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17B3" w14:textId="1FBFDADD" w:rsidR="00B90877" w:rsidRPr="008D17F6" w:rsidRDefault="00387711">
      <w:pPr>
        <w:pStyle w:val="Heading1"/>
        <w:tabs>
          <w:tab w:val="center" w:pos="6171"/>
        </w:tabs>
        <w:ind w:left="0" w:right="0"/>
        <w:rPr>
          <w:szCs w:val="28"/>
          <w:lang w:val="en-GB"/>
        </w:rPr>
      </w:pPr>
      <w:r w:rsidRPr="008D17F6">
        <w:rPr>
          <w:szCs w:val="28"/>
          <w:lang w:val="en-GB"/>
        </w:rPr>
        <w:t xml:space="preserve">Supply </w:t>
      </w:r>
      <w:r w:rsidR="008D17F6" w:rsidRPr="008D17F6">
        <w:rPr>
          <w:szCs w:val="28"/>
        </w:rPr>
        <w:t>of observation and patrolling equipment &amp; accessories</w:t>
      </w:r>
    </w:p>
    <w:p w14:paraId="5EC337BA" w14:textId="1F14696E" w:rsidR="00A419C1" w:rsidRPr="00C76903" w:rsidRDefault="00387711" w:rsidP="00B241C5">
      <w:pPr>
        <w:pStyle w:val="Heading1"/>
        <w:tabs>
          <w:tab w:val="center" w:pos="6171"/>
        </w:tabs>
        <w:spacing w:before="240"/>
        <w:ind w:left="0" w:right="0"/>
        <w:rPr>
          <w:sz w:val="24"/>
          <w:szCs w:val="24"/>
        </w:rPr>
      </w:pPr>
      <w:r w:rsidRPr="00C76903">
        <w:rPr>
          <w:sz w:val="24"/>
          <w:szCs w:val="24"/>
          <w:lang w:val="en-GB"/>
        </w:rPr>
        <w:t>CPV code</w:t>
      </w:r>
      <w:r w:rsidR="004E13E3" w:rsidRPr="00C76903">
        <w:rPr>
          <w:sz w:val="24"/>
          <w:szCs w:val="24"/>
          <w:lang w:val="en-GB"/>
        </w:rPr>
        <w:t>s</w:t>
      </w:r>
      <w:r w:rsidRPr="00C76903">
        <w:rPr>
          <w:sz w:val="24"/>
          <w:szCs w:val="24"/>
          <w:lang w:val="en-GB"/>
        </w:rPr>
        <w:t xml:space="preserve">: </w:t>
      </w:r>
      <w:r w:rsidR="003E5E72" w:rsidRPr="00C76903">
        <w:rPr>
          <w:snapToGrid w:val="0"/>
          <w:sz w:val="24"/>
          <w:szCs w:val="24"/>
        </w:rPr>
        <w:t>38650000, 38112100, 38631000</w:t>
      </w:r>
      <w:r w:rsidR="00AA535E" w:rsidRPr="00C76903">
        <w:rPr>
          <w:sz w:val="24"/>
          <w:szCs w:val="24"/>
        </w:rPr>
        <w:tab/>
      </w:r>
      <w:r w:rsidR="00AA535E" w:rsidRPr="00C76903">
        <w:rPr>
          <w:rFonts w:eastAsia="Arial"/>
          <w:sz w:val="24"/>
          <w:szCs w:val="24"/>
        </w:rPr>
        <w:t xml:space="preserve"> </w:t>
      </w:r>
    </w:p>
    <w:p w14:paraId="023DD2FC" w14:textId="77777777" w:rsidR="00A419C1" w:rsidRDefault="00AA535E">
      <w:pPr>
        <w:spacing w:after="0"/>
        <w:ind w:left="108" w:right="2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8D3BD0E" w14:textId="6AC177E0" w:rsidR="00A419C1" w:rsidRDefault="00B241C5" w:rsidP="00FB5918">
      <w:pPr>
        <w:spacing w:after="0"/>
        <w:ind w:right="242"/>
      </w:pPr>
      <w:r w:rsidRPr="00B241C5">
        <w:rPr>
          <w:rFonts w:ascii="Times New Roman" w:eastAsia="Times New Roman" w:hAnsi="Times New Roman" w:cs="Times New Roman"/>
          <w:b/>
          <w:bCs/>
          <w:sz w:val="24"/>
        </w:rPr>
        <w:t>EUMM-26-101</w:t>
      </w:r>
      <w:r w:rsidR="004E13E3">
        <w:rPr>
          <w:rFonts w:ascii="Times New Roman" w:eastAsia="Times New Roman" w:hAnsi="Times New Roman" w:cs="Times New Roman"/>
          <w:b/>
          <w:bCs/>
          <w:sz w:val="24"/>
        </w:rPr>
        <w:t>23</w:t>
      </w:r>
    </w:p>
    <w:p w14:paraId="767EB361" w14:textId="0CBE6F5C" w:rsidR="00A419C1" w:rsidRDefault="00AA535E" w:rsidP="00387711">
      <w:pPr>
        <w:spacing w:after="103"/>
        <w:ind w:right="242"/>
      </w:pPr>
      <w:r>
        <w:rPr>
          <w:rFonts w:ascii="Times New Roman" w:eastAsia="Times New Roman" w:hAnsi="Times New Roman" w:cs="Times New Roman"/>
        </w:rPr>
        <w:t xml:space="preserve"> </w:t>
      </w:r>
    </w:p>
    <w:p w14:paraId="2AC2B4A0" w14:textId="1448F349" w:rsidR="00A419C1" w:rsidRDefault="00AA535E" w:rsidP="009B474A">
      <w:pPr>
        <w:spacing w:before="240" w:after="240"/>
        <w:jc w:val="both"/>
      </w:pPr>
      <w:r>
        <w:rPr>
          <w:rFonts w:ascii="Times New Roman" w:eastAsia="Times New Roman" w:hAnsi="Times New Roman" w:cs="Times New Roman"/>
        </w:rPr>
        <w:t xml:space="preserve">The European Union Monitoring Mission in Georgia (EUMM) intends to award a </w:t>
      </w:r>
      <w:r w:rsidR="004B60F9">
        <w:rPr>
          <w:rFonts w:ascii="Times New Roman" w:eastAsia="Times New Roman" w:hAnsi="Times New Roman" w:cs="Times New Roman"/>
        </w:rPr>
        <w:t xml:space="preserve">contract for the </w:t>
      </w:r>
      <w:r w:rsidR="00881A67" w:rsidRPr="00105CBB">
        <w:rPr>
          <w:rFonts w:ascii="Times New Roman" w:eastAsia="Times New Roman" w:hAnsi="Times New Roman" w:cs="Times New Roman"/>
          <w:b/>
          <w:bCs/>
        </w:rPr>
        <w:t>s</w:t>
      </w:r>
      <w:r w:rsidR="00881A67" w:rsidRPr="00881A67">
        <w:rPr>
          <w:rFonts w:ascii="Times New Roman" w:eastAsia="Times New Roman" w:hAnsi="Times New Roman" w:cs="Times New Roman"/>
          <w:b/>
          <w:bCs/>
        </w:rPr>
        <w:t xml:space="preserve">upply of </w:t>
      </w:r>
      <w:r w:rsidR="00881A67" w:rsidRPr="00881A67">
        <w:rPr>
          <w:rFonts w:ascii="Times New Roman" w:hAnsi="Times New Roman" w:cs="Times New Roman"/>
          <w:b/>
          <w:bCs/>
        </w:rPr>
        <w:t>observation and patrolling equipment &amp; accessories</w:t>
      </w:r>
      <w:r w:rsidRPr="00881A6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The tender dossier is available at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https://www.eumm.eu/en/about_eumm/tenders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A982396" w14:textId="1E43FF70" w:rsidR="00A419C1" w:rsidRPr="000B4BBC" w:rsidRDefault="00AA535E" w:rsidP="009B474A">
      <w:pPr>
        <w:spacing w:before="240" w:after="240"/>
        <w:jc w:val="both"/>
        <w:rPr>
          <w:b/>
          <w:color w:val="auto"/>
        </w:rPr>
      </w:pPr>
      <w:r w:rsidRPr="000B4BBC">
        <w:rPr>
          <w:rFonts w:ascii="Times New Roman" w:eastAsia="Times New Roman" w:hAnsi="Times New Roman" w:cs="Times New Roman"/>
          <w:b/>
          <w:color w:val="auto"/>
        </w:rPr>
        <w:t xml:space="preserve">The deadline for submission of tenders is </w:t>
      </w:r>
      <w:r w:rsidR="00881A67">
        <w:rPr>
          <w:rFonts w:ascii="Times New Roman" w:eastAsia="Times New Roman" w:hAnsi="Times New Roman" w:cs="Times New Roman"/>
          <w:b/>
          <w:color w:val="auto"/>
        </w:rPr>
        <w:t>23 June</w:t>
      </w:r>
      <w:r w:rsidR="00C81548">
        <w:rPr>
          <w:rFonts w:ascii="Times New Roman" w:eastAsia="Times New Roman" w:hAnsi="Times New Roman" w:cs="Times New Roman"/>
          <w:b/>
          <w:color w:val="auto"/>
        </w:rPr>
        <w:t xml:space="preserve"> 202</w:t>
      </w:r>
      <w:r w:rsidR="00813B20">
        <w:rPr>
          <w:rFonts w:ascii="Times New Roman" w:eastAsia="Times New Roman" w:hAnsi="Times New Roman" w:cs="Times New Roman"/>
          <w:b/>
          <w:color w:val="auto"/>
        </w:rPr>
        <w:t>6</w:t>
      </w:r>
      <w:r w:rsidR="00F90130" w:rsidRPr="000B4BB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B4BBC">
        <w:rPr>
          <w:rFonts w:ascii="Times New Roman" w:eastAsia="Times New Roman" w:hAnsi="Times New Roman" w:cs="Times New Roman"/>
          <w:b/>
          <w:color w:val="auto"/>
        </w:rPr>
        <w:t>at 15:</w:t>
      </w:r>
      <w:r w:rsidR="00813B20">
        <w:rPr>
          <w:rFonts w:ascii="Times New Roman" w:eastAsia="Times New Roman" w:hAnsi="Times New Roman" w:cs="Times New Roman"/>
          <w:b/>
          <w:color w:val="auto"/>
        </w:rPr>
        <w:t>0</w:t>
      </w:r>
      <w:r w:rsidRPr="000B4BBC">
        <w:rPr>
          <w:rFonts w:ascii="Times New Roman" w:eastAsia="Times New Roman" w:hAnsi="Times New Roman" w:cs="Times New Roman"/>
          <w:b/>
          <w:color w:val="auto"/>
        </w:rPr>
        <w:t xml:space="preserve">0 </w:t>
      </w:r>
      <w:proofErr w:type="spellStart"/>
      <w:r w:rsidRPr="000B4BBC">
        <w:rPr>
          <w:rFonts w:ascii="Times New Roman" w:eastAsia="Times New Roman" w:hAnsi="Times New Roman" w:cs="Times New Roman"/>
          <w:b/>
          <w:color w:val="auto"/>
        </w:rPr>
        <w:t>hrs</w:t>
      </w:r>
      <w:proofErr w:type="spellEnd"/>
      <w:r w:rsidRPr="000B4BBC">
        <w:rPr>
          <w:rFonts w:ascii="Times New Roman" w:eastAsia="Times New Roman" w:hAnsi="Times New Roman" w:cs="Times New Roman"/>
          <w:b/>
          <w:color w:val="auto"/>
        </w:rPr>
        <w:t xml:space="preserve"> Georgia Standard Time. </w:t>
      </w:r>
    </w:p>
    <w:p w14:paraId="0999F395" w14:textId="04326F8A" w:rsidR="00A419C1" w:rsidRDefault="00AA535E" w:rsidP="009B474A">
      <w:pPr>
        <w:spacing w:before="240" w:after="24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Tenders must be sent to the contracting authority before the deadline in electronic form to the</w:t>
      </w:r>
      <w:r w:rsidR="009B47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following e-mail address: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tenders@EUMM.EU.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22568B" w14:textId="77777777" w:rsidR="00A419C1" w:rsidRDefault="00AA535E" w:rsidP="009B474A">
      <w:pPr>
        <w:spacing w:before="240" w:after="24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Tenderers may submit questions in writing up to 21 days before the deadline for submitting tenders to the following e-mail address: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tenders@EUMM.EU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A5F1446" w14:textId="5DD0F478" w:rsidR="00A419C1" w:rsidRPr="00FB5918" w:rsidRDefault="00AA535E" w:rsidP="009B474A">
      <w:pPr>
        <w:spacing w:before="240" w:after="240" w:line="3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clarification/corrigendum of the tender dossier will be published by the Contracting Authority </w:t>
      </w:r>
      <w:r>
        <w:rPr>
          <w:rFonts w:ascii="Times New Roman" w:eastAsia="Times New Roman" w:hAnsi="Times New Roman" w:cs="Times New Roman"/>
          <w:b/>
        </w:rPr>
        <w:t>on EUMM Georgia website</w:t>
      </w:r>
      <w:r>
        <w:rPr>
          <w:rFonts w:ascii="Times New Roman" w:eastAsia="Times New Roman" w:hAnsi="Times New Roman" w:cs="Times New Roman"/>
        </w:rPr>
        <w:t xml:space="preserve"> (</w:t>
      </w:r>
      <w:r w:rsidR="00FF6392">
        <w:rPr>
          <w:rFonts w:ascii="Times New Roman" w:eastAsia="Times New Roman" w:hAnsi="Times New Roman" w:cs="Times New Roman"/>
          <w:color w:val="0000FF"/>
          <w:u w:val="single" w:color="0000FF"/>
        </w:rPr>
        <w:t>https://www.eumm.eu/en/about_eumm/tenders</w:t>
      </w:r>
      <w:r w:rsidR="00FF6392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at the </w:t>
      </w:r>
      <w:r w:rsidRPr="00FB5918">
        <w:rPr>
          <w:rFonts w:ascii="Times New Roman" w:eastAsia="Times New Roman" w:hAnsi="Times New Roman" w:cs="Times New Roman"/>
        </w:rPr>
        <w:t>latest 8 days before the</w:t>
      </w:r>
      <w:r>
        <w:rPr>
          <w:rFonts w:ascii="Times New Roman" w:eastAsia="Times New Roman" w:hAnsi="Times New Roman" w:cs="Times New Roman"/>
        </w:rPr>
        <w:t xml:space="preserve"> deadline for submitting tenders.</w:t>
      </w:r>
    </w:p>
    <w:p w14:paraId="02000F0C" w14:textId="3B927222" w:rsidR="00A419C1" w:rsidRDefault="00AA535E" w:rsidP="00547611">
      <w:pPr>
        <w:spacing w:after="4074" w:line="357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sectPr w:rsidR="00A419C1">
      <w:pgSz w:w="11906" w:h="16838"/>
      <w:pgMar w:top="1440" w:right="179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C1"/>
    <w:rsid w:val="000B4BBC"/>
    <w:rsid w:val="00105CBB"/>
    <w:rsid w:val="00156F24"/>
    <w:rsid w:val="00170459"/>
    <w:rsid w:val="00170C4A"/>
    <w:rsid w:val="001943E1"/>
    <w:rsid w:val="001D5DD4"/>
    <w:rsid w:val="00250D20"/>
    <w:rsid w:val="00274EAD"/>
    <w:rsid w:val="00327ADD"/>
    <w:rsid w:val="00387711"/>
    <w:rsid w:val="003A31DC"/>
    <w:rsid w:val="003B7510"/>
    <w:rsid w:val="003E5E72"/>
    <w:rsid w:val="004B60F9"/>
    <w:rsid w:val="004E13E3"/>
    <w:rsid w:val="00547611"/>
    <w:rsid w:val="007005F5"/>
    <w:rsid w:val="0072659D"/>
    <w:rsid w:val="00813B20"/>
    <w:rsid w:val="00881A67"/>
    <w:rsid w:val="00892D52"/>
    <w:rsid w:val="008D17F6"/>
    <w:rsid w:val="009B474A"/>
    <w:rsid w:val="009C79E3"/>
    <w:rsid w:val="009F4185"/>
    <w:rsid w:val="00A0329D"/>
    <w:rsid w:val="00A419C1"/>
    <w:rsid w:val="00AA535E"/>
    <w:rsid w:val="00AE3C97"/>
    <w:rsid w:val="00AF45DD"/>
    <w:rsid w:val="00B241C5"/>
    <w:rsid w:val="00B719A3"/>
    <w:rsid w:val="00B90877"/>
    <w:rsid w:val="00BE37CF"/>
    <w:rsid w:val="00BF6998"/>
    <w:rsid w:val="00C76903"/>
    <w:rsid w:val="00C81548"/>
    <w:rsid w:val="00DA1879"/>
    <w:rsid w:val="00E02E39"/>
    <w:rsid w:val="00EF1648"/>
    <w:rsid w:val="00F87642"/>
    <w:rsid w:val="00F90130"/>
    <w:rsid w:val="00FB5918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0F99"/>
  <w15:docId w15:val="{3F2958F1-B508-4F4B-8A67-4BE3C7E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8" w:right="24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B5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9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18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0448037276942B4F96B5A686E5582" ma:contentTypeVersion="17" ma:contentTypeDescription="Create a new document." ma:contentTypeScope="" ma:versionID="52abddc2407b42400dd85aca7cf9f0d6">
  <xsd:schema xmlns:xsd="http://www.w3.org/2001/XMLSchema" xmlns:xs="http://www.w3.org/2001/XMLSchema" xmlns:p="http://schemas.microsoft.com/office/2006/metadata/properties" xmlns:ns1="http://schemas.microsoft.com/sharepoint/v3" xmlns:ns2="65e037ea-5baf-40e5-a049-24e64701385b" xmlns:ns3="292d4a44-cedd-4965-96ae-04a0e4c0b0b7" targetNamespace="http://schemas.microsoft.com/office/2006/metadata/properties" ma:root="true" ma:fieldsID="f19a543d663a5fa68f490aea85de820f" ns1:_="" ns2:_="" ns3:_="">
    <xsd:import namespace="http://schemas.microsoft.com/sharepoint/v3"/>
    <xsd:import namespace="65e037ea-5baf-40e5-a049-24e64701385b"/>
    <xsd:import namespace="292d4a44-cedd-4965-96ae-04a0e4c0b0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037ea-5baf-40e5-a049-24e6470138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560464-aa26-48c9-babc-0053705d4fdc}" ma:internalName="TaxCatchAll" ma:showField="CatchAllData" ma:web="65e037ea-5baf-40e5-a049-24e647013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4a44-cedd-4965-96ae-04a0e4c0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1fd975-ab26-46d2-a577-fad321504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037ea-5baf-40e5-a049-24e64701385b" xsi:nil="true"/>
    <_dlc_DocId xmlns="65e037ea-5baf-40e5-a049-24e64701385b">36PNQURX5RKK-106662459-18431</_dlc_DocId>
    <_dlc_DocIdUrl xmlns="65e037ea-5baf-40e5-a049-24e64701385b">
      <Url>https://eumm.sharepoint.com/sites/PROCUREMENTDocumentCenter/_layouts/15/DocIdRedir.aspx?ID=36PNQURX5RKK-106662459-18431</Url>
      <Description>36PNQURX5RKK-106662459-18431</Description>
    </_dlc_DocIdUrl>
    <lcf76f155ced4ddcb4097134ff3c332f xmlns="292d4a44-cedd-4965-96ae-04a0e4c0b0b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3D88DA-1310-4EDA-AA31-799987EFF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e037ea-5baf-40e5-a049-24e64701385b"/>
    <ds:schemaRef ds:uri="292d4a44-cedd-4965-96ae-04a0e4c0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F7727-065E-4CB2-8AF6-542F54631F77}">
  <ds:schemaRefs>
    <ds:schemaRef ds:uri="http://schemas.microsoft.com/office/2006/metadata/properties"/>
    <ds:schemaRef ds:uri="http://schemas.microsoft.com/office/infopath/2007/PartnerControls"/>
    <ds:schemaRef ds:uri="65e037ea-5baf-40e5-a049-24e64701385b"/>
    <ds:schemaRef ds:uri="292d4a44-cedd-4965-96ae-04a0e4c0b0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190FBD-E239-49B5-BE88-2E3E44DA4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84263-AC3E-4E46-815B-165EC747499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169fa8-0828-4399-a237-bbf0c9c80af7}" enabled="1" method="Standard" siteId="{a8b768c0-5b61-453e-9b93-5ec9175e38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Maka Mchedlishvili</cp:lastModifiedBy>
  <cp:revision>41</cp:revision>
  <dcterms:created xsi:type="dcterms:W3CDTF">2023-08-14T06:13:00Z</dcterms:created>
  <dcterms:modified xsi:type="dcterms:W3CDTF">2026-05-05T11:41:00Z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0x010100C510448037276942B4F96B5A686E5582</vt:lpwstr>
  </property>
  <property fmtid="{D5CDD505-2E9C-101B-9397-08002B2CF9AE}" pid="3" name="_dlc_DocIdItemGuid">
    <vt:lpwstr>1ea337e1-f617-4edf-a160-7f3c75293a51</vt:lpwstr>
  </property>
</Properties>
</file>