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17365D" w:themeColor="text2" w:themeShade="BF"/>
        </w:rPr>
        <w:id w:val="-365602146"/>
        <w:docPartObj>
          <w:docPartGallery w:val="Cover Pages"/>
          <w:docPartUnique/>
        </w:docPartObj>
      </w:sdtPr>
      <w:sdtContent>
        <w:p w14:paraId="706971B8" w14:textId="50B23D3A" w:rsidR="001A0679" w:rsidRPr="007D177D" w:rsidRDefault="001A0679">
          <w:pPr>
            <w:rPr>
              <w:color w:val="17365D" w:themeColor="text2" w:themeShade="BF"/>
            </w:rPr>
          </w:pPr>
          <w:r w:rsidRPr="007D177D">
            <w:rPr>
              <w:noProof/>
              <w:color w:val="17365D" w:themeColor="text2" w:themeShade="BF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4F7236C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7D17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7D177D"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1A0679" w:rsidRPr="007D17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17365D" w:themeColor="text2" w:themeShade="BF"/>
                                    <w:sz w:val="28"/>
                                    <w:szCs w:val="28"/>
                                  </w:rPr>
                                </w:pPr>
                                <w:r w:rsidRPr="007D177D">
                                  <w:rPr>
                                    <w:rFonts w:asciiTheme="minorHAnsi" w:hAnsiTheme="minorHAnsi" w:cs="Arial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B003A9" w:rsidRPr="007D177D">
                                      <w:rPr>
                                        <w:rFonts w:asciiTheme="minorHAnsi" w:hAnsiTheme="minorHAnsi" w:cs="Arial"/>
                                        <w:color w:val="17365D" w:themeColor="text2" w:themeShade="BF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1A0679" w:rsidRPr="007D177D" w:rsidRDefault="00000000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17365D" w:themeColor="text2" w:themeShade="BF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17365D" w:themeColor="text2" w:themeShade="BF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8839C1"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3C4AC54A" w:rsidR="00E80326" w:rsidRPr="007D177D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lang w:val="ka-GE" w:eastAsia="ja-JP"/>
                                  </w:rPr>
                                </w:pP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eastAsia="ja-JP"/>
                                  </w:rPr>
                                  <w:tab/>
                                </w:r>
                                <w:r w:rsidRPr="007D177D"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lang w:eastAsia="ja-JP"/>
                                  </w:rPr>
                                  <w:t xml:space="preserve">+995 </w:t>
                                </w:r>
                                <w:r w:rsidR="00B003A9" w:rsidRPr="007D177D"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lang w:val="ka-GE" w:eastAsia="ja-JP"/>
                                  </w:rPr>
                                  <w:t>577 331197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49FA67B9" w14:textId="5EE33049" w:rsidR="00302A7D" w:rsidRPr="007D17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</w:pPr>
                          <w:r w:rsidRPr="007D177D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1A0679" w:rsidRPr="007D177D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17365D" w:themeColor="text2" w:themeShade="BF"/>
                              <w:sz w:val="28"/>
                              <w:szCs w:val="28"/>
                            </w:rPr>
                          </w:pPr>
                          <w:r w:rsidRPr="007D177D">
                            <w:rPr>
                              <w:rFonts w:asciiTheme="minorHAnsi" w:hAnsiTheme="minorHAnsi" w:cs="Arial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B003A9" w:rsidRPr="007D177D">
                                <w:rPr>
                                  <w:rFonts w:asciiTheme="minorHAnsi" w:hAnsiTheme="minorHAnsi" w:cs="Arial"/>
                                  <w:color w:val="17365D" w:themeColor="text2" w:themeShade="BF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1A0679" w:rsidRPr="007D177D" w:rsidRDefault="00000000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17365D" w:themeColor="text2" w:themeShade="BF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17365D" w:themeColor="text2" w:themeShade="BF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8839C1"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3C4AC54A" w:rsidR="00E80326" w:rsidRPr="007D177D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lang w:val="ka-GE" w:eastAsia="ja-JP"/>
                            </w:rPr>
                          </w:pP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eastAsia="ja-JP"/>
                            </w:rPr>
                            <w:tab/>
                          </w:r>
                          <w:r w:rsidRPr="007D177D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lang w:eastAsia="ja-JP"/>
                            </w:rPr>
                            <w:t xml:space="preserve">+995 </w:t>
                          </w:r>
                          <w:r w:rsidR="00B003A9" w:rsidRPr="007D177D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lang w:val="ka-GE" w:eastAsia="ja-JP"/>
                            </w:rPr>
                            <w:t>577 331197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Pr="007D177D" w:rsidRDefault="00E80326">
          <w:pPr>
            <w:rPr>
              <w:color w:val="17365D" w:themeColor="text2" w:themeShade="BF"/>
            </w:rPr>
          </w:pPr>
          <w:r w:rsidRPr="007D177D">
            <w:rPr>
              <w:noProof/>
              <w:color w:val="17365D" w:themeColor="text2" w:themeShade="BF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Pr="007D177D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7D177D"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43586EF" w14:textId="27C56570" w:rsidR="00302A7D" w:rsidRPr="007D17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ჯორჯიან ქარდის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წინადადებების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შესახებ.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დოკუმეტი მოიცავს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შესყიდვის პროცედურას,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(ზოგადი) კონცეფტუალური </w:t>
                                    </w:r>
                                    <w:r w:rsidR="000845F4"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ფუნქციური და შედეგზე ორიენტირებული სპეციფიკაციებით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r w:rsidRPr="007D177D">
                                      <w:rPr>
                                        <w:rFonts w:asciiTheme="minorHAnsi" w:hAnsiTheme="minorHAnsi" w:cstheme="minorHAnsi"/>
                                        <w:color w:val="17365D" w:themeColor="text2" w:themeShade="BF"/>
                                        <w:szCs w:val="27"/>
                                        <w:shd w:val="clear" w:color="auto" w:fill="FFFFFF"/>
                                      </w:rPr>
      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Pr="007D17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7D17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7D177D"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75B7DF92" w:rsidR="008839C1" w:rsidRPr="007D177D" w:rsidRDefault="008839C1" w:rsidP="00CC0145">
                                <w:pPr>
                                  <w:ind w:left="288"/>
                                  <w:rPr>
                                    <w:color w:val="17365D" w:themeColor="text2" w:themeShade="BF"/>
                                  </w:rPr>
                                </w:pPr>
                                <w:r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>ტენდერის</w:t>
                                </w:r>
                                <w:r w:rsidRPr="007D177D">
                                  <w:rPr>
                                    <w:color w:val="17365D" w:themeColor="text2" w:themeShade="BF"/>
                                  </w:rPr>
                                  <w:t xml:space="preserve"> #</w:t>
                                </w:r>
                                <w:r w:rsidR="00B003A9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 xml:space="preserve">  </w:t>
                                </w:r>
                                <w:r w:rsidR="006D2B7E" w:rsidRPr="007D177D">
                                  <w:rPr>
                                    <w:color w:val="17365D" w:themeColor="text2" w:themeShade="BF"/>
                                  </w:rPr>
                                  <w:t>1</w:t>
                                </w:r>
                                <w:r w:rsidR="00DC603D" w:rsidRPr="007D177D">
                                  <w:rPr>
                                    <w:color w:val="17365D" w:themeColor="text2" w:themeShade="BF"/>
                                  </w:rPr>
                                  <w:t>9</w:t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CC0145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4A1001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4A1001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4A1001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431DFC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431DFC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431DFC"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B003A9" w:rsidRPr="007D177D">
                                  <w:rPr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ab/>
                                </w:r>
                                <w:r w:rsidR="00B003A9" w:rsidRPr="007D177D">
                                  <w:rPr>
                                    <w:color w:val="17365D" w:themeColor="text2" w:themeShade="BF"/>
                                  </w:rPr>
                                  <w:t xml:space="preserve">   </w:t>
                                </w:r>
                                <w:r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7D177D">
                                  <w:rPr>
                                    <w:color w:val="17365D" w:themeColor="text2" w:themeShade="BF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color w:val="17365D" w:themeColor="text2" w:themeShade="BF"/>
                                    </w:rPr>
                                    <w:id w:val="1309590098"/>
                                    <w:date w:fullDate="2026-05-06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DC603D" w:rsidRPr="007D177D">
                                      <w:rPr>
                                        <w:color w:val="17365D" w:themeColor="text2" w:themeShade="BF"/>
                                        <w:lang w:val="ka-GE"/>
                                      </w:rPr>
                                      <w:t>06.05.2026</w:t>
                                    </w:r>
                                  </w:sdtContent>
                                </w:sdt>
                              </w:p>
                              <w:p w14:paraId="725EE839" w14:textId="15FB75CB" w:rsidR="008839C1" w:rsidRPr="007D177D" w:rsidRDefault="008839C1" w:rsidP="008839C1">
                                <w:pPr>
                                  <w:jc w:val="right"/>
                                  <w:rPr>
                                    <w:color w:val="17365D" w:themeColor="text2" w:themeShade="BF"/>
                                    <w:lang w:val="ka-GE" w:eastAsia="ja-JP"/>
                                  </w:rPr>
                                </w:pPr>
                                <w:r w:rsidRPr="007D177D">
                                  <w:rPr>
                                    <w:color w:val="17365D" w:themeColor="text2" w:themeShade="BF"/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7D177D">
                                  <w:rPr>
                                    <w:color w:val="17365D" w:themeColor="text2" w:themeShade="BF"/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color w:val="17365D" w:themeColor="text2" w:themeShade="BF"/>
                                    </w:rPr>
                                    <w:id w:val="-478153128"/>
                                    <w:date w:fullDate="2026-05-13T00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DC603D" w:rsidRPr="007D177D">
                                      <w:rPr>
                                        <w:color w:val="17365D" w:themeColor="text2" w:themeShade="BF"/>
                                        <w:lang w:val="ka-GE"/>
                                      </w:rPr>
                                      <w:t>1</w:t>
                                    </w:r>
                                    <w:r w:rsidR="00D012A6">
                                      <w:rPr>
                                        <w:color w:val="17365D" w:themeColor="text2" w:themeShade="BF"/>
                                        <w:lang w:val="ka-GE"/>
                                      </w:rPr>
                                      <w:t>3</w:t>
                                    </w:r>
                                    <w:r w:rsidR="00DC603D" w:rsidRPr="007D177D">
                                      <w:rPr>
                                        <w:color w:val="17365D" w:themeColor="text2" w:themeShade="BF"/>
                                        <w:lang w:val="ka-GE"/>
                                      </w:rPr>
                                      <w:t>.05.2026 00:00:00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7D177D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17365D" w:themeColor="text2" w:themeShade="BF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F677233"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" filled="f" stroked="f" strokeweight=".5pt">
                    <v:textbox style="mso-fit-shape-to-text:t" inset="126pt,0,54pt,0">
                      <w:txbxContent>
                        <w:p w14:paraId="292592A5" w14:textId="0DB81C70" w:rsidR="001A0679" w:rsidRPr="007D177D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</w:pPr>
                          <w:r w:rsidRPr="007D177D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43586EF" w14:textId="27C56570" w:rsidR="00302A7D" w:rsidRPr="007D17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წინადადებების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შესახებ.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შესყიდვის პროცედურას,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(ზოგადი) კონცეფტუალური </w:t>
                              </w:r>
                              <w:r w:rsidR="000845F4"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ფუნქციური და შედეგზე ორიენტირებული სპეციფიკაციებით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r w:rsidRPr="007D177D">
                                <w:rPr>
                                  <w:rFonts w:asciiTheme="minorHAnsi" w:hAnsiTheme="minorHAnsi" w:cstheme="minorHAnsi"/>
                                  <w:color w:val="17365D" w:themeColor="text2" w:themeShade="BF"/>
                                  <w:szCs w:val="27"/>
                                  <w:shd w:val="clear" w:color="auto" w:fill="FFFFFF"/>
                                </w:rPr>
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</w:r>
                            </w:p>
                          </w:sdtContent>
                        </w:sdt>
                        <w:p w14:paraId="4091D2AF" w14:textId="77777777" w:rsidR="00302A7D" w:rsidRPr="007D17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7D17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</w:pPr>
                          <w:r w:rsidRPr="007D177D">
                            <w:rPr>
                              <w:rFonts w:asciiTheme="minorHAnsi" w:hAnsiTheme="minorHAnsi" w:cstheme="minorHAnsi"/>
                              <w:color w:val="17365D" w:themeColor="text2" w:themeShade="BF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75B7DF92" w:rsidR="008839C1" w:rsidRPr="007D177D" w:rsidRDefault="008839C1" w:rsidP="00CC0145">
                          <w:pPr>
                            <w:ind w:left="288"/>
                            <w:rPr>
                              <w:color w:val="17365D" w:themeColor="text2" w:themeShade="BF"/>
                            </w:rPr>
                          </w:pPr>
                          <w:r w:rsidRPr="007D177D">
                            <w:rPr>
                              <w:color w:val="17365D" w:themeColor="text2" w:themeShade="BF"/>
                              <w:lang w:val="ka-GE"/>
                            </w:rPr>
                            <w:t>ტენდერის</w:t>
                          </w:r>
                          <w:r w:rsidRPr="007D177D">
                            <w:rPr>
                              <w:color w:val="17365D" w:themeColor="text2" w:themeShade="BF"/>
                            </w:rPr>
                            <w:t xml:space="preserve"> #</w:t>
                          </w:r>
                          <w:r w:rsidR="00B003A9" w:rsidRPr="007D177D">
                            <w:rPr>
                              <w:color w:val="17365D" w:themeColor="text2" w:themeShade="BF"/>
                              <w:lang w:val="ka-GE"/>
                            </w:rPr>
                            <w:t xml:space="preserve">  </w:t>
                          </w:r>
                          <w:r w:rsidR="006D2B7E" w:rsidRPr="007D177D">
                            <w:rPr>
                              <w:color w:val="17365D" w:themeColor="text2" w:themeShade="BF"/>
                            </w:rPr>
                            <w:t>1</w:t>
                          </w:r>
                          <w:r w:rsidR="00DC603D" w:rsidRPr="007D177D">
                            <w:rPr>
                              <w:color w:val="17365D" w:themeColor="text2" w:themeShade="BF"/>
                            </w:rPr>
                            <w:t>9</w:t>
                          </w:r>
                          <w:r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CC0145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4A1001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4A1001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4A1001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431DFC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431DFC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431DFC"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B003A9" w:rsidRPr="007D177D">
                            <w:rPr>
                              <w:color w:val="17365D" w:themeColor="text2" w:themeShade="BF"/>
                            </w:rPr>
                            <w:t xml:space="preserve"> </w:t>
                          </w:r>
                          <w:r w:rsidRPr="007D177D">
                            <w:rPr>
                              <w:color w:val="17365D" w:themeColor="text2" w:themeShade="BF"/>
                              <w:lang w:val="ka-GE"/>
                            </w:rPr>
                            <w:tab/>
                          </w:r>
                          <w:r w:rsidR="00B003A9" w:rsidRPr="007D177D">
                            <w:rPr>
                              <w:color w:val="17365D" w:themeColor="text2" w:themeShade="BF"/>
                            </w:rPr>
                            <w:t xml:space="preserve">   </w:t>
                          </w:r>
                          <w:r w:rsidRPr="007D177D">
                            <w:rPr>
                              <w:color w:val="17365D" w:themeColor="text2" w:themeShade="BF"/>
                              <w:lang w:val="ka-GE"/>
                            </w:rPr>
                            <w:t>გამოცხადების თარიღი:</w:t>
                          </w:r>
                          <w:r w:rsidRPr="007D177D">
                            <w:rPr>
                              <w:color w:val="17365D" w:themeColor="text2" w:themeShade="BF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17365D" w:themeColor="text2" w:themeShade="BF"/>
                              </w:rPr>
                              <w:id w:val="1309590098"/>
                              <w:date w:fullDate="2026-05-06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C603D" w:rsidRPr="007D177D">
                                <w:rPr>
                                  <w:color w:val="17365D" w:themeColor="text2" w:themeShade="BF"/>
                                  <w:lang w:val="ka-GE"/>
                                </w:rPr>
                                <w:t>06.05.2026</w:t>
                              </w:r>
                            </w:sdtContent>
                          </w:sdt>
                        </w:p>
                        <w:p w14:paraId="725EE839" w14:textId="15FB75CB" w:rsidR="008839C1" w:rsidRPr="007D177D" w:rsidRDefault="008839C1" w:rsidP="008839C1">
                          <w:pPr>
                            <w:jc w:val="right"/>
                            <w:rPr>
                              <w:color w:val="17365D" w:themeColor="text2" w:themeShade="BF"/>
                              <w:lang w:val="ka-GE" w:eastAsia="ja-JP"/>
                            </w:rPr>
                          </w:pPr>
                          <w:r w:rsidRPr="007D177D">
                            <w:rPr>
                              <w:color w:val="17365D" w:themeColor="text2" w:themeShade="BF"/>
                              <w:lang w:val="ka-GE"/>
                            </w:rPr>
                            <w:t>დასრულების თარიღი:</w:t>
                          </w:r>
                          <w:r w:rsidRPr="007D177D">
                            <w:rPr>
                              <w:color w:val="17365D" w:themeColor="text2" w:themeShade="BF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color w:val="17365D" w:themeColor="text2" w:themeShade="BF"/>
                              </w:rPr>
                              <w:id w:val="-478153128"/>
                              <w:date w:fullDate="2026-05-13T00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C603D" w:rsidRPr="007D177D">
                                <w:rPr>
                                  <w:color w:val="17365D" w:themeColor="text2" w:themeShade="BF"/>
                                  <w:lang w:val="ka-GE"/>
                                </w:rPr>
                                <w:t>1</w:t>
                              </w:r>
                              <w:r w:rsidR="00D012A6">
                                <w:rPr>
                                  <w:color w:val="17365D" w:themeColor="text2" w:themeShade="BF"/>
                                  <w:lang w:val="ka-GE"/>
                                </w:rPr>
                                <w:t>3</w:t>
                              </w:r>
                              <w:r w:rsidR="00DC603D" w:rsidRPr="007D177D">
                                <w:rPr>
                                  <w:color w:val="17365D" w:themeColor="text2" w:themeShade="BF"/>
                                  <w:lang w:val="ka-GE"/>
                                </w:rPr>
                                <w:t>.05.2026 00:00:00</w:t>
                              </w:r>
                            </w:sdtContent>
                          </w:sdt>
                        </w:p>
                        <w:p w14:paraId="21779E3B" w14:textId="25F54B07" w:rsidR="001A0679" w:rsidRPr="007D177D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17365D" w:themeColor="text2" w:themeShade="BF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7D177D" w:rsidRDefault="00361FEF" w:rsidP="00EF5A27">
      <w:pPr>
        <w:framePr w:hSpace="180" w:wrap="around" w:vAnchor="text" w:hAnchor="margin" w:y="104"/>
        <w:suppressOverlap/>
        <w:rPr>
          <w:b/>
          <w:color w:val="17365D" w:themeColor="text2" w:themeShade="BF"/>
          <w:sz w:val="28"/>
          <w:szCs w:val="28"/>
          <w:lang w:val="ka-GE"/>
        </w:rPr>
      </w:pPr>
    </w:p>
    <w:p w14:paraId="5176EFB1" w14:textId="60E3B8A1" w:rsidR="00971FCA" w:rsidRPr="007D177D" w:rsidRDefault="0040232A" w:rsidP="002A2EFD">
      <w:pPr>
        <w:pStyle w:val="NoSpacing"/>
        <w:tabs>
          <w:tab w:val="center" w:pos="4801"/>
          <w:tab w:val="right" w:pos="9603"/>
        </w:tabs>
        <w:jc w:val="center"/>
        <w:rPr>
          <w:color w:val="17365D" w:themeColor="text2" w:themeShade="BF"/>
          <w:sz w:val="32"/>
          <w:szCs w:val="50"/>
          <w:lang w:val="ka-GE" w:eastAsia="en-US"/>
        </w:rPr>
      </w:pPr>
      <w:r w:rsidRPr="007D177D">
        <w:rPr>
          <w:noProof/>
          <w:color w:val="17365D" w:themeColor="text2" w:themeShade="BF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5410BF09">
                <wp:simplePos x="0" y="0"/>
                <wp:positionH relativeFrom="page">
                  <wp:posOffset>219075</wp:posOffset>
                </wp:positionH>
                <wp:positionV relativeFrom="page">
                  <wp:posOffset>1571625</wp:posOffset>
                </wp:positionV>
                <wp:extent cx="7048500" cy="236220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4BEFACB5" w:rsidR="001A0679" w:rsidRPr="007D177D" w:rsidRDefault="00000000">
                            <w:pPr>
                              <w:jc w:val="right"/>
                              <w:rPr>
                                <w:rFonts w:ascii="Arial" w:hAnsi="Arial" w:cs="Arial"/>
                                <w:color w:val="17365D" w:themeColor="text2" w:themeShade="BF"/>
                                <w:sz w:val="60"/>
                                <w:szCs w:val="60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/>
                                  <w:color w:val="17365D" w:themeColor="text2" w:themeShade="BF"/>
                                  <w:sz w:val="32"/>
                                  <w:szCs w:val="32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Content>
                                <w:r w:rsidR="00713F3A" w:rsidRPr="007D177D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17365D" w:themeColor="text2" w:themeShade="BF"/>
                                    <w:sz w:val="32"/>
                                    <w:szCs w:val="32"/>
                                    <w:lang w:val="ka-GE" w:eastAsia="ja-JP"/>
                                  </w:rPr>
                                  <w:t>ავტომობილების მომსახურების</w:t>
                                </w:r>
                                <w:r w:rsidR="006D2B7E" w:rsidRPr="007D177D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17365D" w:themeColor="text2" w:themeShade="BF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შესყიდვის ტენდერი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32"/>
                                <w:szCs w:val="32"/>
                                <w:lang w:val="ka-GE" w:eastAsia="ja-JP"/>
                              </w:rPr>
                              <w:alias w:val="Subtitle"/>
                              <w:tag w:val=""/>
                              <w:id w:val="175955150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21A9240" w14:textId="7AA257F2" w:rsidR="001A0679" w:rsidRPr="00473393" w:rsidRDefault="006D2B7E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8" type="#_x0000_t202" style="position:absolute;left:0;text-align:left;margin-left:17.25pt;margin-top:123.75pt;width:55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" filled="f" stroked="f" strokeweight=".5pt">
                <v:textbox inset="126pt,0,54pt,0">
                  <w:txbxContent>
                    <w:p w14:paraId="04FE128E" w14:textId="4BEFACB5" w:rsidR="001A0679" w:rsidRPr="007D177D" w:rsidRDefault="00000000">
                      <w:pPr>
                        <w:jc w:val="right"/>
                        <w:rPr>
                          <w:rFonts w:ascii="Arial" w:hAnsi="Arial" w:cs="Arial"/>
                          <w:color w:val="17365D" w:themeColor="text2" w:themeShade="BF"/>
                          <w:sz w:val="60"/>
                          <w:szCs w:val="60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/>
                            <w:color w:val="17365D" w:themeColor="text2" w:themeShade="BF"/>
                            <w:sz w:val="32"/>
                            <w:szCs w:val="32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713F3A" w:rsidRPr="007D177D">
                            <w:rPr>
                              <w:rFonts w:asciiTheme="minorHAnsi" w:eastAsiaTheme="minorEastAsia" w:hAnsiTheme="minorHAnsi" w:cstheme="minorHAnsi"/>
                              <w:b/>
                              <w:color w:val="17365D" w:themeColor="text2" w:themeShade="BF"/>
                              <w:sz w:val="32"/>
                              <w:szCs w:val="32"/>
                              <w:lang w:val="ka-GE" w:eastAsia="ja-JP"/>
                            </w:rPr>
                            <w:t>ავტომობილების მომსახურების</w:t>
                          </w:r>
                          <w:r w:rsidR="006D2B7E" w:rsidRPr="007D177D">
                            <w:rPr>
                              <w:rFonts w:asciiTheme="minorHAnsi" w:eastAsiaTheme="minorEastAsia" w:hAnsiTheme="minorHAnsi" w:cstheme="minorHAnsi"/>
                              <w:b/>
                              <w:color w:val="17365D" w:themeColor="text2" w:themeShade="BF"/>
                              <w:sz w:val="32"/>
                              <w:szCs w:val="32"/>
                              <w:lang w:val="ka-GE" w:eastAsia="ja-JP"/>
                            </w:rPr>
                            <w:t xml:space="preserve"> შესყიდვის ტენდერი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eastAsiaTheme="minorEastAsia" w:hAnsiTheme="minorHAnsi" w:cstheme="minorHAnsi"/>
                          <w:color w:val="4F81BD" w:themeColor="accent1"/>
                          <w:sz w:val="32"/>
                          <w:szCs w:val="32"/>
                          <w:lang w:val="ka-GE" w:eastAsia="ja-JP"/>
                        </w:rPr>
                        <w:alias w:val="Subtitle"/>
                        <w:tag w:val=""/>
                        <w:id w:val="1759551507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221A9240" w14:textId="7AA257F2" w:rsidR="001A0679" w:rsidRPr="00473393" w:rsidRDefault="006D2B7E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0DB03FFF" w:rsidR="00A34BD3" w:rsidRPr="007D177D" w:rsidRDefault="00A34BD3" w:rsidP="00A34BD3">
      <w:pPr>
        <w:jc w:val="center"/>
        <w:rPr>
          <w:rFonts w:cs="Sylfaen"/>
          <w:b/>
          <w:color w:val="17365D" w:themeColor="text2" w:themeShade="BF"/>
          <w:sz w:val="44"/>
          <w:szCs w:val="56"/>
          <w:lang w:val="ka-GE"/>
        </w:rPr>
      </w:pPr>
      <w:bookmarkStart w:id="0" w:name="_Toc456347628"/>
      <w:bookmarkStart w:id="1" w:name="_Toc456350217"/>
    </w:p>
    <w:p w14:paraId="65DEF8CF" w14:textId="77777777" w:rsidR="008D6F0A" w:rsidRPr="007D177D" w:rsidRDefault="008D6F0A" w:rsidP="008D6F0A">
      <w:pPr>
        <w:rPr>
          <w:rFonts w:ascii="Segoe UI" w:hAnsi="Segoe UI" w:cs="Segoe UI"/>
          <w:color w:val="17365D" w:themeColor="text2" w:themeShade="BF"/>
        </w:rPr>
      </w:pPr>
    </w:p>
    <w:p w14:paraId="6F6738D6" w14:textId="79E944C2" w:rsidR="004D13FF" w:rsidRPr="007D177D" w:rsidRDefault="004D13FF" w:rsidP="004D13FF">
      <w:pPr>
        <w:jc w:val="center"/>
        <w:rPr>
          <w:rFonts w:cs="Sylfaen"/>
          <w:b/>
          <w:color w:val="17365D" w:themeColor="text2" w:themeShade="BF"/>
          <w:sz w:val="44"/>
          <w:szCs w:val="56"/>
          <w:lang w:val="ka-GE"/>
        </w:rPr>
      </w:pPr>
      <w:r w:rsidRPr="007D177D">
        <w:rPr>
          <w:rFonts w:cs="Sylfaen"/>
          <w:b/>
          <w:color w:val="17365D" w:themeColor="text2" w:themeShade="BF"/>
          <w:sz w:val="44"/>
          <w:szCs w:val="56"/>
          <w:lang w:val="ka-GE"/>
        </w:rPr>
        <w:t xml:space="preserve"> </w:t>
      </w:r>
    </w:p>
    <w:p w14:paraId="60752384" w14:textId="4C02CA08" w:rsidR="001665D6" w:rsidRPr="007D177D" w:rsidRDefault="001665D6" w:rsidP="00534B11">
      <w:pPr>
        <w:rPr>
          <w:color w:val="17365D" w:themeColor="text2" w:themeShade="BF"/>
        </w:rPr>
      </w:pPr>
    </w:p>
    <w:p w14:paraId="220D7711" w14:textId="01BDBF80" w:rsidR="001B0369" w:rsidRPr="007D177D" w:rsidRDefault="001B0369" w:rsidP="00534B11">
      <w:pPr>
        <w:rPr>
          <w:color w:val="17365D" w:themeColor="text2" w:themeShade="BF"/>
        </w:rPr>
      </w:pPr>
    </w:p>
    <w:p w14:paraId="67685515" w14:textId="2BB1B860" w:rsidR="001B0369" w:rsidRPr="007D177D" w:rsidRDefault="001B0369" w:rsidP="00534B11">
      <w:pPr>
        <w:rPr>
          <w:color w:val="17365D" w:themeColor="text2" w:themeShade="BF"/>
          <w:lang w:val="ka-GE"/>
        </w:rPr>
      </w:pPr>
    </w:p>
    <w:p w14:paraId="5BFB11B7" w14:textId="3F40BE62" w:rsidR="001B0369" w:rsidRPr="007D177D" w:rsidRDefault="001B0369" w:rsidP="00534B11">
      <w:pPr>
        <w:rPr>
          <w:color w:val="17365D" w:themeColor="text2" w:themeShade="BF"/>
        </w:rPr>
      </w:pPr>
    </w:p>
    <w:p w14:paraId="31D49BCE" w14:textId="4469FE62" w:rsidR="001B0369" w:rsidRPr="007D177D" w:rsidRDefault="001B0369" w:rsidP="00534B11">
      <w:pPr>
        <w:rPr>
          <w:color w:val="17365D" w:themeColor="text2" w:themeShade="BF"/>
        </w:rPr>
      </w:pPr>
    </w:p>
    <w:p w14:paraId="3150D98F" w14:textId="18E61514" w:rsidR="001B0369" w:rsidRPr="007D177D" w:rsidRDefault="001B0369" w:rsidP="00534B11">
      <w:pPr>
        <w:rPr>
          <w:color w:val="17365D" w:themeColor="text2" w:themeShade="BF"/>
        </w:rPr>
      </w:pPr>
    </w:p>
    <w:p w14:paraId="4DC3619A" w14:textId="106DF4F9" w:rsidR="001B0369" w:rsidRPr="007D177D" w:rsidRDefault="001B0369" w:rsidP="00534B11">
      <w:pPr>
        <w:rPr>
          <w:color w:val="17365D" w:themeColor="text2" w:themeShade="BF"/>
        </w:rPr>
      </w:pPr>
    </w:p>
    <w:p w14:paraId="655BA6E2" w14:textId="2F4230AD" w:rsidR="001B0369" w:rsidRPr="007D177D" w:rsidRDefault="001B0369" w:rsidP="00534B11">
      <w:pPr>
        <w:rPr>
          <w:color w:val="17365D" w:themeColor="text2" w:themeShade="BF"/>
        </w:rPr>
      </w:pPr>
    </w:p>
    <w:p w14:paraId="19521EDD" w14:textId="07D1AE04" w:rsidR="001B0369" w:rsidRPr="007D177D" w:rsidRDefault="001B0369" w:rsidP="00534B11">
      <w:pPr>
        <w:rPr>
          <w:color w:val="17365D" w:themeColor="text2" w:themeShade="BF"/>
        </w:rPr>
      </w:pPr>
    </w:p>
    <w:p w14:paraId="120D784B" w14:textId="2EC5C64B" w:rsidR="001B0369" w:rsidRPr="007D177D" w:rsidRDefault="001B0369" w:rsidP="00534B11">
      <w:pPr>
        <w:rPr>
          <w:color w:val="17365D" w:themeColor="text2" w:themeShade="BF"/>
        </w:rPr>
      </w:pPr>
    </w:p>
    <w:p w14:paraId="7454FC51" w14:textId="77777777" w:rsidR="001B0369" w:rsidRPr="007D177D" w:rsidRDefault="001B0369" w:rsidP="00534B11">
      <w:pPr>
        <w:rPr>
          <w:color w:val="17365D" w:themeColor="text2" w:themeShade="BF"/>
        </w:rPr>
      </w:pPr>
    </w:p>
    <w:sdt>
      <w:sdtPr>
        <w:rPr>
          <w:rFonts w:eastAsiaTheme="minorHAnsi" w:cstheme="minorBidi"/>
          <w:b w:val="0"/>
          <w:bCs w:val="0"/>
          <w:color w:val="17365D" w:themeColor="text2" w:themeShade="BF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DE6B31C" w14:textId="77777777" w:rsidR="00080838" w:rsidRPr="007D177D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17365D" w:themeColor="text2" w:themeShade="BF"/>
              <w:sz w:val="20"/>
              <w:szCs w:val="20"/>
              <w:lang w:eastAsia="en-US"/>
            </w:rPr>
          </w:pPr>
        </w:p>
        <w:p w14:paraId="1969FB5D" w14:textId="77777777" w:rsidR="00080838" w:rsidRPr="007D177D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17365D" w:themeColor="text2" w:themeShade="BF"/>
              <w:sz w:val="20"/>
              <w:szCs w:val="20"/>
              <w:lang w:eastAsia="en-US"/>
            </w:rPr>
          </w:pPr>
        </w:p>
        <w:p w14:paraId="350B9C80" w14:textId="77777777" w:rsidR="00080838" w:rsidRPr="007D177D" w:rsidRDefault="00080838" w:rsidP="00672F54">
          <w:pPr>
            <w:pStyle w:val="TOCHeading"/>
            <w:rPr>
              <w:rFonts w:eastAsiaTheme="minorHAnsi" w:cstheme="minorBidi"/>
              <w:b w:val="0"/>
              <w:bCs w:val="0"/>
              <w:color w:val="17365D" w:themeColor="text2" w:themeShade="BF"/>
              <w:sz w:val="20"/>
              <w:szCs w:val="20"/>
              <w:lang w:eastAsia="en-US"/>
            </w:rPr>
          </w:pPr>
        </w:p>
        <w:p w14:paraId="473984B4" w14:textId="04D33101" w:rsidR="00672F54" w:rsidRPr="007D177D" w:rsidRDefault="00672F54" w:rsidP="00672F54">
          <w:pPr>
            <w:pStyle w:val="TOCHeading"/>
            <w:rPr>
              <w:color w:val="17365D" w:themeColor="text2" w:themeShade="BF"/>
              <w:lang w:val="ka-GE"/>
            </w:rPr>
          </w:pPr>
          <w:r w:rsidRPr="007D177D">
            <w:rPr>
              <w:color w:val="17365D" w:themeColor="text2" w:themeShade="BF"/>
              <w:lang w:val="ka-GE"/>
            </w:rPr>
            <w:t>სარჩევი</w:t>
          </w:r>
        </w:p>
        <w:p w14:paraId="732B3F10" w14:textId="588331D2" w:rsidR="00D9165B" w:rsidRPr="007D177D" w:rsidRDefault="00672F54" w:rsidP="009F4297">
          <w:pPr>
            <w:pStyle w:val="TOC1"/>
            <w:rPr>
              <w:rFonts w:asciiTheme="minorHAnsi" w:eastAsiaTheme="minorEastAsia" w:hAnsiTheme="minorHAnsi"/>
              <w:noProof/>
              <w:color w:val="17365D" w:themeColor="text2" w:themeShade="BF"/>
              <w:sz w:val="22"/>
              <w:szCs w:val="22"/>
            </w:rPr>
          </w:pPr>
          <w:r w:rsidRPr="007D177D">
            <w:rPr>
              <w:color w:val="17365D" w:themeColor="text2" w:themeShade="BF"/>
            </w:rPr>
            <w:fldChar w:fldCharType="begin"/>
          </w:r>
          <w:r w:rsidRPr="007D177D">
            <w:rPr>
              <w:color w:val="17365D" w:themeColor="text2" w:themeShade="BF"/>
            </w:rPr>
            <w:instrText xml:space="preserve"> TOC \o "1-3" \h \z \u </w:instrText>
          </w:r>
          <w:r w:rsidRPr="007D177D">
            <w:rPr>
              <w:color w:val="17365D" w:themeColor="text2" w:themeShade="BF"/>
            </w:rPr>
            <w:fldChar w:fldCharType="separate"/>
          </w:r>
          <w:hyperlink w:anchor="_Toc73369513" w:history="1"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ტენდერში მონაწილეობის ინსტრუქცია: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ab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instrText xml:space="preserve"> PAGEREF _Toc73369513 \h </w:instrText>
            </w:r>
            <w:r w:rsidR="00D9165B" w:rsidRPr="007D177D">
              <w:rPr>
                <w:noProof/>
                <w:webHidden/>
                <w:color w:val="17365D" w:themeColor="text2" w:themeShade="BF"/>
              </w:rPr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>2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  <w:hyperlink w:anchor="_Toc73369514" w:history="1"/>
        </w:p>
        <w:p w14:paraId="5D1F426B" w14:textId="58395524" w:rsidR="00D9165B" w:rsidRPr="007D177D" w:rsidRDefault="00000000">
          <w:pPr>
            <w:pStyle w:val="TOC1"/>
            <w:rPr>
              <w:rFonts w:asciiTheme="minorHAnsi" w:eastAsiaTheme="minorEastAsia" w:hAnsiTheme="minorHAnsi"/>
              <w:noProof/>
              <w:color w:val="17365D" w:themeColor="text2" w:themeShade="BF"/>
              <w:sz w:val="22"/>
              <w:szCs w:val="22"/>
            </w:rPr>
          </w:pPr>
          <w:hyperlink w:anchor="_Toc73369515" w:history="1"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სატენდერო მოთხოვნები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ab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instrText xml:space="preserve"> PAGEREF _Toc73369515 \h </w:instrText>
            </w:r>
            <w:r w:rsidR="00D9165B" w:rsidRPr="007D177D">
              <w:rPr>
                <w:noProof/>
                <w:webHidden/>
                <w:color w:val="17365D" w:themeColor="text2" w:themeShade="BF"/>
              </w:rPr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>2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14:paraId="1343FB95" w14:textId="2AF4928C" w:rsidR="00D9165B" w:rsidRPr="007D177D" w:rsidRDefault="00000000">
          <w:pPr>
            <w:pStyle w:val="TOC1"/>
            <w:rPr>
              <w:rFonts w:asciiTheme="minorHAnsi" w:eastAsiaTheme="minorEastAsia" w:hAnsiTheme="minorHAnsi"/>
              <w:noProof/>
              <w:color w:val="17365D" w:themeColor="text2" w:themeShade="BF"/>
              <w:sz w:val="22"/>
              <w:szCs w:val="22"/>
            </w:rPr>
          </w:pPr>
          <w:hyperlink w:anchor="_Toc73369516" w:history="1"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თანდართული დოკუმენტაცია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ab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instrText xml:space="preserve"> PAGEREF _Toc73369516 \h </w:instrText>
            </w:r>
            <w:r w:rsidR="00D9165B" w:rsidRPr="007D177D">
              <w:rPr>
                <w:noProof/>
                <w:webHidden/>
                <w:color w:val="17365D" w:themeColor="text2" w:themeShade="BF"/>
              </w:rPr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>3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14:paraId="32174E82" w14:textId="3A1C19CA" w:rsidR="00D9165B" w:rsidRPr="007D177D" w:rsidRDefault="00000000">
          <w:pPr>
            <w:pStyle w:val="TOC1"/>
            <w:rPr>
              <w:rFonts w:asciiTheme="minorHAnsi" w:eastAsiaTheme="minorEastAsia" w:hAnsiTheme="minorHAnsi"/>
              <w:noProof/>
              <w:color w:val="17365D" w:themeColor="text2" w:themeShade="BF"/>
              <w:sz w:val="22"/>
              <w:szCs w:val="22"/>
            </w:rPr>
          </w:pPr>
          <w:hyperlink w:anchor="_Toc73369517" w:history="1"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დანართი</w:t>
            </w:r>
            <w:r w:rsidR="006E14FB" w:rsidRPr="007D177D">
              <w:rPr>
                <w:rStyle w:val="Hyperlink"/>
                <w:noProof/>
                <w:color w:val="17365D" w:themeColor="text2" w:themeShade="BF"/>
              </w:rPr>
              <w:t xml:space="preserve"> 1</w:t>
            </w:r>
            <w:r w:rsidR="006E14FB" w:rsidRPr="007D177D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: </w:t>
            </w:r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ფასების ცხრილი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ab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instrText xml:space="preserve"> PAGEREF _Toc73369517 \h </w:instrText>
            </w:r>
            <w:r w:rsidR="00D9165B" w:rsidRPr="007D177D">
              <w:rPr>
                <w:noProof/>
                <w:webHidden/>
                <w:color w:val="17365D" w:themeColor="text2" w:themeShade="BF"/>
              </w:rPr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>4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14:paraId="432BA0BA" w14:textId="7EF0D0E3" w:rsidR="00D9165B" w:rsidRPr="007D177D" w:rsidRDefault="00000000">
          <w:pPr>
            <w:pStyle w:val="TOC1"/>
            <w:rPr>
              <w:rFonts w:asciiTheme="minorHAnsi" w:eastAsiaTheme="minorEastAsia" w:hAnsiTheme="minorHAnsi"/>
              <w:noProof/>
              <w:color w:val="17365D" w:themeColor="text2" w:themeShade="BF"/>
              <w:sz w:val="22"/>
              <w:szCs w:val="22"/>
            </w:rPr>
          </w:pPr>
          <w:hyperlink w:anchor="_Toc73369518" w:history="1"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დანართი 2: საბანკო რეკვიზიტები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ab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instrText xml:space="preserve"> PAGEREF _Toc73369518 \h </w:instrText>
            </w:r>
            <w:r w:rsidR="00D9165B" w:rsidRPr="007D177D">
              <w:rPr>
                <w:noProof/>
                <w:webHidden/>
                <w:color w:val="17365D" w:themeColor="text2" w:themeShade="BF"/>
              </w:rPr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>5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14:paraId="7BC1CEB1" w14:textId="6D6C2B53" w:rsidR="00D9165B" w:rsidRPr="007D177D" w:rsidRDefault="00000000">
          <w:pPr>
            <w:pStyle w:val="TOC1"/>
            <w:rPr>
              <w:rFonts w:asciiTheme="minorHAnsi" w:eastAsiaTheme="minorEastAsia" w:hAnsiTheme="minorHAnsi"/>
              <w:noProof/>
              <w:color w:val="17365D" w:themeColor="text2" w:themeShade="BF"/>
              <w:sz w:val="22"/>
              <w:szCs w:val="22"/>
            </w:rPr>
          </w:pPr>
          <w:hyperlink w:anchor="_Toc73369519" w:history="1">
            <w:r w:rsidR="00D9165B" w:rsidRPr="007D177D">
              <w:rPr>
                <w:rStyle w:val="Hyperlink"/>
                <w:noProof/>
                <w:color w:val="17365D" w:themeColor="text2" w:themeShade="BF"/>
              </w:rPr>
              <w:t>დანართი 3: მახასიათებლები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ab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instrText xml:space="preserve"> PAGEREF _Toc73369519 \h </w:instrText>
            </w:r>
            <w:r w:rsidR="00D9165B" w:rsidRPr="007D177D">
              <w:rPr>
                <w:noProof/>
                <w:webHidden/>
                <w:color w:val="17365D" w:themeColor="text2" w:themeShade="BF"/>
              </w:rPr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t>6</w:t>
            </w:r>
            <w:r w:rsidR="00D9165B" w:rsidRPr="007D177D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14:paraId="5F24B220" w14:textId="5C476B1A" w:rsidR="00672F54" w:rsidRPr="007D177D" w:rsidRDefault="00672F54" w:rsidP="00672F54">
          <w:pPr>
            <w:rPr>
              <w:color w:val="17365D" w:themeColor="text2" w:themeShade="BF"/>
            </w:rPr>
          </w:pPr>
          <w:r w:rsidRPr="007D177D">
            <w:rPr>
              <w:b/>
              <w:bCs/>
              <w:noProof/>
              <w:color w:val="17365D" w:themeColor="text2" w:themeShade="BF"/>
            </w:rPr>
            <w:fldChar w:fldCharType="end"/>
          </w:r>
        </w:p>
      </w:sdtContent>
    </w:sdt>
    <w:p w14:paraId="0E6FD311" w14:textId="77777777" w:rsidR="001A0679" w:rsidRPr="007D177D" w:rsidRDefault="00672F54" w:rsidP="00672F54">
      <w:pPr>
        <w:jc w:val="left"/>
        <w:rPr>
          <w:rFonts w:eastAsiaTheme="majorEastAsia" w:cstheme="majorBidi"/>
          <w:b/>
          <w:bCs/>
          <w:color w:val="17365D" w:themeColor="text2" w:themeShade="BF"/>
          <w:sz w:val="28"/>
          <w:szCs w:val="28"/>
          <w:lang w:eastAsia="ja-JP"/>
        </w:rPr>
      </w:pPr>
      <w:r w:rsidRPr="007D177D">
        <w:rPr>
          <w:color w:val="17365D" w:themeColor="text2" w:themeShade="BF"/>
        </w:rPr>
        <w:t xml:space="preserve"> </w:t>
      </w:r>
      <w:r w:rsidR="00533CA6" w:rsidRPr="007D177D">
        <w:rPr>
          <w:color w:val="17365D" w:themeColor="text2" w:themeShade="BF"/>
        </w:rPr>
        <w:br w:type="page"/>
      </w:r>
    </w:p>
    <w:bookmarkEnd w:id="0"/>
    <w:bookmarkEnd w:id="1"/>
    <w:p w14:paraId="51926630" w14:textId="558F2F2A" w:rsidR="008D6F0A" w:rsidRPr="007D177D" w:rsidRDefault="000D19A9" w:rsidP="00AC7D9F">
      <w:pPr>
        <w:pStyle w:val="a"/>
        <w:numPr>
          <w:ilvl w:val="0"/>
          <w:numId w:val="0"/>
        </w:numPr>
        <w:ind w:left="360"/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</w:pPr>
      <w:r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lastRenderedPageBreak/>
        <w:t>სს</w:t>
      </w:r>
      <w:r w:rsidR="004A1001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 xml:space="preserve"> </w:t>
      </w:r>
      <w:r w:rsidR="00AC7D9F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>„</w:t>
      </w:r>
      <w:r w:rsidR="00E3785D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>ჯორჯიან ქარდი</w:t>
      </w:r>
      <w:r w:rsidR="00AC7D9F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 xml:space="preserve">“ ( ს/კ 204396377) </w:t>
      </w:r>
      <w:r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>აცხადებს</w:t>
      </w:r>
      <w:bookmarkStart w:id="2" w:name="_Toc462407871"/>
      <w:r w:rsidR="000B5FCA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 xml:space="preserve"> </w:t>
      </w:r>
      <w:r w:rsidR="0077521D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 xml:space="preserve">ტენდერს </w:t>
      </w:r>
      <w:r w:rsidR="00DC603D" w:rsidRPr="007D177D">
        <w:rPr>
          <w:b/>
          <w:color w:val="17365D" w:themeColor="text2" w:themeShade="BF"/>
          <w:lang w:val="ka-GE"/>
        </w:rPr>
        <w:t>ავტო</w:t>
      </w:r>
      <w:r w:rsidR="009F4297">
        <w:rPr>
          <w:b/>
          <w:color w:val="17365D" w:themeColor="text2" w:themeShade="BF"/>
          <w:lang w:val="ka-GE"/>
        </w:rPr>
        <w:t>მობილების მომსახურების</w:t>
      </w:r>
      <w:r w:rsidR="00DC603D" w:rsidRPr="007D177D">
        <w:rPr>
          <w:b/>
          <w:color w:val="17365D" w:themeColor="text2" w:themeShade="BF"/>
          <w:lang w:val="ka-GE"/>
        </w:rPr>
        <w:t xml:space="preserve">  შესყიდვის შესახებ</w:t>
      </w:r>
      <w:r w:rsidR="00080838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>.</w:t>
      </w:r>
      <w:r w:rsidR="008D6F0A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 xml:space="preserve"> </w:t>
      </w:r>
    </w:p>
    <w:p w14:paraId="3160E1B8" w14:textId="2B0EA245" w:rsidR="003C4035" w:rsidRPr="007D177D" w:rsidRDefault="003C4035" w:rsidP="00D9165B">
      <w:pPr>
        <w:rPr>
          <w:rFonts w:cs="Sylfaen"/>
          <w:color w:val="17365D" w:themeColor="text2" w:themeShade="BF"/>
          <w:lang w:val="ka-GE"/>
        </w:rPr>
      </w:pPr>
    </w:p>
    <w:p w14:paraId="6B73F087" w14:textId="4B9CDA0A" w:rsidR="004A7169" w:rsidRPr="007D177D" w:rsidRDefault="004A7169" w:rsidP="00D9165B">
      <w:pPr>
        <w:rPr>
          <w:rFonts w:cs="Sylfaen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 xml:space="preserve">        </w:t>
      </w:r>
      <w:r w:rsidR="009F4297">
        <w:rPr>
          <w:rFonts w:cs="Sylfaen"/>
          <w:color w:val="17365D" w:themeColor="text2" w:themeShade="BF"/>
          <w:lang w:val="ka-GE"/>
        </w:rPr>
        <w:t>ავტომობილების</w:t>
      </w:r>
      <w:r w:rsidRPr="007D177D">
        <w:rPr>
          <w:rFonts w:cs="Sylfaen"/>
          <w:color w:val="17365D" w:themeColor="text2" w:themeShade="BF"/>
          <w:lang w:val="ka-GE"/>
        </w:rPr>
        <w:t xml:space="preserve"> რაოდენობა:</w:t>
      </w:r>
    </w:p>
    <w:p w14:paraId="5FC50059" w14:textId="77777777" w:rsidR="004A7169" w:rsidRPr="007D177D" w:rsidRDefault="004A7169" w:rsidP="00D9165B">
      <w:pPr>
        <w:rPr>
          <w:rFonts w:cs="Sylfaen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 xml:space="preserve">        </w:t>
      </w:r>
    </w:p>
    <w:tbl>
      <w:tblPr>
        <w:tblW w:w="3328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080"/>
      </w:tblGrid>
      <w:tr w:rsidR="007D177D" w:rsidRPr="007D177D" w14:paraId="7ADB2BB7" w14:textId="77777777" w:rsidTr="009F4297">
        <w:trPr>
          <w:trHeight w:val="315"/>
        </w:trPr>
        <w:tc>
          <w:tcPr>
            <w:tcW w:w="22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B2E9A" w14:textId="0EADCB42" w:rsidR="004A7169" w:rsidRPr="007D177D" w:rsidRDefault="004A7169" w:rsidP="004A7169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 Picanto: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7C5E" w14:textId="1A634B89" w:rsidR="004A7169" w:rsidRPr="007D177D" w:rsidRDefault="004A7169" w:rsidP="004A7169">
            <w:pPr>
              <w:jc w:val="center"/>
              <w:rPr>
                <w:rFonts w:ascii="Calibri" w:hAnsi="Calibri"/>
                <w:b/>
                <w:bCs/>
                <w:color w:val="17365D" w:themeColor="text2" w:themeShade="BF"/>
              </w:rPr>
            </w:pPr>
            <w:r w:rsidRPr="007D177D">
              <w:rPr>
                <w:b/>
                <w:bCs/>
                <w:color w:val="17365D" w:themeColor="text2" w:themeShade="BF"/>
              </w:rPr>
              <w:t>12</w:t>
            </w:r>
          </w:p>
        </w:tc>
      </w:tr>
      <w:tr w:rsidR="007D177D" w:rsidRPr="007D177D" w14:paraId="13BF4094" w14:textId="77777777" w:rsidTr="009F4297">
        <w:trPr>
          <w:trHeight w:val="315"/>
        </w:trPr>
        <w:tc>
          <w:tcPr>
            <w:tcW w:w="22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F834" w14:textId="615947E2" w:rsidR="004A7169" w:rsidRPr="007D177D" w:rsidRDefault="004A7169" w:rsidP="004A7169">
            <w:pPr>
              <w:jc w:val="center"/>
              <w:rPr>
                <w:rFonts w:ascii="Cambria" w:hAnsi="Cambria" w:cs="Calibri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 Rio: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6ABF2" w14:textId="3E7D8AB4" w:rsidR="004A7169" w:rsidRPr="007D177D" w:rsidRDefault="004A7169" w:rsidP="004A7169">
            <w:pPr>
              <w:jc w:val="center"/>
              <w:rPr>
                <w:rFonts w:ascii="Calibri" w:hAnsi="Calibri"/>
                <w:b/>
                <w:bCs/>
                <w:color w:val="17365D" w:themeColor="text2" w:themeShade="BF"/>
              </w:rPr>
            </w:pPr>
            <w:r w:rsidRPr="007D177D">
              <w:rPr>
                <w:b/>
                <w:bCs/>
                <w:color w:val="17365D" w:themeColor="text2" w:themeShade="BF"/>
              </w:rPr>
              <w:t>3</w:t>
            </w:r>
          </w:p>
        </w:tc>
      </w:tr>
      <w:tr w:rsidR="007D177D" w:rsidRPr="007D177D" w14:paraId="67A72DB5" w14:textId="77777777" w:rsidTr="009F4297">
        <w:trPr>
          <w:trHeight w:val="315"/>
        </w:trPr>
        <w:tc>
          <w:tcPr>
            <w:tcW w:w="22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2331" w14:textId="153C022A" w:rsidR="004A7169" w:rsidRPr="007D177D" w:rsidRDefault="004A7169" w:rsidP="004A7169">
            <w:pPr>
              <w:jc w:val="center"/>
              <w:rPr>
                <w:rFonts w:ascii="Cambria" w:hAnsi="Cambria" w:cs="Calibri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Hyundai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BD5D6" w14:textId="3A2CD80A" w:rsidR="004A7169" w:rsidRPr="007D177D" w:rsidRDefault="004A7169" w:rsidP="004A7169">
            <w:pPr>
              <w:jc w:val="center"/>
              <w:rPr>
                <w:rFonts w:ascii="Calibri" w:hAnsi="Calibri"/>
                <w:b/>
                <w:bCs/>
                <w:color w:val="17365D" w:themeColor="text2" w:themeShade="BF"/>
              </w:rPr>
            </w:pPr>
            <w:r w:rsidRPr="007D177D">
              <w:rPr>
                <w:b/>
                <w:bCs/>
                <w:color w:val="17365D" w:themeColor="text2" w:themeShade="BF"/>
              </w:rPr>
              <w:t>1</w:t>
            </w:r>
          </w:p>
        </w:tc>
      </w:tr>
      <w:tr w:rsidR="007D177D" w:rsidRPr="007D177D" w14:paraId="5C440EF8" w14:textId="77777777" w:rsidTr="009F4297">
        <w:trPr>
          <w:trHeight w:val="315"/>
        </w:trPr>
        <w:tc>
          <w:tcPr>
            <w:tcW w:w="22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7716" w14:textId="7F89B406" w:rsidR="004A7169" w:rsidRPr="007D177D" w:rsidRDefault="004A7169" w:rsidP="004A7169">
            <w:pPr>
              <w:jc w:val="center"/>
              <w:rPr>
                <w:rFonts w:ascii="Cambria" w:hAnsi="Cambria" w:cs="Calibri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BYD</w:t>
            </w: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43E9" w14:textId="18E3DCA0" w:rsidR="004A7169" w:rsidRPr="007D177D" w:rsidRDefault="004A7169" w:rsidP="004A7169">
            <w:pPr>
              <w:jc w:val="center"/>
              <w:rPr>
                <w:rFonts w:ascii="Calibri" w:hAnsi="Calibri"/>
                <w:b/>
                <w:bCs/>
                <w:color w:val="17365D" w:themeColor="text2" w:themeShade="BF"/>
              </w:rPr>
            </w:pPr>
            <w:r w:rsidRPr="007D177D">
              <w:rPr>
                <w:b/>
                <w:bCs/>
                <w:color w:val="17365D" w:themeColor="text2" w:themeShade="BF"/>
              </w:rPr>
              <w:t>4</w:t>
            </w:r>
          </w:p>
        </w:tc>
      </w:tr>
    </w:tbl>
    <w:p w14:paraId="296E362F" w14:textId="35574912" w:rsidR="006E14FB" w:rsidRPr="007D177D" w:rsidRDefault="006E14FB" w:rsidP="00D9165B">
      <w:pPr>
        <w:rPr>
          <w:rFonts w:cs="Sylfaen"/>
          <w:color w:val="17365D" w:themeColor="text2" w:themeShade="BF"/>
          <w:lang w:val="ka-GE"/>
        </w:rPr>
      </w:pPr>
    </w:p>
    <w:p w14:paraId="50AABC4E" w14:textId="77777777" w:rsidR="006E14FB" w:rsidRPr="007D177D" w:rsidRDefault="006E14FB" w:rsidP="00D9165B">
      <w:pPr>
        <w:rPr>
          <w:rFonts w:cs="Sylfaen"/>
          <w:color w:val="17365D" w:themeColor="text2" w:themeShade="BF"/>
          <w:lang w:val="ka-GE"/>
        </w:rPr>
      </w:pPr>
    </w:p>
    <w:p w14:paraId="38D132B0" w14:textId="445641C6" w:rsidR="00BC52B5" w:rsidRPr="007D177D" w:rsidRDefault="00BC52B5" w:rsidP="00EC2631">
      <w:pPr>
        <w:pStyle w:val="a2"/>
        <w:rPr>
          <w:color w:val="17365D" w:themeColor="text2" w:themeShade="BF"/>
        </w:rPr>
      </w:pPr>
      <w:bookmarkStart w:id="3" w:name="_Toc29923760"/>
      <w:bookmarkStart w:id="4" w:name="_Toc73369513"/>
      <w:r w:rsidRPr="007D177D">
        <w:rPr>
          <w:color w:val="17365D" w:themeColor="text2" w:themeShade="BF"/>
        </w:rPr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7D177D" w:rsidRDefault="00651AAE" w:rsidP="00667D22">
      <w:pPr>
        <w:pStyle w:val="ListParagraph"/>
        <w:numPr>
          <w:ilvl w:val="0"/>
          <w:numId w:val="7"/>
        </w:numPr>
        <w:spacing w:before="240"/>
        <w:rPr>
          <w:rFonts w:ascii="Palatino Linotype" w:hAnsi="Palatino Linotype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ტენდერის</w:t>
      </w:r>
      <w:r w:rsidR="007C2D6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ფარგლებში</w:t>
      </w:r>
      <w:r w:rsidR="007C2D6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5AE6" w:rsidRPr="007D177D">
        <w:rPr>
          <w:rFonts w:cs="Sylfaen"/>
          <w:color w:val="17365D" w:themeColor="text2" w:themeShade="BF"/>
          <w:lang w:val="ka-GE"/>
        </w:rPr>
        <w:t>პრეტენდენტებმა</w:t>
      </w:r>
      <w:r w:rsidR="00BC52B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BC52B5" w:rsidRPr="007D177D">
        <w:rPr>
          <w:rFonts w:cs="Sylfaen"/>
          <w:color w:val="17365D" w:themeColor="text2" w:themeShade="BF"/>
          <w:lang w:val="ka-GE"/>
        </w:rPr>
        <w:t>სისტემაში</w:t>
      </w:r>
      <w:r w:rsidR="007C5AE6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5AE6" w:rsidRPr="007D177D">
        <w:rPr>
          <w:rFonts w:cs="Sylfaen"/>
          <w:color w:val="17365D" w:themeColor="text2" w:themeShade="BF"/>
          <w:lang w:val="ka-GE"/>
        </w:rPr>
        <w:t>უნდა</w:t>
      </w:r>
      <w:r w:rsidR="007C5AE6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</w:t>
      </w:r>
      <w:r w:rsidR="007C5AE6" w:rsidRPr="007D177D">
        <w:rPr>
          <w:rFonts w:cs="Sylfaen"/>
          <w:color w:val="17365D" w:themeColor="text2" w:themeShade="BF"/>
          <w:lang w:val="ka-GE"/>
        </w:rPr>
        <w:t>ტვირთონ</w:t>
      </w:r>
      <w:r w:rsidR="0091554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915548" w:rsidRPr="007D177D">
        <w:rPr>
          <w:rFonts w:cs="Sylfaen"/>
          <w:color w:val="17365D" w:themeColor="text2" w:themeShade="BF"/>
          <w:lang w:val="ka-GE"/>
        </w:rPr>
        <w:t>სატენდერო</w:t>
      </w:r>
      <w:r w:rsidR="0091554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D9165B" w:rsidRPr="007D177D">
        <w:rPr>
          <w:rFonts w:cs="Sylfaen"/>
          <w:color w:val="17365D" w:themeColor="text2" w:themeShade="BF"/>
          <w:lang w:val="ka-GE"/>
        </w:rPr>
        <w:t>მოთხოვნებით</w:t>
      </w:r>
      <w:r w:rsidR="0091554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915548" w:rsidRPr="007D177D">
        <w:rPr>
          <w:rFonts w:cs="Sylfaen"/>
          <w:color w:val="17365D" w:themeColor="text2" w:themeShade="BF"/>
          <w:lang w:val="ka-GE"/>
        </w:rPr>
        <w:t>გათვალისწინებული</w:t>
      </w:r>
      <w:r w:rsidR="0091554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დოკუმენტები</w:t>
      </w:r>
      <w:r w:rsidR="006164C4" w:rsidRPr="007D177D">
        <w:rPr>
          <w:rFonts w:ascii="Palatino Linotype" w:hAnsi="Palatino Linotype"/>
          <w:color w:val="17365D" w:themeColor="text2" w:themeShade="BF"/>
          <w:lang w:val="ka-GE"/>
        </w:rPr>
        <w:t>;</w:t>
      </w:r>
    </w:p>
    <w:p w14:paraId="1C61C1BE" w14:textId="5447CEB2" w:rsidR="00651AAE" w:rsidRPr="007D177D" w:rsidRDefault="00651AAE" w:rsidP="00667D22">
      <w:pPr>
        <w:pStyle w:val="ListParagraph"/>
        <w:numPr>
          <w:ilvl w:val="0"/>
          <w:numId w:val="7"/>
        </w:numPr>
        <w:rPr>
          <w:rFonts w:ascii="Palatino Linotype" w:hAnsi="Palatino Linotype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ტენდერის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ეტაპზე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დამატებითი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ინფორმაციის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მოპოვება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ან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დაზუსტება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შესაძლებელია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საკონტაქტო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პირთან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D9165B" w:rsidRPr="007D177D">
        <w:rPr>
          <w:rFonts w:cs="Sylfaen"/>
          <w:color w:val="17365D" w:themeColor="text2" w:themeShade="BF"/>
          <w:lang w:val="ka-GE"/>
        </w:rPr>
        <w:t>დაკავშირების საფუძველზე - საწყის გვერდზე მითითებული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ელექტრონული</w:t>
      </w:r>
      <w:r w:rsidR="007C2D6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ფოსტის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ან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ტელეფონის</w:t>
      </w:r>
      <w:r w:rsidR="007C2D68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საშუალებით</w:t>
      </w:r>
      <w:r w:rsidR="006164C4" w:rsidRPr="007D177D">
        <w:rPr>
          <w:rFonts w:ascii="Palatino Linotype" w:hAnsi="Palatino Linotype"/>
          <w:color w:val="17365D" w:themeColor="text2" w:themeShade="BF"/>
          <w:lang w:val="ka-GE"/>
        </w:rPr>
        <w:t>;</w:t>
      </w:r>
    </w:p>
    <w:p w14:paraId="5412EC9D" w14:textId="290950FA" w:rsidR="00F734EC" w:rsidRPr="007D177D" w:rsidRDefault="00651AAE" w:rsidP="00667D22">
      <w:pPr>
        <w:pStyle w:val="ListParagraph"/>
        <w:numPr>
          <w:ilvl w:val="0"/>
          <w:numId w:val="7"/>
        </w:numPr>
        <w:rPr>
          <w:rFonts w:ascii="Palatino Linotype" w:hAnsi="Palatino Linotype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ტენდერის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დასრულების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შემდეგ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სატენდერო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კომისია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განიხილავს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C2D68" w:rsidRPr="007D177D">
        <w:rPr>
          <w:rFonts w:cs="Sylfaen"/>
          <w:color w:val="17365D" w:themeColor="text2" w:themeShade="BF"/>
          <w:lang w:val="ka-GE"/>
        </w:rPr>
        <w:t>შეთავაზებებს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და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გამოავლენს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საუკეთესო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პირობ</w:t>
      </w:r>
      <w:r w:rsidR="00722AC2" w:rsidRPr="007D177D">
        <w:rPr>
          <w:rFonts w:cs="Sylfaen"/>
          <w:color w:val="17365D" w:themeColor="text2" w:themeShade="BF"/>
          <w:lang w:val="ka-GE"/>
        </w:rPr>
        <w:t>ებ</w:t>
      </w:r>
      <w:r w:rsidR="00AD417E" w:rsidRPr="007D177D">
        <w:rPr>
          <w:rFonts w:cs="Sylfaen"/>
          <w:color w:val="17365D" w:themeColor="text2" w:themeShade="BF"/>
          <w:lang w:val="ka-GE"/>
        </w:rPr>
        <w:t>ის</w:t>
      </w:r>
      <w:r w:rsidR="00AD417E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722AC2" w:rsidRPr="007D177D">
        <w:rPr>
          <w:rFonts w:cs="Sylfaen"/>
          <w:color w:val="17365D" w:themeColor="text2" w:themeShade="BF"/>
          <w:lang w:val="ka-GE"/>
        </w:rPr>
        <w:t>მქონე</w:t>
      </w:r>
      <w:r w:rsidR="00722AC2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D417E" w:rsidRPr="007D177D">
        <w:rPr>
          <w:rFonts w:cs="Sylfaen"/>
          <w:color w:val="17365D" w:themeColor="text2" w:themeShade="BF"/>
          <w:lang w:val="ka-GE"/>
        </w:rPr>
        <w:t>მომწოდებელს</w:t>
      </w:r>
      <w:r w:rsidR="00D9165B" w:rsidRPr="007D177D">
        <w:rPr>
          <w:rFonts w:cs="Sylfaen"/>
          <w:color w:val="17365D" w:themeColor="text2" w:themeShade="BF"/>
          <w:lang w:val="ka-GE"/>
        </w:rPr>
        <w:t>;</w:t>
      </w:r>
      <w:r w:rsidR="006B49B0" w:rsidRPr="007D177D">
        <w:rPr>
          <w:rFonts w:cs="Sylfaen"/>
          <w:color w:val="17365D" w:themeColor="text2" w:themeShade="BF"/>
        </w:rPr>
        <w:t xml:space="preserve"> </w:t>
      </w:r>
    </w:p>
    <w:p w14:paraId="6F91346B" w14:textId="585E0F29" w:rsidR="00DC0CE5" w:rsidRPr="007D177D" w:rsidRDefault="00960C22" w:rsidP="00667D22">
      <w:pPr>
        <w:pStyle w:val="ListParagraph"/>
        <w:numPr>
          <w:ilvl w:val="0"/>
          <w:numId w:val="7"/>
        </w:numPr>
        <w:rPr>
          <w:rFonts w:ascii="Palatino Linotype" w:hAnsi="Palatino Linotype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ტენ</w:t>
      </w:r>
      <w:r w:rsidR="00DC0CE5" w:rsidRPr="007D177D">
        <w:rPr>
          <w:rFonts w:cs="Sylfaen"/>
          <w:color w:val="17365D" w:themeColor="text2" w:themeShade="BF"/>
          <w:lang w:val="ka-GE"/>
        </w:rPr>
        <w:t>დერში მონა</w:t>
      </w:r>
      <w:r w:rsidRPr="007D177D">
        <w:rPr>
          <w:rFonts w:cs="Sylfaen"/>
          <w:color w:val="17365D" w:themeColor="text2" w:themeShade="BF"/>
          <w:lang w:val="ka-GE"/>
        </w:rPr>
        <w:t>წ</w:t>
      </w:r>
      <w:r w:rsidR="00DC0CE5" w:rsidRPr="007D177D">
        <w:rPr>
          <w:rFonts w:cs="Sylfaen"/>
          <w:color w:val="17365D" w:themeColor="text2" w:themeShade="BF"/>
          <w:lang w:val="ka-GE"/>
        </w:rPr>
        <w:t>ილემ უნდა წარმოადგინოს შემოთავაზებული პროდუქტის პრეზენტაციის და</w:t>
      </w:r>
      <w:r w:rsidRPr="007D177D">
        <w:rPr>
          <w:rFonts w:cs="Sylfaen"/>
          <w:color w:val="17365D" w:themeColor="text2" w:themeShade="BF"/>
          <w:lang w:val="ka-GE"/>
        </w:rPr>
        <w:t xml:space="preserve"> ე.წ.</w:t>
      </w:r>
      <w:r w:rsidR="00DC0CE5" w:rsidRPr="007D177D">
        <w:rPr>
          <w:rFonts w:cs="Sylfaen"/>
          <w:color w:val="17365D" w:themeColor="text2" w:themeShade="BF"/>
          <w:lang w:val="ka-GE"/>
        </w:rPr>
        <w:t xml:space="preserve"> </w:t>
      </w:r>
      <w:r w:rsidR="00DC0CE5" w:rsidRPr="007D177D">
        <w:rPr>
          <w:rFonts w:cs="Sylfaen"/>
          <w:color w:val="17365D" w:themeColor="text2" w:themeShade="BF"/>
        </w:rPr>
        <w:t>datasheet</w:t>
      </w:r>
      <w:r w:rsidR="00DC0CE5" w:rsidRPr="007D177D">
        <w:rPr>
          <w:rFonts w:cs="Sylfaen"/>
          <w:color w:val="17365D" w:themeColor="text2" w:themeShade="BF"/>
          <w:lang w:val="ka-GE"/>
        </w:rPr>
        <w:t xml:space="preserve"> ფაილები</w:t>
      </w:r>
      <w:r w:rsidRPr="007D177D">
        <w:rPr>
          <w:rFonts w:cs="Sylfaen"/>
          <w:color w:val="17365D" w:themeColor="text2" w:themeShade="BF"/>
          <w:lang w:val="ka-GE"/>
        </w:rPr>
        <w:t>;</w:t>
      </w:r>
    </w:p>
    <w:p w14:paraId="344C6BF6" w14:textId="7DD04D83" w:rsidR="00E35C26" w:rsidRPr="007D177D" w:rsidRDefault="00E35C26" w:rsidP="00667D22">
      <w:pPr>
        <w:pStyle w:val="ListParagraph"/>
        <w:numPr>
          <w:ilvl w:val="0"/>
          <w:numId w:val="7"/>
        </w:numPr>
        <w:rPr>
          <w:rFonts w:ascii="Palatino Linotype" w:hAnsi="Palatino Linotype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სატენდერო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წინადადება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წარმოდგენილი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უნდა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იყოს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602667" w:rsidRPr="007D177D">
        <w:rPr>
          <w:rFonts w:cs="Sylfaen"/>
          <w:b/>
          <w:color w:val="17365D" w:themeColor="text2" w:themeShade="BF"/>
          <w:lang w:val="ka-GE"/>
        </w:rPr>
        <w:t>ლარში</w:t>
      </w:r>
      <w:r w:rsidR="00CA3ED9" w:rsidRPr="007D177D">
        <w:rPr>
          <w:rFonts w:cs="Sylfaen"/>
          <w:b/>
          <w:color w:val="17365D" w:themeColor="text2" w:themeShade="BF"/>
        </w:rPr>
        <w:t xml:space="preserve"> </w:t>
      </w:r>
      <w:r w:rsidR="00CA3ED9" w:rsidRPr="007D177D">
        <w:rPr>
          <w:rFonts w:cs="Sylfaen"/>
          <w:b/>
          <w:color w:val="17365D" w:themeColor="text2" w:themeShade="BF"/>
          <w:lang w:val="ka-GE"/>
        </w:rPr>
        <w:t>დღგ-ს</w:t>
      </w:r>
      <w:r w:rsidR="00CA3ED9" w:rsidRPr="007D177D">
        <w:rPr>
          <w:rFonts w:cs="Sylfaen"/>
          <w:color w:val="17365D" w:themeColor="text2" w:themeShade="BF"/>
          <w:lang w:val="ka-GE"/>
        </w:rPr>
        <w:t xml:space="preserve"> ჩათვლით</w:t>
      </w:r>
      <w:r w:rsidRPr="007D177D">
        <w:rPr>
          <w:rFonts w:cs="Sylfaen"/>
          <w:color w:val="17365D" w:themeColor="text2" w:themeShade="BF"/>
          <w:lang w:val="ka-GE"/>
        </w:rPr>
        <w:t>;</w:t>
      </w:r>
    </w:p>
    <w:p w14:paraId="7452DD60" w14:textId="616A340B" w:rsidR="00DE0FA3" w:rsidRPr="007D177D" w:rsidRDefault="00DE0FA3" w:rsidP="00667D22">
      <w:pPr>
        <w:pStyle w:val="ListParagraph"/>
        <w:numPr>
          <w:ilvl w:val="0"/>
          <w:numId w:val="7"/>
        </w:numPr>
        <w:rPr>
          <w:rFonts w:ascii="Palatino Linotype" w:hAnsi="Palatino Linotype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პრეტენდენტის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მიერ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ასატვირთი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ყველა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დოკუმენტი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ინფორმაცია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დამოწმებული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უნდა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იყოს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უფლებამოსილი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პირის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ხელმოწერითა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ბეჭდით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>;</w:t>
      </w:r>
    </w:p>
    <w:p w14:paraId="66F2ADDA" w14:textId="1064ED6D" w:rsidR="00FE4C63" w:rsidRPr="007D177D" w:rsidRDefault="00FE4C63" w:rsidP="00667D2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17365D" w:themeColor="text2" w:themeShade="BF"/>
          <w:lang w:val="ka-GE" w:eastAsia="ja-JP"/>
        </w:rPr>
      </w:pPr>
      <w:r w:rsidRPr="007D177D">
        <w:rPr>
          <w:rFonts w:cs="Sylfaen"/>
          <w:color w:val="17365D" w:themeColor="text2" w:themeShade="BF"/>
          <w:lang w:val="ka-GE"/>
        </w:rPr>
        <w:t>ტენდერში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მონაწილეობის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მისაღებად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აუცილებელია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ორგანიზაციამ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წარმოადგინოს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შემდეგი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სავალდებულო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დოკუმენტაცია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>:</w:t>
      </w:r>
    </w:p>
    <w:p w14:paraId="070462D5" w14:textId="77777777" w:rsidR="00FE4C63" w:rsidRPr="007D177D" w:rsidRDefault="00FE4C63" w:rsidP="00667D22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17365D" w:themeColor="text2" w:themeShade="BF"/>
          <w:lang w:val="ka-GE"/>
        </w:rPr>
      </w:pPr>
      <w:r w:rsidRPr="007D177D">
        <w:rPr>
          <w:rFonts w:eastAsiaTheme="minorEastAsia" w:cs="Sylfaen"/>
          <w:color w:val="17365D" w:themeColor="text2" w:themeShade="BF"/>
          <w:lang w:val="ka-GE" w:eastAsia="ja-JP"/>
        </w:rPr>
        <w:t>შემოთავაზებული</w:t>
      </w:r>
      <w:r w:rsidRPr="007D177D">
        <w:rPr>
          <w:rFonts w:ascii="Palatino Linotype" w:eastAsiaTheme="minorEastAsia" w:hAnsi="Palatino Linotype"/>
          <w:color w:val="17365D" w:themeColor="text2" w:themeShade="BF"/>
          <w:lang w:val="ka-GE" w:eastAsia="ja-JP"/>
        </w:rPr>
        <w:t xml:space="preserve"> </w:t>
      </w:r>
      <w:r w:rsidRPr="007D177D">
        <w:rPr>
          <w:rFonts w:eastAsiaTheme="minorEastAsia" w:cs="Sylfaen"/>
          <w:color w:val="17365D" w:themeColor="text2" w:themeShade="BF"/>
          <w:lang w:val="ka-GE" w:eastAsia="ja-JP"/>
        </w:rPr>
        <w:t>ფასების</w:t>
      </w:r>
      <w:r w:rsidRPr="007D177D">
        <w:rPr>
          <w:rFonts w:ascii="Palatino Linotype" w:eastAsiaTheme="minorEastAsia" w:hAnsi="Palatino Linotype"/>
          <w:color w:val="17365D" w:themeColor="text2" w:themeShade="BF"/>
          <w:lang w:val="ka-GE" w:eastAsia="ja-JP"/>
        </w:rPr>
        <w:t xml:space="preserve"> </w:t>
      </w:r>
      <w:r w:rsidRPr="007D177D">
        <w:rPr>
          <w:rFonts w:eastAsiaTheme="minorEastAsia" w:cs="Sylfaen"/>
          <w:color w:val="17365D" w:themeColor="text2" w:themeShade="BF"/>
          <w:lang w:val="ka-GE" w:eastAsia="ja-JP"/>
        </w:rPr>
        <w:t>ცხრილი</w:t>
      </w:r>
      <w:r w:rsidRPr="007D177D">
        <w:rPr>
          <w:rFonts w:ascii="Palatino Linotype" w:eastAsiaTheme="minorEastAsia" w:hAnsi="Palatino Linotype"/>
          <w:color w:val="17365D" w:themeColor="text2" w:themeShade="BF"/>
          <w:lang w:val="ka-GE" w:eastAsia="ja-JP"/>
        </w:rPr>
        <w:t xml:space="preserve"> (</w:t>
      </w:r>
      <w:r w:rsidRPr="007D177D">
        <w:rPr>
          <w:rFonts w:eastAsiaTheme="minorEastAsia" w:cs="Sylfaen"/>
          <w:b/>
          <w:color w:val="17365D" w:themeColor="text2" w:themeShade="BF"/>
          <w:lang w:val="ka-GE" w:eastAsia="ja-JP"/>
        </w:rPr>
        <w:t>დანართი</w:t>
      </w:r>
      <w:r w:rsidRPr="007D177D">
        <w:rPr>
          <w:rFonts w:ascii="Palatino Linotype" w:eastAsiaTheme="minorEastAsia" w:hAnsi="Palatino Linotype"/>
          <w:b/>
          <w:color w:val="17365D" w:themeColor="text2" w:themeShade="BF"/>
          <w:lang w:val="ka-GE" w:eastAsia="ja-JP"/>
        </w:rPr>
        <w:t xml:space="preserve"> 1</w:t>
      </w:r>
      <w:r w:rsidRPr="007D177D">
        <w:rPr>
          <w:rFonts w:ascii="Palatino Linotype" w:eastAsiaTheme="minorEastAsia" w:hAnsi="Palatino Linotype"/>
          <w:color w:val="17365D" w:themeColor="text2" w:themeShade="BF"/>
          <w:lang w:val="ka-GE" w:eastAsia="ja-JP"/>
        </w:rPr>
        <w:t xml:space="preserve">); </w:t>
      </w:r>
    </w:p>
    <w:p w14:paraId="4E5048AA" w14:textId="5B704EF7" w:rsidR="00FE4C63" w:rsidRPr="007D177D" w:rsidRDefault="00FE4C63" w:rsidP="00667D22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საბანკო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რეკვიზიტები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(</w:t>
      </w:r>
      <w:r w:rsidRPr="007D177D">
        <w:rPr>
          <w:rFonts w:cs="Sylfaen"/>
          <w:b/>
          <w:color w:val="17365D" w:themeColor="text2" w:themeShade="BF"/>
          <w:lang w:val="ka-GE"/>
        </w:rPr>
        <w:t>დანართი</w:t>
      </w:r>
      <w:r w:rsidRPr="007D177D">
        <w:rPr>
          <w:rFonts w:ascii="Palatino Linotype" w:hAnsi="Palatino Linotype"/>
          <w:b/>
          <w:color w:val="17365D" w:themeColor="text2" w:themeShade="BF"/>
          <w:lang w:val="ka-GE"/>
        </w:rPr>
        <w:t xml:space="preserve"> 2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>);</w:t>
      </w:r>
    </w:p>
    <w:p w14:paraId="4B3F42C4" w14:textId="66D37FB7" w:rsidR="00960C22" w:rsidRPr="007D177D" w:rsidRDefault="00960C22" w:rsidP="00667D22">
      <w:pPr>
        <w:pStyle w:val="ListParagraph"/>
        <w:numPr>
          <w:ilvl w:val="1"/>
          <w:numId w:val="7"/>
        </w:numPr>
        <w:rPr>
          <w:rFonts w:ascii="Palatino Linotype" w:hAnsi="Palatino Linotype"/>
          <w:b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მახასიათებლები</w:t>
      </w:r>
      <w:r w:rsidR="006E14FB" w:rsidRPr="007D177D">
        <w:rPr>
          <w:rFonts w:cs="Sylfaen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 xml:space="preserve"> (</w:t>
      </w:r>
      <w:r w:rsidRPr="007D177D">
        <w:rPr>
          <w:rFonts w:cs="Sylfaen"/>
          <w:b/>
          <w:color w:val="17365D" w:themeColor="text2" w:themeShade="BF"/>
          <w:lang w:val="ka-GE"/>
        </w:rPr>
        <w:t>დანართი</w:t>
      </w:r>
      <w:r w:rsidRPr="007D177D">
        <w:rPr>
          <w:rFonts w:ascii="Palatino Linotype" w:hAnsi="Palatino Linotype"/>
          <w:b/>
          <w:color w:val="17365D" w:themeColor="text2" w:themeShade="BF"/>
          <w:lang w:val="ka-GE"/>
        </w:rPr>
        <w:t xml:space="preserve"> 3</w:t>
      </w:r>
      <w:r w:rsidRPr="007D177D">
        <w:rPr>
          <w:rFonts w:asciiTheme="minorHAnsi" w:hAnsiTheme="minorHAnsi"/>
          <w:color w:val="17365D" w:themeColor="text2" w:themeShade="BF"/>
          <w:lang w:val="ka-GE"/>
        </w:rPr>
        <w:t>)</w:t>
      </w:r>
    </w:p>
    <w:p w14:paraId="581413A7" w14:textId="06169FBE" w:rsidR="00FE4C63" w:rsidRPr="007D177D" w:rsidRDefault="00FE4C63" w:rsidP="00667D22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ამონაწერი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სამეწარმეო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რეესტრიდან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>;</w:t>
      </w:r>
    </w:p>
    <w:p w14:paraId="442C90B6" w14:textId="200DB70A" w:rsidR="006B7CAC" w:rsidRPr="007D177D" w:rsidRDefault="00FE4C63" w:rsidP="00667D2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ტენდერის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განმავლობაში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პრეტენდენტს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აქვს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ვალდებულება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მოთხოვნისამებრ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წარმოადგინოს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დამატებითი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იურიდიული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თუ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ფინანსური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დოკუმენტი</w:t>
      </w:r>
      <w:r w:rsidR="00014A44" w:rsidRPr="007D177D">
        <w:rPr>
          <w:rFonts w:ascii="Palatino Linotype" w:hAnsi="Palatino Linotype"/>
          <w:color w:val="17365D" w:themeColor="text2" w:themeShade="BF"/>
          <w:lang w:val="ka-GE"/>
        </w:rPr>
        <w:t>;</w:t>
      </w:r>
    </w:p>
    <w:p w14:paraId="4143F6B7" w14:textId="18D94BCE" w:rsidR="00AC33ED" w:rsidRPr="007D177D" w:rsidRDefault="002613AC" w:rsidP="00EC2631">
      <w:pPr>
        <w:pStyle w:val="a2"/>
        <w:rPr>
          <w:color w:val="17365D" w:themeColor="text2" w:themeShade="BF"/>
        </w:rPr>
      </w:pPr>
      <w:bookmarkStart w:id="5" w:name="_Toc29923762"/>
      <w:bookmarkStart w:id="6" w:name="_Toc73369515"/>
      <w:bookmarkEnd w:id="2"/>
      <w:r w:rsidRPr="007D177D">
        <w:rPr>
          <w:color w:val="17365D" w:themeColor="text2" w:themeShade="BF"/>
        </w:rPr>
        <w:t xml:space="preserve">სატენდერო </w:t>
      </w:r>
      <w:r w:rsidR="00605399" w:rsidRPr="007D177D">
        <w:rPr>
          <w:color w:val="17365D" w:themeColor="text2" w:themeShade="BF"/>
        </w:rPr>
        <w:t>მოთხოვნები</w:t>
      </w:r>
      <w:bookmarkEnd w:id="5"/>
      <w:bookmarkEnd w:id="6"/>
    </w:p>
    <w:p w14:paraId="286BAE29" w14:textId="77777777" w:rsidR="00FE4C63" w:rsidRPr="007D177D" w:rsidRDefault="00FE4C63" w:rsidP="00960C22">
      <w:pPr>
        <w:spacing w:before="240"/>
        <w:rPr>
          <w:rFonts w:ascii="Palatino Linotype" w:hAnsi="Palatino Linotype"/>
          <w:color w:val="17365D" w:themeColor="text2" w:themeShade="BF"/>
        </w:rPr>
      </w:pPr>
      <w:proofErr w:type="spellStart"/>
      <w:r w:rsidRPr="007D177D">
        <w:rPr>
          <w:rFonts w:cs="Sylfaen"/>
          <w:color w:val="17365D" w:themeColor="text2" w:themeShade="BF"/>
        </w:rPr>
        <w:t>პრეტენდენტის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წინააღმდეგ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არ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უნდა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მიმდინარეობდეს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გადახდისუუნარობის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საქმის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წარმოება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და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პრეტენდენტი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არ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უნდა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იყოს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ლიკვიდაციის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/ </w:t>
      </w:r>
      <w:proofErr w:type="spellStart"/>
      <w:r w:rsidRPr="007D177D">
        <w:rPr>
          <w:rFonts w:cs="Sylfaen"/>
          <w:color w:val="17365D" w:themeColor="text2" w:themeShade="BF"/>
        </w:rPr>
        <w:t>რეორგანიზაციის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 xml:space="preserve"> </w:t>
      </w:r>
      <w:proofErr w:type="spellStart"/>
      <w:r w:rsidRPr="007D177D">
        <w:rPr>
          <w:rFonts w:cs="Sylfaen"/>
          <w:color w:val="17365D" w:themeColor="text2" w:themeShade="BF"/>
        </w:rPr>
        <w:t>პროცესში</w:t>
      </w:r>
      <w:proofErr w:type="spellEnd"/>
      <w:r w:rsidRPr="007D177D">
        <w:rPr>
          <w:rFonts w:ascii="Palatino Linotype" w:hAnsi="Palatino Linotype"/>
          <w:color w:val="17365D" w:themeColor="text2" w:themeShade="BF"/>
        </w:rPr>
        <w:t>.</w:t>
      </w:r>
    </w:p>
    <w:p w14:paraId="6C01DA11" w14:textId="5AD821BC" w:rsidR="008A4979" w:rsidRPr="007D177D" w:rsidRDefault="008A4979" w:rsidP="00C80D5B">
      <w:pPr>
        <w:rPr>
          <w:rFonts w:ascii="Palatino Linotype" w:hAnsi="Palatino Linotype"/>
          <w:color w:val="17365D" w:themeColor="text2" w:themeShade="BF"/>
          <w:lang w:val="ka-GE"/>
        </w:rPr>
      </w:pPr>
    </w:p>
    <w:p w14:paraId="63D78AAA" w14:textId="1278FF89" w:rsidR="000C3473" w:rsidRPr="007D177D" w:rsidRDefault="00960C22" w:rsidP="00C80D5B">
      <w:pPr>
        <w:rPr>
          <w:rFonts w:ascii="Palatino Linotype" w:hAnsi="Palatino Linotype"/>
          <w:color w:val="17365D" w:themeColor="text2" w:themeShade="BF"/>
        </w:rPr>
      </w:pPr>
      <w:proofErr w:type="spellStart"/>
      <w:r w:rsidRPr="007D177D">
        <w:rPr>
          <w:rFonts w:cs="Sylfaen"/>
          <w:color w:val="17365D" w:themeColor="text2" w:themeShade="BF"/>
        </w:rPr>
        <w:t>პრეტენდენტ</w:t>
      </w:r>
      <w:proofErr w:type="spellEnd"/>
      <w:r w:rsidRPr="007D177D">
        <w:rPr>
          <w:rFonts w:cs="Sylfaen"/>
          <w:color w:val="17365D" w:themeColor="text2" w:themeShade="BF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ორგანიზაციას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უნდა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ჰქონდეს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შესაბამისი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2D64DE" w:rsidRPr="007D177D">
        <w:rPr>
          <w:rFonts w:cs="Sylfaen"/>
          <w:color w:val="17365D" w:themeColor="text2" w:themeShade="BF"/>
          <w:lang w:val="ka-GE"/>
        </w:rPr>
        <w:t>მომსახურების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გაწევის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მინიმუმ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A6381B" w:rsidRPr="007D177D">
        <w:rPr>
          <w:rFonts w:ascii="Palatino Linotype" w:hAnsi="Palatino Linotype"/>
          <w:b/>
          <w:color w:val="17365D" w:themeColor="text2" w:themeShade="BF"/>
          <w:lang w:val="ka-GE"/>
        </w:rPr>
        <w:t>3</w:t>
      </w:r>
      <w:r w:rsidR="00CC4095" w:rsidRPr="007D177D">
        <w:rPr>
          <w:rFonts w:ascii="Palatino Linotype" w:hAnsi="Palatino Linotype"/>
          <w:b/>
          <w:color w:val="17365D" w:themeColor="text2" w:themeShade="BF"/>
          <w:lang w:val="ka-GE"/>
        </w:rPr>
        <w:t xml:space="preserve"> </w:t>
      </w:r>
      <w:r w:rsidR="00DF79DF" w:rsidRPr="007D177D">
        <w:rPr>
          <w:rFonts w:ascii="Palatino Linotype" w:hAnsi="Palatino Linotype"/>
          <w:color w:val="17365D" w:themeColor="text2" w:themeShade="BF"/>
          <w:lang w:val="ka-GE"/>
        </w:rPr>
        <w:t>(</w:t>
      </w:r>
      <w:r w:rsidR="00A6381B" w:rsidRPr="007D177D">
        <w:rPr>
          <w:rFonts w:cs="Sylfaen"/>
          <w:b/>
          <w:color w:val="17365D" w:themeColor="text2" w:themeShade="BF"/>
          <w:lang w:val="ka-GE"/>
        </w:rPr>
        <w:t>სამი</w:t>
      </w:r>
      <w:r w:rsidR="00DF79DF" w:rsidRPr="007D177D">
        <w:rPr>
          <w:rFonts w:ascii="Palatino Linotype" w:hAnsi="Palatino Linotype"/>
          <w:color w:val="17365D" w:themeColor="text2" w:themeShade="BF"/>
          <w:lang w:val="ka-GE"/>
        </w:rPr>
        <w:t xml:space="preserve">) </w:t>
      </w:r>
      <w:r w:rsidR="00CC4095" w:rsidRPr="007D177D">
        <w:rPr>
          <w:rFonts w:cs="Sylfaen"/>
          <w:color w:val="17365D" w:themeColor="text2" w:themeShade="BF"/>
          <w:lang w:val="ka-GE"/>
        </w:rPr>
        <w:t>წლიანი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CC4095" w:rsidRPr="007D177D">
        <w:rPr>
          <w:rFonts w:cs="Sylfaen"/>
          <w:color w:val="17365D" w:themeColor="text2" w:themeShade="BF"/>
          <w:lang w:val="ka-GE"/>
        </w:rPr>
        <w:t>გამოცდილება</w:t>
      </w:r>
      <w:r w:rsidR="00CC4095" w:rsidRPr="007D177D">
        <w:rPr>
          <w:rFonts w:ascii="Palatino Linotype" w:hAnsi="Palatino Linotype"/>
          <w:color w:val="17365D" w:themeColor="text2" w:themeShade="BF"/>
          <w:lang w:val="ka-GE"/>
        </w:rPr>
        <w:t>.</w:t>
      </w:r>
    </w:p>
    <w:p w14:paraId="7B44E9C1" w14:textId="77777777" w:rsidR="00C80D5B" w:rsidRPr="007D177D" w:rsidRDefault="00C80D5B" w:rsidP="00C80D5B">
      <w:pPr>
        <w:rPr>
          <w:rFonts w:ascii="Palatino Linotype" w:hAnsi="Palatino Linotype"/>
          <w:color w:val="17365D" w:themeColor="text2" w:themeShade="BF"/>
          <w:lang w:val="ka-GE"/>
        </w:rPr>
      </w:pPr>
    </w:p>
    <w:p w14:paraId="0E20B358" w14:textId="29FD3016" w:rsidR="0030433D" w:rsidRPr="007D177D" w:rsidRDefault="00BC2DF2" w:rsidP="00C80D5B">
      <w:pPr>
        <w:rPr>
          <w:rFonts w:asciiTheme="minorHAnsi" w:hAnsiTheme="minorHAnsi"/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პრეტენდენტმა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უნდა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წარმოადგინოს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F3751B" w:rsidRPr="007D177D">
        <w:rPr>
          <w:rFonts w:cs="Sylfaen"/>
          <w:color w:val="17365D" w:themeColor="text2" w:themeShade="BF"/>
          <w:lang w:val="ka-GE"/>
        </w:rPr>
        <w:t>კომპანიის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483170" w:rsidRPr="007D177D">
        <w:rPr>
          <w:rFonts w:cs="Sylfaen"/>
          <w:color w:val="17365D" w:themeColor="text2" w:themeShade="BF"/>
          <w:lang w:val="ka-GE"/>
        </w:rPr>
        <w:t>საქმიანობის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F3751B" w:rsidRPr="007D177D">
        <w:rPr>
          <w:rFonts w:cs="Sylfaen"/>
          <w:color w:val="17365D" w:themeColor="text2" w:themeShade="BF"/>
          <w:lang w:val="ka-GE"/>
        </w:rPr>
        <w:t>შესახებ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F3751B" w:rsidRPr="007D177D">
        <w:rPr>
          <w:rFonts w:cs="Sylfaen"/>
          <w:color w:val="17365D" w:themeColor="text2" w:themeShade="BF"/>
          <w:lang w:val="ka-GE"/>
        </w:rPr>
        <w:t>ინფორმაცია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, </w:t>
      </w:r>
      <w:r w:rsidR="00F3751B" w:rsidRPr="007D177D">
        <w:rPr>
          <w:rFonts w:cs="Sylfaen"/>
          <w:color w:val="17365D" w:themeColor="text2" w:themeShade="BF"/>
          <w:lang w:val="ka-GE"/>
        </w:rPr>
        <w:t>საქმიანობის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1C5959" w:rsidRPr="007D177D">
        <w:rPr>
          <w:rFonts w:cs="Sylfaen"/>
          <w:color w:val="17365D" w:themeColor="text2" w:themeShade="BF"/>
          <w:lang w:val="ka-GE"/>
        </w:rPr>
        <w:t>მოკლე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F3751B" w:rsidRPr="007D177D">
        <w:rPr>
          <w:rFonts w:cs="Sylfaen"/>
          <w:color w:val="17365D" w:themeColor="text2" w:themeShade="BF"/>
          <w:lang w:val="ka-GE"/>
        </w:rPr>
        <w:t>აღწერილობა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(</w:t>
      </w:r>
      <w:r w:rsidR="00F3751B" w:rsidRPr="007D177D">
        <w:rPr>
          <w:rFonts w:cs="Sylfaen"/>
          <w:color w:val="17365D" w:themeColor="text2" w:themeShade="BF"/>
          <w:lang w:val="ka-GE"/>
        </w:rPr>
        <w:t>გამოცდილება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, </w:t>
      </w:r>
      <w:r w:rsidR="00F3751B" w:rsidRPr="007D177D">
        <w:rPr>
          <w:rFonts w:cs="Sylfaen"/>
          <w:color w:val="17365D" w:themeColor="text2" w:themeShade="BF"/>
          <w:lang w:val="ka-GE"/>
        </w:rPr>
        <w:t>კლიენტების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F3751B" w:rsidRPr="007D177D">
        <w:rPr>
          <w:rFonts w:cs="Sylfaen"/>
          <w:color w:val="17365D" w:themeColor="text2" w:themeShade="BF"/>
          <w:lang w:val="ka-GE"/>
        </w:rPr>
        <w:t>სია</w:t>
      </w:r>
      <w:r w:rsidR="00503C56" w:rsidRPr="007D177D">
        <w:rPr>
          <w:rFonts w:ascii="Palatino Linotype" w:hAnsi="Palatino Linotype"/>
          <w:color w:val="17365D" w:themeColor="text2" w:themeShade="BF"/>
          <w:lang w:val="ka-GE"/>
        </w:rPr>
        <w:t>)</w:t>
      </w:r>
      <w:r w:rsidR="00F3751B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503C56" w:rsidRPr="007D177D">
        <w:rPr>
          <w:rFonts w:cs="Sylfaen"/>
          <w:color w:val="17365D" w:themeColor="text2" w:themeShade="BF"/>
          <w:lang w:val="ka-GE"/>
        </w:rPr>
        <w:t>და</w:t>
      </w:r>
      <w:r w:rsidR="00503C56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მსგავსი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ტიპის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5C2A4F" w:rsidRPr="00D012A6">
        <w:rPr>
          <w:rFonts w:cs="Sylfaen"/>
          <w:bCs/>
          <w:color w:val="17365D" w:themeColor="text2" w:themeShade="BF"/>
          <w:lang w:val="ka-GE"/>
        </w:rPr>
        <w:t>მომსახურების</w:t>
      </w:r>
      <w:r w:rsidR="00514877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F34B2" w:rsidRPr="00D012A6">
        <w:rPr>
          <w:rFonts w:cs="Sylfaen"/>
          <w:bCs/>
          <w:color w:val="17365D" w:themeColor="text2" w:themeShade="BF"/>
          <w:lang w:val="ka-GE"/>
        </w:rPr>
        <w:t>მინიმუმ</w:t>
      </w:r>
      <w:r w:rsidR="002F34B2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F34B2" w:rsidRPr="00D012A6">
        <w:rPr>
          <w:rFonts w:cs="Sylfaen"/>
          <w:bCs/>
          <w:color w:val="17365D" w:themeColor="text2" w:themeShade="BF"/>
          <w:lang w:val="ka-GE"/>
        </w:rPr>
        <w:t>ორი</w:t>
      </w:r>
      <w:r w:rsidR="002F34B2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ხელშეკრულების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წარმატებით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დასრულების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დამადასტურებელი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დოკუმენტი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(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ხელშეკრულება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და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მიღება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>-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ჩაბარების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253FD3" w:rsidRPr="00D012A6">
        <w:rPr>
          <w:rFonts w:cs="Sylfaen"/>
          <w:bCs/>
          <w:color w:val="17365D" w:themeColor="text2" w:themeShade="BF"/>
          <w:lang w:val="ka-GE"/>
        </w:rPr>
        <w:t>აქტი</w:t>
      </w:r>
      <w:r w:rsidR="00253FD3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) </w:t>
      </w:r>
      <w:r w:rsidR="00DE65CC" w:rsidRPr="00D012A6">
        <w:rPr>
          <w:rFonts w:cs="Sylfaen"/>
          <w:bCs/>
          <w:color w:val="17365D" w:themeColor="text2" w:themeShade="BF"/>
          <w:lang w:val="ka-GE"/>
        </w:rPr>
        <w:t>რომელიც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DE65CC" w:rsidRPr="00D012A6">
        <w:rPr>
          <w:rFonts w:cs="Sylfaen"/>
          <w:bCs/>
          <w:color w:val="17365D" w:themeColor="text2" w:themeShade="BF"/>
          <w:lang w:val="ka-GE"/>
        </w:rPr>
        <w:t>განხორციელებული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DE65CC" w:rsidRPr="00D012A6">
        <w:rPr>
          <w:rFonts w:cs="Sylfaen"/>
          <w:bCs/>
          <w:color w:val="17365D" w:themeColor="text2" w:themeShade="BF"/>
          <w:lang w:val="ka-GE"/>
        </w:rPr>
        <w:t>უნდა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DE65CC" w:rsidRPr="00D012A6">
        <w:rPr>
          <w:rFonts w:cs="Sylfaen"/>
          <w:bCs/>
          <w:color w:val="17365D" w:themeColor="text2" w:themeShade="BF"/>
          <w:lang w:val="ka-GE"/>
        </w:rPr>
        <w:t>იყოს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DE65CC" w:rsidRPr="00D012A6">
        <w:rPr>
          <w:rFonts w:cs="Sylfaen"/>
          <w:bCs/>
          <w:color w:val="17365D" w:themeColor="text2" w:themeShade="BF"/>
          <w:lang w:val="ka-GE"/>
        </w:rPr>
        <w:t>ბოლო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AC7D9F" w:rsidRPr="00D012A6">
        <w:rPr>
          <w:rFonts w:ascii="Palatino Linotype" w:hAnsi="Palatino Linotype"/>
          <w:bCs/>
          <w:color w:val="17365D" w:themeColor="text2" w:themeShade="BF"/>
          <w:lang w:val="ka-GE"/>
        </w:rPr>
        <w:t>3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(</w:t>
      </w:r>
      <w:r w:rsidR="00AC7D9F" w:rsidRPr="00D012A6">
        <w:rPr>
          <w:rFonts w:cs="Sylfaen"/>
          <w:bCs/>
          <w:color w:val="17365D" w:themeColor="text2" w:themeShade="BF"/>
          <w:lang w:val="ka-GE"/>
        </w:rPr>
        <w:t>სამ</w:t>
      </w:r>
      <w:r w:rsidRPr="00D012A6">
        <w:rPr>
          <w:rFonts w:cs="Sylfaen"/>
          <w:bCs/>
          <w:color w:val="17365D" w:themeColor="text2" w:themeShade="BF"/>
          <w:lang w:val="ka-GE"/>
        </w:rPr>
        <w:t>ი</w:t>
      </w:r>
      <w:r w:rsidR="00DE65CC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) </w:t>
      </w:r>
      <w:r w:rsidR="00DE65CC" w:rsidRPr="00D012A6">
        <w:rPr>
          <w:rFonts w:cs="Sylfaen"/>
          <w:bCs/>
          <w:color w:val="17365D" w:themeColor="text2" w:themeShade="BF"/>
          <w:lang w:val="ka-GE"/>
        </w:rPr>
        <w:t>წ</w:t>
      </w:r>
      <w:r w:rsidR="00905A45" w:rsidRPr="00D012A6">
        <w:rPr>
          <w:rFonts w:cs="Sylfaen"/>
          <w:bCs/>
          <w:color w:val="17365D" w:themeColor="text2" w:themeShade="BF"/>
          <w:lang w:val="ka-GE"/>
        </w:rPr>
        <w:t>ლის</w:t>
      </w:r>
      <w:r w:rsidR="00905A45" w:rsidRPr="00D012A6">
        <w:rPr>
          <w:rFonts w:ascii="Palatino Linotype" w:hAnsi="Palatino Linotype"/>
          <w:bCs/>
          <w:color w:val="17365D" w:themeColor="text2" w:themeShade="BF"/>
          <w:lang w:val="ka-GE"/>
        </w:rPr>
        <w:t xml:space="preserve"> </w:t>
      </w:r>
      <w:r w:rsidR="00905A45" w:rsidRPr="00D012A6">
        <w:rPr>
          <w:rFonts w:cs="Sylfaen"/>
          <w:bCs/>
          <w:color w:val="17365D" w:themeColor="text2" w:themeShade="BF"/>
          <w:lang w:val="ka-GE"/>
        </w:rPr>
        <w:t>განმავლობაში</w:t>
      </w:r>
      <w:r w:rsidR="00503C56" w:rsidRPr="00D012A6">
        <w:rPr>
          <w:rFonts w:ascii="Palatino Linotype" w:hAnsi="Palatino Linotype"/>
          <w:bCs/>
          <w:color w:val="17365D" w:themeColor="text2" w:themeShade="BF"/>
          <w:lang w:val="ka-GE"/>
        </w:rPr>
        <w:t>;</w:t>
      </w:r>
    </w:p>
    <w:p w14:paraId="712A7B3B" w14:textId="4DF08DDE" w:rsidR="00475A0D" w:rsidRPr="007D177D" w:rsidRDefault="00475A0D" w:rsidP="00C80D5B">
      <w:pPr>
        <w:rPr>
          <w:rFonts w:asciiTheme="minorHAnsi" w:hAnsiTheme="minorHAnsi"/>
          <w:color w:val="17365D" w:themeColor="text2" w:themeShade="BF"/>
          <w:lang w:val="ka-GE"/>
        </w:rPr>
      </w:pPr>
    </w:p>
    <w:p w14:paraId="207F6773" w14:textId="77777777" w:rsidR="00475A0D" w:rsidRPr="007D177D" w:rsidRDefault="00475A0D" w:rsidP="00C80D5B">
      <w:pPr>
        <w:rPr>
          <w:rFonts w:asciiTheme="minorHAnsi" w:hAnsiTheme="minorHAnsi"/>
          <w:color w:val="17365D" w:themeColor="text2" w:themeShade="BF"/>
          <w:lang w:val="ka-GE"/>
        </w:rPr>
      </w:pPr>
    </w:p>
    <w:p w14:paraId="1C12438D" w14:textId="77777777" w:rsidR="00A557FF" w:rsidRPr="007D177D" w:rsidRDefault="00A557FF" w:rsidP="00A557FF">
      <w:pPr>
        <w:rPr>
          <w:rFonts w:ascii="Palatino Linotype" w:hAnsi="Palatino Linotype" w:cs="Sylfaen"/>
          <w:color w:val="17365D" w:themeColor="text2" w:themeShade="BF"/>
          <w:lang w:val="ka-GE"/>
        </w:rPr>
      </w:pPr>
    </w:p>
    <w:p w14:paraId="12A6448B" w14:textId="3E03D8B6" w:rsidR="00A557FF" w:rsidRPr="007D177D" w:rsidRDefault="00A557FF" w:rsidP="00A557FF">
      <w:pPr>
        <w:rPr>
          <w:rFonts w:ascii="Palatino Linotype" w:hAnsi="Palatino Linotype"/>
          <w:color w:val="17365D" w:themeColor="text2" w:themeShade="BF"/>
        </w:rPr>
      </w:pPr>
      <w:r w:rsidRPr="007D177D">
        <w:rPr>
          <w:rFonts w:cs="Sylfaen"/>
          <w:color w:val="17365D" w:themeColor="text2" w:themeShade="BF"/>
          <w:lang w:val="ka-GE"/>
        </w:rPr>
        <w:t>წინამდებარე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ტენდერის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გამოცხადება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არ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ავალდებულებს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E7413F" w:rsidRPr="007D177D">
        <w:rPr>
          <w:color w:val="17365D" w:themeColor="text2" w:themeShade="BF"/>
          <w:lang w:val="ka-GE"/>
        </w:rPr>
        <w:t>სს „</w:t>
      </w:r>
      <w:r w:rsidR="00B8634A" w:rsidRPr="007D177D">
        <w:rPr>
          <w:rFonts w:cs="Sylfaen"/>
          <w:color w:val="17365D" w:themeColor="text2" w:themeShade="BF"/>
          <w:lang w:val="ka-GE"/>
        </w:rPr>
        <w:t>ჯორჯიან</w:t>
      </w:r>
      <w:r w:rsidR="00B8634A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B8634A" w:rsidRPr="007D177D">
        <w:rPr>
          <w:rFonts w:cs="Sylfaen"/>
          <w:color w:val="17365D" w:themeColor="text2" w:themeShade="BF"/>
          <w:lang w:val="ka-GE"/>
        </w:rPr>
        <w:t>ქარდ</w:t>
      </w:r>
      <w:r w:rsidR="00E7413F" w:rsidRPr="007D177D">
        <w:rPr>
          <w:rFonts w:cs="Sylfaen"/>
          <w:color w:val="17365D" w:themeColor="text2" w:themeShade="BF"/>
          <w:lang w:val="ka-GE"/>
        </w:rPr>
        <w:t>“-</w:t>
      </w:r>
      <w:r w:rsidR="00B8634A" w:rsidRPr="007D177D">
        <w:rPr>
          <w:rFonts w:cs="Sylfaen"/>
          <w:color w:val="17365D" w:themeColor="text2" w:themeShade="BF"/>
          <w:lang w:val="ka-GE"/>
        </w:rPr>
        <w:t>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რომელიმე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მონაწილესთან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ხელშეკრულების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გაფორმებას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და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ტენდერის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ნებისმიერ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ეტაპზე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B3598C" w:rsidRPr="007D177D">
        <w:rPr>
          <w:color w:val="17365D" w:themeColor="text2" w:themeShade="BF"/>
          <w:lang w:val="ka-GE"/>
        </w:rPr>
        <w:t>სს „</w:t>
      </w:r>
      <w:r w:rsidR="00B3598C" w:rsidRPr="007D177D">
        <w:rPr>
          <w:rFonts w:cs="Sylfaen"/>
          <w:color w:val="17365D" w:themeColor="text2" w:themeShade="BF"/>
          <w:lang w:val="ka-GE"/>
        </w:rPr>
        <w:t>ჯორჯიან</w:t>
      </w:r>
      <w:r w:rsidR="00B3598C"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="00B3598C" w:rsidRPr="007D177D">
        <w:rPr>
          <w:rFonts w:cs="Sylfaen"/>
          <w:color w:val="17365D" w:themeColor="text2" w:themeShade="BF"/>
          <w:lang w:val="ka-GE"/>
        </w:rPr>
        <w:t xml:space="preserve">ქარდი“ </w:t>
      </w:r>
      <w:r w:rsidRPr="007D177D">
        <w:rPr>
          <w:rFonts w:cs="Sylfaen"/>
          <w:color w:val="17365D" w:themeColor="text2" w:themeShade="BF"/>
          <w:lang w:val="ka-GE"/>
        </w:rPr>
        <w:t>იტოვებს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უფლებას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რომ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შეწყვიტოს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 xml:space="preserve"> </w:t>
      </w:r>
      <w:r w:rsidRPr="007D177D">
        <w:rPr>
          <w:rFonts w:cs="Sylfaen"/>
          <w:color w:val="17365D" w:themeColor="text2" w:themeShade="BF"/>
          <w:lang w:val="ka-GE"/>
        </w:rPr>
        <w:t>ტენდერი</w:t>
      </w:r>
      <w:r w:rsidRPr="007D177D">
        <w:rPr>
          <w:rFonts w:ascii="Palatino Linotype" w:hAnsi="Palatino Linotype"/>
          <w:color w:val="17365D" w:themeColor="text2" w:themeShade="BF"/>
          <w:lang w:val="ka-GE"/>
        </w:rPr>
        <w:t>.</w:t>
      </w:r>
    </w:p>
    <w:p w14:paraId="1554F816" w14:textId="58D6F4F7" w:rsidR="00E0146E" w:rsidRPr="007D177D" w:rsidRDefault="00E3757A" w:rsidP="00EC2631">
      <w:pPr>
        <w:pStyle w:val="a2"/>
        <w:rPr>
          <w:rFonts w:eastAsiaTheme="minorHAnsi"/>
          <w:color w:val="17365D" w:themeColor="text2" w:themeShade="BF"/>
          <w:szCs w:val="24"/>
        </w:rPr>
      </w:pPr>
      <w:bookmarkStart w:id="7" w:name="_Toc29923763"/>
      <w:bookmarkStart w:id="8" w:name="_Toc73369516"/>
      <w:r w:rsidRPr="007D177D">
        <w:rPr>
          <w:color w:val="17365D" w:themeColor="text2" w:themeShade="BF"/>
        </w:rPr>
        <w:t>თანდართული დოკუმენტაცია</w:t>
      </w:r>
      <w:bookmarkEnd w:id="7"/>
      <w:bookmarkEnd w:id="8"/>
    </w:p>
    <w:p w14:paraId="06B2F0FE" w14:textId="58500A51" w:rsidR="00DF6F0D" w:rsidRPr="007D177D" w:rsidRDefault="00E3757A" w:rsidP="00667D22">
      <w:pPr>
        <w:pStyle w:val="ListParagraph"/>
        <w:numPr>
          <w:ilvl w:val="1"/>
          <w:numId w:val="7"/>
        </w:numPr>
        <w:rPr>
          <w:rFonts w:cs="Sylfaen"/>
          <w:color w:val="17365D" w:themeColor="text2" w:themeShade="BF"/>
          <w:lang w:val="ka-GE"/>
        </w:rPr>
      </w:pPr>
      <w:bookmarkStart w:id="9" w:name="_Toc29923764"/>
      <w:r w:rsidRPr="007D177D">
        <w:rPr>
          <w:rFonts w:cs="Sylfaen"/>
          <w:color w:val="17365D" w:themeColor="text2" w:themeShade="BF"/>
          <w:lang w:val="ka-GE"/>
        </w:rPr>
        <w:t>დანართი 1: ფასების ცხრილი</w:t>
      </w:r>
      <w:bookmarkEnd w:id="9"/>
    </w:p>
    <w:p w14:paraId="11A8B96B" w14:textId="528B9AA0" w:rsidR="007D4419" w:rsidRPr="007D177D" w:rsidRDefault="007D4419" w:rsidP="00667D22">
      <w:pPr>
        <w:pStyle w:val="a"/>
        <w:numPr>
          <w:ilvl w:val="1"/>
          <w:numId w:val="8"/>
        </w:numPr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</w:pPr>
      <w:r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>დანართი 2: საბანკო რეკვიზიტები</w:t>
      </w:r>
    </w:p>
    <w:p w14:paraId="50B7DC38" w14:textId="3B430DB7" w:rsidR="00361108" w:rsidRPr="007D177D" w:rsidRDefault="00361108" w:rsidP="00667D22">
      <w:pPr>
        <w:pStyle w:val="a"/>
        <w:numPr>
          <w:ilvl w:val="1"/>
          <w:numId w:val="8"/>
        </w:numPr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</w:pPr>
      <w:r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 xml:space="preserve">დანართი 3: </w:t>
      </w:r>
      <w:r w:rsidR="006E14FB" w:rsidRPr="007D177D">
        <w:rPr>
          <w:rFonts w:eastAsiaTheme="minorHAnsi" w:cs="Sylfaen"/>
          <w:bCs w:val="0"/>
          <w:color w:val="17365D" w:themeColor="text2" w:themeShade="BF"/>
          <w:szCs w:val="20"/>
          <w:lang w:val="ka-GE" w:eastAsia="en-US"/>
        </w:rPr>
        <w:t>გადაწყვეტილება</w:t>
      </w:r>
    </w:p>
    <w:p w14:paraId="1F39B3AB" w14:textId="2A97A5DA" w:rsidR="007D4419" w:rsidRPr="007D177D" w:rsidRDefault="007D4419" w:rsidP="00E3757A">
      <w:pPr>
        <w:rPr>
          <w:color w:val="17365D" w:themeColor="text2" w:themeShade="BF"/>
          <w:lang w:val="ka-GE"/>
        </w:rPr>
      </w:pPr>
    </w:p>
    <w:p w14:paraId="26A2096E" w14:textId="77777777" w:rsidR="002D32F8" w:rsidRPr="007D177D" w:rsidRDefault="002D32F8" w:rsidP="009F4297">
      <w:pPr>
        <w:pStyle w:val="Heading2"/>
        <w:spacing w:before="200" w:after="240" w:line="259" w:lineRule="auto"/>
        <w:ind w:left="720"/>
        <w:jc w:val="left"/>
        <w:rPr>
          <w:rFonts w:cs="Sylfaen"/>
          <w:color w:val="17365D" w:themeColor="text2" w:themeShade="BF"/>
          <w:sz w:val="22"/>
          <w:szCs w:val="22"/>
          <w:lang w:val="ka-GE"/>
        </w:rPr>
      </w:pPr>
      <w:bookmarkStart w:id="10" w:name="_Toc422608345"/>
      <w:bookmarkStart w:id="11" w:name="_Toc8230659"/>
      <w:r w:rsidRPr="007D177D">
        <w:rPr>
          <w:rFonts w:cs="Sylfaen"/>
          <w:color w:val="17365D" w:themeColor="text2" w:themeShade="BF"/>
          <w:sz w:val="22"/>
          <w:szCs w:val="22"/>
          <w:lang w:val="ka-GE"/>
        </w:rPr>
        <w:t>შესყიდვის  პირობები</w:t>
      </w:r>
      <w:bookmarkEnd w:id="10"/>
      <w:bookmarkEnd w:id="11"/>
    </w:p>
    <w:p w14:paraId="72E07CBF" w14:textId="08280E12" w:rsidR="009F4297" w:rsidRPr="009F4297" w:rsidRDefault="002D32F8" w:rsidP="009F4297">
      <w:pPr>
        <w:pStyle w:val="ListParagraph"/>
        <w:numPr>
          <w:ilvl w:val="0"/>
          <w:numId w:val="11"/>
        </w:numPr>
        <w:spacing w:after="160" w:line="259" w:lineRule="auto"/>
        <w:jc w:val="left"/>
        <w:rPr>
          <w:color w:val="17365D" w:themeColor="text2" w:themeShade="BF"/>
          <w:lang w:val="ka-GE"/>
        </w:rPr>
      </w:pPr>
      <w:r w:rsidRPr="007D177D">
        <w:rPr>
          <w:color w:val="17365D" w:themeColor="text2" w:themeShade="BF"/>
          <w:lang w:val="ka-GE"/>
        </w:rPr>
        <w:t xml:space="preserve">შესყიდვის ობიექტია სხვადასხვა მოდელის ავტომობილებისთვის მომსახურებისა და ავტოსათადარიგო ნაწილების შესყიდვა ( </w:t>
      </w:r>
      <w:r w:rsidR="009F4297">
        <w:rPr>
          <w:color w:val="17365D" w:themeColor="text2" w:themeShade="BF"/>
          <w:lang w:val="ka-GE"/>
        </w:rPr>
        <w:t xml:space="preserve">ავტომობილების </w:t>
      </w:r>
      <w:r w:rsidRPr="007D177D">
        <w:rPr>
          <w:color w:val="17365D" w:themeColor="text2" w:themeShade="BF"/>
          <w:lang w:val="ka-GE"/>
        </w:rPr>
        <w:t>დეტალური ჩამონათვალი იხილეთ ბმულ ფაილში დანართი</w:t>
      </w:r>
      <w:r w:rsidR="009F4297">
        <w:rPr>
          <w:color w:val="17365D" w:themeColor="text2" w:themeShade="BF"/>
          <w:lang w:val="ka-GE"/>
        </w:rPr>
        <w:t xml:space="preserve"> №3</w:t>
      </w:r>
      <w:r w:rsidRPr="007D177D">
        <w:rPr>
          <w:color w:val="17365D" w:themeColor="text2" w:themeShade="BF"/>
          <w:lang w:val="ka-GE"/>
        </w:rPr>
        <w:t>).</w:t>
      </w:r>
    </w:p>
    <w:p w14:paraId="291E9902" w14:textId="77777777" w:rsidR="009F4297" w:rsidRPr="009F4297" w:rsidRDefault="009F4297" w:rsidP="009F4297">
      <w:pPr>
        <w:pStyle w:val="a"/>
        <w:numPr>
          <w:ilvl w:val="0"/>
          <w:numId w:val="0"/>
        </w:numPr>
        <w:ind w:left="630"/>
        <w:rPr>
          <w:b/>
          <w:color w:val="17365D" w:themeColor="text2" w:themeShade="BF"/>
          <w:sz w:val="22"/>
          <w:szCs w:val="22"/>
          <w:lang w:val="ka-GE"/>
        </w:rPr>
      </w:pPr>
      <w:r w:rsidRPr="009F4297">
        <w:rPr>
          <w:color w:val="17365D" w:themeColor="text2" w:themeShade="BF"/>
          <w:sz w:val="22"/>
          <w:szCs w:val="22"/>
        </w:rPr>
        <w:tab/>
      </w:r>
      <w:r w:rsidRPr="009F4297">
        <w:rPr>
          <w:b/>
          <w:color w:val="17365D" w:themeColor="text2" w:themeShade="BF"/>
          <w:sz w:val="22"/>
          <w:szCs w:val="22"/>
          <w:lang w:val="ka-GE"/>
        </w:rPr>
        <w:t>გადახდის პირობა:</w:t>
      </w:r>
    </w:p>
    <w:p w14:paraId="15E0B1AE" w14:textId="77777777" w:rsidR="009F4297" w:rsidRPr="009F4297" w:rsidRDefault="009F4297" w:rsidP="009F4297">
      <w:pPr>
        <w:pStyle w:val="a"/>
        <w:numPr>
          <w:ilvl w:val="0"/>
          <w:numId w:val="11"/>
        </w:numPr>
        <w:rPr>
          <w:color w:val="17365D" w:themeColor="text2" w:themeShade="BF"/>
          <w:szCs w:val="20"/>
          <w:lang w:val="ka-GE"/>
        </w:rPr>
      </w:pPr>
      <w:r w:rsidRPr="009F4297">
        <w:rPr>
          <w:color w:val="17365D" w:themeColor="text2" w:themeShade="BF"/>
          <w:szCs w:val="20"/>
          <w:lang w:val="ka-GE"/>
        </w:rPr>
        <w:t xml:space="preserve">ხელშეკრულებაში დაფიქსირებული ფასებით, ინვოისის საფუძველზე - 3 სამუშაო დღის განმავლობაში, გაწეული მომსახურების მიხედვით შედგება მომსახურების აქტი. </w:t>
      </w:r>
    </w:p>
    <w:p w14:paraId="680D0C6B" w14:textId="77777777" w:rsidR="009F4297" w:rsidRPr="009F4297" w:rsidRDefault="009F4297" w:rsidP="009F4297">
      <w:pPr>
        <w:pStyle w:val="a"/>
        <w:numPr>
          <w:ilvl w:val="0"/>
          <w:numId w:val="0"/>
        </w:numPr>
        <w:ind w:left="360" w:hanging="360"/>
        <w:rPr>
          <w:color w:val="17365D" w:themeColor="text2" w:themeShade="BF"/>
          <w:szCs w:val="20"/>
        </w:rPr>
      </w:pPr>
    </w:p>
    <w:p w14:paraId="57A24527" w14:textId="5CE8FFBD" w:rsidR="009F4297" w:rsidRPr="009F4297" w:rsidRDefault="009F4297" w:rsidP="009F4297">
      <w:pPr>
        <w:pStyle w:val="a"/>
        <w:numPr>
          <w:ilvl w:val="0"/>
          <w:numId w:val="11"/>
        </w:numPr>
        <w:rPr>
          <w:b/>
          <w:color w:val="17365D" w:themeColor="text2" w:themeShade="BF"/>
          <w:szCs w:val="20"/>
          <w:lang w:val="ka-GE"/>
        </w:rPr>
      </w:pP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შესყიდვის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ობიექტია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ავტომობილების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ნაწილებისა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და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ავტო</w:t>
      </w:r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>-</w:t>
      </w:r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ტექ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მომსახურების</w:t>
      </w:r>
      <w:proofErr w:type="spellEnd"/>
      <w:r w:rsidRPr="009F4297">
        <w:rPr>
          <w:rFonts w:ascii="Arial" w:hAnsi="Arial" w:cs="Arial"/>
          <w:color w:val="17365D" w:themeColor="text2" w:themeShade="BF"/>
          <w:szCs w:val="20"/>
          <w:shd w:val="clear" w:color="auto" w:fill="FFFFFF"/>
        </w:rPr>
        <w:t xml:space="preserve"> </w:t>
      </w:r>
      <w:proofErr w:type="spellStart"/>
      <w:r w:rsidRPr="009F4297">
        <w:rPr>
          <w:rFonts w:cs="Sylfaen"/>
          <w:color w:val="17365D" w:themeColor="text2" w:themeShade="BF"/>
          <w:szCs w:val="20"/>
          <w:shd w:val="clear" w:color="auto" w:fill="FFFFFF"/>
        </w:rPr>
        <w:t>შესყიდვა</w:t>
      </w:r>
      <w:proofErr w:type="spellEnd"/>
      <w:r>
        <w:rPr>
          <w:rFonts w:cs="Sylfaen"/>
          <w:color w:val="17365D" w:themeColor="text2" w:themeShade="BF"/>
          <w:szCs w:val="20"/>
          <w:shd w:val="clear" w:color="auto" w:fill="FFFFFF"/>
          <w:lang w:val="ka-GE"/>
        </w:rPr>
        <w:t>;</w:t>
      </w:r>
    </w:p>
    <w:p w14:paraId="0743D2AC" w14:textId="77777777" w:rsidR="009F4297" w:rsidRPr="009F4297" w:rsidRDefault="009F4297" w:rsidP="009F4297">
      <w:pPr>
        <w:pStyle w:val="a"/>
        <w:numPr>
          <w:ilvl w:val="0"/>
          <w:numId w:val="0"/>
        </w:numPr>
        <w:ind w:left="360" w:hanging="360"/>
        <w:rPr>
          <w:color w:val="17365D" w:themeColor="text2" w:themeShade="BF"/>
          <w:szCs w:val="20"/>
          <w:lang w:val="ka-GE"/>
        </w:rPr>
      </w:pPr>
    </w:p>
    <w:p w14:paraId="4FF5BA5E" w14:textId="77777777" w:rsidR="009F4297" w:rsidRPr="009F4297" w:rsidRDefault="009F4297" w:rsidP="009F4297">
      <w:pPr>
        <w:pStyle w:val="ListParagraph"/>
        <w:numPr>
          <w:ilvl w:val="0"/>
          <w:numId w:val="11"/>
        </w:numPr>
        <w:shd w:val="clear" w:color="auto" w:fill="FFFFFF"/>
        <w:spacing w:after="150"/>
        <w:jc w:val="left"/>
        <w:rPr>
          <w:rFonts w:ascii="Arial" w:eastAsia="Times New Roman" w:hAnsi="Arial" w:cs="Arial"/>
          <w:color w:val="17365D" w:themeColor="text2" w:themeShade="BF"/>
        </w:rPr>
      </w:pPr>
      <w:proofErr w:type="spellStart"/>
      <w:r w:rsidRPr="009F4297">
        <w:rPr>
          <w:rFonts w:eastAsia="Times New Roman" w:cs="Sylfaen"/>
          <w:color w:val="17365D" w:themeColor="text2" w:themeShade="BF"/>
        </w:rPr>
        <w:t>კომერციული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წინადადება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(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სრულყოფილად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შევსებული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ხარჯთაღრიცხვის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ფაილები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ცვლილებების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გარეშე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,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რომელიც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უნდა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მოიცავდეს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შესყიდვის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ღირებულებას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და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გადახდის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 xml:space="preserve"> </w:t>
      </w:r>
      <w:proofErr w:type="spellStart"/>
      <w:r w:rsidRPr="009F4297">
        <w:rPr>
          <w:rFonts w:eastAsia="Times New Roman" w:cs="Sylfaen"/>
          <w:color w:val="17365D" w:themeColor="text2" w:themeShade="BF"/>
        </w:rPr>
        <w:t>პირობას</w:t>
      </w:r>
      <w:proofErr w:type="spellEnd"/>
      <w:r w:rsidRPr="009F4297">
        <w:rPr>
          <w:rFonts w:ascii="Arial" w:eastAsia="Times New Roman" w:hAnsi="Arial" w:cs="Arial"/>
          <w:color w:val="17365D" w:themeColor="text2" w:themeShade="BF"/>
        </w:rPr>
        <w:t>);</w:t>
      </w:r>
    </w:p>
    <w:p w14:paraId="1E68D348" w14:textId="77777777" w:rsidR="009F4297" w:rsidRPr="00D012A6" w:rsidRDefault="009F4297" w:rsidP="009F4297">
      <w:pPr>
        <w:pStyle w:val="a2"/>
        <w:numPr>
          <w:ilvl w:val="0"/>
          <w:numId w:val="11"/>
        </w:numPr>
        <w:tabs>
          <w:tab w:val="left" w:pos="1485"/>
        </w:tabs>
        <w:rPr>
          <w:b w:val="0"/>
          <w:bCs/>
          <w:color w:val="17365D" w:themeColor="text2" w:themeShade="BF"/>
          <w:sz w:val="20"/>
          <w:szCs w:val="20"/>
        </w:rPr>
      </w:pP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ფასები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მოცემული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უნდა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იყოს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ლარში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და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მოიცავდეს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ამ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ტენდერით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გათვალისწინებულ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ყველა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ხარჯსა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და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კანონით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გათვალისწინებულ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გადასახადებს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(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მათ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შორის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 xml:space="preserve"> </w:t>
      </w:r>
      <w:r w:rsidRPr="00D012A6">
        <w:rPr>
          <w:rFonts w:eastAsia="Times New Roman"/>
          <w:b w:val="0"/>
          <w:bCs/>
          <w:color w:val="17365D" w:themeColor="text2" w:themeShade="BF"/>
          <w:sz w:val="20"/>
          <w:szCs w:val="20"/>
        </w:rPr>
        <w:t>დღგ</w:t>
      </w:r>
      <w:r w:rsidRPr="00D012A6">
        <w:rPr>
          <w:rFonts w:ascii="Arial" w:eastAsia="Times New Roman" w:hAnsi="Arial" w:cs="Arial"/>
          <w:b w:val="0"/>
          <w:bCs/>
          <w:color w:val="17365D" w:themeColor="text2" w:themeShade="BF"/>
          <w:sz w:val="20"/>
          <w:szCs w:val="20"/>
        </w:rPr>
        <w:t>).</w:t>
      </w:r>
      <w:bookmarkStart w:id="12" w:name="_Toc8230660"/>
    </w:p>
    <w:p w14:paraId="77E30619" w14:textId="7347A3EE" w:rsidR="002D32F8" w:rsidRPr="009F4297" w:rsidRDefault="002D32F8" w:rsidP="009F4297">
      <w:pPr>
        <w:pStyle w:val="a2"/>
        <w:numPr>
          <w:ilvl w:val="0"/>
          <w:numId w:val="11"/>
        </w:numPr>
        <w:tabs>
          <w:tab w:val="left" w:pos="1485"/>
        </w:tabs>
        <w:rPr>
          <w:color w:val="17365D" w:themeColor="text2" w:themeShade="BF"/>
          <w:sz w:val="20"/>
          <w:szCs w:val="20"/>
        </w:rPr>
      </w:pPr>
      <w:r w:rsidRPr="009F4297">
        <w:rPr>
          <w:color w:val="17365D" w:themeColor="text2" w:themeShade="BF"/>
          <w:sz w:val="22"/>
          <w:szCs w:val="22"/>
        </w:rPr>
        <w:t>აუცილებელი მოთხოვნები</w:t>
      </w:r>
      <w:bookmarkEnd w:id="12"/>
    </w:p>
    <w:p w14:paraId="5B6DF035" w14:textId="77777777" w:rsidR="002D32F8" w:rsidRPr="007D177D" w:rsidRDefault="002D32F8" w:rsidP="00667D22">
      <w:pPr>
        <w:pStyle w:val="ListParagraph"/>
        <w:numPr>
          <w:ilvl w:val="0"/>
          <w:numId w:val="10"/>
        </w:numPr>
        <w:rPr>
          <w:color w:val="17365D" w:themeColor="text2" w:themeShade="BF"/>
          <w:lang w:val="ka-GE"/>
        </w:rPr>
      </w:pPr>
      <w:r w:rsidRPr="007D177D">
        <w:rPr>
          <w:color w:val="17365D" w:themeColor="text2" w:themeShade="BF"/>
          <w:lang w:val="ka-GE"/>
        </w:rPr>
        <w:t>მომსახურების ცენტრების ფართო ქსელი თბილისსა და რეგიონებში;</w:t>
      </w:r>
    </w:p>
    <w:p w14:paraId="23A4F64D" w14:textId="77777777" w:rsidR="002D32F8" w:rsidRPr="007D177D" w:rsidRDefault="002D32F8" w:rsidP="00667D22">
      <w:pPr>
        <w:pStyle w:val="ListParagraph"/>
        <w:numPr>
          <w:ilvl w:val="0"/>
          <w:numId w:val="10"/>
        </w:numPr>
        <w:rPr>
          <w:color w:val="17365D" w:themeColor="text2" w:themeShade="BF"/>
          <w:lang w:val="ka-GE"/>
        </w:rPr>
      </w:pPr>
      <w:r w:rsidRPr="007D177D">
        <w:rPr>
          <w:color w:val="17365D" w:themeColor="text2" w:themeShade="BF"/>
          <w:lang w:val="ka-GE"/>
        </w:rPr>
        <w:t>შემოთავაზებული ზეთები უნდა იყოს პრემიუმ ხარისხის;</w:t>
      </w:r>
    </w:p>
    <w:p w14:paraId="0A89A1AC" w14:textId="77777777" w:rsidR="002D32F8" w:rsidRPr="00D012A6" w:rsidRDefault="002D32F8" w:rsidP="00667D22">
      <w:pPr>
        <w:pStyle w:val="ListParagraph"/>
        <w:numPr>
          <w:ilvl w:val="0"/>
          <w:numId w:val="10"/>
        </w:numPr>
        <w:rPr>
          <w:bCs/>
          <w:color w:val="17365D" w:themeColor="text2" w:themeShade="BF"/>
          <w:lang w:val="ka-GE"/>
        </w:rPr>
      </w:pPr>
      <w:r w:rsidRPr="00D012A6">
        <w:rPr>
          <w:bCs/>
          <w:color w:val="17365D" w:themeColor="text2" w:themeShade="BF"/>
          <w:lang w:val="ka-GE"/>
        </w:rPr>
        <w:t>დანართის სახით მოგვაწოდეთ თქვენი ავტორიზებული, მომსახურე სერვისცენტრების ჩამონათვალი, თბილისსა და რეგიონის მასშტაბით;</w:t>
      </w:r>
    </w:p>
    <w:p w14:paraId="5D0BF1B7" w14:textId="77777777" w:rsidR="002D32F8" w:rsidRPr="007D177D" w:rsidRDefault="002D32F8" w:rsidP="002D32F8">
      <w:pPr>
        <w:rPr>
          <w:color w:val="17365D" w:themeColor="text2" w:themeShade="BF"/>
          <w:lang w:val="ka-GE"/>
        </w:rPr>
      </w:pPr>
    </w:p>
    <w:p w14:paraId="2E44D618" w14:textId="77777777" w:rsidR="002D32F8" w:rsidRPr="007D177D" w:rsidRDefault="002D32F8" w:rsidP="009F4297">
      <w:pPr>
        <w:pStyle w:val="Heading2"/>
        <w:spacing w:before="200" w:after="240" w:line="259" w:lineRule="auto"/>
        <w:ind w:left="720"/>
        <w:jc w:val="left"/>
        <w:rPr>
          <w:rFonts w:cs="Sylfaen"/>
          <w:color w:val="17365D" w:themeColor="text2" w:themeShade="BF"/>
          <w:sz w:val="22"/>
          <w:szCs w:val="22"/>
          <w:lang w:val="ka-GE"/>
        </w:rPr>
      </w:pPr>
      <w:bookmarkStart w:id="13" w:name="_Toc8230661"/>
      <w:r w:rsidRPr="007D177D">
        <w:rPr>
          <w:rFonts w:cs="Sylfaen"/>
          <w:color w:val="17365D" w:themeColor="text2" w:themeShade="BF"/>
          <w:sz w:val="22"/>
          <w:szCs w:val="22"/>
          <w:lang w:val="ka-GE"/>
        </w:rPr>
        <w:t>ანგარიშსწორების პირობები</w:t>
      </w:r>
      <w:bookmarkEnd w:id="13"/>
    </w:p>
    <w:p w14:paraId="21D61DAE" w14:textId="07887839" w:rsidR="002D32F8" w:rsidRPr="007D177D" w:rsidRDefault="00A46CBA" w:rsidP="00667D22">
      <w:pPr>
        <w:pStyle w:val="ListParagraph"/>
        <w:numPr>
          <w:ilvl w:val="0"/>
          <w:numId w:val="12"/>
        </w:numPr>
        <w:tabs>
          <w:tab w:val="left" w:pos="0"/>
        </w:tabs>
        <w:spacing w:after="160" w:line="259" w:lineRule="auto"/>
        <w:jc w:val="left"/>
        <w:rPr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სს ჯორჯიან ქარდი</w:t>
      </w:r>
      <w:r w:rsidR="002D32F8" w:rsidRPr="007D177D">
        <w:rPr>
          <w:color w:val="17365D" w:themeColor="text2" w:themeShade="BF"/>
          <w:lang w:val="ka-GE"/>
        </w:rPr>
        <w:t xml:space="preserve"> ტენდერში გამარჯვებულ კომპანიასთან/კომპანიებთან გააფორმებს 1 წლიან გენერალურ ხელშეკრულებას შემდეგი სავალდებულო პირობების გათვალისწინებით:</w:t>
      </w:r>
    </w:p>
    <w:p w14:paraId="6704E57E" w14:textId="6E9CB30D" w:rsidR="007D4419" w:rsidRPr="009F4297" w:rsidRDefault="002D32F8" w:rsidP="00E3757A">
      <w:pPr>
        <w:pStyle w:val="ListParagraph"/>
        <w:numPr>
          <w:ilvl w:val="0"/>
          <w:numId w:val="14"/>
        </w:numPr>
        <w:spacing w:after="160" w:line="259" w:lineRule="auto"/>
        <w:jc w:val="left"/>
        <w:rPr>
          <w:color w:val="17365D" w:themeColor="text2" w:themeShade="BF"/>
          <w:lang w:val="ka-GE"/>
        </w:rPr>
      </w:pPr>
      <w:r w:rsidRPr="007D177D">
        <w:rPr>
          <w:rFonts w:cs="Sylfaen"/>
          <w:color w:val="17365D" w:themeColor="text2" w:themeShade="BF"/>
          <w:lang w:val="ka-GE"/>
        </w:rPr>
        <w:t>ტენდერში</w:t>
      </w:r>
      <w:r w:rsidRPr="007D177D">
        <w:rPr>
          <w:color w:val="17365D" w:themeColor="text2" w:themeShade="BF"/>
          <w:lang w:val="ka-GE"/>
        </w:rPr>
        <w:t xml:space="preserve"> მოწოდებული  </w:t>
      </w:r>
      <w:r w:rsidRPr="007D177D">
        <w:rPr>
          <w:color w:val="17365D" w:themeColor="text2" w:themeShade="BF"/>
          <w:u w:val="single"/>
          <w:lang w:val="ka-GE"/>
        </w:rPr>
        <w:t xml:space="preserve">ფასების და პირობების ფიქსირება/ უცვლელობა. </w:t>
      </w:r>
    </w:p>
    <w:p w14:paraId="7111339E" w14:textId="2311CC27" w:rsidR="007D4419" w:rsidRPr="007D177D" w:rsidRDefault="007D4419" w:rsidP="00E3757A">
      <w:pPr>
        <w:rPr>
          <w:color w:val="17365D" w:themeColor="text2" w:themeShade="BF"/>
          <w:lang w:val="ka-GE"/>
        </w:rPr>
      </w:pPr>
    </w:p>
    <w:p w14:paraId="453487E5" w14:textId="77777777" w:rsidR="002D32F8" w:rsidRPr="007D177D" w:rsidRDefault="002D32F8" w:rsidP="002D32F8">
      <w:pPr>
        <w:rPr>
          <w:color w:val="17365D" w:themeColor="text2" w:themeShade="BF"/>
          <w:lang w:val="ka-GE"/>
        </w:rPr>
      </w:pPr>
      <w:r w:rsidRPr="007D177D">
        <w:rPr>
          <w:color w:val="17365D" w:themeColor="text2" w:themeShade="BF"/>
          <w:lang w:val="ka-GE"/>
        </w:rPr>
        <w:t xml:space="preserve">სატენდერო კომიტეტი განიხილავს ყველა სატენდერო წინადადებას და გამარჯვებულად გამოავლენს </w:t>
      </w:r>
      <w:r w:rsidRPr="00D012A6">
        <w:rPr>
          <w:bCs/>
          <w:color w:val="17365D" w:themeColor="text2" w:themeShade="BF"/>
          <w:lang w:val="ka-GE"/>
        </w:rPr>
        <w:t>ერთ ან რამდენიმე კომპანიას,</w:t>
      </w:r>
      <w:r w:rsidRPr="007D177D">
        <w:rPr>
          <w:color w:val="17365D" w:themeColor="text2" w:themeShade="BF"/>
          <w:lang w:val="ka-GE"/>
        </w:rPr>
        <w:t xml:space="preserve"> ქვემოთ ჩამოთვლილი კრიტერიუმების გათვალისწინებით:</w:t>
      </w:r>
    </w:p>
    <w:p w14:paraId="0B4E4505" w14:textId="77777777" w:rsidR="002D32F8" w:rsidRPr="00D012A6" w:rsidRDefault="002D32F8" w:rsidP="00667D22">
      <w:pPr>
        <w:pStyle w:val="ListParagraph"/>
        <w:numPr>
          <w:ilvl w:val="0"/>
          <w:numId w:val="15"/>
        </w:numPr>
        <w:jc w:val="left"/>
        <w:rPr>
          <w:rFonts w:cs="Sylfaen"/>
          <w:bCs/>
          <w:color w:val="17365D" w:themeColor="text2" w:themeShade="BF"/>
          <w:lang w:val="ka-GE"/>
        </w:rPr>
      </w:pPr>
      <w:r w:rsidRPr="00D012A6">
        <w:rPr>
          <w:rFonts w:cs="Sylfaen"/>
          <w:bCs/>
          <w:color w:val="17365D" w:themeColor="text2" w:themeShade="BF"/>
          <w:lang w:val="ka-GE"/>
        </w:rPr>
        <w:t>ხარისხი</w:t>
      </w:r>
    </w:p>
    <w:p w14:paraId="54BA88B6" w14:textId="77777777" w:rsidR="002D32F8" w:rsidRPr="00D012A6" w:rsidRDefault="002D32F8" w:rsidP="00667D22">
      <w:pPr>
        <w:pStyle w:val="ListParagraph"/>
        <w:numPr>
          <w:ilvl w:val="0"/>
          <w:numId w:val="15"/>
        </w:numPr>
        <w:rPr>
          <w:bCs/>
          <w:color w:val="17365D" w:themeColor="text2" w:themeShade="BF"/>
          <w:u w:val="single"/>
          <w:lang w:val="ka-GE"/>
        </w:rPr>
      </w:pPr>
      <w:r w:rsidRPr="00D012A6">
        <w:rPr>
          <w:rFonts w:cs="Sylfaen"/>
          <w:bCs/>
          <w:color w:val="17365D" w:themeColor="text2" w:themeShade="BF"/>
          <w:lang w:val="ka-GE"/>
        </w:rPr>
        <w:t xml:space="preserve">ფასი </w:t>
      </w:r>
    </w:p>
    <w:p w14:paraId="131B9B4A" w14:textId="6CA5BC7A" w:rsidR="002D32F8" w:rsidRPr="00D012A6" w:rsidRDefault="002D32F8" w:rsidP="00667D22">
      <w:pPr>
        <w:pStyle w:val="ListParagraph"/>
        <w:numPr>
          <w:ilvl w:val="0"/>
          <w:numId w:val="15"/>
        </w:numPr>
        <w:rPr>
          <w:bCs/>
          <w:color w:val="17365D" w:themeColor="text2" w:themeShade="BF"/>
          <w:u w:val="single"/>
          <w:lang w:val="ka-GE"/>
        </w:rPr>
      </w:pPr>
      <w:r w:rsidRPr="00D012A6">
        <w:rPr>
          <w:rFonts w:cs="Sylfaen"/>
          <w:bCs/>
          <w:color w:val="17365D" w:themeColor="text2" w:themeShade="BF"/>
          <w:lang w:val="ka-GE"/>
        </w:rPr>
        <w:t xml:space="preserve">მომსახურების ცენტრების რაოდენობრივი დაფარვა საქართველოს მასშტაბით და </w:t>
      </w:r>
      <w:r w:rsidR="00A46CBA" w:rsidRPr="00D012A6">
        <w:rPr>
          <w:rFonts w:cs="Sylfaen"/>
          <w:bCs/>
          <w:color w:val="17365D" w:themeColor="text2" w:themeShade="BF"/>
          <w:lang w:val="ka-GE"/>
        </w:rPr>
        <w:t>სს ჯორჯიან ქარდის</w:t>
      </w:r>
      <w:r w:rsidRPr="00D012A6">
        <w:rPr>
          <w:rFonts w:cs="Sylfaen"/>
          <w:bCs/>
          <w:color w:val="17365D" w:themeColor="text2" w:themeShade="BF"/>
          <w:lang w:val="ka-GE"/>
        </w:rPr>
        <w:t xml:space="preserve"> ფილიალებისთვის ხელსაყრელი მდებარეობა </w:t>
      </w:r>
    </w:p>
    <w:p w14:paraId="7CD1AB3D" w14:textId="7CF062C3" w:rsidR="007D4419" w:rsidRPr="007D177D" w:rsidRDefault="007D4419" w:rsidP="00E3757A">
      <w:pPr>
        <w:rPr>
          <w:color w:val="17365D" w:themeColor="text2" w:themeShade="BF"/>
          <w:lang w:val="ka-GE"/>
        </w:rPr>
      </w:pPr>
    </w:p>
    <w:p w14:paraId="15C7678A" w14:textId="6E3DC5EE" w:rsidR="007D4419" w:rsidRPr="007D177D" w:rsidRDefault="007D4419" w:rsidP="00E3757A">
      <w:pPr>
        <w:rPr>
          <w:color w:val="17365D" w:themeColor="text2" w:themeShade="BF"/>
          <w:lang w:val="ka-GE"/>
        </w:rPr>
      </w:pPr>
    </w:p>
    <w:p w14:paraId="3B79E8A2" w14:textId="77777777" w:rsidR="00A46CBA" w:rsidRPr="007D177D" w:rsidRDefault="00A46CBA" w:rsidP="00EC2631">
      <w:pPr>
        <w:pStyle w:val="a2"/>
        <w:rPr>
          <w:color w:val="17365D" w:themeColor="text2" w:themeShade="BF"/>
        </w:rPr>
      </w:pPr>
      <w:bookmarkStart w:id="14" w:name="_Toc73369517"/>
    </w:p>
    <w:p w14:paraId="6CD11EE6" w14:textId="61D174C7" w:rsidR="007D4419" w:rsidRPr="007D177D" w:rsidRDefault="007D4419" w:rsidP="00EC2631">
      <w:pPr>
        <w:pStyle w:val="a2"/>
        <w:rPr>
          <w:color w:val="17365D" w:themeColor="text2" w:themeShade="BF"/>
        </w:rPr>
      </w:pPr>
      <w:r w:rsidRPr="007D177D">
        <w:rPr>
          <w:color w:val="17365D" w:themeColor="text2" w:themeShade="BF"/>
        </w:rPr>
        <w:t xml:space="preserve">დანართი 1 - </w:t>
      </w:r>
      <w:r w:rsidR="00632E2F" w:rsidRPr="007D177D">
        <w:rPr>
          <w:color w:val="17365D" w:themeColor="text2" w:themeShade="BF"/>
        </w:rPr>
        <w:t>ფასების ცხრილი</w:t>
      </w:r>
      <w:bookmarkEnd w:id="14"/>
    </w:p>
    <w:p w14:paraId="71B7DFAC" w14:textId="516CB5B3" w:rsidR="00D41318" w:rsidRPr="007D177D" w:rsidRDefault="00D41318" w:rsidP="009F4297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17365D" w:themeColor="text2" w:themeShade="BF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7413"/>
        <w:gridCol w:w="2752"/>
      </w:tblGrid>
      <w:tr w:rsidR="000D178E" w:rsidRPr="007D177D" w14:paraId="6D33D07B" w14:textId="77777777" w:rsidTr="000D178E">
        <w:trPr>
          <w:trHeight w:val="329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2996CD60" w14:textId="77777777" w:rsidR="000D178E" w:rsidRPr="009F4297" w:rsidRDefault="000D178E" w:rsidP="002D32F8">
            <w:pPr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9F429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>ნაწილების</w:t>
            </w:r>
            <w:proofErr w:type="spellEnd"/>
            <w:r w:rsidRPr="009F429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>/</w:t>
            </w:r>
            <w:proofErr w:type="spellStart"/>
            <w:r w:rsidRPr="009F429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>სერვისის</w:t>
            </w:r>
            <w:proofErr w:type="spellEnd"/>
            <w:r w:rsidRPr="009F429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9F429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>დასახელება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</w:tcPr>
          <w:p w14:paraId="51C6E32D" w14:textId="66A0E32A" w:rsidR="000D178E" w:rsidRPr="009F4297" w:rsidRDefault="000D178E" w:rsidP="002D32F8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r w:rsidRPr="009F429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 xml:space="preserve"> ფასები</w:t>
            </w:r>
          </w:p>
        </w:tc>
      </w:tr>
      <w:tr w:rsidR="000D178E" w:rsidRPr="007D177D" w14:paraId="6E586E99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E735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აკუმულატორები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90C69" w14:textId="78270FB8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61A1771A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D6D4B" w14:textId="702A3A22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საბურავები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CEF6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542243E2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FB664" w14:textId="08985623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ავტოსათადარიგო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ნაწილები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,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აქსესუარები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/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ნათურები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50CAB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435C0F92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9B185" w14:textId="634F556B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საცხებ-საპოხი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მასალები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,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სხვა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ქიმიური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საშუალებები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(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პრემიუმ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ხარისხის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)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09FD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4A9FB00E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E4E7" w14:textId="7D51D605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ავტომანქანისთვის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საჭირო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სითხეები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95AE4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0EF5F20A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D7B8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ზეთის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ფილტრები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486BE" w14:textId="0D92ECE0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52D10CE3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19AA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პრემიუმ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ხარისხის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ზეთი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* 5W30 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7BE5F" w14:textId="5895F78F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209CDC20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43E5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პრემიუმ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ხარისხის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ზეთი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* 5W40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9FAB" w14:textId="0C470CE8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348D66CC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BC10" w14:textId="10E76669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სავალი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ნაწილების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მომსახურება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752D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1F24AF1A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905AA" w14:textId="1B29F4BA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ძრავის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და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გადაცემათა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კოლოფის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მომსაუხრება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F6AA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21F89184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EAD1" w14:textId="042365ED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სამღებრო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/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პოლირება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და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სათუნუქე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მომსახურება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92C92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436158C1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7E2A8" w14:textId="758CCBA6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ელექტრო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მომსახურება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(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შეკეთება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/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დიაგნოსტიკა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)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FD6D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3767D94F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E3FA3" w14:textId="6D96C685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ავტომანქანების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ქიმწმენდა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/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რეცხვა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FD79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3950AB3E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6914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დანადგარები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4410B" w14:textId="1CC6DF99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0EDA259B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62DA2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ავტონაწილები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952A" w14:textId="147CB6B8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7EBED33B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599D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ტექნიკური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აღჭურვილობა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D74D0" w14:textId="0F7A64EC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26DF2144" w14:textId="77777777" w:rsidTr="000D178E">
        <w:trPr>
          <w:trHeight w:val="282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A28E" w14:textId="4DDD1D10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სხვა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თანმდევი</w:t>
            </w:r>
            <w:proofErr w:type="spellEnd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 xml:space="preserve"> </w:t>
            </w:r>
            <w:proofErr w:type="spellStart"/>
            <w:r w:rsidRPr="007D177D">
              <w:rPr>
                <w:rFonts w:ascii="Calibri" w:eastAsia="Times New Roman" w:hAnsi="Calibri" w:cs="Calibri"/>
                <w:color w:val="17365D" w:themeColor="text2" w:themeShade="BF"/>
              </w:rPr>
              <w:t>მომსახურებები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23D0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6EAD287C" w14:textId="77777777" w:rsidTr="000D178E">
        <w:trPr>
          <w:trHeight w:val="66"/>
        </w:trPr>
        <w:tc>
          <w:tcPr>
            <w:tcW w:w="7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7F88" w14:textId="77777777" w:rsidR="000D178E" w:rsidRPr="00D012A6" w:rsidRDefault="000D178E" w:rsidP="002D32F8">
            <w:pPr>
              <w:jc w:val="left"/>
              <w:rPr>
                <w:rFonts w:ascii="Calibri" w:eastAsia="Times New Roman" w:hAnsi="Calibri" w:cs="Calibri"/>
                <w:bCs/>
                <w:color w:val="17365D" w:themeColor="text2" w:themeShade="BF"/>
              </w:rPr>
            </w:pPr>
            <w:proofErr w:type="spellStart"/>
            <w:r w:rsidRPr="00D012A6">
              <w:rPr>
                <w:rFonts w:ascii="Calibri" w:eastAsia="Times New Roman" w:hAnsi="Calibri" w:cs="Calibri"/>
                <w:bCs/>
                <w:color w:val="17365D" w:themeColor="text2" w:themeShade="BF"/>
              </w:rPr>
              <w:t>ტექნიკური</w:t>
            </w:r>
            <w:proofErr w:type="spellEnd"/>
            <w:r w:rsidRPr="00D012A6">
              <w:rPr>
                <w:rFonts w:ascii="Calibri" w:eastAsia="Times New Roman" w:hAnsi="Calibri" w:cs="Calibri"/>
                <w:bCs/>
                <w:color w:val="17365D" w:themeColor="text2" w:themeShade="BF"/>
              </w:rPr>
              <w:t xml:space="preserve"> </w:t>
            </w:r>
            <w:proofErr w:type="spellStart"/>
            <w:r w:rsidRPr="00D012A6">
              <w:rPr>
                <w:rFonts w:ascii="Calibri" w:eastAsia="Times New Roman" w:hAnsi="Calibri" w:cs="Calibri"/>
                <w:bCs/>
                <w:color w:val="17365D" w:themeColor="text2" w:themeShade="BF"/>
              </w:rPr>
              <w:t>მომსახურება</w:t>
            </w:r>
            <w:proofErr w:type="spellEnd"/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CB2D56" w14:textId="657E6E6D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  <w:tr w:rsidR="000D178E" w:rsidRPr="007D177D" w14:paraId="6A8C7A0A" w14:textId="77777777" w:rsidTr="00D012A6">
        <w:trPr>
          <w:trHeight w:val="80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87245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4B847" w14:textId="77777777" w:rsidR="000D178E" w:rsidRPr="007D177D" w:rsidRDefault="000D178E" w:rsidP="002D32F8">
            <w:pPr>
              <w:jc w:val="left"/>
              <w:rPr>
                <w:rFonts w:ascii="Calibri" w:eastAsia="Times New Roman" w:hAnsi="Calibri" w:cs="Calibri"/>
                <w:color w:val="17365D" w:themeColor="text2" w:themeShade="BF"/>
                <w:sz w:val="22"/>
                <w:szCs w:val="22"/>
              </w:rPr>
            </w:pPr>
          </w:p>
        </w:tc>
      </w:tr>
    </w:tbl>
    <w:p w14:paraId="6450EBB7" w14:textId="77777777" w:rsidR="002D32F8" w:rsidRPr="007D177D" w:rsidRDefault="002D32F8" w:rsidP="002D32F8">
      <w:pPr>
        <w:shd w:val="clear" w:color="auto" w:fill="FFFFFF"/>
        <w:spacing w:after="150"/>
        <w:jc w:val="left"/>
        <w:rPr>
          <w:rFonts w:ascii="Arial" w:eastAsia="Times New Roman" w:hAnsi="Arial" w:cs="Arial"/>
          <w:b/>
          <w:bCs/>
          <w:color w:val="17365D" w:themeColor="text2" w:themeShade="BF"/>
          <w:sz w:val="30"/>
          <w:szCs w:val="30"/>
        </w:rPr>
      </w:pPr>
    </w:p>
    <w:p w14:paraId="2473BBBD" w14:textId="1D80A441" w:rsidR="00880407" w:rsidRPr="009F4297" w:rsidRDefault="00184902" w:rsidP="009F4297">
      <w:pPr>
        <w:shd w:val="clear" w:color="auto" w:fill="FFFFFF"/>
        <w:spacing w:after="150"/>
        <w:jc w:val="left"/>
        <w:rPr>
          <w:rFonts w:eastAsia="Times New Roman" w:cs="Arial"/>
          <w:b/>
          <w:bCs/>
          <w:color w:val="17365D" w:themeColor="text2" w:themeShade="BF"/>
          <w:sz w:val="24"/>
          <w:szCs w:val="24"/>
        </w:rPr>
      </w:pPr>
      <w:proofErr w:type="spellStart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>დართულია</w:t>
      </w:r>
      <w:proofErr w:type="spellEnd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>ექსელის</w:t>
      </w:r>
      <w:proofErr w:type="spellEnd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>შესავსები</w:t>
      </w:r>
      <w:proofErr w:type="spellEnd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9F4297">
        <w:rPr>
          <w:rFonts w:eastAsia="Times New Roman" w:cs="Arial"/>
          <w:b/>
          <w:bCs/>
          <w:color w:val="17365D" w:themeColor="text2" w:themeShade="BF"/>
          <w:sz w:val="24"/>
          <w:szCs w:val="24"/>
        </w:rPr>
        <w:t>ცხრილი</w:t>
      </w:r>
      <w:proofErr w:type="spellEnd"/>
    </w:p>
    <w:bookmarkStart w:id="15" w:name="_MON_1839490609"/>
    <w:bookmarkEnd w:id="15"/>
    <w:p w14:paraId="4870A480" w14:textId="6372AE6A" w:rsidR="009F4297" w:rsidRDefault="00504235" w:rsidP="00723F19">
      <w:pPr>
        <w:pStyle w:val="a2"/>
        <w:ind w:left="0" w:firstLine="0"/>
        <w:rPr>
          <w:color w:val="17365D" w:themeColor="text2" w:themeShade="BF"/>
        </w:rPr>
      </w:pPr>
      <w:r w:rsidRPr="007D177D">
        <w:rPr>
          <w:color w:val="17365D" w:themeColor="text2" w:themeShade="BF"/>
        </w:rPr>
        <w:object w:dxaOrig="1541" w:dyaOrig="998" w14:anchorId="73223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05pt;height:49.9pt" o:ole="">
            <v:imagedata r:id="rId9" o:title=""/>
          </v:shape>
          <o:OLEObject Type="Embed" ProgID="Excel.Sheet.12" ShapeID="_x0000_i1030" DrawAspect="Icon" ObjectID="_1839598655" r:id="rId10"/>
        </w:object>
      </w:r>
    </w:p>
    <w:p w14:paraId="00FE6DCF" w14:textId="3239759E" w:rsidR="009F4297" w:rsidRDefault="009F4297" w:rsidP="00723F19">
      <w:pPr>
        <w:pStyle w:val="a2"/>
        <w:ind w:left="0" w:firstLine="0"/>
        <w:rPr>
          <w:color w:val="17365D" w:themeColor="text2" w:themeShade="BF"/>
        </w:rPr>
      </w:pPr>
    </w:p>
    <w:p w14:paraId="61620D2E" w14:textId="4756E066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AEB74CE" w14:textId="7991BAC0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6B64A8A" w14:textId="4C8FB2C2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FC9A441" w14:textId="27CC9DBE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FCC3D37" w14:textId="0DB5A937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D2969A4" w14:textId="30210443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DAD3D47" w14:textId="7139BE4A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F45FED0" w14:textId="22678A45" w:rsidR="000D178E" w:rsidRDefault="000D178E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9302C8A" w14:textId="4166C0CA" w:rsidR="000D178E" w:rsidRDefault="000D178E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DFEE60B" w14:textId="5DDB6A2E" w:rsidR="000D178E" w:rsidRDefault="000D178E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58556BB" w14:textId="77777777" w:rsidR="000D178E" w:rsidRDefault="000D178E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FDEECF1" w14:textId="55DC940D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A28A505" w14:textId="50856ECC" w:rsidR="009F4297" w:rsidRDefault="009F4297" w:rsidP="009F4297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3E383FC" w14:textId="3E8D8362" w:rsidR="0016141B" w:rsidRPr="007D177D" w:rsidRDefault="0016141B" w:rsidP="00723F19">
      <w:pPr>
        <w:pStyle w:val="a2"/>
        <w:ind w:left="0" w:firstLine="0"/>
        <w:rPr>
          <w:color w:val="17365D" w:themeColor="text2" w:themeShade="BF"/>
        </w:rPr>
      </w:pPr>
      <w:bookmarkStart w:id="16" w:name="_Toc29923766"/>
      <w:bookmarkStart w:id="17" w:name="_Toc73369518"/>
      <w:r w:rsidRPr="007D177D">
        <w:rPr>
          <w:color w:val="17365D" w:themeColor="text2" w:themeShade="BF"/>
        </w:rPr>
        <w:lastRenderedPageBreak/>
        <w:t>დანართი 2: საბანკო რეკვიზიტები</w:t>
      </w:r>
      <w:bookmarkEnd w:id="16"/>
      <w:bookmarkEnd w:id="17"/>
    </w:p>
    <w:p w14:paraId="6BDF7306" w14:textId="77777777" w:rsidR="001804C8" w:rsidRPr="007D177D" w:rsidRDefault="001804C8" w:rsidP="0016141B">
      <w:pPr>
        <w:spacing w:line="360" w:lineRule="auto"/>
        <w:rPr>
          <w:color w:val="17365D" w:themeColor="text2" w:themeShade="BF"/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7D177D" w:rsidRPr="007D177D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7D177D" w:rsidRDefault="00960C22" w:rsidP="00960C22">
            <w:pPr>
              <w:spacing w:line="360" w:lineRule="auto"/>
              <w:jc w:val="center"/>
              <w:rPr>
                <w:rFonts w:cs="Sylfaen"/>
                <w:color w:val="17365D" w:themeColor="text2" w:themeShade="BF"/>
                <w:lang w:val="ka-GE" w:eastAsia="ja-JP"/>
              </w:rPr>
            </w:pPr>
            <w:r w:rsidRPr="007D177D">
              <w:rPr>
                <w:color w:val="17365D" w:themeColor="text2" w:themeShade="BF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7D177D" w:rsidRPr="007D177D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7D177D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ორგანიზაციის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დასახელება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7D177D" w:rsidRDefault="00960C22" w:rsidP="00213D86">
            <w:pPr>
              <w:spacing w:line="360" w:lineRule="auto"/>
              <w:rPr>
                <w:rFonts w:cs="Sylfaen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საიდენტიფიკაციო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კოდი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7D177D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იურიდიული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მისამართი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ფაქტიური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მისამართი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ხელმძღვანელის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სახელი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და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გვარი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ხელმძღვანელის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პირადი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ნომერი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ხელმძღვანელის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ტელეფონის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ნომერი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საკონტაქტო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პირის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სახელი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და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გვარი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საკონტაქტო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პირის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პირადი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ნომერი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საკონტაქტო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ტელეფონი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ელექტრონული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ფოსტის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მისამართი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ვებ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-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გვერდი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ბანკის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დასახელება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ბანკის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კოდი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  <w:tr w:rsidR="007D177D" w:rsidRPr="007D177D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7D177D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</w:pP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ბანკის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ანგარიშის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 xml:space="preserve"> </w:t>
            </w:r>
            <w:r w:rsidRPr="007D177D">
              <w:rPr>
                <w:rFonts w:cs="Sylfaen"/>
                <w:b w:val="0"/>
                <w:color w:val="17365D" w:themeColor="text2" w:themeShade="BF"/>
                <w:lang w:val="ka-GE" w:eastAsia="ja-JP"/>
              </w:rPr>
              <w:t>ნომერი</w:t>
            </w:r>
            <w:r w:rsidRPr="007D177D">
              <w:rPr>
                <w:rFonts w:ascii="Palatino Linotype" w:hAnsi="Palatino Linotype"/>
                <w:b w:val="0"/>
                <w:color w:val="17365D" w:themeColor="text2" w:themeShade="BF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7D177D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17365D" w:themeColor="text2" w:themeShade="BF"/>
                <w:lang w:val="ka-GE" w:eastAsia="ja-JP"/>
              </w:rPr>
            </w:pPr>
          </w:p>
        </w:tc>
      </w:tr>
    </w:tbl>
    <w:p w14:paraId="774CB654" w14:textId="784C84A5" w:rsidR="00DE1C88" w:rsidRPr="007D177D" w:rsidRDefault="00DE1C88" w:rsidP="00F57B50">
      <w:pPr>
        <w:jc w:val="left"/>
        <w:rPr>
          <w:color w:val="17365D" w:themeColor="text2" w:themeShade="BF"/>
          <w:lang w:val="ka-GE" w:eastAsia="ja-JP"/>
        </w:rPr>
      </w:pPr>
    </w:p>
    <w:p w14:paraId="2A89B2DE" w14:textId="010FF29A" w:rsidR="003D248F" w:rsidRPr="007D177D" w:rsidRDefault="003D248F" w:rsidP="00F57B50">
      <w:pPr>
        <w:jc w:val="left"/>
        <w:rPr>
          <w:color w:val="17365D" w:themeColor="text2" w:themeShade="BF"/>
          <w:lang w:val="ka-GE" w:eastAsia="ja-JP"/>
        </w:rPr>
      </w:pPr>
    </w:p>
    <w:p w14:paraId="5BDAB132" w14:textId="0D0F1A94" w:rsidR="003D248F" w:rsidRPr="007D177D" w:rsidRDefault="003D248F" w:rsidP="00F57B50">
      <w:pPr>
        <w:jc w:val="left"/>
        <w:rPr>
          <w:color w:val="17365D" w:themeColor="text2" w:themeShade="BF"/>
          <w:lang w:val="ka-GE" w:eastAsia="ja-JP"/>
        </w:rPr>
      </w:pPr>
    </w:p>
    <w:p w14:paraId="0BFB94CF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67A27216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2FBC2CD3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526A70E7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574D9344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1B24D4A6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1734F153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44A449B7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7D304CDA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374ED434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1176B233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23B70972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604E78C7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4AD39F15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0CE8C79A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32D5A009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69BB419E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2BF11A07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03B11F5A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4DF541F0" w14:textId="77777777" w:rsidR="003D248F" w:rsidRPr="007D177D" w:rsidRDefault="003D248F" w:rsidP="00F57B50">
      <w:pPr>
        <w:jc w:val="left"/>
        <w:rPr>
          <w:color w:val="17365D" w:themeColor="text2" w:themeShade="BF"/>
        </w:rPr>
      </w:pPr>
    </w:p>
    <w:p w14:paraId="177B64A1" w14:textId="3455DECC" w:rsidR="003D248F" w:rsidRPr="007D177D" w:rsidRDefault="003D248F" w:rsidP="00EC2631">
      <w:pPr>
        <w:pStyle w:val="a2"/>
        <w:rPr>
          <w:color w:val="17365D" w:themeColor="text2" w:themeShade="BF"/>
        </w:rPr>
      </w:pPr>
      <w:bookmarkStart w:id="18" w:name="_Toc73369519"/>
      <w:r w:rsidRPr="007D177D">
        <w:rPr>
          <w:color w:val="17365D" w:themeColor="text2" w:themeShade="BF"/>
        </w:rPr>
        <w:t>დანართი 3: მახასიათებლები</w:t>
      </w:r>
      <w:bookmarkEnd w:id="18"/>
      <w:r w:rsidRPr="007D177D">
        <w:rPr>
          <w:color w:val="17365D" w:themeColor="text2" w:themeShade="BF"/>
        </w:rPr>
        <w:t xml:space="preserve"> </w:t>
      </w:r>
    </w:p>
    <w:p w14:paraId="7D32858F" w14:textId="07EFF73A" w:rsidR="003D248F" w:rsidRPr="007D177D" w:rsidRDefault="003D248F" w:rsidP="00F57B50">
      <w:pPr>
        <w:jc w:val="left"/>
        <w:rPr>
          <w:rFonts w:eastAsiaTheme="minorEastAsia"/>
          <w:color w:val="17365D" w:themeColor="text2" w:themeShade="BF"/>
          <w:lang w:eastAsia="ja-JP"/>
        </w:rPr>
      </w:pPr>
    </w:p>
    <w:p w14:paraId="1EC2DD88" w14:textId="09EE1071" w:rsidR="001D708E" w:rsidRPr="007D177D" w:rsidRDefault="001D708E" w:rsidP="00960C22">
      <w:pPr>
        <w:rPr>
          <w:rFonts w:eastAsiaTheme="minorEastAsia"/>
          <w:color w:val="17365D" w:themeColor="text2" w:themeShade="BF"/>
          <w:lang w:val="ka-GE" w:eastAsia="ja-JP"/>
        </w:rPr>
      </w:pPr>
    </w:p>
    <w:p w14:paraId="0CF97D8B" w14:textId="34C76DE3" w:rsidR="00713F3A" w:rsidRPr="007D177D" w:rsidRDefault="00713F3A" w:rsidP="00960C22">
      <w:pPr>
        <w:rPr>
          <w:rFonts w:eastAsiaTheme="minorEastAsia"/>
          <w:color w:val="17365D" w:themeColor="text2" w:themeShade="BF"/>
          <w:lang w:val="ka-GE" w:eastAsia="ja-JP"/>
        </w:rPr>
      </w:pPr>
    </w:p>
    <w:tbl>
      <w:tblPr>
        <w:tblW w:w="804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324"/>
        <w:gridCol w:w="941"/>
        <w:gridCol w:w="98"/>
        <w:gridCol w:w="880"/>
        <w:gridCol w:w="46"/>
        <w:gridCol w:w="1117"/>
        <w:gridCol w:w="880"/>
        <w:gridCol w:w="937"/>
        <w:gridCol w:w="2043"/>
      </w:tblGrid>
      <w:tr w:rsidR="007D177D" w:rsidRPr="007D177D" w14:paraId="2B790B23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B51E" w14:textId="77777777" w:rsidR="00713F3A" w:rsidRPr="007D177D" w:rsidRDefault="00713F3A">
            <w:pPr>
              <w:jc w:val="center"/>
              <w:rPr>
                <w:b/>
                <w:bCs/>
                <w:color w:val="17365D" w:themeColor="text2" w:themeShade="BF"/>
              </w:rPr>
            </w:pPr>
            <w:r w:rsidRPr="007D177D">
              <w:rPr>
                <w:b/>
                <w:bCs/>
                <w:color w:val="17365D" w:themeColor="text2" w:themeShade="BF"/>
              </w:rPr>
              <w:t>ს/ნ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FF37" w14:textId="77777777" w:rsidR="00713F3A" w:rsidRPr="007D177D" w:rsidRDefault="00713F3A">
            <w:pPr>
              <w:jc w:val="center"/>
              <w:rPr>
                <w:b/>
                <w:bCs/>
                <w:color w:val="17365D" w:themeColor="text2" w:themeShade="BF"/>
              </w:rPr>
            </w:pPr>
            <w:proofErr w:type="spellStart"/>
            <w:r w:rsidRPr="007D177D">
              <w:rPr>
                <w:b/>
                <w:bCs/>
                <w:color w:val="17365D" w:themeColor="text2" w:themeShade="BF"/>
              </w:rPr>
              <w:t>მარკა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B29D" w14:textId="77777777" w:rsidR="00713F3A" w:rsidRPr="007D177D" w:rsidRDefault="00713F3A">
            <w:pPr>
              <w:jc w:val="center"/>
              <w:rPr>
                <w:b/>
                <w:bCs/>
                <w:color w:val="17365D" w:themeColor="text2" w:themeShade="BF"/>
              </w:rPr>
            </w:pPr>
            <w:proofErr w:type="spellStart"/>
            <w:r w:rsidRPr="007D177D">
              <w:rPr>
                <w:b/>
                <w:bCs/>
                <w:color w:val="17365D" w:themeColor="text2" w:themeShade="BF"/>
              </w:rPr>
              <w:t>მოდელი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1A16" w14:textId="77777777" w:rsidR="00713F3A" w:rsidRPr="007D177D" w:rsidRDefault="00713F3A">
            <w:pPr>
              <w:jc w:val="center"/>
              <w:rPr>
                <w:b/>
                <w:bCs/>
                <w:color w:val="17365D" w:themeColor="text2" w:themeShade="BF"/>
              </w:rPr>
            </w:pPr>
            <w:proofErr w:type="spellStart"/>
            <w:r w:rsidRPr="007D177D">
              <w:rPr>
                <w:b/>
                <w:bCs/>
                <w:color w:val="17365D" w:themeColor="text2" w:themeShade="BF"/>
              </w:rPr>
              <w:t>საწ.ტიპი</w:t>
            </w:r>
            <w:proofErr w:type="spellEnd"/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8ACB" w14:textId="77777777" w:rsidR="00713F3A" w:rsidRPr="007D177D" w:rsidRDefault="00713F3A">
            <w:pPr>
              <w:jc w:val="center"/>
              <w:rPr>
                <w:b/>
                <w:bCs/>
                <w:color w:val="17365D" w:themeColor="text2" w:themeShade="BF"/>
              </w:rPr>
            </w:pPr>
            <w:proofErr w:type="spellStart"/>
            <w:r w:rsidRPr="007D177D">
              <w:rPr>
                <w:b/>
                <w:bCs/>
                <w:color w:val="17365D" w:themeColor="text2" w:themeShade="BF"/>
              </w:rPr>
              <w:t>წელი</w:t>
            </w:r>
            <w:proofErr w:type="spellEnd"/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76E8D" w14:textId="77777777" w:rsidR="00713F3A" w:rsidRPr="007D177D" w:rsidRDefault="00713F3A">
            <w:pPr>
              <w:jc w:val="center"/>
              <w:rPr>
                <w:b/>
                <w:bCs/>
                <w:color w:val="17365D" w:themeColor="text2" w:themeShade="BF"/>
              </w:rPr>
            </w:pPr>
            <w:proofErr w:type="spellStart"/>
            <w:r w:rsidRPr="007D177D">
              <w:rPr>
                <w:b/>
                <w:bCs/>
                <w:color w:val="17365D" w:themeColor="text2" w:themeShade="BF"/>
              </w:rPr>
              <w:t>Vin.Code</w:t>
            </w:r>
            <w:proofErr w:type="spellEnd"/>
          </w:p>
        </w:tc>
      </w:tr>
      <w:tr w:rsidR="007D177D" w:rsidRPr="007D177D" w14:paraId="59A694FB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D178D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BB660YY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7442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E15F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A15F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EABA1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B0B8A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KNAB251AAPT067003</w:t>
            </w:r>
          </w:p>
        </w:tc>
      </w:tr>
      <w:tr w:rsidR="007D177D" w:rsidRPr="007D177D" w14:paraId="4A336774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E57F1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BB668YY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0B4EE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FC62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00FC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A508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E372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KNAB251AAPT067004</w:t>
            </w:r>
          </w:p>
        </w:tc>
      </w:tr>
      <w:tr w:rsidR="007D177D" w:rsidRPr="007D177D" w14:paraId="492D0D44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A6B8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BB663YY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AD46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1466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B48D9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9318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B8BE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KNAB251AAPT067002</w:t>
            </w:r>
          </w:p>
        </w:tc>
      </w:tr>
      <w:tr w:rsidR="007D177D" w:rsidRPr="007D177D" w14:paraId="4D2F13E9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C50A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BB665YY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FA95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F9D3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E95F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B38F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4AD0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KNAB251AAPT066998</w:t>
            </w:r>
          </w:p>
        </w:tc>
      </w:tr>
      <w:tr w:rsidR="007D177D" w:rsidRPr="007D177D" w14:paraId="0025EE56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9F59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BB664YY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DAAC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BAF3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B42D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1E928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A6FF4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KNAB251AAPT066999</w:t>
            </w:r>
          </w:p>
        </w:tc>
      </w:tr>
      <w:tr w:rsidR="007D177D" w:rsidRPr="007D177D" w14:paraId="15F0AE91" w14:textId="77777777" w:rsidTr="000D178E">
        <w:trPr>
          <w:trHeight w:val="285"/>
        </w:trPr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151C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DD612RD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B208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C37C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3926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3D1F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FB1B0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KNAB251AAPT060427</w:t>
            </w:r>
          </w:p>
        </w:tc>
      </w:tr>
      <w:tr w:rsidR="007D177D" w:rsidRPr="007D177D" w14:paraId="4A72B314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5AD71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DD613RD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ADCD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84F0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3C180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3554B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F996" w14:textId="23E7A33D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</w:t>
            </w:r>
            <w:r w:rsidR="00297D85">
              <w:rPr>
                <w:color w:val="17365D" w:themeColor="text2" w:themeShade="BF"/>
              </w:rPr>
              <w:t>251AAPT060426</w:t>
            </w:r>
          </w:p>
        </w:tc>
      </w:tr>
      <w:tr w:rsidR="007D177D" w:rsidRPr="007D177D" w14:paraId="17189E6C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D9F6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DD643RD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28815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860B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0394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055C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A3D91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KNAB251AAPT060425</w:t>
            </w:r>
          </w:p>
        </w:tc>
      </w:tr>
      <w:tr w:rsidR="007D177D" w:rsidRPr="007D177D" w14:paraId="1C56725A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584C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SV133SS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24E3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0B08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0169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C1E7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FB3EE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KNADB518AN6735095</w:t>
            </w:r>
          </w:p>
        </w:tc>
      </w:tr>
      <w:tr w:rsidR="007D177D" w:rsidRPr="007D177D" w14:paraId="3D6EBE88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DA5B6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SV134SS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07BD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C896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DDC3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4F51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A939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KNADB518AN6735096</w:t>
            </w:r>
          </w:p>
        </w:tc>
      </w:tr>
      <w:tr w:rsidR="007D177D" w:rsidRPr="007D177D" w14:paraId="2C389E32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0448A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SV135SS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259DF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7D87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picanto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82C1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F05F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82036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KNADB518AN6735097</w:t>
            </w:r>
          </w:p>
        </w:tc>
      </w:tr>
      <w:tr w:rsidR="007D177D" w:rsidRPr="007D177D" w14:paraId="2DA675D3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B132" w14:textId="77777777" w:rsidR="00713F3A" w:rsidRPr="00476EAF" w:rsidRDefault="00713F3A">
            <w:pPr>
              <w:jc w:val="center"/>
              <w:rPr>
                <w:color w:val="17365D" w:themeColor="text2" w:themeShade="BF"/>
              </w:rPr>
            </w:pPr>
            <w:r w:rsidRPr="00476EAF">
              <w:rPr>
                <w:color w:val="17365D" w:themeColor="text2" w:themeShade="BF"/>
              </w:rPr>
              <w:t>GO550OG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7426" w14:textId="7073A8F5" w:rsidR="00713F3A" w:rsidRPr="00476EAF" w:rsidRDefault="00476EAF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476EAF">
              <w:rPr>
                <w:rFonts w:ascii="Cambria" w:hAnsi="Cambria"/>
                <w:color w:val="17365D" w:themeColor="text2" w:themeShade="BF"/>
              </w:rPr>
              <w:t>Hyundai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7BD5A" w14:textId="012B24D5" w:rsidR="00713F3A" w:rsidRPr="00476EAF" w:rsidRDefault="00476EAF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476EAF">
              <w:rPr>
                <w:rFonts w:ascii="Cambria" w:hAnsi="Cambria"/>
                <w:color w:val="17365D" w:themeColor="text2" w:themeShade="BF"/>
              </w:rPr>
              <w:t>Elantra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26F2" w14:textId="77777777" w:rsidR="00713F3A" w:rsidRPr="00476EAF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476EAF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AF87D" w14:textId="77777777" w:rsidR="00713F3A" w:rsidRPr="00476EAF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476EAF">
              <w:rPr>
                <w:color w:val="17365D" w:themeColor="text2" w:themeShade="BF"/>
              </w:rPr>
              <w:t>2013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C6CC" w14:textId="77777777" w:rsidR="00713F3A" w:rsidRPr="00476EAF" w:rsidRDefault="00713F3A">
            <w:pPr>
              <w:rPr>
                <w:color w:val="17365D" w:themeColor="text2" w:themeShade="BF"/>
              </w:rPr>
            </w:pPr>
            <w:r w:rsidRPr="00476EAF">
              <w:rPr>
                <w:color w:val="17365D" w:themeColor="text2" w:themeShade="BF"/>
              </w:rPr>
              <w:t>KMHDH4AE7DU903476</w:t>
            </w:r>
          </w:p>
        </w:tc>
      </w:tr>
      <w:tr w:rsidR="007D177D" w:rsidRPr="007D177D" w14:paraId="60B672C2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E0EA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VN644NN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B52DE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CAAA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rio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C88D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FBF88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2023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BD6A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KNAB251AAPT094038</w:t>
            </w:r>
          </w:p>
        </w:tc>
      </w:tr>
      <w:tr w:rsidR="007D177D" w:rsidRPr="007D177D" w14:paraId="7BA2DDF0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61DB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VN645NN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DF2E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D2A2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rio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7268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ECA6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2023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9995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KNAB251AAPT904037</w:t>
            </w:r>
          </w:p>
        </w:tc>
      </w:tr>
      <w:tr w:rsidR="007D177D" w:rsidRPr="007D177D" w14:paraId="44994346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4749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FX758XX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822D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Kia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DD33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proofErr w:type="spellStart"/>
            <w:r w:rsidRPr="007D177D">
              <w:rPr>
                <w:rFonts w:ascii="Cambria" w:hAnsi="Cambria"/>
                <w:color w:val="17365D" w:themeColor="text2" w:themeShade="BF"/>
              </w:rPr>
              <w:t>rio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DA3F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923B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2019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B847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KNAB2512AKT548242</w:t>
            </w:r>
          </w:p>
        </w:tc>
      </w:tr>
      <w:tr w:rsidR="007D177D" w:rsidRPr="007D177D" w14:paraId="2A836DA1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B935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PP725TP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0BDB" w14:textId="069A54BC" w:rsidR="00713F3A" w:rsidRPr="007D177D" w:rsidRDefault="00476EAF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>
              <w:rPr>
                <w:rFonts w:ascii="Cambria" w:hAnsi="Cambria"/>
                <w:color w:val="17365D" w:themeColor="text2" w:themeShade="BF"/>
              </w:rPr>
              <w:t xml:space="preserve">Kia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B615" w14:textId="142B474B" w:rsidR="00713F3A" w:rsidRPr="007D177D" w:rsidRDefault="00476EAF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>
              <w:rPr>
                <w:rFonts w:ascii="Cambria" w:hAnsi="Cambria"/>
                <w:color w:val="17365D" w:themeColor="text2" w:themeShade="BF"/>
              </w:rPr>
              <w:t>Picanto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48A1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ბენზინი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0BDA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68FD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KNAB2512AJT127695</w:t>
            </w:r>
          </w:p>
        </w:tc>
      </w:tr>
      <w:tr w:rsidR="007D177D" w:rsidRPr="007D177D" w14:paraId="1E83C2F6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8A6A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KV670VV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BE94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BYD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704D6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E2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741D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ელექტრო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4570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2024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CFC7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LC0CE4DC2R0676706</w:t>
            </w:r>
          </w:p>
        </w:tc>
      </w:tr>
      <w:tr w:rsidR="007D177D" w:rsidRPr="007D177D" w14:paraId="5097151C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1DA6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KV671VV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D51AE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BYD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5B07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E2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D4B8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ელექტრო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83AA8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2024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387F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LC0CE4DC4S0186063</w:t>
            </w:r>
          </w:p>
        </w:tc>
      </w:tr>
      <w:tr w:rsidR="007D177D" w:rsidRPr="007D177D" w14:paraId="661BBEBF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BD1F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XB610BB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121F4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BYD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89B9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E2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5041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ელექტრო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A37B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2025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85AB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LC0CE4DC8R0676743</w:t>
            </w:r>
          </w:p>
        </w:tc>
      </w:tr>
      <w:tr w:rsidR="007D177D" w:rsidRPr="007D177D" w14:paraId="63DEA31E" w14:textId="77777777" w:rsidTr="000D178E">
        <w:trPr>
          <w:trHeight w:val="315"/>
        </w:trPr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1861E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XB611BB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319D9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 xml:space="preserve">BYD 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515B" w14:textId="77777777" w:rsidR="00713F3A" w:rsidRPr="007D177D" w:rsidRDefault="00713F3A">
            <w:pPr>
              <w:jc w:val="center"/>
              <w:rPr>
                <w:rFonts w:ascii="Cambria" w:hAnsi="Cambria"/>
                <w:color w:val="17365D" w:themeColor="text2" w:themeShade="BF"/>
              </w:rPr>
            </w:pPr>
            <w:r w:rsidRPr="007D177D">
              <w:rPr>
                <w:rFonts w:ascii="Cambria" w:hAnsi="Cambria"/>
                <w:color w:val="17365D" w:themeColor="text2" w:themeShade="BF"/>
              </w:rPr>
              <w:t>E2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DA63" w14:textId="77777777" w:rsidR="00713F3A" w:rsidRPr="007D177D" w:rsidRDefault="00713F3A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7D177D">
              <w:rPr>
                <w:color w:val="17365D" w:themeColor="text2" w:themeShade="BF"/>
              </w:rPr>
              <w:t>ელექტრო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AE900" w14:textId="77777777" w:rsidR="00713F3A" w:rsidRPr="007D177D" w:rsidRDefault="00713F3A">
            <w:pPr>
              <w:jc w:val="center"/>
              <w:rPr>
                <w:rFonts w:ascii="Calibri" w:hAnsi="Calibri"/>
                <w:color w:val="17365D" w:themeColor="text2" w:themeShade="BF"/>
                <w:sz w:val="22"/>
                <w:szCs w:val="22"/>
              </w:rPr>
            </w:pPr>
            <w:r w:rsidRPr="007D177D">
              <w:rPr>
                <w:color w:val="17365D" w:themeColor="text2" w:themeShade="BF"/>
              </w:rPr>
              <w:t>2025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6117" w14:textId="77777777" w:rsidR="00713F3A" w:rsidRPr="007D177D" w:rsidRDefault="00713F3A">
            <w:pPr>
              <w:rPr>
                <w:color w:val="17365D" w:themeColor="text2" w:themeShade="BF"/>
              </w:rPr>
            </w:pPr>
            <w:r w:rsidRPr="007D177D">
              <w:rPr>
                <w:color w:val="17365D" w:themeColor="text2" w:themeShade="BF"/>
              </w:rPr>
              <w:t>LC0CE4DC8S0186146</w:t>
            </w:r>
          </w:p>
        </w:tc>
      </w:tr>
      <w:tr w:rsidR="000D178E" w:rsidRPr="007D177D" w14:paraId="4FA4BB8C" w14:textId="77777777" w:rsidTr="000D178E">
        <w:trPr>
          <w:gridAfter w:val="1"/>
          <w:wAfter w:w="2043" w:type="dxa"/>
          <w:trHeight w:val="315"/>
        </w:trPr>
        <w:tc>
          <w:tcPr>
            <w:tcW w:w="10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F5FD0" w14:textId="77777777" w:rsidR="000D178E" w:rsidRPr="007D177D" w:rsidRDefault="000D178E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1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B6424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D67AE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298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F7DAA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</w:tr>
      <w:tr w:rsidR="000D178E" w:rsidRPr="007D177D" w14:paraId="71EC3F66" w14:textId="77777777" w:rsidTr="000D178E">
        <w:trPr>
          <w:gridAfter w:val="1"/>
          <w:wAfter w:w="2043" w:type="dxa"/>
          <w:trHeight w:val="315"/>
        </w:trPr>
        <w:tc>
          <w:tcPr>
            <w:tcW w:w="10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B0FD4" w14:textId="77777777" w:rsidR="000D178E" w:rsidRPr="007D177D" w:rsidRDefault="000D178E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1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8AEF50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BABDA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298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C9139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</w:tr>
      <w:tr w:rsidR="000D178E" w:rsidRPr="007D177D" w14:paraId="72AC39E3" w14:textId="77777777" w:rsidTr="000D178E">
        <w:trPr>
          <w:gridAfter w:val="1"/>
          <w:wAfter w:w="2043" w:type="dxa"/>
          <w:trHeight w:val="315"/>
        </w:trPr>
        <w:tc>
          <w:tcPr>
            <w:tcW w:w="10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BF930" w14:textId="77777777" w:rsidR="000D178E" w:rsidRPr="007D177D" w:rsidRDefault="000D178E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1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38DE9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81DED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298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0F7B8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</w:tr>
      <w:tr w:rsidR="000D178E" w:rsidRPr="007D177D" w14:paraId="491B96B9" w14:textId="77777777" w:rsidTr="000D178E">
        <w:trPr>
          <w:gridAfter w:val="1"/>
          <w:wAfter w:w="2043" w:type="dxa"/>
          <w:trHeight w:val="315"/>
        </w:trPr>
        <w:tc>
          <w:tcPr>
            <w:tcW w:w="10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ABB2A" w14:textId="77777777" w:rsidR="000D178E" w:rsidRPr="007D177D" w:rsidRDefault="000D178E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11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AF61F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8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1087D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298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F5564" w14:textId="77777777" w:rsidR="000D178E" w:rsidRPr="007D177D" w:rsidRDefault="000D178E">
            <w:pPr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</w:tc>
      </w:tr>
    </w:tbl>
    <w:p w14:paraId="61CF5B81" w14:textId="77777777" w:rsidR="00713F3A" w:rsidRPr="007D177D" w:rsidRDefault="00713F3A" w:rsidP="00960C22">
      <w:pPr>
        <w:rPr>
          <w:rFonts w:eastAsiaTheme="minorEastAsia"/>
          <w:color w:val="17365D" w:themeColor="text2" w:themeShade="BF"/>
          <w:lang w:val="ka-GE" w:eastAsia="ja-JP"/>
        </w:rPr>
      </w:pPr>
    </w:p>
    <w:p w14:paraId="324BCFF6" w14:textId="5B9643CE" w:rsidR="001D708E" w:rsidRPr="007D177D" w:rsidRDefault="001D708E" w:rsidP="00960C22">
      <w:pPr>
        <w:rPr>
          <w:rFonts w:eastAsiaTheme="minorEastAsia"/>
          <w:color w:val="17365D" w:themeColor="text2" w:themeShade="BF"/>
          <w:lang w:val="ka-GE" w:eastAsia="ja-JP"/>
        </w:rPr>
      </w:pPr>
    </w:p>
    <w:p w14:paraId="365E29D0" w14:textId="171A5FA0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69D3401C" w14:textId="5CEF831F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6B86156D" w14:textId="6C0DAA6F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6350432E" w14:textId="2CF7FF02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40FECB24" w14:textId="78D3A4AF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6A61BA5E" w14:textId="05AD3EBE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624CC095" w14:textId="74D34F72" w:rsidR="001D708E" w:rsidRPr="007D177D" w:rsidRDefault="001D708E">
      <w:pPr>
        <w:jc w:val="left"/>
        <w:rPr>
          <w:rFonts w:eastAsiaTheme="minorEastAsia"/>
          <w:color w:val="17365D" w:themeColor="text2" w:themeShade="BF"/>
          <w:sz w:val="22"/>
          <w:szCs w:val="22"/>
          <w:lang w:eastAsia="ja-JP"/>
        </w:rPr>
      </w:pPr>
    </w:p>
    <w:p w14:paraId="5916A427" w14:textId="616E552C" w:rsidR="001D708E" w:rsidRPr="007D177D" w:rsidRDefault="001D708E" w:rsidP="00146F2E">
      <w:pPr>
        <w:jc w:val="left"/>
        <w:rPr>
          <w:rFonts w:eastAsiaTheme="minorEastAsia"/>
          <w:color w:val="17365D" w:themeColor="text2" w:themeShade="BF"/>
          <w:sz w:val="22"/>
          <w:szCs w:val="22"/>
          <w:lang w:val="ka-GE" w:eastAsia="ja-JP"/>
        </w:rPr>
      </w:pPr>
    </w:p>
    <w:sectPr w:rsidR="001D708E" w:rsidRPr="007D177D" w:rsidSect="001E78CD">
      <w:headerReference w:type="default" r:id="rId11"/>
      <w:footerReference w:type="default" r:id="rId12"/>
      <w:headerReference w:type="first" r:id="rId13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F66A" w14:textId="77777777" w:rsidR="006607D8" w:rsidRDefault="006607D8" w:rsidP="002E7950">
      <w:r>
        <w:separator/>
      </w:r>
    </w:p>
  </w:endnote>
  <w:endnote w:type="continuationSeparator" w:id="0">
    <w:p w14:paraId="1350CFFA" w14:textId="77777777" w:rsidR="006607D8" w:rsidRDefault="006607D8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03C079A1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97D85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4EE7" w14:textId="77777777" w:rsidR="006607D8" w:rsidRDefault="006607D8" w:rsidP="002E7950">
      <w:r>
        <w:separator/>
      </w:r>
    </w:p>
  </w:footnote>
  <w:footnote w:type="continuationSeparator" w:id="0">
    <w:p w14:paraId="217F57EC" w14:textId="77777777" w:rsidR="006607D8" w:rsidRDefault="006607D8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608EAA14" w:rsidR="00473393" w:rsidRDefault="00000000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ავტომობილების</w:t>
                              </w:r>
                              <w:proofErr w:type="spellEnd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მომსახურების</w:t>
                              </w:r>
                              <w:proofErr w:type="spellEnd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713F3A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BzUr5I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376E5B8B" w14:textId="608EAA14" w:rsidR="00473393" w:rsidRDefault="00000000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roofErr w:type="spellStart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ავტომობილების</w:t>
                        </w:r>
                        <w:proofErr w:type="spellEnd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მომსახურების</w:t>
                        </w:r>
                        <w:proofErr w:type="spellEnd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713F3A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ტენდერი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0C7"/>
    <w:multiLevelType w:val="multilevel"/>
    <w:tmpl w:val="28DE5B62"/>
    <w:numStyleLink w:val="hierarchy"/>
  </w:abstractNum>
  <w:abstractNum w:abstractNumId="1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E18F9"/>
    <w:multiLevelType w:val="hybridMultilevel"/>
    <w:tmpl w:val="D9A0758E"/>
    <w:lvl w:ilvl="0" w:tplc="4FF49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5BD2"/>
    <w:multiLevelType w:val="hybridMultilevel"/>
    <w:tmpl w:val="07DCD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163F4"/>
    <w:multiLevelType w:val="hybridMultilevel"/>
    <w:tmpl w:val="F8F43B5A"/>
    <w:lvl w:ilvl="0" w:tplc="EA1CC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34D06"/>
    <w:multiLevelType w:val="hybridMultilevel"/>
    <w:tmpl w:val="26BC5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DF7FFC"/>
    <w:multiLevelType w:val="multilevel"/>
    <w:tmpl w:val="6FD0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51B73"/>
    <w:multiLevelType w:val="hybridMultilevel"/>
    <w:tmpl w:val="93301D66"/>
    <w:lvl w:ilvl="0" w:tplc="3648C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3" w15:restartNumberingAfterBreak="0">
    <w:nsid w:val="64CD66B0"/>
    <w:multiLevelType w:val="hybridMultilevel"/>
    <w:tmpl w:val="982C5C5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104139">
    <w:abstractNumId w:val="12"/>
  </w:num>
  <w:num w:numId="2" w16cid:durableId="1305039636">
    <w:abstractNumId w:val="1"/>
  </w:num>
  <w:num w:numId="3" w16cid:durableId="651712274">
    <w:abstractNumId w:val="14"/>
  </w:num>
  <w:num w:numId="4" w16cid:durableId="65805027">
    <w:abstractNumId w:val="11"/>
  </w:num>
  <w:num w:numId="5" w16cid:durableId="2008827451">
    <w:abstractNumId w:val="7"/>
  </w:num>
  <w:num w:numId="6" w16cid:durableId="99464700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 w16cid:durableId="220554196">
    <w:abstractNumId w:val="9"/>
  </w:num>
  <w:num w:numId="8" w16cid:durableId="1669476447">
    <w:abstractNumId w:val="2"/>
  </w:num>
  <w:num w:numId="9" w16cid:durableId="1623535176">
    <w:abstractNumId w:val="8"/>
  </w:num>
  <w:num w:numId="10" w16cid:durableId="1605765521">
    <w:abstractNumId w:val="3"/>
  </w:num>
  <w:num w:numId="11" w16cid:durableId="1081948790">
    <w:abstractNumId w:val="10"/>
  </w:num>
  <w:num w:numId="12" w16cid:durableId="1284920283">
    <w:abstractNumId w:val="5"/>
  </w:num>
  <w:num w:numId="13" w16cid:durableId="572161599">
    <w:abstractNumId w:val="4"/>
  </w:num>
  <w:num w:numId="14" w16cid:durableId="1593390315">
    <w:abstractNumId w:val="6"/>
  </w:num>
  <w:num w:numId="15" w16cid:durableId="27853288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12C4"/>
    <w:rsid w:val="00012EBC"/>
    <w:rsid w:val="000143A6"/>
    <w:rsid w:val="00014A44"/>
    <w:rsid w:val="00014D36"/>
    <w:rsid w:val="00016744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3D23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0838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78E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0ED"/>
    <w:rsid w:val="0010717D"/>
    <w:rsid w:val="00107241"/>
    <w:rsid w:val="00107BB1"/>
    <w:rsid w:val="00110782"/>
    <w:rsid w:val="00110F9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945"/>
    <w:rsid w:val="00133D43"/>
    <w:rsid w:val="00134004"/>
    <w:rsid w:val="00134ABF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6F2E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346E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3591"/>
    <w:rsid w:val="00184902"/>
    <w:rsid w:val="0018557C"/>
    <w:rsid w:val="001860C5"/>
    <w:rsid w:val="001864ED"/>
    <w:rsid w:val="00187CD4"/>
    <w:rsid w:val="00190B82"/>
    <w:rsid w:val="00190CEC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08E"/>
    <w:rsid w:val="001D741B"/>
    <w:rsid w:val="001D7735"/>
    <w:rsid w:val="001E002D"/>
    <w:rsid w:val="001E02A5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40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6794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ACF"/>
    <w:rsid w:val="00287FD2"/>
    <w:rsid w:val="00290D20"/>
    <w:rsid w:val="00290EFA"/>
    <w:rsid w:val="00291A36"/>
    <w:rsid w:val="00292983"/>
    <w:rsid w:val="00293ADB"/>
    <w:rsid w:val="002941A2"/>
    <w:rsid w:val="0029429D"/>
    <w:rsid w:val="00294B09"/>
    <w:rsid w:val="00297D85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0F84"/>
    <w:rsid w:val="002C18D9"/>
    <w:rsid w:val="002C197A"/>
    <w:rsid w:val="002C1E25"/>
    <w:rsid w:val="002C23EF"/>
    <w:rsid w:val="002C3DA2"/>
    <w:rsid w:val="002C3E9C"/>
    <w:rsid w:val="002C47F7"/>
    <w:rsid w:val="002C4AB8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2F8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501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3D9D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B27"/>
    <w:rsid w:val="00333E48"/>
    <w:rsid w:val="0033461D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271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B728A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2F2E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32A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627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24E"/>
    <w:rsid w:val="00446D25"/>
    <w:rsid w:val="00446E07"/>
    <w:rsid w:val="00450D76"/>
    <w:rsid w:val="00451D96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A0D"/>
    <w:rsid w:val="00475BE0"/>
    <w:rsid w:val="00475E58"/>
    <w:rsid w:val="00475F4A"/>
    <w:rsid w:val="004766DB"/>
    <w:rsid w:val="00476A9B"/>
    <w:rsid w:val="00476CCA"/>
    <w:rsid w:val="00476DF7"/>
    <w:rsid w:val="00476EAF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001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169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068D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2BA5"/>
    <w:rsid w:val="004F3F1C"/>
    <w:rsid w:val="004F40BA"/>
    <w:rsid w:val="004F45D5"/>
    <w:rsid w:val="004F45F4"/>
    <w:rsid w:val="004F4894"/>
    <w:rsid w:val="004F71A5"/>
    <w:rsid w:val="00500461"/>
    <w:rsid w:val="00502418"/>
    <w:rsid w:val="00502BE0"/>
    <w:rsid w:val="00503183"/>
    <w:rsid w:val="00503BD9"/>
    <w:rsid w:val="00503C56"/>
    <w:rsid w:val="00503C99"/>
    <w:rsid w:val="00504235"/>
    <w:rsid w:val="00504660"/>
    <w:rsid w:val="0050474F"/>
    <w:rsid w:val="00504AAC"/>
    <w:rsid w:val="0050509D"/>
    <w:rsid w:val="0050527C"/>
    <w:rsid w:val="00505762"/>
    <w:rsid w:val="00505FD9"/>
    <w:rsid w:val="00506CA8"/>
    <w:rsid w:val="00507147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1B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2D60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0094"/>
    <w:rsid w:val="005B3EE2"/>
    <w:rsid w:val="005B4110"/>
    <w:rsid w:val="005B44F8"/>
    <w:rsid w:val="005B4D0D"/>
    <w:rsid w:val="005B5298"/>
    <w:rsid w:val="005B5AEB"/>
    <w:rsid w:val="005B61B1"/>
    <w:rsid w:val="005C04DA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667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2E8B"/>
    <w:rsid w:val="0065340B"/>
    <w:rsid w:val="00653558"/>
    <w:rsid w:val="006557B0"/>
    <w:rsid w:val="00655958"/>
    <w:rsid w:val="00656F89"/>
    <w:rsid w:val="006607D8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67D22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344A"/>
    <w:rsid w:val="006A3BC6"/>
    <w:rsid w:val="006A53E8"/>
    <w:rsid w:val="006A78C3"/>
    <w:rsid w:val="006B0063"/>
    <w:rsid w:val="006B0A2D"/>
    <w:rsid w:val="006B12F6"/>
    <w:rsid w:val="006B1F77"/>
    <w:rsid w:val="006B2454"/>
    <w:rsid w:val="006B2485"/>
    <w:rsid w:val="006B385B"/>
    <w:rsid w:val="006B3D20"/>
    <w:rsid w:val="006B422F"/>
    <w:rsid w:val="006B49B0"/>
    <w:rsid w:val="006B5C90"/>
    <w:rsid w:val="006B6016"/>
    <w:rsid w:val="006B749B"/>
    <w:rsid w:val="006B76BA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7E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42"/>
    <w:rsid w:val="006D54D9"/>
    <w:rsid w:val="006D563A"/>
    <w:rsid w:val="006D588B"/>
    <w:rsid w:val="006D60D7"/>
    <w:rsid w:val="006D7702"/>
    <w:rsid w:val="006E00D2"/>
    <w:rsid w:val="006E0682"/>
    <w:rsid w:val="006E14FB"/>
    <w:rsid w:val="006E3589"/>
    <w:rsid w:val="006E59F0"/>
    <w:rsid w:val="006E5E92"/>
    <w:rsid w:val="006E7381"/>
    <w:rsid w:val="006E780A"/>
    <w:rsid w:val="006F048F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3F3A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3F19"/>
    <w:rsid w:val="00724B74"/>
    <w:rsid w:val="00726AC5"/>
    <w:rsid w:val="00726E44"/>
    <w:rsid w:val="00727284"/>
    <w:rsid w:val="00727FB2"/>
    <w:rsid w:val="007310BD"/>
    <w:rsid w:val="00731127"/>
    <w:rsid w:val="0073238A"/>
    <w:rsid w:val="00732425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1E25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1F3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973AC"/>
    <w:rsid w:val="007A01D3"/>
    <w:rsid w:val="007A01FF"/>
    <w:rsid w:val="007A0881"/>
    <w:rsid w:val="007A0FC4"/>
    <w:rsid w:val="007A1B9F"/>
    <w:rsid w:val="007A1FF0"/>
    <w:rsid w:val="007A282A"/>
    <w:rsid w:val="007A399C"/>
    <w:rsid w:val="007A3B50"/>
    <w:rsid w:val="007A40BB"/>
    <w:rsid w:val="007A4F26"/>
    <w:rsid w:val="007A531D"/>
    <w:rsid w:val="007A6255"/>
    <w:rsid w:val="007A6419"/>
    <w:rsid w:val="007A64E1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0C1E"/>
    <w:rsid w:val="007D177D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1F0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6106"/>
    <w:rsid w:val="008066FA"/>
    <w:rsid w:val="00806F56"/>
    <w:rsid w:val="00806F9C"/>
    <w:rsid w:val="00807211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509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23F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407"/>
    <w:rsid w:val="00880AB5"/>
    <w:rsid w:val="008811E6"/>
    <w:rsid w:val="00881230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2DA"/>
    <w:rsid w:val="008C05CF"/>
    <w:rsid w:val="008C0D17"/>
    <w:rsid w:val="008C14CF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6B0C"/>
    <w:rsid w:val="008D6F0A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868"/>
    <w:rsid w:val="008E7C11"/>
    <w:rsid w:val="008F18D5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2E5"/>
    <w:rsid w:val="00921461"/>
    <w:rsid w:val="00921645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4E5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5BA4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0FEB"/>
    <w:rsid w:val="009D14D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297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07142"/>
    <w:rsid w:val="00A07D0E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6A7"/>
    <w:rsid w:val="00A34897"/>
    <w:rsid w:val="00A34BD3"/>
    <w:rsid w:val="00A34C47"/>
    <w:rsid w:val="00A35630"/>
    <w:rsid w:val="00A356BC"/>
    <w:rsid w:val="00A369C8"/>
    <w:rsid w:val="00A3783F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6CBA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912"/>
    <w:rsid w:val="00A81C8A"/>
    <w:rsid w:val="00A8262B"/>
    <w:rsid w:val="00A82E3E"/>
    <w:rsid w:val="00A83835"/>
    <w:rsid w:val="00A848FC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C7D9F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57D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365D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5FC3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4BD4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79F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2FB5"/>
    <w:rsid w:val="00B93044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030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51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175"/>
    <w:rsid w:val="00CA0406"/>
    <w:rsid w:val="00CA0BA8"/>
    <w:rsid w:val="00CA0FD1"/>
    <w:rsid w:val="00CA1CDB"/>
    <w:rsid w:val="00CA2959"/>
    <w:rsid w:val="00CA2D13"/>
    <w:rsid w:val="00CA367A"/>
    <w:rsid w:val="00CA3D83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5FD4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493"/>
    <w:rsid w:val="00CF7511"/>
    <w:rsid w:val="00CF7925"/>
    <w:rsid w:val="00CF7EE6"/>
    <w:rsid w:val="00D006A2"/>
    <w:rsid w:val="00D00D34"/>
    <w:rsid w:val="00D012A6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A97"/>
    <w:rsid w:val="00D23DBC"/>
    <w:rsid w:val="00D23FD4"/>
    <w:rsid w:val="00D25DF2"/>
    <w:rsid w:val="00D25F3D"/>
    <w:rsid w:val="00D316F5"/>
    <w:rsid w:val="00D324B5"/>
    <w:rsid w:val="00D324EC"/>
    <w:rsid w:val="00D32A5B"/>
    <w:rsid w:val="00D32D5C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318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A24"/>
    <w:rsid w:val="00D728EB"/>
    <w:rsid w:val="00D72A08"/>
    <w:rsid w:val="00D73689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2DD"/>
    <w:rsid w:val="00D85BE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1455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03D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F06EF"/>
    <w:rsid w:val="00DF0970"/>
    <w:rsid w:val="00DF0C75"/>
    <w:rsid w:val="00DF0CC5"/>
    <w:rsid w:val="00DF19B8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563"/>
    <w:rsid w:val="00E00EDD"/>
    <w:rsid w:val="00E0146E"/>
    <w:rsid w:val="00E01C32"/>
    <w:rsid w:val="00E0208F"/>
    <w:rsid w:val="00E03839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C81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0D4D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152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92D"/>
    <w:rsid w:val="00EA2CC0"/>
    <w:rsid w:val="00EA2CDD"/>
    <w:rsid w:val="00EA2FE3"/>
    <w:rsid w:val="00EA45E8"/>
    <w:rsid w:val="00EA4C19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61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336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0A91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4F7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5B92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55E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1C5F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A0B"/>
    <w:rsid w:val="00FA0C0A"/>
    <w:rsid w:val="00FA100D"/>
    <w:rsid w:val="00FA1015"/>
    <w:rsid w:val="00FA1E14"/>
    <w:rsid w:val="00FA1E75"/>
    <w:rsid w:val="00FA241A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7761F3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61F3"/>
    <w:rPr>
      <w:rFonts w:ascii="Trebuchet MS" w:eastAsia="Trebuchet MS" w:hAnsi="Trebuchet MS" w:cs="Trebuchet MS"/>
      <w:color w:val="au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761F3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38B6DB-FFAB-44CC-A7C5-4DF726D7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ავტომობილების მომსახურების შესყიდვის ტენდერი</vt:lpstr>
    </vt:vector>
  </TitlesOfParts>
  <Company>სს“საქართველოს ბანკი“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ავტომობილების მომსახურების შესყიდვის ტენდერი</dc:title>
  <dc:subject/>
  <dc:creator>მარიამ ტაბატაძე</dc:creator>
  <cp:lastModifiedBy>Dodo Saneblidze</cp:lastModifiedBy>
  <cp:revision>5</cp:revision>
  <cp:lastPrinted>2018-12-25T15:48:00Z</cp:lastPrinted>
  <dcterms:created xsi:type="dcterms:W3CDTF">2026-05-06T07:54:00Z</dcterms:created>
  <dcterms:modified xsi:type="dcterms:W3CDTF">2026-05-06T14:51:00Z</dcterms:modified>
</cp:coreProperties>
</file>