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45352E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22B9BE67" w:rsidR="0045352E" w:rsidRPr="0092085F" w:rsidRDefault="0045352E" w:rsidP="00EA46FC">
            <w:pPr>
              <w:rPr>
                <w:rFonts w:asciiTheme="minorHAnsi" w:hAnsiTheme="minorHAnsi"/>
                <w:lang w:val="ka-GE"/>
              </w:rPr>
            </w:pPr>
          </w:p>
        </w:tc>
      </w:tr>
      <w:tr w:rsidR="0045352E" w:rsidRPr="0045352E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45352E" w:rsidRDefault="0045352E" w:rsidP="00EA46FC"/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45352E" w:rsidRDefault="00274C82" w:rsidP="00D65E72">
            <w:pPr>
              <w:pStyle w:val="Title"/>
            </w:pPr>
            <w:r>
              <w:t>Letter</w:t>
            </w:r>
            <w:r w:rsidR="00B23088">
              <w:t xml:space="preserve"> for short-listed bidders</w:t>
            </w:r>
          </w:p>
        </w:tc>
      </w:tr>
      <w:tr w:rsidR="0045352E" w:rsidRPr="0045352E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45352E" w:rsidRDefault="0045352E" w:rsidP="00EA46FC"/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45352E" w:rsidRDefault="0045352E" w:rsidP="00EA46FC"/>
        </w:tc>
      </w:tr>
      <w:tr w:rsidR="0045352E" w:rsidRPr="0045352E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77777777" w:rsidR="0045352E" w:rsidRPr="0045352E" w:rsidRDefault="0045352E" w:rsidP="00EA46FC"/>
        </w:tc>
        <w:tc>
          <w:tcPr>
            <w:tcW w:w="2699" w:type="dxa"/>
            <w:vAlign w:val="center"/>
          </w:tcPr>
          <w:p w14:paraId="6E7DA7E6" w14:textId="77777777" w:rsidR="0045352E" w:rsidRPr="0045352E" w:rsidRDefault="0045352E" w:rsidP="00D65E72">
            <w:r w:rsidRPr="0045352E"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45352E" w:rsidRDefault="0045352E" w:rsidP="00D65E72">
            <w:r w:rsidRPr="0045352E"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881E15" w:rsidRDefault="0045352E" w:rsidP="00EA46FC"/>
        </w:tc>
      </w:tr>
      <w:tr w:rsidR="0045352E" w:rsidRPr="0045352E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45352E" w:rsidRDefault="0045352E" w:rsidP="00EA46FC"/>
        </w:tc>
        <w:tc>
          <w:tcPr>
            <w:tcW w:w="2699" w:type="dxa"/>
            <w:vAlign w:val="center"/>
          </w:tcPr>
          <w:p w14:paraId="0E1C9474" w14:textId="77777777" w:rsidR="0045352E" w:rsidRPr="002F40B7" w:rsidRDefault="0045352E" w:rsidP="00D65E72">
            <w:pPr>
              <w:rPr>
                <w:b/>
                <w:bCs/>
              </w:rPr>
            </w:pPr>
            <w:r w:rsidRPr="002F40B7">
              <w:rPr>
                <w:b/>
                <w:bCs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1A3A5E" w:rsidRDefault="0045352E" w:rsidP="00D65E72">
            <w:r w:rsidRPr="001A3A5E">
              <w:t>:</w:t>
            </w:r>
          </w:p>
        </w:tc>
        <w:tc>
          <w:tcPr>
            <w:tcW w:w="1800" w:type="dxa"/>
            <w:vAlign w:val="center"/>
          </w:tcPr>
          <w:p w14:paraId="0679CD59" w14:textId="48D567D3" w:rsidR="0045352E" w:rsidRPr="00E7624A" w:rsidRDefault="002F40B7" w:rsidP="00A52FC3">
            <w:pPr>
              <w:rPr>
                <w:rFonts w:asciiTheme="minorHAnsi" w:hAnsiTheme="minorHAnsi"/>
                <w:b/>
                <w:sz w:val="24"/>
                <w:szCs w:val="24"/>
                <w:lang w:val="ka-GE"/>
              </w:rPr>
            </w:pPr>
            <w:r>
              <w:rPr>
                <w:b/>
                <w:sz w:val="24"/>
                <w:szCs w:val="24"/>
              </w:rPr>
              <w:t>29.04.2026</w:t>
            </w:r>
          </w:p>
        </w:tc>
      </w:tr>
      <w:tr w:rsidR="0045352E" w:rsidRPr="0045352E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2F40B7" w:rsidRDefault="0045352E" w:rsidP="00EA46FC">
            <w:pPr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2F40B7" w:rsidRDefault="00133C6E" w:rsidP="00D65E72">
            <w:pPr>
              <w:rPr>
                <w:b/>
                <w:bCs/>
                <w:sz w:val="24"/>
                <w:szCs w:val="24"/>
              </w:rPr>
            </w:pPr>
            <w:r w:rsidRPr="002F40B7">
              <w:rPr>
                <w:b/>
                <w:bCs/>
              </w:rPr>
              <w:t>Due Date</w:t>
            </w:r>
            <w:r w:rsidR="0045352E" w:rsidRPr="002F40B7">
              <w:rPr>
                <w:b/>
                <w:bCs/>
                <w:sz w:val="24"/>
                <w:szCs w:val="24"/>
              </w:rPr>
              <w:fldChar w:fldCharType="begin" w:fldLock="1"/>
            </w:r>
            <w:r w:rsidR="0045352E" w:rsidRPr="002F40B7">
              <w:rPr>
                <w:b/>
                <w:bCs/>
                <w:sz w:val="24"/>
                <w:szCs w:val="24"/>
              </w:rPr>
              <w:instrText xml:space="preserve"> DocVariable STR_LATEST_REPLY</w:instrText>
            </w:r>
            <w:r w:rsidR="0045352E" w:rsidRPr="002F40B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2F40B7" w:rsidRDefault="0045352E" w:rsidP="00D65E72">
            <w:pPr>
              <w:rPr>
                <w:sz w:val="24"/>
                <w:szCs w:val="24"/>
              </w:rPr>
            </w:pPr>
            <w:r w:rsidRPr="002F40B7">
              <w:rPr>
                <w:sz w:val="24"/>
                <w:szCs w:val="24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E311433" w:rsidR="0045352E" w:rsidRPr="002F40B7" w:rsidRDefault="007760AD" w:rsidP="00082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2F40B7" w:rsidRPr="002F40B7">
              <w:rPr>
                <w:b/>
                <w:sz w:val="24"/>
                <w:szCs w:val="24"/>
              </w:rPr>
              <w:t>.05.2026</w:t>
            </w:r>
          </w:p>
        </w:tc>
      </w:tr>
      <w:tr w:rsidR="0045352E" w:rsidRPr="0045352E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2F40B7" w:rsidRDefault="0045352E" w:rsidP="00EA46FC">
            <w:pPr>
              <w:rPr>
                <w:b/>
                <w:sz w:val="24"/>
                <w:szCs w:val="24"/>
              </w:rPr>
            </w:pPr>
          </w:p>
        </w:tc>
      </w:tr>
    </w:tbl>
    <w:p w14:paraId="1DE13A57" w14:textId="77777777" w:rsidR="0045352E" w:rsidRPr="0045352E" w:rsidRDefault="0045352E" w:rsidP="00D65E72"/>
    <w:p w14:paraId="4B846EC1" w14:textId="250A94C1" w:rsidR="008C57F1" w:rsidRPr="009B1D65" w:rsidRDefault="00E7624A" w:rsidP="005360D4">
      <w:pPr>
        <w:pStyle w:val="Heading1"/>
        <w:rPr>
          <w:sz w:val="24"/>
          <w:lang w:val="ka-GE"/>
        </w:rPr>
      </w:pPr>
      <w:r>
        <w:rPr>
          <w:rFonts w:asciiTheme="minorHAnsi" w:hAnsiTheme="minorHAnsi"/>
          <w:sz w:val="24"/>
          <w:lang w:val="ka-GE"/>
        </w:rPr>
        <w:t>დანამატის სილოსის გაწმენდა</w:t>
      </w:r>
      <w:r w:rsidR="00142E5D">
        <w:rPr>
          <w:rFonts w:asciiTheme="minorHAnsi" w:hAnsiTheme="minorHAnsi"/>
          <w:sz w:val="24"/>
          <w:lang w:val="ka-GE"/>
        </w:rPr>
        <w:t xml:space="preserve"> #4 წისქვილზე</w:t>
      </w:r>
    </w:p>
    <w:p w14:paraId="1AED1AAC" w14:textId="77777777" w:rsidR="005360D4" w:rsidRPr="005360D4" w:rsidRDefault="005360D4" w:rsidP="005360D4"/>
    <w:p w14:paraId="4F6A6A33" w14:textId="77777777" w:rsidR="00690E67" w:rsidRPr="0045352E" w:rsidRDefault="00690E67" w:rsidP="0055132F">
      <w:pPr>
        <w:jc w:val="both"/>
      </w:pPr>
    </w:p>
    <w:p w14:paraId="615A87F0" w14:textId="271ED0E2" w:rsidR="00E7624A" w:rsidRDefault="00E7624A" w:rsidP="00E7624A">
      <w:pPr>
        <w:rPr>
          <w:lang w:val="ka-GE"/>
        </w:rPr>
      </w:pPr>
      <w:r>
        <w:rPr>
          <w:rFonts w:ascii="Sylfaen" w:hAnsi="Sylfaen" w:cs="Sylfaen"/>
          <w:lang w:val="ka-GE"/>
        </w:rPr>
        <w:t>კასპის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ქარხანაში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გვჭირდება</w:t>
      </w:r>
      <w:r>
        <w:rPr>
          <w:lang w:val="ka-GE"/>
        </w:rPr>
        <w:t xml:space="preserve"> </w:t>
      </w:r>
      <w:r w:rsidR="00CD1F44">
        <w:rPr>
          <w:rFonts w:ascii="Sylfaen" w:hAnsi="Sylfaen" w:cs="Sylfaen"/>
          <w:lang w:val="ka-GE"/>
        </w:rPr>
        <w:t>ტუფის</w:t>
      </w:r>
      <w:r>
        <w:rPr>
          <w:lang w:val="ka-GE"/>
        </w:rPr>
        <w:t xml:space="preserve"> (</w:t>
      </w:r>
      <w:r w:rsidR="00CD1F44">
        <w:rPr>
          <w:lang w:val="ka-GE"/>
        </w:rPr>
        <w:t>1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ცალი</w:t>
      </w:r>
      <w:r>
        <w:rPr>
          <w:lang w:val="ka-GE"/>
        </w:rPr>
        <w:t xml:space="preserve">) </w:t>
      </w:r>
      <w:r w:rsidR="00780F1E">
        <w:rPr>
          <w:rFonts w:ascii="Sylfaen" w:hAnsi="Sylfaen"/>
          <w:lang w:val="ka-GE"/>
        </w:rPr>
        <w:t>სილოსის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გაწმენდითი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წარმოება</w:t>
      </w:r>
      <w:r>
        <w:rPr>
          <w:lang w:val="ka-GE"/>
        </w:rPr>
        <w:t>.</w:t>
      </w:r>
      <w:r>
        <w:rPr>
          <w:rFonts w:asciiTheme="minorHAnsi" w:hAnsi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სასურველია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დაიწყოს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არაუგვიანეს</w:t>
      </w:r>
      <w:r>
        <w:rPr>
          <w:lang w:val="ka-GE"/>
        </w:rPr>
        <w:t xml:space="preserve"> </w:t>
      </w:r>
      <w:r w:rsidR="00F57E5D">
        <w:rPr>
          <w:rFonts w:asciiTheme="minorHAnsi" w:hAnsiTheme="minorHAnsi"/>
          <w:lang w:val="ka-GE"/>
        </w:rPr>
        <w:t>20</w:t>
      </w:r>
      <w:r>
        <w:rPr>
          <w:lang w:val="ka-GE"/>
        </w:rPr>
        <w:t xml:space="preserve"> </w:t>
      </w:r>
      <w:r w:rsidR="002F40B7">
        <w:rPr>
          <w:rFonts w:ascii="Sylfaen" w:hAnsi="Sylfaen" w:cs="Sylfaen"/>
          <w:lang w:val="ka-GE"/>
        </w:rPr>
        <w:t>მაისი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>.</w:t>
      </w:r>
    </w:p>
    <w:p w14:paraId="691DE192" w14:textId="77777777" w:rsidR="00E7624A" w:rsidRDefault="00E7624A" w:rsidP="00E7624A">
      <w:pPr>
        <w:rPr>
          <w:lang w:val="ka-GE"/>
        </w:rPr>
      </w:pPr>
    </w:p>
    <w:p w14:paraId="3A6380A5" w14:textId="77777777" w:rsidR="00E7624A" w:rsidRDefault="00E7624A" w:rsidP="00E7624A">
      <w:pPr>
        <w:rPr>
          <w:lang w:val="ka-GE"/>
        </w:rPr>
      </w:pPr>
      <w:r>
        <w:rPr>
          <w:rFonts w:ascii="Sylfaen" w:hAnsi="Sylfaen" w:cs="Sylfaen"/>
          <w:lang w:val="ka-GE"/>
        </w:rPr>
        <w:t>ქვემოთ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იხილე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ტექნიკური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დავალება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აღნიშნულ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სამუშაოებზე</w:t>
      </w:r>
      <w:r>
        <w:rPr>
          <w:lang w:val="ka-GE"/>
        </w:rPr>
        <w:t>:</w:t>
      </w:r>
    </w:p>
    <w:p w14:paraId="164B1548" w14:textId="2D2F5A90" w:rsidR="00E7624A" w:rsidRDefault="00E7624A" w:rsidP="00E7624A">
      <w:pPr>
        <w:rPr>
          <w:lang w:val="ka-GE"/>
        </w:rPr>
      </w:pPr>
      <w:r>
        <w:rPr>
          <w:rFonts w:ascii="Sylfaen" w:hAnsi="Sylfaen" w:cs="Sylfaen"/>
          <w:lang w:val="ka-GE"/>
        </w:rPr>
        <w:t>აღნიშნულ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სილოსში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ჭარბი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სინესტის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გამაგრებულია</w:t>
      </w:r>
      <w:r>
        <w:rPr>
          <w:lang w:val="ka-GE"/>
        </w:rPr>
        <w:t xml:space="preserve"> </w:t>
      </w:r>
      <w:r w:rsidR="00937CBB">
        <w:rPr>
          <w:rFonts w:ascii="Sylfaen" w:hAnsi="Sylfaen" w:cs="Sylfaen"/>
          <w:lang w:val="ka-GE"/>
        </w:rPr>
        <w:t>ტუფის და წუნდებული ცემენტის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ფრაქცია</w:t>
      </w:r>
      <w:r>
        <w:rPr>
          <w:lang w:val="ka-GE"/>
        </w:rPr>
        <w:t>.</w:t>
      </w:r>
    </w:p>
    <w:p w14:paraId="2D2C0606" w14:textId="0CB211BB" w:rsidR="00E7624A" w:rsidRDefault="00E7624A" w:rsidP="00E7624A">
      <w:pPr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სილოსში</w:t>
      </w:r>
      <w:r>
        <w:rPr>
          <w:lang w:val="ka-GE"/>
        </w:rPr>
        <w:t xml:space="preserve"> 300 </w:t>
      </w:r>
      <w:r>
        <w:rPr>
          <w:rFonts w:ascii="Sylfaen" w:hAnsi="Sylfaen" w:cs="Sylfaen"/>
          <w:lang w:val="ka-GE"/>
        </w:rPr>
        <w:t>ტონამდე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მასალაა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ჩამოსანგრევი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გამოსატანი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სილოსების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ტევადობა</w:t>
      </w:r>
      <w:r>
        <w:rPr>
          <w:lang w:val="ka-GE"/>
        </w:rPr>
        <w:t xml:space="preserve"> 500 </w:t>
      </w:r>
      <w:r>
        <w:rPr>
          <w:rFonts w:ascii="Sylfaen" w:hAnsi="Sylfaen" w:cs="Sylfaen"/>
          <w:lang w:val="ka-GE"/>
        </w:rPr>
        <w:t>ტონაა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ანუ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დაახლოებით</w:t>
      </w:r>
      <w:r>
        <w:rPr>
          <w:lang w:val="ka-GE"/>
        </w:rPr>
        <w:t xml:space="preserve"> 70% </w:t>
      </w:r>
      <w:r>
        <w:rPr>
          <w:rFonts w:ascii="Sylfaen" w:hAnsi="Sylfaen" w:cs="Sylfaen"/>
          <w:lang w:val="ka-GE"/>
        </w:rPr>
        <w:t>გამარგებული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მასაა</w:t>
      </w:r>
      <w:r>
        <w:rPr>
          <w:lang w:val="ka-GE"/>
        </w:rPr>
        <w:t>).</w:t>
      </w:r>
      <w:r>
        <w:rPr>
          <w:rFonts w:asciiTheme="minorHAnsi" w:hAnsiTheme="minorHAnsi"/>
          <w:lang w:val="ka-GE"/>
        </w:rPr>
        <w:t xml:space="preserve"> </w:t>
      </w:r>
    </w:p>
    <w:p w14:paraId="0C1A02B9" w14:textId="7D5A31BB" w:rsidR="00E7624A" w:rsidRPr="00E7624A" w:rsidRDefault="00E7624A" w:rsidP="00E7624A">
      <w:pPr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დანგრეული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გამოტანილი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მასალა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გადაიზიდოს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საწყობში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ტუფის</w:t>
      </w:r>
      <w:r w:rsidR="00937CBB">
        <w:rPr>
          <w:lang w:val="ka-GE"/>
        </w:rPr>
        <w:t xml:space="preserve">, </w:t>
      </w:r>
      <w:r w:rsidR="00937CBB">
        <w:rPr>
          <w:rFonts w:ascii="Sylfaen" w:hAnsi="Sylfaen"/>
          <w:lang w:val="ka-GE"/>
        </w:rPr>
        <w:t>დანამატის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ტრანსპორტირებას, საჭირო ხელსაწყოების და პერსონალის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უზრუნველყოფას აკეთებს შემსრულებელი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კომპანია</w:t>
      </w:r>
      <w:r>
        <w:rPr>
          <w:lang w:val="ka-GE"/>
        </w:rPr>
        <w:t>.</w:t>
      </w:r>
    </w:p>
    <w:p w14:paraId="5CE7228F" w14:textId="77777777" w:rsidR="00E7624A" w:rsidRDefault="00E7624A" w:rsidP="00E7624A">
      <w:pPr>
        <w:rPr>
          <w:lang w:val="ka-GE"/>
        </w:rPr>
      </w:pPr>
      <w:r>
        <w:rPr>
          <w:rFonts w:ascii="Sylfaen" w:hAnsi="Sylfaen" w:cs="Sylfaen"/>
          <w:lang w:val="ka-GE"/>
        </w:rPr>
        <w:t>ჩატარებული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გარემოსდაცვით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პასუხისმგებელია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შემსრულებელი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რეკომენდაციები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გაცემულ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კასპის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ქარხნის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წარმომადგენლებისგან</w:t>
      </w:r>
      <w:r>
        <w:rPr>
          <w:lang w:val="ka-GE"/>
        </w:rPr>
        <w:t>.</w:t>
      </w:r>
    </w:p>
    <w:p w14:paraId="0BBB92F2" w14:textId="77777777" w:rsidR="00421297" w:rsidRDefault="00421297" w:rsidP="00FA038D">
      <w:pPr>
        <w:jc w:val="both"/>
        <w:rPr>
          <w:rFonts w:ascii="Sylfaen" w:hAnsi="Sylfaen"/>
          <w:lang w:val="ka-GE" w:eastAsia="de-DE"/>
        </w:rPr>
      </w:pPr>
    </w:p>
    <w:p w14:paraId="3600FA33" w14:textId="04395C30" w:rsidR="00421297" w:rsidRDefault="00421297" w:rsidP="00FA038D">
      <w:pPr>
        <w:jc w:val="both"/>
        <w:rPr>
          <w:rFonts w:ascii="Sylfaen" w:hAnsi="Sylfaen"/>
          <w:b/>
          <w:u w:val="single"/>
          <w:lang w:val="ka-GE" w:eastAsia="de-DE"/>
        </w:rPr>
      </w:pPr>
      <w:r w:rsidRPr="00421297">
        <w:rPr>
          <w:rFonts w:ascii="Sylfaen" w:hAnsi="Sylfaen"/>
          <w:b/>
          <w:u w:val="single"/>
          <w:lang w:val="ka-GE" w:eastAsia="de-DE"/>
        </w:rPr>
        <w:t>თანდართული დოკუმენტაცია:</w:t>
      </w:r>
    </w:p>
    <w:p w14:paraId="0AFB6EDF" w14:textId="77777777" w:rsidR="00421297" w:rsidRDefault="00421297" w:rsidP="00FA038D">
      <w:pPr>
        <w:jc w:val="both"/>
        <w:rPr>
          <w:rFonts w:ascii="Sylfaen" w:hAnsi="Sylfaen"/>
          <w:b/>
          <w:u w:val="single"/>
          <w:lang w:val="ka-GE" w:eastAsia="de-DE"/>
        </w:rPr>
      </w:pPr>
    </w:p>
    <w:p w14:paraId="7AF6FF73" w14:textId="77777777" w:rsidR="00421297" w:rsidRPr="00421297" w:rsidRDefault="00421297" w:rsidP="00421297">
      <w:pPr>
        <w:pStyle w:val="ListParagraph"/>
        <w:jc w:val="both"/>
        <w:rPr>
          <w:rFonts w:ascii="Sylfaen" w:hAnsi="Sylfaen"/>
          <w:lang w:val="ka-GE" w:eastAsia="de-DE"/>
        </w:rPr>
      </w:pPr>
    </w:p>
    <w:p w14:paraId="377B7A93" w14:textId="77777777" w:rsidR="00500153" w:rsidRPr="00FA038D" w:rsidRDefault="00500153" w:rsidP="00FA038D">
      <w:pPr>
        <w:jc w:val="both"/>
        <w:rPr>
          <w:rFonts w:ascii="Sylfaen" w:hAnsi="Sylfaen"/>
          <w:lang w:val="ka-GE" w:eastAsia="de-DE"/>
        </w:rPr>
      </w:pPr>
    </w:p>
    <w:p w14:paraId="6E52925F" w14:textId="77777777" w:rsidR="00DC6C2B" w:rsidRPr="0045352E" w:rsidRDefault="00DC6C2B" w:rsidP="0055132F">
      <w:pPr>
        <w:rPr>
          <w:lang w:eastAsia="de-DE"/>
        </w:rPr>
      </w:pPr>
      <w:bookmarkStart w:id="0" w:name="BM_Article"/>
      <w:bookmarkEnd w:id="0"/>
    </w:p>
    <w:p w14:paraId="70C6467D" w14:textId="24376A28" w:rsidR="008F46B2" w:rsidRDefault="003F6DC8" w:rsidP="0055132F">
      <w:pPr>
        <w:rPr>
          <w:rStyle w:val="Strong"/>
          <w:rFonts w:ascii="Sylfaen" w:hAnsi="Sylfaen"/>
          <w:lang w:val="ka-GE"/>
        </w:rPr>
      </w:pPr>
      <w:r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2846590F" w14:textId="77777777" w:rsidR="00790606" w:rsidRDefault="00790606" w:rsidP="0055132F">
      <w:pPr>
        <w:rPr>
          <w:rStyle w:val="Strong"/>
          <w:rFonts w:ascii="Sylfaen" w:hAnsi="Sylfaen"/>
          <w:lang w:val="ka-GE"/>
        </w:rPr>
      </w:pPr>
    </w:p>
    <w:tbl>
      <w:tblPr>
        <w:tblW w:w="5422" w:type="pct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296"/>
        <w:gridCol w:w="5288"/>
        <w:gridCol w:w="784"/>
      </w:tblGrid>
      <w:tr w:rsidR="008F46B2" w:rsidRPr="0045352E" w14:paraId="572F804B" w14:textId="77777777" w:rsidTr="00500153">
        <w:trPr>
          <w:trHeight w:val="20"/>
        </w:trPr>
        <w:tc>
          <w:tcPr>
            <w:tcW w:w="3420" w:type="dxa"/>
          </w:tcPr>
          <w:p w14:paraId="4E6CEFF6" w14:textId="56916B28" w:rsidR="008F46B2" w:rsidRPr="003F6DC8" w:rsidRDefault="003F6DC8" w:rsidP="003F6DC8">
            <w:pPr>
              <w:ind w:right="-1207"/>
              <w:rPr>
                <w:rFonts w:asciiTheme="minorHAnsi" w:hAnsi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სამუშაოების</w:t>
            </w:r>
            <w:r>
              <w:rPr>
                <w:rFonts w:asciiTheme="minorHAnsi" w:hAnsiTheme="minorHAnsi"/>
                <w:lang w:val="ka-GE"/>
              </w:rPr>
              <w:t xml:space="preserve"> შესრულების ადგილი</w:t>
            </w:r>
          </w:p>
        </w:tc>
        <w:tc>
          <w:tcPr>
            <w:tcW w:w="296" w:type="dxa"/>
          </w:tcPr>
          <w:p w14:paraId="443E8470" w14:textId="77777777" w:rsidR="008F46B2" w:rsidRPr="00B44152" w:rsidRDefault="008F46B2" w:rsidP="0055132F">
            <w:pPr>
              <w:rPr>
                <w:rFonts w:asciiTheme="minorHAnsi" w:hAnsiTheme="minorHAnsi"/>
                <w:lang w:val="ka-GE"/>
              </w:rPr>
            </w:pPr>
            <w:r w:rsidRPr="0045352E">
              <w:t>:</w:t>
            </w:r>
          </w:p>
        </w:tc>
        <w:tc>
          <w:tcPr>
            <w:tcW w:w="6072" w:type="dxa"/>
            <w:gridSpan w:val="2"/>
          </w:tcPr>
          <w:p w14:paraId="2D6B9A59" w14:textId="0956D9BD" w:rsidR="00AE610E" w:rsidRDefault="00611E3A" w:rsidP="003F6DC8">
            <w:pPr>
              <w:rPr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ქ. კასპი, </w:t>
            </w:r>
            <w:r w:rsidR="00500153">
              <w:rPr>
                <w:rFonts w:ascii="Sylfaen" w:hAnsi="Sylfaen"/>
                <w:noProof/>
                <w:lang w:val="ka-GE"/>
              </w:rPr>
              <w:t>კასპის</w:t>
            </w:r>
            <w:r w:rsidR="003F6DC8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  <w:r w:rsidR="00935FEC">
              <w:rPr>
                <w:noProof/>
              </w:rPr>
              <w:t>.</w:t>
            </w:r>
          </w:p>
          <w:p w14:paraId="140D241F" w14:textId="77777777" w:rsidR="00B23088" w:rsidRPr="0045352E" w:rsidRDefault="00B23088" w:rsidP="003F6DC8">
            <w:pPr>
              <w:ind w:left="322" w:firstLine="862"/>
              <w:rPr>
                <w:noProof/>
              </w:rPr>
            </w:pPr>
          </w:p>
        </w:tc>
      </w:tr>
      <w:tr w:rsidR="008F46B2" w:rsidRPr="008C7043" w14:paraId="52E7B34E" w14:textId="77777777" w:rsidTr="00500153">
        <w:trPr>
          <w:trHeight w:val="20"/>
        </w:trPr>
        <w:tc>
          <w:tcPr>
            <w:tcW w:w="3420" w:type="dxa"/>
          </w:tcPr>
          <w:p w14:paraId="54599E94" w14:textId="0039EDCE" w:rsidR="008F46B2" w:rsidRPr="008C7043" w:rsidRDefault="003F6DC8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8C7043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296" w:type="dxa"/>
          </w:tcPr>
          <w:p w14:paraId="0D256BBC" w14:textId="77777777" w:rsidR="008F46B2" w:rsidRPr="008C7043" w:rsidRDefault="008F46B2" w:rsidP="0055132F">
            <w:r w:rsidRPr="008C7043">
              <w:t>:</w:t>
            </w:r>
          </w:p>
        </w:tc>
        <w:tc>
          <w:tcPr>
            <w:tcW w:w="6072" w:type="dxa"/>
            <w:gridSpan w:val="2"/>
          </w:tcPr>
          <w:p w14:paraId="6FA2C836" w14:textId="3EB4E61B" w:rsidR="008A208A" w:rsidRPr="00AF6DFD" w:rsidRDefault="00AF6DFD" w:rsidP="00BC68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დაწყებიდან </w:t>
            </w:r>
            <w:r w:rsidR="00655C14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0 დღე</w:t>
            </w:r>
          </w:p>
        </w:tc>
      </w:tr>
      <w:tr w:rsidR="00FC21C8" w:rsidRPr="008C7043" w14:paraId="46CD1D0B" w14:textId="77777777" w:rsidTr="00500153">
        <w:trPr>
          <w:gridAfter w:val="1"/>
          <w:wAfter w:w="784" w:type="dxa"/>
          <w:trHeight w:val="20"/>
        </w:trPr>
        <w:tc>
          <w:tcPr>
            <w:tcW w:w="3420" w:type="dxa"/>
          </w:tcPr>
          <w:p w14:paraId="1DD6A290" w14:textId="6EC11D31" w:rsidR="00FC21C8" w:rsidRPr="008C7043" w:rsidRDefault="003F6DC8" w:rsidP="00FC21C8">
            <w:pPr>
              <w:rPr>
                <w:rFonts w:ascii="Sylfaen" w:hAnsi="Sylfaen"/>
                <w:lang w:val="ka-GE"/>
              </w:rPr>
            </w:pPr>
            <w:r w:rsidRPr="008C7043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296" w:type="dxa"/>
          </w:tcPr>
          <w:p w14:paraId="4E271F04" w14:textId="77777777" w:rsidR="00FC21C8" w:rsidRPr="008C7043" w:rsidRDefault="00FC21C8" w:rsidP="00FC21C8">
            <w:r w:rsidRPr="008C7043">
              <w:t>:</w:t>
            </w:r>
          </w:p>
        </w:tc>
        <w:tc>
          <w:tcPr>
            <w:tcW w:w="5288" w:type="dxa"/>
          </w:tcPr>
          <w:p w14:paraId="4DDDB8D7" w14:textId="4B679C4F" w:rsidR="00FC21C8" w:rsidRPr="008C7043" w:rsidRDefault="003F6DC8" w:rsidP="00FC21C8">
            <w:pPr>
              <w:rPr>
                <w:rFonts w:ascii="Sylfaen" w:hAnsi="Sylfaen"/>
                <w:lang w:val="ka-GE" w:eastAsia="de-DE"/>
              </w:rPr>
            </w:pPr>
            <w:r w:rsidRPr="008C7043">
              <w:rPr>
                <w:rFonts w:ascii="Sylfaen" w:hAnsi="Sylfaen"/>
                <w:lang w:val="ka-GE" w:eastAsia="de-DE"/>
              </w:rPr>
              <w:t xml:space="preserve">სამუშაოების დასრულების შემდეგ, </w:t>
            </w:r>
            <w:r w:rsidR="00500153" w:rsidRPr="008C7043">
              <w:rPr>
                <w:rFonts w:ascii="Sylfaen" w:hAnsi="Sylfaen"/>
                <w:lang w:val="ka-GE" w:eastAsia="de-DE"/>
              </w:rPr>
              <w:t xml:space="preserve">შესაბამისი </w:t>
            </w:r>
            <w:r w:rsidRPr="008C7043">
              <w:rPr>
                <w:rFonts w:ascii="Sylfaen" w:hAnsi="Sylfaen"/>
                <w:lang w:val="ka-GE" w:eastAsia="de-DE"/>
              </w:rPr>
              <w:t>მიღება ჩაბარების აქტის საფუძველზე</w:t>
            </w:r>
          </w:p>
          <w:p w14:paraId="4E08E885" w14:textId="77777777" w:rsidR="00FC21C8" w:rsidRPr="008C7043" w:rsidRDefault="00FC21C8" w:rsidP="00FC21C8"/>
        </w:tc>
      </w:tr>
      <w:tr w:rsidR="00FC21C8" w:rsidRPr="008C7043" w14:paraId="3C4F4AD2" w14:textId="77777777" w:rsidTr="00500153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5E009F6" w14:textId="0320A3B6" w:rsidR="00FC21C8" w:rsidRPr="008C7043" w:rsidRDefault="00FC21C8" w:rsidP="00FC21C8"/>
        </w:tc>
        <w:tc>
          <w:tcPr>
            <w:tcW w:w="296" w:type="dxa"/>
          </w:tcPr>
          <w:p w14:paraId="3EEAE979" w14:textId="4EBB5109" w:rsidR="00FC21C8" w:rsidRPr="008C7043" w:rsidRDefault="00FC21C8" w:rsidP="00FC21C8"/>
        </w:tc>
        <w:tc>
          <w:tcPr>
            <w:tcW w:w="5288" w:type="dxa"/>
          </w:tcPr>
          <w:p w14:paraId="550BAF42" w14:textId="1C88FF6A" w:rsidR="00FC21C8" w:rsidRPr="008C7043" w:rsidRDefault="00FC21C8" w:rsidP="00FC21C8"/>
        </w:tc>
      </w:tr>
      <w:tr w:rsidR="00FC21C8" w:rsidRPr="008C7043" w14:paraId="4EF612CE" w14:textId="77777777" w:rsidTr="00500153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8F63DF2" w14:textId="48495CE2" w:rsidR="00FC21C8" w:rsidRPr="008C7043" w:rsidRDefault="00FC21C8" w:rsidP="00FC21C8"/>
        </w:tc>
        <w:tc>
          <w:tcPr>
            <w:tcW w:w="296" w:type="dxa"/>
          </w:tcPr>
          <w:p w14:paraId="29B336B8" w14:textId="0EBEC99E" w:rsidR="00FC21C8" w:rsidRPr="008C7043" w:rsidRDefault="00FC21C8" w:rsidP="00FC21C8"/>
        </w:tc>
        <w:tc>
          <w:tcPr>
            <w:tcW w:w="5288" w:type="dxa"/>
          </w:tcPr>
          <w:p w14:paraId="5B470776" w14:textId="16351DA4" w:rsidR="00FC21C8" w:rsidRPr="008C7043" w:rsidRDefault="00FC21C8" w:rsidP="00FC21C8"/>
        </w:tc>
      </w:tr>
      <w:tr w:rsidR="00FC21C8" w:rsidRPr="008C7043" w14:paraId="12BE200B" w14:textId="77777777" w:rsidTr="00500153">
        <w:trPr>
          <w:gridAfter w:val="1"/>
          <w:wAfter w:w="784" w:type="dxa"/>
          <w:trHeight w:val="20"/>
        </w:trPr>
        <w:tc>
          <w:tcPr>
            <w:tcW w:w="3420" w:type="dxa"/>
          </w:tcPr>
          <w:p w14:paraId="513C59FA" w14:textId="6C085B4A" w:rsidR="00FC21C8" w:rsidRPr="008C7043" w:rsidRDefault="00FC21C8" w:rsidP="00FC21C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96" w:type="dxa"/>
          </w:tcPr>
          <w:p w14:paraId="1354B04D" w14:textId="3DCC91F6" w:rsidR="00FC21C8" w:rsidRPr="008C7043" w:rsidRDefault="00FC21C8" w:rsidP="00FC21C8"/>
        </w:tc>
        <w:tc>
          <w:tcPr>
            <w:tcW w:w="5288" w:type="dxa"/>
          </w:tcPr>
          <w:p w14:paraId="32FC43B4" w14:textId="44098F55" w:rsidR="00FC21C8" w:rsidRPr="008C7043" w:rsidRDefault="00FC21C8" w:rsidP="00FC21C8"/>
        </w:tc>
      </w:tr>
      <w:tr w:rsidR="00FC21C8" w:rsidRPr="008C7043" w14:paraId="1732D65A" w14:textId="77777777" w:rsidTr="00500153">
        <w:trPr>
          <w:gridAfter w:val="1"/>
          <w:wAfter w:w="784" w:type="dxa"/>
          <w:trHeight w:val="245"/>
        </w:trPr>
        <w:tc>
          <w:tcPr>
            <w:tcW w:w="3420" w:type="dxa"/>
          </w:tcPr>
          <w:p w14:paraId="05EE0312" w14:textId="45C6AF3F" w:rsidR="00FC21C8" w:rsidRPr="008C7043" w:rsidRDefault="00FC21C8" w:rsidP="00FC21C8"/>
        </w:tc>
        <w:tc>
          <w:tcPr>
            <w:tcW w:w="296" w:type="dxa"/>
          </w:tcPr>
          <w:p w14:paraId="16F88B2E" w14:textId="47E65778" w:rsidR="00FC21C8" w:rsidRPr="008C7043" w:rsidRDefault="00FC21C8" w:rsidP="00FC21C8"/>
        </w:tc>
        <w:tc>
          <w:tcPr>
            <w:tcW w:w="5288" w:type="dxa"/>
          </w:tcPr>
          <w:p w14:paraId="58001BAE" w14:textId="723DCCCA" w:rsidR="00FC21C8" w:rsidRPr="008C7043" w:rsidRDefault="00FC21C8" w:rsidP="00FC21C8"/>
        </w:tc>
      </w:tr>
    </w:tbl>
    <w:p w14:paraId="14560301" w14:textId="77777777" w:rsidR="008F46B2" w:rsidRPr="008C7043" w:rsidRDefault="008F46B2" w:rsidP="0055132F"/>
    <w:p w14:paraId="42BDFBB4" w14:textId="26E90567" w:rsidR="00A055AF" w:rsidRPr="008C7043" w:rsidRDefault="00970827" w:rsidP="0055132F">
      <w:r w:rsidRPr="008C7043">
        <w:rPr>
          <w:rFonts w:asciiTheme="minorHAnsi" w:hAnsiTheme="minorHAnsi"/>
          <w:lang w:val="ka-GE" w:eastAsia="de-DE"/>
        </w:rPr>
        <w:t>წინადადებების მიღების საბოლოო ვადაა</w:t>
      </w:r>
      <w:r w:rsidR="00A055AF" w:rsidRPr="008C7043">
        <w:rPr>
          <w:lang w:eastAsia="de-DE"/>
        </w:rPr>
        <w:t xml:space="preserve"> </w:t>
      </w:r>
      <w:r w:rsidR="006D4726">
        <w:rPr>
          <w:rFonts w:asciiTheme="minorHAnsi" w:hAnsiTheme="minorHAnsi"/>
          <w:lang w:val="ka-GE" w:eastAsia="de-DE"/>
        </w:rPr>
        <w:t>0</w:t>
      </w:r>
      <w:r w:rsidR="003C6B83">
        <w:rPr>
          <w:rFonts w:asciiTheme="minorHAnsi" w:hAnsiTheme="minorHAnsi"/>
          <w:lang w:val="ka-GE" w:eastAsia="de-DE"/>
        </w:rPr>
        <w:t>4</w:t>
      </w:r>
      <w:r w:rsidR="00790606" w:rsidRPr="008C7043">
        <w:rPr>
          <w:rFonts w:asciiTheme="minorHAnsi" w:hAnsiTheme="minorHAnsi"/>
          <w:lang w:val="ka-GE" w:eastAsia="de-DE"/>
        </w:rPr>
        <w:t>.</w:t>
      </w:r>
      <w:r w:rsidR="006D4726">
        <w:rPr>
          <w:rFonts w:asciiTheme="minorHAnsi" w:hAnsiTheme="minorHAnsi"/>
          <w:lang w:val="ka-GE" w:eastAsia="de-DE"/>
        </w:rPr>
        <w:t>0</w:t>
      </w:r>
      <w:r w:rsidR="003C6B83">
        <w:rPr>
          <w:rFonts w:asciiTheme="minorHAnsi" w:hAnsiTheme="minorHAnsi"/>
          <w:lang w:val="ka-GE" w:eastAsia="de-DE"/>
        </w:rPr>
        <w:t>5</w:t>
      </w:r>
      <w:r w:rsidR="001D45B8" w:rsidRPr="008C7043">
        <w:rPr>
          <w:lang w:eastAsia="de-DE"/>
        </w:rPr>
        <w:t>.</w:t>
      </w:r>
      <w:r w:rsidR="00E7624A">
        <w:rPr>
          <w:rFonts w:asciiTheme="minorHAnsi" w:hAnsiTheme="minorHAnsi"/>
          <w:lang w:val="ka-GE" w:eastAsia="de-DE"/>
        </w:rPr>
        <w:t>202</w:t>
      </w:r>
      <w:r w:rsidR="003C6B83">
        <w:rPr>
          <w:rFonts w:asciiTheme="minorHAnsi" w:hAnsiTheme="minorHAnsi"/>
          <w:lang w:val="ka-GE" w:eastAsia="de-DE"/>
        </w:rPr>
        <w:t>6</w:t>
      </w:r>
      <w:r w:rsidR="00A055AF" w:rsidRPr="008C7043">
        <w:rPr>
          <w:rStyle w:val="Strong"/>
        </w:rPr>
        <w:t xml:space="preserve"> </w:t>
      </w:r>
      <w:r w:rsidR="005360D4" w:rsidRPr="008C7043">
        <w:rPr>
          <w:rStyle w:val="Strong"/>
        </w:rPr>
        <w:t>–</w:t>
      </w:r>
      <w:r w:rsidR="00A055AF" w:rsidRPr="008C7043">
        <w:rPr>
          <w:rStyle w:val="Strong"/>
        </w:rPr>
        <w:t xml:space="preserve"> 12</w:t>
      </w:r>
      <w:r w:rsidR="005360D4" w:rsidRPr="008C7043">
        <w:rPr>
          <w:rStyle w:val="Strong"/>
        </w:rPr>
        <w:t>:</w:t>
      </w:r>
      <w:r w:rsidR="00A055AF" w:rsidRPr="008C7043">
        <w:rPr>
          <w:rStyle w:val="Strong"/>
        </w:rPr>
        <w:t xml:space="preserve">00 </w:t>
      </w:r>
      <w:r w:rsidRPr="008C7043">
        <w:rPr>
          <w:rStyle w:val="Strong"/>
          <w:rFonts w:ascii="Sylfaen" w:hAnsi="Sylfaen"/>
          <w:lang w:val="ka-GE"/>
        </w:rPr>
        <w:t>საათი, გთხოვთ მოგვაწოდოთ თქვენი წინადადება შემდეგ მისამართზე</w:t>
      </w:r>
      <w:r w:rsidR="00A055AF" w:rsidRPr="008C7043">
        <w:t>:</w:t>
      </w:r>
    </w:p>
    <w:p w14:paraId="5C29C7C1" w14:textId="49E10E41" w:rsidR="005360D4" w:rsidRPr="008C7043" w:rsidRDefault="005360D4" w:rsidP="0055132F"/>
    <w:p w14:paraId="4A8B866A" w14:textId="62049D93" w:rsidR="005360D4" w:rsidRPr="008C7043" w:rsidRDefault="005360D4" w:rsidP="0055132F">
      <w:pPr>
        <w:rPr>
          <w:rStyle w:val="Strong"/>
          <w:b w:val="0"/>
          <w:bCs/>
        </w:rPr>
      </w:pPr>
      <w:r w:rsidRPr="008C7043">
        <w:rPr>
          <w:rStyle w:val="Strong"/>
          <w:b w:val="0"/>
          <w:bCs/>
        </w:rPr>
        <w:t>HeidelbergCement Georgia Ltd</w:t>
      </w:r>
    </w:p>
    <w:p w14:paraId="758A3571" w14:textId="2F56919E" w:rsidR="005360D4" w:rsidRPr="008C7043" w:rsidRDefault="005360D4" w:rsidP="0055132F">
      <w:pPr>
        <w:rPr>
          <w:rStyle w:val="Strong"/>
          <w:b w:val="0"/>
          <w:bCs/>
        </w:rPr>
      </w:pPr>
      <w:r w:rsidRPr="008C7043">
        <w:rPr>
          <w:rStyle w:val="Strong"/>
          <w:b w:val="0"/>
          <w:bCs/>
        </w:rPr>
        <w:t>21</w:t>
      </w:r>
      <w:r w:rsidR="00970827" w:rsidRPr="008C7043">
        <w:rPr>
          <w:rStyle w:val="Strong"/>
          <w:rFonts w:asciiTheme="minorHAnsi" w:hAnsiTheme="minorHAnsi"/>
          <w:b w:val="0"/>
          <w:bCs/>
          <w:lang w:val="ka-GE"/>
        </w:rPr>
        <w:t xml:space="preserve"> ალ. ყაზბეგის გამზირი</w:t>
      </w:r>
      <w:r w:rsidRPr="008C7043">
        <w:rPr>
          <w:rStyle w:val="Strong"/>
          <w:b w:val="0"/>
          <w:bCs/>
        </w:rPr>
        <w:t xml:space="preserve"> </w:t>
      </w:r>
    </w:p>
    <w:p w14:paraId="6F1FB57B" w14:textId="27D65187" w:rsidR="008F46B2" w:rsidRPr="008C7043" w:rsidRDefault="005360D4" w:rsidP="0055132F">
      <w:pPr>
        <w:rPr>
          <w:lang w:val="de-DE"/>
        </w:rPr>
      </w:pPr>
      <w:r w:rsidRPr="008C7043">
        <w:rPr>
          <w:rStyle w:val="Strong"/>
          <w:b w:val="0"/>
          <w:bCs/>
        </w:rPr>
        <w:t xml:space="preserve">0160 </w:t>
      </w:r>
      <w:r w:rsidR="00970827" w:rsidRPr="008C7043">
        <w:rPr>
          <w:rStyle w:val="Strong"/>
          <w:rFonts w:ascii="Sylfaen" w:hAnsi="Sylfaen"/>
          <w:b w:val="0"/>
          <w:bCs/>
          <w:lang w:val="ka-GE"/>
        </w:rPr>
        <w:t>თბილისი</w:t>
      </w:r>
      <w:r w:rsidRPr="008C7043">
        <w:rPr>
          <w:rStyle w:val="Strong"/>
          <w:b w:val="0"/>
          <w:bCs/>
        </w:rPr>
        <w:t>,</w:t>
      </w:r>
      <w:r w:rsidR="00970827" w:rsidRPr="008C7043">
        <w:rPr>
          <w:rStyle w:val="Strong"/>
          <w:rFonts w:ascii="Sylfaen" w:hAnsi="Sylfaen"/>
          <w:b w:val="0"/>
          <w:bCs/>
          <w:lang w:val="ka-GE"/>
        </w:rPr>
        <w:t xml:space="preserve"> საქართველო</w:t>
      </w:r>
    </w:p>
    <w:p w14:paraId="4F3B19D6" w14:textId="77777777" w:rsidR="0060367A" w:rsidRPr="008C7043" w:rsidRDefault="0060367A" w:rsidP="0055132F">
      <w:pPr>
        <w:rPr>
          <w:lang w:val="en-US"/>
        </w:rPr>
      </w:pPr>
    </w:p>
    <w:sectPr w:rsidR="0060367A" w:rsidRPr="008C7043" w:rsidSect="00935FEC">
      <w:headerReference w:type="default" r:id="rId8"/>
      <w:footerReference w:type="default" r:id="rId9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37B7" w14:textId="77777777" w:rsidR="0019101A" w:rsidRDefault="0019101A" w:rsidP="00EA46FC">
      <w:r>
        <w:separator/>
      </w:r>
    </w:p>
  </w:endnote>
  <w:endnote w:type="continuationSeparator" w:id="0">
    <w:p w14:paraId="039E53E2" w14:textId="77777777" w:rsidR="0019101A" w:rsidRDefault="0019101A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CDF" w14:textId="7E20C04F" w:rsidR="00110D89" w:rsidRPr="00110D89" w:rsidRDefault="00E14287" w:rsidP="00110D8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10D89">
      <w:rPr>
        <w:noProof/>
      </w:rPr>
      <w:t>0.0 Letter of invitation.docx</w:t>
    </w:r>
    <w:r>
      <w:rPr>
        <w:noProof/>
      </w:rPr>
      <w:fldChar w:fldCharType="end"/>
    </w:r>
    <w:r w:rsidR="00110D89" w:rsidRPr="00110D89">
      <w:ptab w:relativeTo="margin" w:alignment="center" w:leader="none"/>
    </w:r>
    <w:r w:rsidR="00110D89">
      <w:fldChar w:fldCharType="begin"/>
    </w:r>
    <w:r w:rsidR="00110D89">
      <w:instrText xml:space="preserve"> PAGE   \* MERGEFORMAT </w:instrText>
    </w:r>
    <w:r w:rsidR="00110D89">
      <w:fldChar w:fldCharType="separate"/>
    </w:r>
    <w:r w:rsidR="00ED2718">
      <w:rPr>
        <w:noProof/>
      </w:rPr>
      <w:t>1</w:t>
    </w:r>
    <w:r w:rsidR="00110D89">
      <w:fldChar w:fldCharType="end"/>
    </w:r>
    <w:r w:rsidR="00110D89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D2718">
      <w:rPr>
        <w:noProof/>
      </w:rPr>
      <w:t>3</w:t>
    </w:r>
    <w:r>
      <w:rPr>
        <w:noProof/>
      </w:rPr>
      <w:fldChar w:fldCharType="end"/>
    </w:r>
    <w:r w:rsidR="00110D89" w:rsidRPr="00110D89">
      <w:ptab w:relativeTo="margin" w:alignment="right" w:leader="none"/>
    </w:r>
    <w:r w:rsidR="0092078C">
      <w:rPr>
        <w:rFonts w:ascii="Sylfaen" w:hAnsi="Sylfaen"/>
        <w:lang w:val="ka-GE"/>
      </w:rPr>
      <w:t>აგვისტო</w:t>
    </w:r>
    <w:r w:rsidR="009B746E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6D8E" w14:textId="77777777" w:rsidR="0019101A" w:rsidRDefault="0019101A" w:rsidP="00EA46FC">
      <w:r>
        <w:separator/>
      </w:r>
    </w:p>
  </w:footnote>
  <w:footnote w:type="continuationSeparator" w:id="0">
    <w:p w14:paraId="7F4104F6" w14:textId="77777777" w:rsidR="0019101A" w:rsidRDefault="0019101A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7777777" w:rsidR="001A3403" w:rsidRPr="00F37D07" w:rsidRDefault="00DC6C2B" w:rsidP="00EA46FC">
    <w:pPr>
      <w:pStyle w:val="Header"/>
    </w:pPr>
    <w:r>
      <w:rPr>
        <w:lang w:val="en-US" w:eastAsia="en-US"/>
      </w:rPr>
      <w:drawing>
        <wp:inline distT="0" distB="0" distL="0" distR="0" wp14:anchorId="2BCBD973" wp14:editId="4661C860">
          <wp:extent cx="2457450" cy="1905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65D"/>
    <w:multiLevelType w:val="hybridMultilevel"/>
    <w:tmpl w:val="954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D4D15"/>
    <w:multiLevelType w:val="hybridMultilevel"/>
    <w:tmpl w:val="A966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21806BE"/>
    <w:multiLevelType w:val="hybridMultilevel"/>
    <w:tmpl w:val="8E6A1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76777FB3"/>
    <w:multiLevelType w:val="hybridMultilevel"/>
    <w:tmpl w:val="E5EC4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4308">
    <w:abstractNumId w:val="6"/>
  </w:num>
  <w:num w:numId="2" w16cid:durableId="1085346899">
    <w:abstractNumId w:val="8"/>
  </w:num>
  <w:num w:numId="3" w16cid:durableId="2052726919">
    <w:abstractNumId w:val="9"/>
  </w:num>
  <w:num w:numId="4" w16cid:durableId="652757288">
    <w:abstractNumId w:val="1"/>
  </w:num>
  <w:num w:numId="5" w16cid:durableId="476075193">
    <w:abstractNumId w:val="3"/>
  </w:num>
  <w:num w:numId="6" w16cid:durableId="1003244235">
    <w:abstractNumId w:val="5"/>
  </w:num>
  <w:num w:numId="7" w16cid:durableId="1876383048">
    <w:abstractNumId w:val="4"/>
  </w:num>
  <w:num w:numId="8" w16cid:durableId="46031634">
    <w:abstractNumId w:val="0"/>
  </w:num>
  <w:num w:numId="9" w16cid:durableId="1685936127">
    <w:abstractNumId w:val="10"/>
  </w:num>
  <w:num w:numId="10" w16cid:durableId="792748973">
    <w:abstractNumId w:val="7"/>
  </w:num>
  <w:num w:numId="11" w16cid:durableId="141185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152"/>
    <w:rsid w:val="00003568"/>
    <w:rsid w:val="00003B7B"/>
    <w:rsid w:val="000048DE"/>
    <w:rsid w:val="00004B5D"/>
    <w:rsid w:val="00006352"/>
    <w:rsid w:val="0001152C"/>
    <w:rsid w:val="00014F4B"/>
    <w:rsid w:val="00017360"/>
    <w:rsid w:val="00021C68"/>
    <w:rsid w:val="0002754D"/>
    <w:rsid w:val="0003079F"/>
    <w:rsid w:val="0004102B"/>
    <w:rsid w:val="000418FC"/>
    <w:rsid w:val="0005037D"/>
    <w:rsid w:val="00051303"/>
    <w:rsid w:val="00051F94"/>
    <w:rsid w:val="000555FD"/>
    <w:rsid w:val="000568B6"/>
    <w:rsid w:val="00057FC6"/>
    <w:rsid w:val="00061018"/>
    <w:rsid w:val="000614DC"/>
    <w:rsid w:val="00066E14"/>
    <w:rsid w:val="00070223"/>
    <w:rsid w:val="00070938"/>
    <w:rsid w:val="000737DE"/>
    <w:rsid w:val="00077266"/>
    <w:rsid w:val="00082381"/>
    <w:rsid w:val="0008272B"/>
    <w:rsid w:val="00083F74"/>
    <w:rsid w:val="00084751"/>
    <w:rsid w:val="00090367"/>
    <w:rsid w:val="000912F4"/>
    <w:rsid w:val="0009292B"/>
    <w:rsid w:val="00094664"/>
    <w:rsid w:val="00095A55"/>
    <w:rsid w:val="000A63B9"/>
    <w:rsid w:val="000B3E57"/>
    <w:rsid w:val="000B4A9E"/>
    <w:rsid w:val="000B5D13"/>
    <w:rsid w:val="000C3D41"/>
    <w:rsid w:val="000C677F"/>
    <w:rsid w:val="000C734A"/>
    <w:rsid w:val="000D144A"/>
    <w:rsid w:val="000D372F"/>
    <w:rsid w:val="000D38AF"/>
    <w:rsid w:val="000D454D"/>
    <w:rsid w:val="000E135B"/>
    <w:rsid w:val="000E1DD6"/>
    <w:rsid w:val="000E3937"/>
    <w:rsid w:val="000E45DB"/>
    <w:rsid w:val="000E6B60"/>
    <w:rsid w:val="000E71FC"/>
    <w:rsid w:val="000F26DE"/>
    <w:rsid w:val="000F4B25"/>
    <w:rsid w:val="000F647F"/>
    <w:rsid w:val="001021C2"/>
    <w:rsid w:val="00102730"/>
    <w:rsid w:val="00103166"/>
    <w:rsid w:val="0010323A"/>
    <w:rsid w:val="00110D89"/>
    <w:rsid w:val="00114CC1"/>
    <w:rsid w:val="00115903"/>
    <w:rsid w:val="00117494"/>
    <w:rsid w:val="00123082"/>
    <w:rsid w:val="001232FA"/>
    <w:rsid w:val="00125C60"/>
    <w:rsid w:val="0013093A"/>
    <w:rsid w:val="00133C6E"/>
    <w:rsid w:val="001361DB"/>
    <w:rsid w:val="00136274"/>
    <w:rsid w:val="001365E2"/>
    <w:rsid w:val="00142E5D"/>
    <w:rsid w:val="0014356A"/>
    <w:rsid w:val="001447F1"/>
    <w:rsid w:val="001511E0"/>
    <w:rsid w:val="00151D6A"/>
    <w:rsid w:val="0015224B"/>
    <w:rsid w:val="001526D5"/>
    <w:rsid w:val="00153A45"/>
    <w:rsid w:val="001556FE"/>
    <w:rsid w:val="00161210"/>
    <w:rsid w:val="0016270A"/>
    <w:rsid w:val="001647D1"/>
    <w:rsid w:val="00165F7B"/>
    <w:rsid w:val="00166107"/>
    <w:rsid w:val="00166321"/>
    <w:rsid w:val="00166AF9"/>
    <w:rsid w:val="00172FB8"/>
    <w:rsid w:val="00176A78"/>
    <w:rsid w:val="001800C8"/>
    <w:rsid w:val="00182BDD"/>
    <w:rsid w:val="0018392A"/>
    <w:rsid w:val="0018489D"/>
    <w:rsid w:val="00186F5C"/>
    <w:rsid w:val="001901D3"/>
    <w:rsid w:val="00190FA3"/>
    <w:rsid w:val="0019101A"/>
    <w:rsid w:val="001A2869"/>
    <w:rsid w:val="001A3403"/>
    <w:rsid w:val="001A3A5E"/>
    <w:rsid w:val="001A3D0C"/>
    <w:rsid w:val="001A4576"/>
    <w:rsid w:val="001A4DAC"/>
    <w:rsid w:val="001B316E"/>
    <w:rsid w:val="001B703F"/>
    <w:rsid w:val="001C2569"/>
    <w:rsid w:val="001D1788"/>
    <w:rsid w:val="001D1C1A"/>
    <w:rsid w:val="001D351B"/>
    <w:rsid w:val="001D45B8"/>
    <w:rsid w:val="001D5660"/>
    <w:rsid w:val="001D596F"/>
    <w:rsid w:val="001D612B"/>
    <w:rsid w:val="001E013E"/>
    <w:rsid w:val="001E28D9"/>
    <w:rsid w:val="001E2A8D"/>
    <w:rsid w:val="001E4B0A"/>
    <w:rsid w:val="001E5C18"/>
    <w:rsid w:val="001F0DCB"/>
    <w:rsid w:val="001F4BD1"/>
    <w:rsid w:val="00201003"/>
    <w:rsid w:val="002026CD"/>
    <w:rsid w:val="002038E2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64A7"/>
    <w:rsid w:val="00226C00"/>
    <w:rsid w:val="00231883"/>
    <w:rsid w:val="0023570D"/>
    <w:rsid w:val="00240369"/>
    <w:rsid w:val="00240B44"/>
    <w:rsid w:val="002425C0"/>
    <w:rsid w:val="002474DF"/>
    <w:rsid w:val="00250FBF"/>
    <w:rsid w:val="00252E7A"/>
    <w:rsid w:val="002530E0"/>
    <w:rsid w:val="00253BBF"/>
    <w:rsid w:val="00253CED"/>
    <w:rsid w:val="00254B15"/>
    <w:rsid w:val="002604C4"/>
    <w:rsid w:val="0027074C"/>
    <w:rsid w:val="00274205"/>
    <w:rsid w:val="00274C4E"/>
    <w:rsid w:val="00274C82"/>
    <w:rsid w:val="0028111B"/>
    <w:rsid w:val="0028401D"/>
    <w:rsid w:val="002857FC"/>
    <w:rsid w:val="00296C75"/>
    <w:rsid w:val="00297571"/>
    <w:rsid w:val="002A05BE"/>
    <w:rsid w:val="002A2FAC"/>
    <w:rsid w:val="002A4435"/>
    <w:rsid w:val="002B352E"/>
    <w:rsid w:val="002B4DE6"/>
    <w:rsid w:val="002B53D1"/>
    <w:rsid w:val="002B623E"/>
    <w:rsid w:val="002C240E"/>
    <w:rsid w:val="002C2CCB"/>
    <w:rsid w:val="002C32FA"/>
    <w:rsid w:val="002C4458"/>
    <w:rsid w:val="002C4E87"/>
    <w:rsid w:val="002D2370"/>
    <w:rsid w:val="002D5508"/>
    <w:rsid w:val="002D6B8D"/>
    <w:rsid w:val="002E0079"/>
    <w:rsid w:val="002E74A1"/>
    <w:rsid w:val="002F40B7"/>
    <w:rsid w:val="002F6EC0"/>
    <w:rsid w:val="00300228"/>
    <w:rsid w:val="00304301"/>
    <w:rsid w:val="00312F76"/>
    <w:rsid w:val="00314006"/>
    <w:rsid w:val="003151A3"/>
    <w:rsid w:val="00315A2A"/>
    <w:rsid w:val="0032206E"/>
    <w:rsid w:val="00323575"/>
    <w:rsid w:val="0032374E"/>
    <w:rsid w:val="003237E9"/>
    <w:rsid w:val="00325544"/>
    <w:rsid w:val="0033408D"/>
    <w:rsid w:val="00335576"/>
    <w:rsid w:val="003362A4"/>
    <w:rsid w:val="0033703C"/>
    <w:rsid w:val="003413FF"/>
    <w:rsid w:val="00341620"/>
    <w:rsid w:val="00341BBE"/>
    <w:rsid w:val="0034635E"/>
    <w:rsid w:val="0034751C"/>
    <w:rsid w:val="0035092F"/>
    <w:rsid w:val="00352168"/>
    <w:rsid w:val="00357F8D"/>
    <w:rsid w:val="00360643"/>
    <w:rsid w:val="0036703A"/>
    <w:rsid w:val="00370E77"/>
    <w:rsid w:val="003721C3"/>
    <w:rsid w:val="003742B9"/>
    <w:rsid w:val="00380770"/>
    <w:rsid w:val="003853F6"/>
    <w:rsid w:val="0038573F"/>
    <w:rsid w:val="0038784C"/>
    <w:rsid w:val="003912FC"/>
    <w:rsid w:val="00391FF8"/>
    <w:rsid w:val="00394233"/>
    <w:rsid w:val="00395094"/>
    <w:rsid w:val="003958E3"/>
    <w:rsid w:val="00396805"/>
    <w:rsid w:val="003A1E6C"/>
    <w:rsid w:val="003A26E7"/>
    <w:rsid w:val="003A375F"/>
    <w:rsid w:val="003B0093"/>
    <w:rsid w:val="003B134D"/>
    <w:rsid w:val="003B45C8"/>
    <w:rsid w:val="003B6C08"/>
    <w:rsid w:val="003C0D4C"/>
    <w:rsid w:val="003C6B83"/>
    <w:rsid w:val="003D319E"/>
    <w:rsid w:val="003D57C5"/>
    <w:rsid w:val="003E084A"/>
    <w:rsid w:val="003E7936"/>
    <w:rsid w:val="003F15F7"/>
    <w:rsid w:val="003F3FF6"/>
    <w:rsid w:val="003F6868"/>
    <w:rsid w:val="003F6DC8"/>
    <w:rsid w:val="00403FCB"/>
    <w:rsid w:val="0040765B"/>
    <w:rsid w:val="00414794"/>
    <w:rsid w:val="00414A97"/>
    <w:rsid w:val="00415FCC"/>
    <w:rsid w:val="00417C4E"/>
    <w:rsid w:val="004205A5"/>
    <w:rsid w:val="00421297"/>
    <w:rsid w:val="00421C05"/>
    <w:rsid w:val="00422051"/>
    <w:rsid w:val="00422A0F"/>
    <w:rsid w:val="004262A2"/>
    <w:rsid w:val="00433079"/>
    <w:rsid w:val="00435B8D"/>
    <w:rsid w:val="004363AF"/>
    <w:rsid w:val="00437526"/>
    <w:rsid w:val="00440F44"/>
    <w:rsid w:val="0045352E"/>
    <w:rsid w:val="00456376"/>
    <w:rsid w:val="0045770E"/>
    <w:rsid w:val="00461AE9"/>
    <w:rsid w:val="004627DD"/>
    <w:rsid w:val="00467BF8"/>
    <w:rsid w:val="00470FE9"/>
    <w:rsid w:val="00472721"/>
    <w:rsid w:val="00475CD8"/>
    <w:rsid w:val="00475D0E"/>
    <w:rsid w:val="00483612"/>
    <w:rsid w:val="004939FA"/>
    <w:rsid w:val="004A404D"/>
    <w:rsid w:val="004A7B26"/>
    <w:rsid w:val="004A7DC9"/>
    <w:rsid w:val="004B61E2"/>
    <w:rsid w:val="004B6CDF"/>
    <w:rsid w:val="004C06E4"/>
    <w:rsid w:val="004C6E84"/>
    <w:rsid w:val="004C7077"/>
    <w:rsid w:val="004D0D37"/>
    <w:rsid w:val="004D1622"/>
    <w:rsid w:val="004D419D"/>
    <w:rsid w:val="004E086C"/>
    <w:rsid w:val="004E22AC"/>
    <w:rsid w:val="004E376F"/>
    <w:rsid w:val="004E7820"/>
    <w:rsid w:val="004F03EA"/>
    <w:rsid w:val="004F3B9D"/>
    <w:rsid w:val="004F6DCE"/>
    <w:rsid w:val="00500153"/>
    <w:rsid w:val="00500B6A"/>
    <w:rsid w:val="0050200F"/>
    <w:rsid w:val="00502FB5"/>
    <w:rsid w:val="005054FC"/>
    <w:rsid w:val="0050568E"/>
    <w:rsid w:val="00507671"/>
    <w:rsid w:val="00511612"/>
    <w:rsid w:val="00516410"/>
    <w:rsid w:val="00521831"/>
    <w:rsid w:val="00522F5A"/>
    <w:rsid w:val="0052322A"/>
    <w:rsid w:val="00532377"/>
    <w:rsid w:val="005353F1"/>
    <w:rsid w:val="005360D4"/>
    <w:rsid w:val="00536668"/>
    <w:rsid w:val="00544871"/>
    <w:rsid w:val="005501A2"/>
    <w:rsid w:val="0055132F"/>
    <w:rsid w:val="005527F0"/>
    <w:rsid w:val="00554410"/>
    <w:rsid w:val="00555530"/>
    <w:rsid w:val="00557F23"/>
    <w:rsid w:val="00561B0E"/>
    <w:rsid w:val="00562496"/>
    <w:rsid w:val="00564986"/>
    <w:rsid w:val="00567915"/>
    <w:rsid w:val="005743A2"/>
    <w:rsid w:val="00576B57"/>
    <w:rsid w:val="00590B2A"/>
    <w:rsid w:val="00591782"/>
    <w:rsid w:val="0059495F"/>
    <w:rsid w:val="00596C28"/>
    <w:rsid w:val="005A07E7"/>
    <w:rsid w:val="005A2227"/>
    <w:rsid w:val="005A3306"/>
    <w:rsid w:val="005A6AE3"/>
    <w:rsid w:val="005B04AC"/>
    <w:rsid w:val="005B07FB"/>
    <w:rsid w:val="005B0F8C"/>
    <w:rsid w:val="005B1BFB"/>
    <w:rsid w:val="005B76A2"/>
    <w:rsid w:val="005B7ABF"/>
    <w:rsid w:val="005C32E6"/>
    <w:rsid w:val="005C3721"/>
    <w:rsid w:val="005D3D95"/>
    <w:rsid w:val="005D3DFE"/>
    <w:rsid w:val="005D47F9"/>
    <w:rsid w:val="005D553F"/>
    <w:rsid w:val="005D7EF7"/>
    <w:rsid w:val="005E0425"/>
    <w:rsid w:val="005E3727"/>
    <w:rsid w:val="005E6311"/>
    <w:rsid w:val="005F0F31"/>
    <w:rsid w:val="005F749F"/>
    <w:rsid w:val="006032B9"/>
    <w:rsid w:val="0060367A"/>
    <w:rsid w:val="00603CEA"/>
    <w:rsid w:val="006059D0"/>
    <w:rsid w:val="006067AB"/>
    <w:rsid w:val="00607961"/>
    <w:rsid w:val="00607A57"/>
    <w:rsid w:val="00611E3A"/>
    <w:rsid w:val="0061317F"/>
    <w:rsid w:val="00613F9E"/>
    <w:rsid w:val="006226CF"/>
    <w:rsid w:val="00622B6C"/>
    <w:rsid w:val="0062494E"/>
    <w:rsid w:val="006261EC"/>
    <w:rsid w:val="00627E54"/>
    <w:rsid w:val="006360CE"/>
    <w:rsid w:val="006424B9"/>
    <w:rsid w:val="00642720"/>
    <w:rsid w:val="00642F8B"/>
    <w:rsid w:val="00643102"/>
    <w:rsid w:val="006434C8"/>
    <w:rsid w:val="0064431B"/>
    <w:rsid w:val="00644587"/>
    <w:rsid w:val="0065238E"/>
    <w:rsid w:val="0065245F"/>
    <w:rsid w:val="00654F04"/>
    <w:rsid w:val="00655C14"/>
    <w:rsid w:val="00657401"/>
    <w:rsid w:val="006654F1"/>
    <w:rsid w:val="00670EDF"/>
    <w:rsid w:val="00680A90"/>
    <w:rsid w:val="00682C60"/>
    <w:rsid w:val="006843DA"/>
    <w:rsid w:val="0069084A"/>
    <w:rsid w:val="0069090A"/>
    <w:rsid w:val="00690E67"/>
    <w:rsid w:val="00691F8F"/>
    <w:rsid w:val="0069326A"/>
    <w:rsid w:val="006A1FB1"/>
    <w:rsid w:val="006A7440"/>
    <w:rsid w:val="006A7939"/>
    <w:rsid w:val="006B3267"/>
    <w:rsid w:val="006B32F5"/>
    <w:rsid w:val="006B3341"/>
    <w:rsid w:val="006B499B"/>
    <w:rsid w:val="006C0CAC"/>
    <w:rsid w:val="006C3413"/>
    <w:rsid w:val="006C4FE2"/>
    <w:rsid w:val="006D0124"/>
    <w:rsid w:val="006D0B69"/>
    <w:rsid w:val="006D0E55"/>
    <w:rsid w:val="006D4726"/>
    <w:rsid w:val="006D5168"/>
    <w:rsid w:val="006E059A"/>
    <w:rsid w:val="006E31BD"/>
    <w:rsid w:val="006E359B"/>
    <w:rsid w:val="006E7032"/>
    <w:rsid w:val="006F0062"/>
    <w:rsid w:val="006F0799"/>
    <w:rsid w:val="006F248C"/>
    <w:rsid w:val="006F2F28"/>
    <w:rsid w:val="00702254"/>
    <w:rsid w:val="00704258"/>
    <w:rsid w:val="00705478"/>
    <w:rsid w:val="007072CD"/>
    <w:rsid w:val="007117F2"/>
    <w:rsid w:val="007123E2"/>
    <w:rsid w:val="0071257A"/>
    <w:rsid w:val="0071360E"/>
    <w:rsid w:val="00714CE5"/>
    <w:rsid w:val="0071539A"/>
    <w:rsid w:val="007161FB"/>
    <w:rsid w:val="00716FCC"/>
    <w:rsid w:val="0071757F"/>
    <w:rsid w:val="00717663"/>
    <w:rsid w:val="007201CC"/>
    <w:rsid w:val="007241E8"/>
    <w:rsid w:val="00724448"/>
    <w:rsid w:val="0072635F"/>
    <w:rsid w:val="00726529"/>
    <w:rsid w:val="0072759D"/>
    <w:rsid w:val="0073306A"/>
    <w:rsid w:val="00737F1D"/>
    <w:rsid w:val="00741678"/>
    <w:rsid w:val="00744A12"/>
    <w:rsid w:val="00750866"/>
    <w:rsid w:val="00755145"/>
    <w:rsid w:val="007569A6"/>
    <w:rsid w:val="00757E80"/>
    <w:rsid w:val="00762E4F"/>
    <w:rsid w:val="00763949"/>
    <w:rsid w:val="00765151"/>
    <w:rsid w:val="007663CA"/>
    <w:rsid w:val="0077173F"/>
    <w:rsid w:val="00775BF9"/>
    <w:rsid w:val="007760AD"/>
    <w:rsid w:val="00780199"/>
    <w:rsid w:val="0078046B"/>
    <w:rsid w:val="00780F1E"/>
    <w:rsid w:val="00781316"/>
    <w:rsid w:val="00787C11"/>
    <w:rsid w:val="007900FB"/>
    <w:rsid w:val="00790606"/>
    <w:rsid w:val="0079308D"/>
    <w:rsid w:val="00793502"/>
    <w:rsid w:val="0079382B"/>
    <w:rsid w:val="007A0754"/>
    <w:rsid w:val="007B06C3"/>
    <w:rsid w:val="007B2419"/>
    <w:rsid w:val="007B7319"/>
    <w:rsid w:val="007B75EE"/>
    <w:rsid w:val="007C36F8"/>
    <w:rsid w:val="007C4767"/>
    <w:rsid w:val="007C7770"/>
    <w:rsid w:val="007D06CE"/>
    <w:rsid w:val="007D3679"/>
    <w:rsid w:val="007E01A3"/>
    <w:rsid w:val="007E3412"/>
    <w:rsid w:val="007E4B83"/>
    <w:rsid w:val="007E75D3"/>
    <w:rsid w:val="007F017F"/>
    <w:rsid w:val="007F0FEF"/>
    <w:rsid w:val="007F2FFA"/>
    <w:rsid w:val="007F6364"/>
    <w:rsid w:val="007F7F6D"/>
    <w:rsid w:val="00804D69"/>
    <w:rsid w:val="00812126"/>
    <w:rsid w:val="00812C3F"/>
    <w:rsid w:val="00816BD9"/>
    <w:rsid w:val="00820553"/>
    <w:rsid w:val="00824D8C"/>
    <w:rsid w:val="0082597A"/>
    <w:rsid w:val="00826A21"/>
    <w:rsid w:val="0083219C"/>
    <w:rsid w:val="00832338"/>
    <w:rsid w:val="00837371"/>
    <w:rsid w:val="00837D78"/>
    <w:rsid w:val="008423D2"/>
    <w:rsid w:val="00842C4B"/>
    <w:rsid w:val="008469BF"/>
    <w:rsid w:val="008477DD"/>
    <w:rsid w:val="00854390"/>
    <w:rsid w:val="0086437A"/>
    <w:rsid w:val="008674CF"/>
    <w:rsid w:val="008678EC"/>
    <w:rsid w:val="008727D3"/>
    <w:rsid w:val="00873521"/>
    <w:rsid w:val="00875B16"/>
    <w:rsid w:val="008767BC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67"/>
    <w:rsid w:val="008A755D"/>
    <w:rsid w:val="008B39E1"/>
    <w:rsid w:val="008B4ED8"/>
    <w:rsid w:val="008B5E9B"/>
    <w:rsid w:val="008B7ABE"/>
    <w:rsid w:val="008C1030"/>
    <w:rsid w:val="008C4961"/>
    <w:rsid w:val="008C49FB"/>
    <w:rsid w:val="008C57F1"/>
    <w:rsid w:val="008C6C6F"/>
    <w:rsid w:val="008C7043"/>
    <w:rsid w:val="008D0CB5"/>
    <w:rsid w:val="008D585D"/>
    <w:rsid w:val="008D7974"/>
    <w:rsid w:val="008E5AD5"/>
    <w:rsid w:val="008E5FB6"/>
    <w:rsid w:val="008E60CE"/>
    <w:rsid w:val="008F0E79"/>
    <w:rsid w:val="008F1917"/>
    <w:rsid w:val="008F4608"/>
    <w:rsid w:val="008F46B2"/>
    <w:rsid w:val="008F646E"/>
    <w:rsid w:val="008F67FE"/>
    <w:rsid w:val="008F7C27"/>
    <w:rsid w:val="00906947"/>
    <w:rsid w:val="00910C46"/>
    <w:rsid w:val="0091201E"/>
    <w:rsid w:val="0092078C"/>
    <w:rsid w:val="0092085F"/>
    <w:rsid w:val="009220C3"/>
    <w:rsid w:val="00924DCB"/>
    <w:rsid w:val="009265EE"/>
    <w:rsid w:val="00926B84"/>
    <w:rsid w:val="00930408"/>
    <w:rsid w:val="00931541"/>
    <w:rsid w:val="00931CDD"/>
    <w:rsid w:val="009339B5"/>
    <w:rsid w:val="00935FEC"/>
    <w:rsid w:val="00937CBB"/>
    <w:rsid w:val="00941B5C"/>
    <w:rsid w:val="0094370A"/>
    <w:rsid w:val="00945AB0"/>
    <w:rsid w:val="0095207A"/>
    <w:rsid w:val="0095215A"/>
    <w:rsid w:val="00952D45"/>
    <w:rsid w:val="00954E6A"/>
    <w:rsid w:val="00957877"/>
    <w:rsid w:val="00962549"/>
    <w:rsid w:val="0096641C"/>
    <w:rsid w:val="00970827"/>
    <w:rsid w:val="00970C5F"/>
    <w:rsid w:val="009713DD"/>
    <w:rsid w:val="00972C84"/>
    <w:rsid w:val="00976247"/>
    <w:rsid w:val="009779EB"/>
    <w:rsid w:val="0098225A"/>
    <w:rsid w:val="009830E0"/>
    <w:rsid w:val="00983D69"/>
    <w:rsid w:val="009855BA"/>
    <w:rsid w:val="00986D70"/>
    <w:rsid w:val="00986FD0"/>
    <w:rsid w:val="009877F3"/>
    <w:rsid w:val="00987866"/>
    <w:rsid w:val="00990BF7"/>
    <w:rsid w:val="009915D7"/>
    <w:rsid w:val="0099513C"/>
    <w:rsid w:val="00995D65"/>
    <w:rsid w:val="009A70FA"/>
    <w:rsid w:val="009B0C69"/>
    <w:rsid w:val="009B1D65"/>
    <w:rsid w:val="009B2E72"/>
    <w:rsid w:val="009B4393"/>
    <w:rsid w:val="009B4F4B"/>
    <w:rsid w:val="009B5BB5"/>
    <w:rsid w:val="009B746E"/>
    <w:rsid w:val="009C1750"/>
    <w:rsid w:val="009C2B0E"/>
    <w:rsid w:val="009C393C"/>
    <w:rsid w:val="009D20FB"/>
    <w:rsid w:val="009D2619"/>
    <w:rsid w:val="009D2AB9"/>
    <w:rsid w:val="009D2BB7"/>
    <w:rsid w:val="009D6CBF"/>
    <w:rsid w:val="009E02FD"/>
    <w:rsid w:val="009E05C9"/>
    <w:rsid w:val="009E29D4"/>
    <w:rsid w:val="009E5877"/>
    <w:rsid w:val="009E5EEB"/>
    <w:rsid w:val="009F5E2E"/>
    <w:rsid w:val="00A031E2"/>
    <w:rsid w:val="00A040A4"/>
    <w:rsid w:val="00A055AF"/>
    <w:rsid w:val="00A063E0"/>
    <w:rsid w:val="00A07811"/>
    <w:rsid w:val="00A2153E"/>
    <w:rsid w:val="00A220DA"/>
    <w:rsid w:val="00A25A08"/>
    <w:rsid w:val="00A25FAF"/>
    <w:rsid w:val="00A276A9"/>
    <w:rsid w:val="00A31AB2"/>
    <w:rsid w:val="00A32EBE"/>
    <w:rsid w:val="00A3313C"/>
    <w:rsid w:val="00A33391"/>
    <w:rsid w:val="00A357BF"/>
    <w:rsid w:val="00A36E6F"/>
    <w:rsid w:val="00A36F8D"/>
    <w:rsid w:val="00A37E9A"/>
    <w:rsid w:val="00A47503"/>
    <w:rsid w:val="00A47682"/>
    <w:rsid w:val="00A50491"/>
    <w:rsid w:val="00A52FC3"/>
    <w:rsid w:val="00A53630"/>
    <w:rsid w:val="00A55643"/>
    <w:rsid w:val="00A56775"/>
    <w:rsid w:val="00A573C6"/>
    <w:rsid w:val="00A65497"/>
    <w:rsid w:val="00A66E62"/>
    <w:rsid w:val="00A73A87"/>
    <w:rsid w:val="00A76E9F"/>
    <w:rsid w:val="00A778F7"/>
    <w:rsid w:val="00A8216C"/>
    <w:rsid w:val="00A848CF"/>
    <w:rsid w:val="00A8557F"/>
    <w:rsid w:val="00A8640B"/>
    <w:rsid w:val="00A90351"/>
    <w:rsid w:val="00A920F9"/>
    <w:rsid w:val="00A92BD5"/>
    <w:rsid w:val="00A96761"/>
    <w:rsid w:val="00AA16BF"/>
    <w:rsid w:val="00AA2587"/>
    <w:rsid w:val="00AA72A0"/>
    <w:rsid w:val="00AB2D8B"/>
    <w:rsid w:val="00AB318D"/>
    <w:rsid w:val="00AC020D"/>
    <w:rsid w:val="00AC0C69"/>
    <w:rsid w:val="00AC2402"/>
    <w:rsid w:val="00AC320C"/>
    <w:rsid w:val="00AC4500"/>
    <w:rsid w:val="00AC673F"/>
    <w:rsid w:val="00AC7D49"/>
    <w:rsid w:val="00AE0E58"/>
    <w:rsid w:val="00AE1CCE"/>
    <w:rsid w:val="00AE46E1"/>
    <w:rsid w:val="00AE591E"/>
    <w:rsid w:val="00AE610E"/>
    <w:rsid w:val="00AE7E6D"/>
    <w:rsid w:val="00AF04E7"/>
    <w:rsid w:val="00AF25AC"/>
    <w:rsid w:val="00AF6DFD"/>
    <w:rsid w:val="00AF7E65"/>
    <w:rsid w:val="00B04BB9"/>
    <w:rsid w:val="00B04E3C"/>
    <w:rsid w:val="00B12102"/>
    <w:rsid w:val="00B146A8"/>
    <w:rsid w:val="00B14D04"/>
    <w:rsid w:val="00B1718F"/>
    <w:rsid w:val="00B20657"/>
    <w:rsid w:val="00B21E2E"/>
    <w:rsid w:val="00B23088"/>
    <w:rsid w:val="00B27F38"/>
    <w:rsid w:val="00B319B5"/>
    <w:rsid w:val="00B31B64"/>
    <w:rsid w:val="00B33947"/>
    <w:rsid w:val="00B35835"/>
    <w:rsid w:val="00B374F3"/>
    <w:rsid w:val="00B37B7E"/>
    <w:rsid w:val="00B440B6"/>
    <w:rsid w:val="00B44152"/>
    <w:rsid w:val="00B45A88"/>
    <w:rsid w:val="00B476FC"/>
    <w:rsid w:val="00B52706"/>
    <w:rsid w:val="00B55942"/>
    <w:rsid w:val="00B61678"/>
    <w:rsid w:val="00B618B9"/>
    <w:rsid w:val="00B633CA"/>
    <w:rsid w:val="00B66BE5"/>
    <w:rsid w:val="00B70972"/>
    <w:rsid w:val="00B71D6E"/>
    <w:rsid w:val="00B7504E"/>
    <w:rsid w:val="00B76E94"/>
    <w:rsid w:val="00B80093"/>
    <w:rsid w:val="00B81577"/>
    <w:rsid w:val="00B81839"/>
    <w:rsid w:val="00B826C8"/>
    <w:rsid w:val="00B82E75"/>
    <w:rsid w:val="00B85DF6"/>
    <w:rsid w:val="00B92084"/>
    <w:rsid w:val="00B94813"/>
    <w:rsid w:val="00B97A20"/>
    <w:rsid w:val="00BA0F09"/>
    <w:rsid w:val="00BA3EC6"/>
    <w:rsid w:val="00BA76E1"/>
    <w:rsid w:val="00BA7C92"/>
    <w:rsid w:val="00BA7D85"/>
    <w:rsid w:val="00BB159E"/>
    <w:rsid w:val="00BB2BD4"/>
    <w:rsid w:val="00BB53C7"/>
    <w:rsid w:val="00BB5A90"/>
    <w:rsid w:val="00BB6C96"/>
    <w:rsid w:val="00BC0170"/>
    <w:rsid w:val="00BC169A"/>
    <w:rsid w:val="00BC6803"/>
    <w:rsid w:val="00BD1A06"/>
    <w:rsid w:val="00BD7031"/>
    <w:rsid w:val="00BE0B8F"/>
    <w:rsid w:val="00BE1F18"/>
    <w:rsid w:val="00BF307C"/>
    <w:rsid w:val="00BF327B"/>
    <w:rsid w:val="00BF3CEA"/>
    <w:rsid w:val="00BF3DA4"/>
    <w:rsid w:val="00BF49F2"/>
    <w:rsid w:val="00BF517B"/>
    <w:rsid w:val="00BF59D6"/>
    <w:rsid w:val="00C01FC9"/>
    <w:rsid w:val="00C02279"/>
    <w:rsid w:val="00C06180"/>
    <w:rsid w:val="00C0749A"/>
    <w:rsid w:val="00C075B5"/>
    <w:rsid w:val="00C120A8"/>
    <w:rsid w:val="00C130AF"/>
    <w:rsid w:val="00C13D69"/>
    <w:rsid w:val="00C14D96"/>
    <w:rsid w:val="00C2057A"/>
    <w:rsid w:val="00C30D15"/>
    <w:rsid w:val="00C31661"/>
    <w:rsid w:val="00C32A0E"/>
    <w:rsid w:val="00C32D6D"/>
    <w:rsid w:val="00C40342"/>
    <w:rsid w:val="00C50526"/>
    <w:rsid w:val="00C509E0"/>
    <w:rsid w:val="00C53280"/>
    <w:rsid w:val="00C56947"/>
    <w:rsid w:val="00C60CA9"/>
    <w:rsid w:val="00C619F8"/>
    <w:rsid w:val="00C6249B"/>
    <w:rsid w:val="00C625FB"/>
    <w:rsid w:val="00C63007"/>
    <w:rsid w:val="00C65B26"/>
    <w:rsid w:val="00C71346"/>
    <w:rsid w:val="00C71946"/>
    <w:rsid w:val="00C74FEB"/>
    <w:rsid w:val="00C75BC7"/>
    <w:rsid w:val="00C773D1"/>
    <w:rsid w:val="00C77AEB"/>
    <w:rsid w:val="00C85D63"/>
    <w:rsid w:val="00C85F27"/>
    <w:rsid w:val="00C87585"/>
    <w:rsid w:val="00C875EE"/>
    <w:rsid w:val="00C87778"/>
    <w:rsid w:val="00C90ACB"/>
    <w:rsid w:val="00C92BD5"/>
    <w:rsid w:val="00C9577C"/>
    <w:rsid w:val="00C9636B"/>
    <w:rsid w:val="00C96C30"/>
    <w:rsid w:val="00CA1F6D"/>
    <w:rsid w:val="00CA5170"/>
    <w:rsid w:val="00CA5A62"/>
    <w:rsid w:val="00CA5D97"/>
    <w:rsid w:val="00CB4CB0"/>
    <w:rsid w:val="00CC46F2"/>
    <w:rsid w:val="00CC5F04"/>
    <w:rsid w:val="00CC77C9"/>
    <w:rsid w:val="00CD1F44"/>
    <w:rsid w:val="00CD4975"/>
    <w:rsid w:val="00CD6C9F"/>
    <w:rsid w:val="00CD7784"/>
    <w:rsid w:val="00CD791C"/>
    <w:rsid w:val="00CF113E"/>
    <w:rsid w:val="00CF2A62"/>
    <w:rsid w:val="00CF451F"/>
    <w:rsid w:val="00CF6316"/>
    <w:rsid w:val="00D03C1E"/>
    <w:rsid w:val="00D05757"/>
    <w:rsid w:val="00D10C3C"/>
    <w:rsid w:val="00D10DB3"/>
    <w:rsid w:val="00D10FC9"/>
    <w:rsid w:val="00D126CA"/>
    <w:rsid w:val="00D1733E"/>
    <w:rsid w:val="00D2420B"/>
    <w:rsid w:val="00D24464"/>
    <w:rsid w:val="00D24EF1"/>
    <w:rsid w:val="00D25C10"/>
    <w:rsid w:val="00D27CAB"/>
    <w:rsid w:val="00D32829"/>
    <w:rsid w:val="00D3336F"/>
    <w:rsid w:val="00D3522A"/>
    <w:rsid w:val="00D37781"/>
    <w:rsid w:val="00D4009A"/>
    <w:rsid w:val="00D40888"/>
    <w:rsid w:val="00D40EB9"/>
    <w:rsid w:val="00D43569"/>
    <w:rsid w:val="00D43A0D"/>
    <w:rsid w:val="00D443AA"/>
    <w:rsid w:val="00D50ADB"/>
    <w:rsid w:val="00D526DE"/>
    <w:rsid w:val="00D619C5"/>
    <w:rsid w:val="00D61FB9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070"/>
    <w:rsid w:val="00D81510"/>
    <w:rsid w:val="00D873BF"/>
    <w:rsid w:val="00D87D80"/>
    <w:rsid w:val="00D910DA"/>
    <w:rsid w:val="00D92583"/>
    <w:rsid w:val="00D92F88"/>
    <w:rsid w:val="00D9443E"/>
    <w:rsid w:val="00D95779"/>
    <w:rsid w:val="00D96E9E"/>
    <w:rsid w:val="00DA0329"/>
    <w:rsid w:val="00DA14F4"/>
    <w:rsid w:val="00DA3EBD"/>
    <w:rsid w:val="00DA437A"/>
    <w:rsid w:val="00DA568D"/>
    <w:rsid w:val="00DA5B12"/>
    <w:rsid w:val="00DB0A39"/>
    <w:rsid w:val="00DB1E05"/>
    <w:rsid w:val="00DB4C7B"/>
    <w:rsid w:val="00DC449F"/>
    <w:rsid w:val="00DC6C2B"/>
    <w:rsid w:val="00DD376F"/>
    <w:rsid w:val="00DD527D"/>
    <w:rsid w:val="00DD67EC"/>
    <w:rsid w:val="00DE18C3"/>
    <w:rsid w:val="00DE2578"/>
    <w:rsid w:val="00DF2A5B"/>
    <w:rsid w:val="00E00504"/>
    <w:rsid w:val="00E0137A"/>
    <w:rsid w:val="00E0320A"/>
    <w:rsid w:val="00E04679"/>
    <w:rsid w:val="00E10E66"/>
    <w:rsid w:val="00E135F1"/>
    <w:rsid w:val="00E14287"/>
    <w:rsid w:val="00E21539"/>
    <w:rsid w:val="00E22B94"/>
    <w:rsid w:val="00E23555"/>
    <w:rsid w:val="00E322F0"/>
    <w:rsid w:val="00E334E7"/>
    <w:rsid w:val="00E36EA4"/>
    <w:rsid w:val="00E3771E"/>
    <w:rsid w:val="00E37B23"/>
    <w:rsid w:val="00E411D8"/>
    <w:rsid w:val="00E42A1B"/>
    <w:rsid w:val="00E45A53"/>
    <w:rsid w:val="00E54537"/>
    <w:rsid w:val="00E65245"/>
    <w:rsid w:val="00E70D6D"/>
    <w:rsid w:val="00E73165"/>
    <w:rsid w:val="00E74516"/>
    <w:rsid w:val="00E75677"/>
    <w:rsid w:val="00E7624A"/>
    <w:rsid w:val="00E81BF7"/>
    <w:rsid w:val="00E81FF2"/>
    <w:rsid w:val="00E82D34"/>
    <w:rsid w:val="00E84C01"/>
    <w:rsid w:val="00E86C8F"/>
    <w:rsid w:val="00E932B6"/>
    <w:rsid w:val="00E93611"/>
    <w:rsid w:val="00E95603"/>
    <w:rsid w:val="00E978D1"/>
    <w:rsid w:val="00EA10F7"/>
    <w:rsid w:val="00EA1AC1"/>
    <w:rsid w:val="00EA44B2"/>
    <w:rsid w:val="00EA46FC"/>
    <w:rsid w:val="00EA5ED3"/>
    <w:rsid w:val="00EA6B2D"/>
    <w:rsid w:val="00EA7976"/>
    <w:rsid w:val="00EB067C"/>
    <w:rsid w:val="00EB0B48"/>
    <w:rsid w:val="00EB0C95"/>
    <w:rsid w:val="00EB4066"/>
    <w:rsid w:val="00EB71C5"/>
    <w:rsid w:val="00EB75DC"/>
    <w:rsid w:val="00EC4B3A"/>
    <w:rsid w:val="00ED2718"/>
    <w:rsid w:val="00ED57C3"/>
    <w:rsid w:val="00EE17B0"/>
    <w:rsid w:val="00EE2016"/>
    <w:rsid w:val="00EE3A51"/>
    <w:rsid w:val="00EE6DB6"/>
    <w:rsid w:val="00EF1AB6"/>
    <w:rsid w:val="00EF5F09"/>
    <w:rsid w:val="00EF6617"/>
    <w:rsid w:val="00EF7FC1"/>
    <w:rsid w:val="00F00C71"/>
    <w:rsid w:val="00F11978"/>
    <w:rsid w:val="00F12751"/>
    <w:rsid w:val="00F13327"/>
    <w:rsid w:val="00F1579B"/>
    <w:rsid w:val="00F1604F"/>
    <w:rsid w:val="00F23811"/>
    <w:rsid w:val="00F258D5"/>
    <w:rsid w:val="00F3348A"/>
    <w:rsid w:val="00F33D12"/>
    <w:rsid w:val="00F3758E"/>
    <w:rsid w:val="00F37D07"/>
    <w:rsid w:val="00F4178F"/>
    <w:rsid w:val="00F435D7"/>
    <w:rsid w:val="00F46198"/>
    <w:rsid w:val="00F472C3"/>
    <w:rsid w:val="00F50EF9"/>
    <w:rsid w:val="00F513A3"/>
    <w:rsid w:val="00F546B1"/>
    <w:rsid w:val="00F54E84"/>
    <w:rsid w:val="00F57E5D"/>
    <w:rsid w:val="00F601C0"/>
    <w:rsid w:val="00F6186C"/>
    <w:rsid w:val="00F7489A"/>
    <w:rsid w:val="00F76075"/>
    <w:rsid w:val="00F767E0"/>
    <w:rsid w:val="00F80856"/>
    <w:rsid w:val="00F81406"/>
    <w:rsid w:val="00F834FE"/>
    <w:rsid w:val="00F854CA"/>
    <w:rsid w:val="00F90D20"/>
    <w:rsid w:val="00F917D1"/>
    <w:rsid w:val="00F95F8A"/>
    <w:rsid w:val="00F96E05"/>
    <w:rsid w:val="00FA038D"/>
    <w:rsid w:val="00FA053B"/>
    <w:rsid w:val="00FA109D"/>
    <w:rsid w:val="00FA18FF"/>
    <w:rsid w:val="00FA3621"/>
    <w:rsid w:val="00FA5A83"/>
    <w:rsid w:val="00FA716F"/>
    <w:rsid w:val="00FB134D"/>
    <w:rsid w:val="00FB255B"/>
    <w:rsid w:val="00FC21C8"/>
    <w:rsid w:val="00FD3B74"/>
    <w:rsid w:val="00FD591A"/>
    <w:rsid w:val="00FD7930"/>
    <w:rsid w:val="00FE6A97"/>
    <w:rsid w:val="00FF1A2D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3F6DC8"/>
    <w:pPr>
      <w:ind w:left="720"/>
      <w:contextualSpacing/>
    </w:pPr>
  </w:style>
  <w:style w:type="paragraph" w:customStyle="1" w:styleId="Default">
    <w:name w:val="Default"/>
    <w:rsid w:val="00A52FC3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932A-E23A-4670-93E1-954A6C05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1288</Characters>
  <Application>Microsoft Office Word</Application>
  <DocSecurity>0</DocSecurity>
  <Lines>80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1421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Otarashvili, Giorgi</cp:lastModifiedBy>
  <cp:revision>5</cp:revision>
  <cp:lastPrinted>2017-10-13T08:37:00Z</cp:lastPrinted>
  <dcterms:created xsi:type="dcterms:W3CDTF">2026-04-29T03:56:00Z</dcterms:created>
  <dcterms:modified xsi:type="dcterms:W3CDTF">2026-05-07T10:28:00Z</dcterms:modified>
</cp:coreProperties>
</file>