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4FB2" w14:textId="7C28A27D" w:rsidR="00F12810" w:rsidRPr="00F12810" w:rsidRDefault="00F12810" w:rsidP="00F1281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F12810">
        <w:rPr>
          <w:rFonts w:ascii="Sylfaen" w:hAnsi="Sylfaen"/>
          <w:b/>
          <w:bCs/>
          <w:sz w:val="28"/>
          <w:szCs w:val="28"/>
          <w:lang w:val="ka-GE"/>
        </w:rPr>
        <w:t>ტექნიკური დავალება</w:t>
      </w:r>
    </w:p>
    <w:p w14:paraId="63C5AEE0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1241CB1F" w14:textId="1F41B812" w:rsidR="00046B86" w:rsidRPr="00190ACD" w:rsidRDefault="00190ACD" w:rsidP="00190ACD">
      <w:pPr>
        <w:jc w:val="center"/>
        <w:rPr>
          <w:rFonts w:ascii="Sylfaen" w:hAnsi="Sylfaen"/>
          <w:b/>
          <w:bCs/>
          <w:lang w:val="ka-GE"/>
        </w:rPr>
      </w:pPr>
      <w:r w:rsidRPr="00190ACD">
        <w:rPr>
          <w:rFonts w:ascii="Sylfaen" w:hAnsi="Sylfaen"/>
          <w:b/>
          <w:bCs/>
          <w:lang w:val="ka-GE"/>
        </w:rPr>
        <w:t>გარდაბნის</w:t>
      </w:r>
      <w:r w:rsidR="00CF5791" w:rsidRPr="00190ACD">
        <w:rPr>
          <w:rFonts w:ascii="Sylfaen" w:hAnsi="Sylfaen"/>
          <w:b/>
          <w:bCs/>
          <w:lang w:val="ka-GE"/>
        </w:rPr>
        <w:t xml:space="preserve"> საქლორატორო სადგურების </w:t>
      </w:r>
      <w:r w:rsidR="00046B86" w:rsidRPr="00190ACD">
        <w:rPr>
          <w:rFonts w:ascii="Sylfaen" w:hAnsi="Sylfaen"/>
          <w:b/>
          <w:bCs/>
          <w:lang w:val="ka-GE"/>
        </w:rPr>
        <w:t xml:space="preserve"> სარემონტო-სარეაბილიტაციო</w:t>
      </w:r>
      <w:r>
        <w:rPr>
          <w:rFonts w:ascii="Sylfaen" w:hAnsi="Sylfaen"/>
          <w:b/>
          <w:bCs/>
          <w:lang w:val="ka-GE"/>
        </w:rPr>
        <w:t xml:space="preserve"> ან ახლის მშენებლობის</w:t>
      </w:r>
      <w:r w:rsidR="00046B86" w:rsidRPr="00190ACD">
        <w:rPr>
          <w:rFonts w:ascii="Sylfaen" w:hAnsi="Sylfaen"/>
          <w:b/>
          <w:bCs/>
          <w:lang w:val="ka-GE"/>
        </w:rPr>
        <w:t xml:space="preserve"> სამუშაოები</w:t>
      </w:r>
      <w:r w:rsidR="000D67B5" w:rsidRPr="00190ACD">
        <w:rPr>
          <w:rFonts w:ascii="Sylfaen" w:hAnsi="Sylfaen"/>
          <w:b/>
          <w:bCs/>
          <w:lang w:val="ka-GE"/>
        </w:rPr>
        <w:t>:</w:t>
      </w:r>
    </w:p>
    <w:p w14:paraId="4C47EEBF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011A23E1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1.პროექტის მიზანი და ზოგადი მოთხოვნები</w:t>
      </w:r>
    </w:p>
    <w:p w14:paraId="62DF2A61" w14:textId="197F36F5" w:rsidR="00046B86" w:rsidRDefault="00046B86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მიზანი: არსებული ფართის ტრანსფორმაცია თანამედროვე, ერგონომიულ და ფუნქციურ  სივრცედ</w:t>
      </w:r>
      <w:r w:rsidR="00427F4A">
        <w:rPr>
          <w:rFonts w:ascii="Sylfaen" w:hAnsi="Sylfaen"/>
          <w:lang w:val="ka-GE"/>
        </w:rPr>
        <w:t>.</w:t>
      </w:r>
    </w:p>
    <w:p w14:paraId="344BFEB9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2669BB8F" w14:textId="406C12AC" w:rsidR="00046B86" w:rsidRDefault="00046B86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პრიორიტეტი: უსაფრთხოების ნორმების დაცვა, ეკოლოგიურობა და ენერგოეფექტურობა</w:t>
      </w:r>
      <w:r w:rsidR="00427F4A">
        <w:rPr>
          <w:rFonts w:ascii="Sylfaen" w:hAnsi="Sylfaen"/>
          <w:lang w:val="ka-GE"/>
        </w:rPr>
        <w:t>.</w:t>
      </w:r>
    </w:p>
    <w:p w14:paraId="2A0AFBD4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414D269B" w14:textId="0A713A20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2. სადემონტაჟო სამუშაოები</w:t>
      </w:r>
      <w:r w:rsidR="006130C7" w:rsidRPr="00F12810">
        <w:rPr>
          <w:rFonts w:ascii="Sylfaen" w:hAnsi="Sylfaen"/>
          <w:b/>
          <w:bCs/>
          <w:lang w:val="ka-GE"/>
        </w:rPr>
        <w:t>:</w:t>
      </w:r>
    </w:p>
    <w:p w14:paraId="47CED0FD" w14:textId="3718FA92" w:rsidR="00046B86" w:rsidRPr="00F12810" w:rsidRDefault="00046B86" w:rsidP="00F128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lang w:val="ka-GE"/>
        </w:rPr>
        <w:t>კედლის ნალესის ან თაბაშირმუყაოს ფენების სრული მოხსნა</w:t>
      </w:r>
      <w:r w:rsidR="00F12810" w:rsidRPr="00F12810">
        <w:rPr>
          <w:rFonts w:ascii="Sylfaen" w:hAnsi="Sylfaen"/>
          <w:lang w:val="ka-GE"/>
        </w:rPr>
        <w:t>;</w:t>
      </w:r>
    </w:p>
    <w:p w14:paraId="64345B17" w14:textId="54E76451" w:rsidR="00046B86" w:rsidRPr="00F12810" w:rsidRDefault="00046B86" w:rsidP="00F128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lang w:val="ka-GE"/>
        </w:rPr>
        <w:t xml:space="preserve">არსებული </w:t>
      </w:r>
      <w:r w:rsidR="003016A2" w:rsidRPr="00F12810">
        <w:rPr>
          <w:rFonts w:ascii="Sylfaen" w:hAnsi="Sylfaen"/>
          <w:lang w:val="ka-GE"/>
        </w:rPr>
        <w:t>გადახურვის,</w:t>
      </w:r>
      <w:r w:rsidR="00F12810" w:rsidRPr="00F12810">
        <w:rPr>
          <w:rFonts w:ascii="Sylfaen" w:hAnsi="Sylfaen"/>
          <w:lang w:val="ka-GE"/>
        </w:rPr>
        <w:t xml:space="preserve"> </w:t>
      </w:r>
      <w:r w:rsidRPr="00F12810">
        <w:rPr>
          <w:rFonts w:ascii="Sylfaen" w:hAnsi="Sylfaen"/>
          <w:lang w:val="ka-GE"/>
        </w:rPr>
        <w:t>იატაკის საფარისა და ჭერის კონსტრუქციების დემონტაჟი</w:t>
      </w:r>
      <w:r w:rsidR="00F12810" w:rsidRPr="00F12810">
        <w:rPr>
          <w:rFonts w:ascii="Sylfaen" w:hAnsi="Sylfaen"/>
          <w:lang w:val="ka-GE"/>
        </w:rPr>
        <w:t>;</w:t>
      </w:r>
    </w:p>
    <w:p w14:paraId="479771BF" w14:textId="4C006AAA" w:rsidR="00046B86" w:rsidRPr="00F12810" w:rsidRDefault="00046B86" w:rsidP="00F128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lang w:val="ka-GE"/>
        </w:rPr>
        <w:t>ნარჩენების გატანა და სივრცის მომზადება ახალი ინფრასტრუქტურისთვის</w:t>
      </w:r>
      <w:r w:rsidR="00F12810" w:rsidRPr="00F12810">
        <w:rPr>
          <w:rFonts w:ascii="Sylfaen" w:hAnsi="Sylfaen"/>
          <w:lang w:val="ka-GE"/>
        </w:rPr>
        <w:t>.</w:t>
      </w:r>
    </w:p>
    <w:p w14:paraId="59EB689B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77179238" w14:textId="17310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3. ელექტრო ინფრასტრუქტურა და განათება</w:t>
      </w:r>
      <w:r w:rsidR="00427F4A" w:rsidRPr="00F12810">
        <w:rPr>
          <w:rFonts w:ascii="Sylfaen" w:hAnsi="Sylfaen"/>
          <w:b/>
          <w:bCs/>
          <w:lang w:val="ka-GE"/>
        </w:rPr>
        <w:t>,</w:t>
      </w:r>
      <w:r w:rsidR="00F12810">
        <w:rPr>
          <w:rFonts w:ascii="Sylfaen" w:hAnsi="Sylfaen"/>
          <w:b/>
          <w:bCs/>
          <w:lang w:val="ka-GE"/>
        </w:rPr>
        <w:t xml:space="preserve"> </w:t>
      </w:r>
      <w:r w:rsidRPr="00F12810">
        <w:rPr>
          <w:rFonts w:ascii="Sylfaen" w:hAnsi="Sylfaen"/>
          <w:b/>
          <w:bCs/>
          <w:lang w:val="ka-GE"/>
        </w:rPr>
        <w:t>ელექტრო</w:t>
      </w:r>
      <w:r w:rsidR="00F12810">
        <w:rPr>
          <w:rFonts w:ascii="Sylfaen" w:hAnsi="Sylfaen"/>
          <w:b/>
          <w:bCs/>
          <w:lang w:val="ka-GE"/>
        </w:rPr>
        <w:t xml:space="preserve"> </w:t>
      </w:r>
      <w:r w:rsidRPr="00F12810">
        <w:rPr>
          <w:rFonts w:ascii="Sylfaen" w:hAnsi="Sylfaen"/>
          <w:b/>
          <w:bCs/>
          <w:lang w:val="ka-GE"/>
        </w:rPr>
        <w:t>მომარაგება:</w:t>
      </w:r>
    </w:p>
    <w:p w14:paraId="5E51609C" w14:textId="7C726B8C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დატვირთვის შესაბამისი კვეთის კაბელების შერჩევა და დაქსელვა</w:t>
      </w:r>
      <w:r>
        <w:rPr>
          <w:rFonts w:ascii="Sylfaen" w:hAnsi="Sylfaen"/>
          <w:lang w:val="ka-GE"/>
        </w:rPr>
        <w:t>.</w:t>
      </w:r>
    </w:p>
    <w:p w14:paraId="72F41AA8" w14:textId="02091165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მთავარი და შუალედური ელექტრო კარადების, გამანაწილებელი კოლოფების მონტაჟი</w:t>
      </w:r>
    </w:p>
    <w:p w14:paraId="19AFA501" w14:textId="1117E95B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წერტილების მოწყობა (როზეტები, ჩამრთველები) სამუშაო მაგიდებთან, პრინტერებთან და სხვა მოწყობილობებთან.</w:t>
      </w:r>
    </w:p>
    <w:p w14:paraId="4938664D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0259E884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განათება:</w:t>
      </w:r>
    </w:p>
    <w:p w14:paraId="4E39B890" w14:textId="4886B282" w:rsidR="00046B86" w:rsidRPr="00F12810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r w:rsidR="00046B86" w:rsidRPr="00F12810">
        <w:rPr>
          <w:rFonts w:ascii="Sylfaen" w:hAnsi="Sylfaen" w:cs="Sylfaen"/>
          <w:lang w:val="ka-GE"/>
        </w:rPr>
        <w:t>სამუშაო</w:t>
      </w:r>
      <w:r w:rsidR="00046B86" w:rsidRPr="00F12810">
        <w:rPr>
          <w:rFonts w:ascii="Sylfaen" w:hAnsi="Sylfaen"/>
          <w:lang w:val="ka-GE"/>
        </w:rPr>
        <w:t xml:space="preserve"> და საერთო სივრცეებში ნეიტრალური ნათების LED პანელების მონტაჟი.</w:t>
      </w:r>
    </w:p>
    <w:p w14:paraId="176A5764" w14:textId="4C987577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სველი წერტილების სპეციფიკური განათება (IP დაცვით).</w:t>
      </w:r>
    </w:p>
    <w:p w14:paraId="76A5DDAB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65A75119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 xml:space="preserve">4. გათბობა, ვენტილაცია და კონდიცირება </w:t>
      </w:r>
    </w:p>
    <w:p w14:paraId="5EDF07A5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გაანგარიშება:</w:t>
      </w:r>
      <w:r>
        <w:rPr>
          <w:rFonts w:ascii="Sylfaen" w:hAnsi="Sylfaen"/>
          <w:lang w:val="ka-GE"/>
        </w:rPr>
        <w:t xml:space="preserve"> მოწყობილობების სიმძლავრის განსაზღვრა ფართობისა და თბოდანაკარგების მიხედვით</w:t>
      </w:r>
    </w:p>
    <w:p w14:paraId="2D351D6F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კონდიცირება:</w:t>
      </w:r>
      <w:r>
        <w:rPr>
          <w:rFonts w:ascii="Sylfaen" w:hAnsi="Sylfaen"/>
          <w:lang w:val="ka-GE"/>
        </w:rPr>
        <w:t xml:space="preserve"> ინვერტორული ტიპის კონდიციონერების მონტაჟი (ენერგოეფექტურობისთვის)</w:t>
      </w:r>
    </w:p>
    <w:p w14:paraId="69B6F2A7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გათბობა:</w:t>
      </w:r>
      <w:r>
        <w:rPr>
          <w:rFonts w:ascii="Sylfaen" w:hAnsi="Sylfaen"/>
          <w:lang w:val="ka-GE"/>
        </w:rPr>
        <w:t xml:space="preserve"> ელექტრო რადიატორების ინსტალაცია, რომლებიც აღჭურვილი უნდა იყოს თერმოსტატებით</w:t>
      </w:r>
    </w:p>
    <w:p w14:paraId="2A87EDE0" w14:textId="5DBFEE5F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ვენტილაცია:</w:t>
      </w:r>
      <w:r>
        <w:rPr>
          <w:rFonts w:ascii="Sylfaen" w:hAnsi="Sylfaen"/>
          <w:lang w:val="ka-GE"/>
        </w:rPr>
        <w:t xml:space="preserve"> გამწოვი სისტემის მოწყობა</w:t>
      </w:r>
      <w:r w:rsidR="00190A78">
        <w:rPr>
          <w:rFonts w:ascii="Sylfaen" w:hAnsi="Sylfaen"/>
          <w:lang w:val="ka-GE"/>
        </w:rPr>
        <w:t>.</w:t>
      </w:r>
    </w:p>
    <w:p w14:paraId="31F775E7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C9EB497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BBD71DB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lastRenderedPageBreak/>
        <w:t>5. სამშენებლო-სარემონტო სამუშაოები</w:t>
      </w:r>
    </w:p>
    <w:p w14:paraId="6DC5C356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კედლები:</w:t>
      </w:r>
      <w:r>
        <w:rPr>
          <w:rFonts w:ascii="Sylfaen" w:hAnsi="Sylfaen"/>
          <w:lang w:val="ka-GE"/>
        </w:rPr>
        <w:t xml:space="preserve"> თაბაშირმუყაოს ტიხრების/კედლების მოწყობა, შეფითხვნა, დაზუმფარება და შეღებვა</w:t>
      </w:r>
    </w:p>
    <w:p w14:paraId="56E39FD8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 xml:space="preserve">ჭერი: </w:t>
      </w:r>
      <w:r>
        <w:rPr>
          <w:rFonts w:ascii="Sylfaen" w:hAnsi="Sylfaen"/>
          <w:lang w:val="ka-GE"/>
        </w:rPr>
        <w:t>თაბაშირმუყაოს ან გასაჭიმი ჭერის კონსტრუქცია, შეღებვა/მოპირკეთება.</w:t>
      </w:r>
    </w:p>
    <w:p w14:paraId="757806FE" w14:textId="277064D7" w:rsidR="00046B86" w:rsidRPr="00F12810" w:rsidRDefault="00046B86" w:rsidP="00F12810">
      <w:pPr>
        <w:jc w:val="both"/>
        <w:rPr>
          <w:rFonts w:ascii="Sylfaen" w:hAnsi="Sylfaen"/>
          <w:u w:val="single"/>
          <w:lang w:val="ka-GE"/>
        </w:rPr>
      </w:pPr>
      <w:r w:rsidRPr="00F12810">
        <w:rPr>
          <w:rFonts w:ascii="Sylfaen" w:hAnsi="Sylfaen"/>
          <w:u w:val="single"/>
          <w:lang w:val="ka-GE"/>
        </w:rPr>
        <w:t xml:space="preserve">იატაკი: </w:t>
      </w:r>
      <w:r w:rsidR="00F12810" w:rsidRPr="00F12810">
        <w:rPr>
          <w:rFonts w:ascii="Sylfaen" w:hAnsi="Sylfaen"/>
          <w:lang w:val="ka-GE"/>
        </w:rPr>
        <w:t>იატაკის გასწორე</w:t>
      </w:r>
    </w:p>
    <w:p w14:paraId="18B14333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საოფისე სივრცეში:</w:t>
      </w:r>
      <w:r>
        <w:rPr>
          <w:rFonts w:ascii="Sylfaen" w:hAnsi="Sylfaen"/>
          <w:lang w:val="ka-GE"/>
        </w:rPr>
        <w:t xml:space="preserve"> მაღალი ცვეთამედეგობის (33-ე კლასი) ლამინატის დაგება</w:t>
      </w:r>
    </w:p>
    <w:p w14:paraId="636BB7FE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სველ წერტილებში:</w:t>
      </w:r>
      <w:r>
        <w:rPr>
          <w:rFonts w:ascii="Sylfaen" w:hAnsi="Sylfaen"/>
          <w:lang w:val="ka-GE"/>
        </w:rPr>
        <w:t xml:space="preserve"> კერამიკული ფილების (კაფელ-მეტლახი) დაგება</w:t>
      </w:r>
    </w:p>
    <w:p w14:paraId="4C5550F0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67E7B84" w14:textId="7B0C7242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6. მასალების ხარისხი და სტანდარტები</w:t>
      </w:r>
      <w:r w:rsidR="001D5CC2" w:rsidRPr="00F12810">
        <w:rPr>
          <w:rFonts w:ascii="Sylfaen" w:hAnsi="Sylfaen"/>
          <w:b/>
          <w:bCs/>
          <w:lang w:val="ka-GE"/>
        </w:rPr>
        <w:t>.</w:t>
      </w:r>
    </w:p>
    <w:p w14:paraId="32AC89CB" w14:textId="594D65DD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 xml:space="preserve">ეკოლოგია: </w:t>
      </w:r>
      <w:r>
        <w:rPr>
          <w:rFonts w:ascii="Sylfaen" w:hAnsi="Sylfaen"/>
          <w:lang w:val="ka-GE"/>
        </w:rPr>
        <w:t>საღებავები, გრუნტები და წებოები უნდა იყოს დაბალი VOC (აქროლადი ნაერთები) შემცველობის.</w:t>
      </w:r>
    </w:p>
    <w:p w14:paraId="34AACECF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F579678" w14:textId="55A376AB" w:rsidR="007C3B04" w:rsidRDefault="00046B86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დასკვნითი ეტაპი</w:t>
      </w:r>
      <w:r w:rsidR="007C3B04">
        <w:rPr>
          <w:rFonts w:ascii="Sylfaen" w:hAnsi="Sylfaen"/>
          <w:lang w:val="ka-GE"/>
        </w:rPr>
        <w:t>:სამშენებლო ნარჩენების სრული გატანა ობიექტიდანობიექტის დასუფთავება და ჩაბარება ექსპლუატაციისთვის</w:t>
      </w:r>
      <w:r w:rsidR="001D5CC2">
        <w:rPr>
          <w:rFonts w:ascii="Sylfaen" w:hAnsi="Sylfaen"/>
          <w:lang w:val="ka-GE"/>
        </w:rPr>
        <w:t>.</w:t>
      </w:r>
    </w:p>
    <w:p w14:paraId="1E345E13" w14:textId="77777777" w:rsidR="007C3B04" w:rsidRDefault="007C3B04" w:rsidP="00F12810">
      <w:pPr>
        <w:jc w:val="both"/>
        <w:rPr>
          <w:rFonts w:ascii="Sylfaen" w:hAnsi="Sylfaen"/>
          <w:lang w:val="ka-GE"/>
        </w:rPr>
      </w:pPr>
    </w:p>
    <w:p w14:paraId="5A09C8A1" w14:textId="77777777" w:rsidR="007C3B04" w:rsidRDefault="007C3B04" w:rsidP="00F12810">
      <w:pPr>
        <w:jc w:val="both"/>
        <w:rPr>
          <w:rFonts w:ascii="Sylfaen" w:hAnsi="Sylfaen"/>
          <w:lang w:val="ka-GE"/>
        </w:rPr>
      </w:pPr>
    </w:p>
    <w:p w14:paraId="202F11B5" w14:textId="4462BE80" w:rsidR="00046B86" w:rsidRDefault="00046B86" w:rsidP="00F12810">
      <w:pPr>
        <w:jc w:val="both"/>
        <w:rPr>
          <w:rFonts w:ascii="Sylfaen" w:hAnsi="Sylfaen"/>
          <w:lang w:val="ka-GE"/>
        </w:rPr>
      </w:pPr>
    </w:p>
    <w:p w14:paraId="1B8F5B99" w14:textId="77777777" w:rsidR="007751E4" w:rsidRDefault="007751E4" w:rsidP="00F12810">
      <w:pPr>
        <w:jc w:val="both"/>
      </w:pPr>
    </w:p>
    <w:sectPr w:rsidR="00775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92C8" w14:textId="77777777" w:rsidR="00E8040B" w:rsidRDefault="00E8040B" w:rsidP="00F12810">
      <w:r>
        <w:separator/>
      </w:r>
    </w:p>
  </w:endnote>
  <w:endnote w:type="continuationSeparator" w:id="0">
    <w:p w14:paraId="142272E0" w14:textId="77777777" w:rsidR="00E8040B" w:rsidRDefault="00E8040B" w:rsidP="00F1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3857" w14:textId="77777777" w:rsidR="00E8040B" w:rsidRDefault="00E8040B" w:rsidP="00F12810">
      <w:r>
        <w:separator/>
      </w:r>
    </w:p>
  </w:footnote>
  <w:footnote w:type="continuationSeparator" w:id="0">
    <w:p w14:paraId="379E8199" w14:textId="77777777" w:rsidR="00E8040B" w:rsidRDefault="00E8040B" w:rsidP="00F1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E77"/>
    <w:multiLevelType w:val="hybridMultilevel"/>
    <w:tmpl w:val="1704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84D10"/>
    <w:multiLevelType w:val="hybridMultilevel"/>
    <w:tmpl w:val="24289D2A"/>
    <w:lvl w:ilvl="0" w:tplc="3796ED8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89584">
    <w:abstractNumId w:val="0"/>
  </w:num>
  <w:num w:numId="2" w16cid:durableId="157778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F4"/>
    <w:rsid w:val="00046B86"/>
    <w:rsid w:val="000D67B5"/>
    <w:rsid w:val="001840B3"/>
    <w:rsid w:val="00190A78"/>
    <w:rsid w:val="00190ACD"/>
    <w:rsid w:val="001A0B92"/>
    <w:rsid w:val="001B0E9E"/>
    <w:rsid w:val="001D5CC2"/>
    <w:rsid w:val="002365D5"/>
    <w:rsid w:val="002B39F3"/>
    <w:rsid w:val="002C7904"/>
    <w:rsid w:val="003016A2"/>
    <w:rsid w:val="00427F4A"/>
    <w:rsid w:val="0048536F"/>
    <w:rsid w:val="0059404F"/>
    <w:rsid w:val="006130C7"/>
    <w:rsid w:val="007751E4"/>
    <w:rsid w:val="007C3B04"/>
    <w:rsid w:val="00A262E9"/>
    <w:rsid w:val="00B20C5E"/>
    <w:rsid w:val="00B81EF4"/>
    <w:rsid w:val="00CF0373"/>
    <w:rsid w:val="00CF5791"/>
    <w:rsid w:val="00E8040B"/>
    <w:rsid w:val="00E9223C"/>
    <w:rsid w:val="00F12810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C26F"/>
  <w15:chartTrackingRefBased/>
  <w15:docId w15:val="{0FEE9ADC-8D97-4C8B-B491-0C70CFE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8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E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E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E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E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E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E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E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E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E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E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EF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EF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E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10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10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Shengelaia</dc:creator>
  <cp:keywords/>
  <dc:description/>
  <cp:lastModifiedBy>Mariam Silagadze</cp:lastModifiedBy>
  <cp:revision>3</cp:revision>
  <dcterms:created xsi:type="dcterms:W3CDTF">2026-03-12T06:52:00Z</dcterms:created>
  <dcterms:modified xsi:type="dcterms:W3CDTF">2026-05-21T20:18:00Z</dcterms:modified>
</cp:coreProperties>
</file>