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C04D3" w14:textId="208A5DED" w:rsidR="001B2176" w:rsidRPr="00A039B5" w:rsidRDefault="00DB5D7B" w:rsidP="00795316">
      <w:pPr>
        <w:pStyle w:val="BodyText"/>
        <w:ind w:left="229" w:firstLine="720"/>
        <w:rPr>
          <w:sz w:val="26"/>
          <w:lang w:val="ka-GE"/>
        </w:rPr>
      </w:pPr>
      <w:r w:rsidRPr="00EF3593">
        <w:rPr>
          <w:noProof/>
          <w:highlight w:val="yellow"/>
          <w:lang w:val="ka-GE"/>
        </w:rPr>
        <mc:AlternateContent>
          <mc:Choice Requires="wpg">
            <w:drawing>
              <wp:anchor distT="0" distB="0" distL="114300" distR="114300" simplePos="0" relativeHeight="251657266" behindDoc="1" locked="0" layoutInCell="1" allowOverlap="1" wp14:anchorId="79C5449F" wp14:editId="63531607">
                <wp:simplePos x="0" y="0"/>
                <wp:positionH relativeFrom="page">
                  <wp:posOffset>-6824</wp:posOffset>
                </wp:positionH>
                <wp:positionV relativeFrom="page">
                  <wp:posOffset>-6824</wp:posOffset>
                </wp:positionV>
                <wp:extent cx="9918700" cy="975815"/>
                <wp:effectExtent l="0" t="0" r="6350" b="15240"/>
                <wp:wrapNone/>
                <wp:docPr id="23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0" cy="975815"/>
                          <a:chOff x="-10" y="-10"/>
                          <a:chExt cx="15620" cy="1956"/>
                        </a:xfrm>
                      </wpg:grpSpPr>
                      <wps:wsp>
                        <wps:cNvPr id="24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00" cy="1937"/>
                          </a:xfrm>
                          <a:prstGeom prst="rect">
                            <a:avLst/>
                          </a:prstGeom>
                          <a:solidFill>
                            <a:srgbClr val="2D75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00" cy="193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CC6F" id="docshapegroup156" o:spid="_x0000_s1026" style="position:absolute;margin-left:-.55pt;margin-top:-.55pt;width:781pt;height:76.85pt;z-index:-251659214;mso-position-horizontal-relative:page;mso-position-vertical-relative:page" coordorigin="-10,-10" coordsize="15620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">
                <v:rect id="docshape157" o:spid="_x0000_s1027" style="position:absolute;width:1560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" fillcolor="#2d75b6" stroked="f"/>
                <v:rect id="docshape158" o:spid="_x0000_s1028" style="position:absolute;width:1560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" filled="f" strokecolor="#41709c" strokeweight=".96pt"/>
                <w10:wrap anchorx="page" anchory="page"/>
              </v:group>
            </w:pict>
          </mc:Fallback>
        </mc:AlternateContent>
      </w:r>
      <w:r w:rsidR="00A65830" w:rsidRPr="00EF3593">
        <w:rPr>
          <w:b/>
          <w:color w:val="FFFFFF"/>
          <w:sz w:val="36"/>
          <w:highlight w:val="yellow"/>
          <w:lang w:val="ka-GE"/>
        </w:rPr>
        <w:t>პასუხისმგე</w:t>
      </w:r>
      <w:r w:rsidR="00AA4792" w:rsidRPr="00EF3593">
        <w:rPr>
          <w:rFonts w:ascii="Sylfaen" w:hAnsi="Sylfaen"/>
          <w:b/>
          <w:color w:val="FFFFFF"/>
          <w:sz w:val="36"/>
          <w:highlight w:val="yellow"/>
          <w:lang w:val="ka-GE"/>
        </w:rPr>
        <w:t>ბლობის</w:t>
      </w:r>
      <w:r w:rsidR="00A65830" w:rsidRPr="00EF3593">
        <w:rPr>
          <w:b/>
          <w:color w:val="FFFFFF"/>
          <w:sz w:val="36"/>
          <w:highlight w:val="yellow"/>
          <w:lang w:val="ka-GE"/>
        </w:rPr>
        <w:t xml:space="preserve"> განცხადება</w:t>
      </w:r>
      <w:r w:rsidR="00A65830" w:rsidRPr="00A039B5">
        <w:rPr>
          <w:b/>
          <w:color w:val="FFFFFF"/>
          <w:sz w:val="36"/>
          <w:lang w:val="ka-GE"/>
        </w:rPr>
        <w:t xml:space="preserve"> </w:t>
      </w:r>
      <w:r w:rsidR="00795316" w:rsidRPr="00A039B5">
        <w:rPr>
          <w:b/>
          <w:color w:val="FFFFFF"/>
          <w:spacing w:val="-2"/>
          <w:sz w:val="36"/>
          <w:lang w:val="ka-GE"/>
        </w:rPr>
        <w:t xml:space="preserve">- </w:t>
      </w:r>
      <w:r w:rsidR="00795316" w:rsidRPr="00A039B5">
        <w:rPr>
          <w:b/>
          <w:color w:val="FFFFFF"/>
          <w:sz w:val="36"/>
          <w:lang w:val="ka-GE"/>
        </w:rPr>
        <w:t>ინფორმაცია და შესაბამისობა</w:t>
      </w:r>
    </w:p>
    <w:p w14:paraId="6F21F09C" w14:textId="77777777" w:rsidR="001B2176" w:rsidRPr="00A039B5" w:rsidRDefault="001B2176">
      <w:pPr>
        <w:pStyle w:val="BodyText"/>
        <w:rPr>
          <w:b/>
          <w:sz w:val="40"/>
          <w:lang w:val="ka-GE"/>
        </w:rPr>
      </w:pPr>
    </w:p>
    <w:p w14:paraId="04188856" w14:textId="37B650BA" w:rsidR="001B2176" w:rsidRPr="00A039B5" w:rsidRDefault="001B2176">
      <w:pPr>
        <w:pStyle w:val="BodyText"/>
        <w:rPr>
          <w:b/>
          <w:sz w:val="40"/>
          <w:lang w:val="ka-GE"/>
        </w:rPr>
      </w:pPr>
    </w:p>
    <w:p w14:paraId="6C28DC9A" w14:textId="77777777" w:rsidR="003C5F56" w:rsidRPr="00A039B5" w:rsidRDefault="003C5F56" w:rsidP="00235820">
      <w:pPr>
        <w:spacing w:line="249" w:lineRule="auto"/>
        <w:ind w:left="881" w:right="1134"/>
        <w:jc w:val="both"/>
        <w:rPr>
          <w:sz w:val="28"/>
          <w:lang w:val="ka-GE"/>
        </w:rPr>
      </w:pPr>
    </w:p>
    <w:p w14:paraId="1B4BC6D9" w14:textId="1FE9F1E6" w:rsidR="00B660A7" w:rsidRPr="00A039B5" w:rsidRDefault="00BF3ADF" w:rsidP="00B660A7">
      <w:pPr>
        <w:ind w:left="851" w:right="1283"/>
        <w:jc w:val="both"/>
        <w:rPr>
          <w:sz w:val="28"/>
          <w:lang w:val="ka-GE"/>
        </w:rPr>
      </w:pPr>
      <w:r w:rsidRPr="00A039B5">
        <w:rPr>
          <w:rFonts w:ascii="Sylfaen" w:hAnsi="Sylfaen" w:cs="Sylfaen"/>
          <w:sz w:val="28"/>
          <w:lang w:val="ka-GE"/>
        </w:rPr>
        <w:t xml:space="preserve">შპს „ჯორჯიან უოთერ ენდ ფაუერმა“ </w:t>
      </w:r>
      <w:r w:rsidR="00B660A7" w:rsidRPr="00A039B5">
        <w:rPr>
          <w:sz w:val="28"/>
          <w:lang w:val="ka-GE"/>
        </w:rPr>
        <w:t>(</w:t>
      </w:r>
      <w:r w:rsidR="00B660A7" w:rsidRPr="00A039B5">
        <w:rPr>
          <w:rFonts w:ascii="Sylfaen" w:hAnsi="Sylfaen"/>
          <w:sz w:val="28"/>
          <w:lang w:val="ka-GE"/>
        </w:rPr>
        <w:t>შემდგომში “</w:t>
      </w:r>
      <w:r w:rsidRPr="00A039B5">
        <w:rPr>
          <w:rFonts w:ascii="Sylfaen" w:hAnsi="Sylfaen"/>
          <w:sz w:val="28"/>
          <w:lang w:val="ka-GE"/>
        </w:rPr>
        <w:t>GWP</w:t>
      </w:r>
      <w:r w:rsidR="00B660A7" w:rsidRPr="00A039B5">
        <w:rPr>
          <w:rFonts w:ascii="Sylfaen" w:hAnsi="Sylfaen" w:cs="Sylfaen"/>
          <w:sz w:val="28"/>
          <w:lang w:val="ka-GE"/>
        </w:rPr>
        <w:t>”</w:t>
      </w:r>
      <w:r w:rsidR="00B660A7" w:rsidRPr="00A039B5">
        <w:rPr>
          <w:sz w:val="28"/>
          <w:lang w:val="ka-GE"/>
        </w:rPr>
        <w:t xml:space="preserve">) </w:t>
      </w:r>
      <w:r w:rsidR="00B660A7" w:rsidRPr="00A039B5">
        <w:rPr>
          <w:rFonts w:ascii="Sylfaen" w:hAnsi="Sylfaen" w:cs="Sylfaen"/>
          <w:sz w:val="28"/>
          <w:lang w:val="ka-GE"/>
        </w:rPr>
        <w:t>მიიღო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დანაშაულის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პრევენციის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მოდელი</w:t>
      </w:r>
      <w:r w:rsidR="00B660A7" w:rsidRPr="00A039B5">
        <w:rPr>
          <w:sz w:val="28"/>
          <w:lang w:val="ka-GE"/>
        </w:rPr>
        <w:t xml:space="preserve"> (</w:t>
      </w:r>
      <w:r w:rsidR="00B660A7" w:rsidRPr="00A039B5">
        <w:rPr>
          <w:rFonts w:ascii="Sylfaen" w:hAnsi="Sylfaen" w:cs="Sylfaen"/>
          <w:sz w:val="28"/>
          <w:lang w:val="ka-GE"/>
        </w:rPr>
        <w:t>შესაბამისობის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მართვის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სისტემა</w:t>
      </w:r>
      <w:r w:rsidR="00B660A7" w:rsidRPr="00A039B5">
        <w:rPr>
          <w:sz w:val="28"/>
          <w:lang w:val="ka-GE"/>
        </w:rPr>
        <w:t xml:space="preserve">), </w:t>
      </w:r>
      <w:r w:rsidR="00B660A7" w:rsidRPr="00A039B5">
        <w:rPr>
          <w:rFonts w:ascii="Sylfaen" w:hAnsi="Sylfaen" w:cs="Sylfaen"/>
          <w:sz w:val="28"/>
          <w:lang w:val="ka-GE"/>
        </w:rPr>
        <w:t>რომელიც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მიზნად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ისახავს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ხელი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შეუწყოს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შესაბამისობის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მაღალი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დონის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კულტურას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უპასუხოს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ეთიკისა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ქცევის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კოდექსში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მოცემულ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პრინციპებსა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ღირებულებებს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ასევე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კანონებებს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პოლიტიკებს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პროცედურებს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შიდა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წესებს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ნებისმიერ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სხვა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რეგულაციებს</w:t>
      </w:r>
      <w:r w:rsidR="00B660A7" w:rsidRPr="00A039B5">
        <w:rPr>
          <w:sz w:val="28"/>
          <w:lang w:val="ka-GE"/>
        </w:rPr>
        <w:t xml:space="preserve">. </w:t>
      </w:r>
      <w:r w:rsidR="00B660A7" w:rsidRPr="00A039B5">
        <w:rPr>
          <w:rFonts w:ascii="Sylfaen" w:hAnsi="Sylfaen" w:cs="Sylfaen"/>
          <w:sz w:val="28"/>
          <w:lang w:val="ka-GE"/>
        </w:rPr>
        <w:t>მისი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მთავარი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მიზანია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დანაშაულებრივი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რისკების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პრევენცია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გამოვლენა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და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მათი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შერბილების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მცდელობა</w:t>
      </w:r>
      <w:r w:rsidR="00B660A7" w:rsidRPr="00A039B5">
        <w:rPr>
          <w:sz w:val="28"/>
          <w:lang w:val="ka-GE"/>
        </w:rPr>
        <w:t xml:space="preserve">, </w:t>
      </w:r>
      <w:r w:rsidR="00B660A7" w:rsidRPr="00A039B5">
        <w:rPr>
          <w:rFonts w:ascii="Sylfaen" w:hAnsi="Sylfaen" w:cs="Sylfaen"/>
          <w:sz w:val="28"/>
          <w:lang w:val="ka-GE"/>
        </w:rPr>
        <w:t>რათა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თავიდან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იქნეს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აცილებული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აღნიშნული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რისკების</w:t>
      </w:r>
      <w:r w:rsidR="00B660A7" w:rsidRPr="00A039B5">
        <w:rPr>
          <w:sz w:val="28"/>
          <w:lang w:val="ka-GE"/>
        </w:rPr>
        <w:t xml:space="preserve"> </w:t>
      </w:r>
      <w:r w:rsidR="00B660A7" w:rsidRPr="00A039B5">
        <w:rPr>
          <w:rFonts w:ascii="Sylfaen" w:hAnsi="Sylfaen" w:cs="Sylfaen"/>
          <w:sz w:val="28"/>
          <w:lang w:val="ka-GE"/>
        </w:rPr>
        <w:t>მატერიალიზება</w:t>
      </w:r>
      <w:r w:rsidR="00B660A7" w:rsidRPr="00A039B5">
        <w:rPr>
          <w:sz w:val="28"/>
          <w:lang w:val="ka-GE"/>
        </w:rPr>
        <w:t xml:space="preserve">. </w:t>
      </w:r>
    </w:p>
    <w:p w14:paraId="36349BDA" w14:textId="77777777" w:rsidR="00B660A7" w:rsidRPr="00A039B5" w:rsidRDefault="00B660A7" w:rsidP="00E84C41">
      <w:pPr>
        <w:spacing w:line="249" w:lineRule="auto"/>
        <w:ind w:left="881" w:right="1134"/>
        <w:jc w:val="both"/>
        <w:rPr>
          <w:sz w:val="28"/>
          <w:lang w:val="ka-GE"/>
        </w:rPr>
      </w:pPr>
    </w:p>
    <w:p w14:paraId="1368CD03" w14:textId="1FBF8CA8" w:rsidR="00235820" w:rsidRPr="00A039B5" w:rsidRDefault="00BF3ADF" w:rsidP="00E84C41">
      <w:pPr>
        <w:spacing w:line="249" w:lineRule="auto"/>
        <w:ind w:left="881" w:right="1134"/>
        <w:jc w:val="both"/>
        <w:rPr>
          <w:sz w:val="28"/>
          <w:lang w:val="ka-GE"/>
        </w:rPr>
      </w:pPr>
      <w:r w:rsidRPr="00A039B5">
        <w:rPr>
          <w:rFonts w:ascii="Sylfaen" w:hAnsi="Sylfaen" w:cs="Sylfaen"/>
          <w:sz w:val="28"/>
          <w:lang w:val="ka-GE"/>
        </w:rPr>
        <w:t>შედეგად</w:t>
      </w:r>
      <w:r w:rsidRPr="00A039B5">
        <w:rPr>
          <w:sz w:val="28"/>
          <w:lang w:val="ka-GE"/>
        </w:rPr>
        <w:t xml:space="preserve">, GWP </w:t>
      </w:r>
      <w:r w:rsidRPr="00A039B5">
        <w:rPr>
          <w:rFonts w:ascii="Sylfaen" w:hAnsi="Sylfaen" w:cs="Sylfaen"/>
          <w:sz w:val="28"/>
          <w:lang w:val="ka-GE"/>
        </w:rPr>
        <w:t>გთხოვთ</w:t>
      </w:r>
      <w:r w:rsidRPr="00A039B5">
        <w:rPr>
          <w:sz w:val="28"/>
          <w:lang w:val="ka-GE"/>
        </w:rPr>
        <w:t xml:space="preserve">, </w:t>
      </w:r>
      <w:r w:rsidRPr="00A039B5">
        <w:rPr>
          <w:rFonts w:ascii="Sylfaen" w:hAnsi="Sylfaen" w:cs="Sylfaen"/>
          <w:sz w:val="28"/>
          <w:lang w:val="ka-GE"/>
        </w:rPr>
        <w:t>წაიკითხოთ</w:t>
      </w:r>
      <w:r w:rsidRPr="00A039B5">
        <w:rPr>
          <w:sz w:val="28"/>
          <w:lang w:val="ka-GE"/>
        </w:rPr>
        <w:t xml:space="preserve"> </w:t>
      </w:r>
      <w:r w:rsidRPr="00A039B5">
        <w:rPr>
          <w:rFonts w:ascii="Sylfaen" w:hAnsi="Sylfaen" w:cs="Sylfaen"/>
          <w:sz w:val="28"/>
          <w:lang w:val="ka-GE"/>
        </w:rPr>
        <w:t>ეთიკისა</w:t>
      </w:r>
      <w:r w:rsidRPr="00A039B5">
        <w:rPr>
          <w:sz w:val="28"/>
          <w:lang w:val="ka-GE"/>
        </w:rPr>
        <w:t xml:space="preserve"> </w:t>
      </w:r>
      <w:r w:rsidRPr="00A039B5">
        <w:rPr>
          <w:rFonts w:ascii="Sylfaen" w:hAnsi="Sylfaen" w:cs="Sylfaen"/>
          <w:sz w:val="28"/>
          <w:lang w:val="ka-GE"/>
        </w:rPr>
        <w:t>და</w:t>
      </w:r>
      <w:r w:rsidRPr="00A039B5">
        <w:rPr>
          <w:sz w:val="28"/>
          <w:lang w:val="ka-GE"/>
        </w:rPr>
        <w:t xml:space="preserve"> </w:t>
      </w:r>
      <w:r w:rsidRPr="00A039B5">
        <w:rPr>
          <w:rFonts w:ascii="Sylfaen" w:hAnsi="Sylfaen" w:cs="Sylfaen"/>
          <w:sz w:val="28"/>
          <w:lang w:val="ka-GE"/>
        </w:rPr>
        <w:t>ქცევის</w:t>
      </w:r>
      <w:r w:rsidRPr="00A039B5">
        <w:rPr>
          <w:sz w:val="28"/>
          <w:lang w:val="ka-GE"/>
        </w:rPr>
        <w:t xml:space="preserve"> </w:t>
      </w:r>
      <w:r w:rsidRPr="00A039B5">
        <w:rPr>
          <w:rFonts w:ascii="Sylfaen" w:hAnsi="Sylfaen" w:cs="Sylfaen"/>
          <w:sz w:val="28"/>
          <w:lang w:val="ka-GE"/>
        </w:rPr>
        <w:t>კოდექსის</w:t>
      </w:r>
      <w:r w:rsidRPr="00A039B5">
        <w:rPr>
          <w:sz w:val="28"/>
          <w:lang w:val="ka-GE"/>
        </w:rPr>
        <w:t xml:space="preserve"> </w:t>
      </w:r>
      <w:r w:rsidRPr="00A039B5">
        <w:rPr>
          <w:rFonts w:ascii="Sylfaen" w:hAnsi="Sylfaen" w:cs="Sylfaen"/>
          <w:sz w:val="28"/>
          <w:lang w:val="ka-GE"/>
        </w:rPr>
        <w:t>დებულებები</w:t>
      </w:r>
      <w:r w:rsidRPr="00A039B5">
        <w:rPr>
          <w:sz w:val="28"/>
          <w:lang w:val="ka-GE"/>
        </w:rPr>
        <w:t xml:space="preserve">  </w:t>
      </w:r>
      <w:r w:rsidR="00E84C41" w:rsidRPr="00A039B5">
        <w:rPr>
          <w:sz w:val="28"/>
          <w:lang w:val="ka-GE"/>
        </w:rPr>
        <w:t xml:space="preserve">(რომელსაც თან ერთვის ხელშეკრულება/შეთანხმება, რომელიც უნდა </w:t>
      </w:r>
      <w:r w:rsidRPr="00A039B5">
        <w:rPr>
          <w:rFonts w:ascii="Sylfaen" w:hAnsi="Sylfaen"/>
          <w:sz w:val="28"/>
          <w:lang w:val="ka-GE"/>
        </w:rPr>
        <w:t>გაფორმდეს</w:t>
      </w:r>
      <w:r w:rsidR="00E84C41" w:rsidRPr="00A039B5">
        <w:rPr>
          <w:sz w:val="28"/>
          <w:lang w:val="ka-GE"/>
        </w:rPr>
        <w:t xml:space="preserve"> ჩვენს კომპანიასთან); და </w:t>
      </w:r>
      <w:r w:rsidRPr="00A039B5">
        <w:rPr>
          <w:rFonts w:asciiTheme="minorHAnsi" w:hAnsiTheme="minorHAnsi"/>
          <w:sz w:val="28"/>
          <w:lang w:val="ka-GE"/>
        </w:rPr>
        <w:t>გამოხატოთ</w:t>
      </w:r>
      <w:r w:rsidR="00E84C41" w:rsidRPr="00A039B5">
        <w:rPr>
          <w:sz w:val="28"/>
          <w:lang w:val="ka-GE"/>
        </w:rPr>
        <w:t xml:space="preserve"> თქვენი თანხმობა, </w:t>
      </w:r>
      <w:r w:rsidRPr="00A039B5">
        <w:rPr>
          <w:rFonts w:ascii="Sylfaen" w:hAnsi="Sylfaen"/>
          <w:sz w:val="28"/>
          <w:lang w:val="ka-GE"/>
        </w:rPr>
        <w:t xml:space="preserve">რომ იზიარებთ </w:t>
      </w:r>
      <w:r w:rsidR="00E84C41" w:rsidRPr="00A039B5">
        <w:rPr>
          <w:sz w:val="28"/>
          <w:lang w:val="ka-GE"/>
        </w:rPr>
        <w:t>მასში მოცემულ პრინციპებ</w:t>
      </w:r>
      <w:r w:rsidRPr="00A039B5">
        <w:rPr>
          <w:rFonts w:ascii="Sylfaen" w:hAnsi="Sylfaen"/>
          <w:sz w:val="28"/>
          <w:lang w:val="ka-GE"/>
        </w:rPr>
        <w:t>ს</w:t>
      </w:r>
      <w:r w:rsidR="00E84C41" w:rsidRPr="00A039B5">
        <w:rPr>
          <w:sz w:val="28"/>
          <w:lang w:val="ka-GE"/>
        </w:rPr>
        <w:t xml:space="preserve"> და ღირებულებე</w:t>
      </w:r>
      <w:r w:rsidRPr="00A039B5">
        <w:rPr>
          <w:rFonts w:ascii="Sylfaen" w:hAnsi="Sylfaen"/>
          <w:sz w:val="28"/>
          <w:lang w:val="ka-GE"/>
        </w:rPr>
        <w:t xml:space="preserve">ბს </w:t>
      </w:r>
      <w:r w:rsidR="00E84C41" w:rsidRPr="00A039B5">
        <w:rPr>
          <w:sz w:val="28"/>
          <w:lang w:val="ka-GE"/>
        </w:rPr>
        <w:t>კერძოდ:</w:t>
      </w:r>
    </w:p>
    <w:p w14:paraId="18EFDB41" w14:textId="77777777" w:rsidR="00427C72" w:rsidRPr="00A039B5" w:rsidRDefault="00427C72" w:rsidP="00427C72">
      <w:pPr>
        <w:ind w:left="1440" w:firstLine="720"/>
        <w:rPr>
          <w:sz w:val="28"/>
          <w:lang w:val="ka-GE"/>
        </w:rPr>
      </w:pPr>
    </w:p>
    <w:p w14:paraId="598F07CF" w14:textId="43290D4B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(I) კანონთან და ეთიკურ ღირებულებებთან შესაბამისობა.</w:t>
      </w:r>
    </w:p>
    <w:p w14:paraId="5F2B7966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21DD18CC" w14:textId="77777777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(II) ნულოვანი ტოლერანტობა მექრთამეობისა და კორუფციული პრაქტიკის მიმართ.</w:t>
      </w:r>
    </w:p>
    <w:p w14:paraId="3A0CFC50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1F38575D" w14:textId="77777777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(III) ფულის გათეთრების პრევენცია და გამჭვირვალე კომუნიკაცია.</w:t>
      </w:r>
    </w:p>
    <w:p w14:paraId="4F7C5D81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711C0C15" w14:textId="126A3F6D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 xml:space="preserve">(IV) </w:t>
      </w:r>
      <w:r w:rsidR="00BF3ADF" w:rsidRPr="00A039B5">
        <w:rPr>
          <w:rFonts w:ascii="Sylfaen" w:hAnsi="Sylfaen"/>
          <w:sz w:val="28"/>
          <w:lang w:val="ka-GE"/>
        </w:rPr>
        <w:t xml:space="preserve">ისეთი </w:t>
      </w:r>
      <w:r w:rsidRPr="00A039B5">
        <w:rPr>
          <w:sz w:val="28"/>
          <w:lang w:val="ka-GE"/>
        </w:rPr>
        <w:t>სიტუაციების თავიდან აცილება, რამაც შეიძლება გამოიწვიოს ინტერესთა კონფლიქტი.</w:t>
      </w:r>
    </w:p>
    <w:p w14:paraId="5C0862E2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48C66F9D" w14:textId="77777777" w:rsidR="00425FCB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(V) მონაცემთა საკუთრებისა და კონფიდენციალურობის ზედამხედველობა.</w:t>
      </w:r>
    </w:p>
    <w:p w14:paraId="7FB4A902" w14:textId="77777777" w:rsidR="00425FCB" w:rsidRPr="00A039B5" w:rsidRDefault="00425FCB" w:rsidP="00425FCB">
      <w:pPr>
        <w:pStyle w:val="ListParagraph"/>
        <w:rPr>
          <w:sz w:val="28"/>
          <w:lang w:val="ka-GE"/>
        </w:rPr>
      </w:pPr>
    </w:p>
    <w:p w14:paraId="334994C0" w14:textId="50C49CCC" w:rsidR="00697154" w:rsidRPr="00A039B5" w:rsidRDefault="00425FCB" w:rsidP="00427C72">
      <w:pPr>
        <w:ind w:left="1440" w:firstLine="720"/>
        <w:rPr>
          <w:sz w:val="28"/>
          <w:lang w:val="ka-GE"/>
        </w:rPr>
      </w:pPr>
      <w:r w:rsidRPr="00A039B5">
        <w:rPr>
          <w:sz w:val="28"/>
          <w:lang w:val="ka-GE"/>
        </w:rPr>
        <w:t>(VI) სიმკაცრე ყველა მოქმედებისა და ოპერაციის კონტროლში, საიმედოობასა და გამჭვირვალობაში.</w:t>
      </w:r>
    </w:p>
    <w:p w14:paraId="350F9EBD" w14:textId="77777777" w:rsidR="00697154" w:rsidRPr="00A039B5" w:rsidRDefault="00697154" w:rsidP="00697154">
      <w:pPr>
        <w:spacing w:line="249" w:lineRule="auto"/>
        <w:ind w:right="1134"/>
        <w:jc w:val="both"/>
        <w:rPr>
          <w:sz w:val="28"/>
          <w:lang w:val="ka-GE"/>
        </w:rPr>
      </w:pPr>
    </w:p>
    <w:p w14:paraId="5AB49829" w14:textId="77777777" w:rsidR="00870835" w:rsidRPr="00A039B5" w:rsidRDefault="00870835" w:rsidP="00273643">
      <w:pPr>
        <w:spacing w:line="249" w:lineRule="auto"/>
        <w:ind w:left="720" w:right="1134"/>
        <w:jc w:val="both"/>
        <w:rPr>
          <w:sz w:val="28"/>
          <w:lang w:val="ka-GE"/>
        </w:rPr>
      </w:pPr>
    </w:p>
    <w:p w14:paraId="66918153" w14:textId="77777777" w:rsidR="003C5F56" w:rsidRPr="00A039B5" w:rsidRDefault="003C5F56" w:rsidP="00273643">
      <w:pPr>
        <w:spacing w:line="249" w:lineRule="auto"/>
        <w:ind w:left="720" w:right="1134"/>
        <w:jc w:val="both"/>
        <w:rPr>
          <w:sz w:val="28"/>
          <w:lang w:val="ka-GE"/>
        </w:rPr>
      </w:pPr>
    </w:p>
    <w:p w14:paraId="2222CDC7" w14:textId="53970DC2" w:rsidR="00697154" w:rsidRPr="00A039B5" w:rsidRDefault="00393DB7" w:rsidP="00273643">
      <w:pPr>
        <w:spacing w:line="249" w:lineRule="auto"/>
        <w:ind w:left="720"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>და ბოლოს, იმ შემთხვევებისთვის, როდესაც თქვენ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/>
          <w:sz w:val="28"/>
          <w:lang w:val="ka-GE"/>
        </w:rPr>
        <w:t xml:space="preserve">მოახდენთ </w:t>
      </w:r>
      <w:r w:rsidRPr="00A039B5">
        <w:rPr>
          <w:sz w:val="28"/>
          <w:lang w:val="ka-GE"/>
        </w:rPr>
        <w:t>ეთიკისა და ქცევის კოდექსის და მისი შემუშავებული რეგულაციების პოტენციურ</w:t>
      </w:r>
      <w:r w:rsidR="00BF3ADF" w:rsidRPr="00A039B5">
        <w:rPr>
          <w:rFonts w:ascii="Sylfaen" w:hAnsi="Sylfaen"/>
          <w:sz w:val="28"/>
          <w:lang w:val="ka-GE"/>
        </w:rPr>
        <w:t>ი</w:t>
      </w:r>
      <w:r w:rsidRPr="00A039B5">
        <w:rPr>
          <w:sz w:val="28"/>
          <w:lang w:val="ka-GE"/>
        </w:rPr>
        <w:t xml:space="preserve"> დარღვევებ</w:t>
      </w:r>
      <w:r w:rsidR="00BF3ADF" w:rsidRPr="00A039B5">
        <w:rPr>
          <w:rFonts w:ascii="Sylfaen" w:hAnsi="Sylfaen"/>
          <w:sz w:val="28"/>
          <w:lang w:val="ka-GE"/>
        </w:rPr>
        <w:t>ი</w:t>
      </w:r>
      <w:r w:rsidRPr="00A039B5">
        <w:rPr>
          <w:sz w:val="28"/>
          <w:lang w:val="ka-GE"/>
        </w:rPr>
        <w:t>ს ან დარღვევებ</w:t>
      </w:r>
      <w:r w:rsidR="00BF3ADF" w:rsidRPr="00A039B5">
        <w:rPr>
          <w:rFonts w:ascii="Sylfaen" w:hAnsi="Sylfaen"/>
          <w:sz w:val="28"/>
          <w:lang w:val="ka-GE"/>
        </w:rPr>
        <w:t>ი</w:t>
      </w:r>
      <w:r w:rsidRPr="00A039B5">
        <w:rPr>
          <w:sz w:val="28"/>
          <w:lang w:val="ka-GE"/>
        </w:rPr>
        <w:t xml:space="preserve">ს </w:t>
      </w:r>
      <w:r w:rsidR="00BF3ADF" w:rsidRPr="00A039B5">
        <w:rPr>
          <w:rFonts w:ascii="Sylfaen" w:hAnsi="Sylfaen"/>
          <w:sz w:val="28"/>
          <w:lang w:val="ka-GE"/>
        </w:rPr>
        <w:t xml:space="preserve">იდენტიფიცირებას, ან </w:t>
      </w:r>
      <w:r w:rsidRPr="00A039B5">
        <w:rPr>
          <w:sz w:val="28"/>
          <w:lang w:val="ka-GE"/>
        </w:rPr>
        <w:t xml:space="preserve"> პოტენციური სისუსტეების თავიდან ასაცილებლად , GWP თქვენთვის ხელმისაწვდომს ხდის</w:t>
      </w:r>
      <w:r w:rsidR="00BF3ADF" w:rsidRPr="00A039B5">
        <w:rPr>
          <w:sz w:val="28"/>
          <w:lang w:val="ka-GE"/>
        </w:rPr>
        <w:t xml:space="preserve"> </w:t>
      </w:r>
      <w:r w:rsidR="00BF3ADF" w:rsidRPr="00A039B5">
        <w:rPr>
          <w:rFonts w:ascii="Sylfaen" w:hAnsi="Sylfaen"/>
          <w:sz w:val="28"/>
          <w:lang w:val="ka-GE"/>
        </w:rPr>
        <w:t>მხილების</w:t>
      </w:r>
      <w:r w:rsidRPr="00A039B5">
        <w:rPr>
          <w:sz w:val="28"/>
          <w:lang w:val="ka-GE"/>
        </w:rPr>
        <w:t xml:space="preserve"> არხს. </w:t>
      </w:r>
      <w:r w:rsidR="00A039B5" w:rsidRPr="00A039B5">
        <w:rPr>
          <w:rFonts w:ascii="Sylfaen" w:hAnsi="Sylfaen"/>
          <w:sz w:val="28"/>
          <w:lang w:val="ka-GE"/>
        </w:rPr>
        <w:t>ამგვარად</w:t>
      </w:r>
      <w:r w:rsidRPr="00A039B5">
        <w:rPr>
          <w:sz w:val="28"/>
          <w:lang w:val="ka-GE"/>
        </w:rPr>
        <w:t xml:space="preserve">, თქვენ გაქვთ შემდეგი არხები, რათა </w:t>
      </w:r>
      <w:r w:rsidR="00A039B5" w:rsidRPr="00A039B5">
        <w:rPr>
          <w:rFonts w:ascii="Sylfaen" w:hAnsi="Sylfaen"/>
          <w:sz w:val="28"/>
          <w:lang w:val="ka-GE"/>
        </w:rPr>
        <w:t>მოახდინოთ</w:t>
      </w:r>
      <w:r w:rsidRPr="00A039B5">
        <w:rPr>
          <w:sz w:val="28"/>
          <w:lang w:val="ka-GE"/>
        </w:rPr>
        <w:t xml:space="preserve"> ნებისმიერი შესაძლო დარღვევის შესახებ</w:t>
      </w:r>
      <w:r w:rsidR="00A039B5" w:rsidRPr="00A039B5">
        <w:rPr>
          <w:sz w:val="28"/>
          <w:lang w:val="ka-GE"/>
        </w:rPr>
        <w:t xml:space="preserve"> </w:t>
      </w:r>
      <w:r w:rsidR="00A039B5" w:rsidRPr="00A039B5">
        <w:rPr>
          <w:rFonts w:ascii="Sylfaen" w:hAnsi="Sylfaen"/>
          <w:sz w:val="28"/>
          <w:lang w:val="ka-GE"/>
        </w:rPr>
        <w:t>კომუნიკაცია</w:t>
      </w:r>
      <w:r w:rsidRPr="00A039B5">
        <w:rPr>
          <w:sz w:val="28"/>
          <w:lang w:val="ka-GE"/>
        </w:rPr>
        <w:t>:</w:t>
      </w:r>
    </w:p>
    <w:p w14:paraId="4CDCCC59" w14:textId="4D98504B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 xml:space="preserve"> </w:t>
      </w:r>
    </w:p>
    <w:p w14:paraId="3B7696BF" w14:textId="69713786" w:rsidR="00ED4B75" w:rsidRPr="00A039B5" w:rsidRDefault="00ED4B75" w:rsidP="00ED4B75">
      <w:pPr>
        <w:pStyle w:val="ListParagraph"/>
        <w:numPr>
          <w:ilvl w:val="0"/>
          <w:numId w:val="12"/>
        </w:numPr>
        <w:spacing w:line="249" w:lineRule="auto"/>
        <w:ind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 xml:space="preserve">ელექტრონული ფოსტით მისამართზე: </w:t>
      </w:r>
      <w:hyperlink r:id="rId11" w:history="1">
        <w:r w:rsidR="00616207" w:rsidRPr="00A039B5">
          <w:rPr>
            <w:rStyle w:val="Hyperlink"/>
            <w:sz w:val="28"/>
            <w:lang w:val="ka-GE"/>
          </w:rPr>
          <w:t xml:space="preserve">whistleblowingline@ggu.ge </w:t>
        </w:r>
      </w:hyperlink>
      <w:r w:rsidR="00616207" w:rsidRPr="00A039B5">
        <w:rPr>
          <w:sz w:val="28"/>
          <w:lang w:val="ka-GE"/>
        </w:rPr>
        <w:t>(საქართველო)</w:t>
      </w:r>
    </w:p>
    <w:p w14:paraId="6FD1638B" w14:textId="77777777" w:rsidR="005A77C3" w:rsidRPr="00A039B5" w:rsidRDefault="005A77C3" w:rsidP="005A77C3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4742A76E" w14:textId="6D1593BB" w:rsidR="005A77C3" w:rsidRPr="00A039B5" w:rsidRDefault="005A77C3" w:rsidP="00ED4B75">
      <w:pPr>
        <w:pStyle w:val="ListParagraph"/>
        <w:numPr>
          <w:ilvl w:val="0"/>
          <w:numId w:val="12"/>
        </w:numPr>
        <w:spacing w:line="249" w:lineRule="auto"/>
        <w:ind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 xml:space="preserve">ელექტრონული ფოსტით მისამართზე: </w:t>
      </w:r>
      <w:hyperlink r:id="rId12" w:history="1">
        <w:r w:rsidRPr="00A039B5">
          <w:rPr>
            <w:rStyle w:val="Hyperlink"/>
            <w:sz w:val="28"/>
            <w:lang w:val="ka-GE"/>
          </w:rPr>
          <w:t xml:space="preserve">canaletico@fcc.es </w:t>
        </w:r>
      </w:hyperlink>
      <w:r w:rsidRPr="00A039B5">
        <w:rPr>
          <w:sz w:val="28"/>
          <w:lang w:val="ka-GE"/>
        </w:rPr>
        <w:t>(ესპანეთი)</w:t>
      </w:r>
    </w:p>
    <w:p w14:paraId="4F81F74D" w14:textId="77777777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47F91D9D" w14:textId="6B57BF09" w:rsidR="00ED4B75" w:rsidRPr="00A039B5" w:rsidRDefault="00ED4B75" w:rsidP="00ED4B75">
      <w:pPr>
        <w:pStyle w:val="ListParagraph"/>
        <w:numPr>
          <w:ilvl w:val="0"/>
          <w:numId w:val="12"/>
        </w:numPr>
        <w:spacing w:line="249" w:lineRule="auto"/>
        <w:ind w:right="1134"/>
        <w:jc w:val="both"/>
        <w:rPr>
          <w:sz w:val="28"/>
          <w:lang w:val="ka-GE"/>
        </w:rPr>
      </w:pPr>
      <w:r w:rsidRPr="00A039B5">
        <w:rPr>
          <w:sz w:val="28"/>
          <w:lang w:val="ka-GE"/>
        </w:rPr>
        <w:t xml:space="preserve">ფოსტით მისამართზე: PO </w:t>
      </w:r>
      <w:proofErr w:type="spellStart"/>
      <w:r w:rsidRPr="00A039B5">
        <w:rPr>
          <w:sz w:val="28"/>
          <w:lang w:val="ka-GE"/>
        </w:rPr>
        <w:t>Box</w:t>
      </w:r>
      <w:proofErr w:type="spellEnd"/>
      <w:r w:rsidRPr="00A039B5">
        <w:rPr>
          <w:sz w:val="28"/>
          <w:lang w:val="ka-GE"/>
        </w:rPr>
        <w:t xml:space="preserve"> 19312 - 28080 (მადრიდი, ესპანეთი).</w:t>
      </w:r>
    </w:p>
    <w:p w14:paraId="3AF1E54E" w14:textId="77777777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2C9A0D11" w14:textId="77777777" w:rsidR="00ED4B75" w:rsidRPr="00A039B5" w:rsidRDefault="00ED4B75" w:rsidP="00ED4B75">
      <w:pPr>
        <w:pStyle w:val="ListParagraph"/>
        <w:spacing w:line="249" w:lineRule="auto"/>
        <w:ind w:left="1800" w:right="1134" w:firstLine="0"/>
        <w:jc w:val="both"/>
        <w:rPr>
          <w:sz w:val="28"/>
          <w:lang w:val="ka-GE"/>
        </w:rPr>
      </w:pPr>
    </w:p>
    <w:p w14:paraId="76591DB5" w14:textId="4CA744F5" w:rsidR="001B2176" w:rsidRPr="00A039B5" w:rsidRDefault="006165E8" w:rsidP="00235820">
      <w:pPr>
        <w:pStyle w:val="ListParagraph"/>
        <w:spacing w:line="249" w:lineRule="auto"/>
        <w:ind w:left="1601" w:right="1134" w:firstLine="0"/>
        <w:jc w:val="both"/>
        <w:rPr>
          <w:sz w:val="28"/>
          <w:lang w:val="ka-GE"/>
        </w:rPr>
      </w:pPr>
      <w:r w:rsidRPr="00A039B5">
        <w:rPr>
          <w:noProof/>
          <w:lang w:val="ka-GE"/>
        </w:rPr>
        <w:lastRenderedPageBreak/>
        <mc:AlternateContent>
          <mc:Choice Requires="wps">
            <w:drawing>
              <wp:anchor distT="0" distB="0" distL="114300" distR="114300" simplePos="0" relativeHeight="251651078" behindDoc="0" locked="0" layoutInCell="1" allowOverlap="1" wp14:anchorId="23B2F1BF" wp14:editId="52E8CDD6">
                <wp:simplePos x="0" y="0"/>
                <wp:positionH relativeFrom="column">
                  <wp:posOffset>466725</wp:posOffset>
                </wp:positionH>
                <wp:positionV relativeFrom="paragraph">
                  <wp:posOffset>210820</wp:posOffset>
                </wp:positionV>
                <wp:extent cx="8915400" cy="3981450"/>
                <wp:effectExtent l="0" t="0" r="0" b="0"/>
                <wp:wrapTopAndBottom/>
                <wp:docPr id="19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5400" cy="39814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96DC" id="docshape160" o:spid="_x0000_s1026" style="position:absolute;margin-left:36.75pt;margin-top:16.6pt;width:702pt;height:313.5pt;z-index:2516510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" fillcolor="#006fc0" stroked="f">
                <w10:wrap type="topAndBottom"/>
              </v:rect>
            </w:pict>
          </mc:Fallback>
        </mc:AlternateContent>
      </w:r>
      <w:r w:rsidR="00FC5A65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7F42CCB" wp14:editId="07B21008">
                <wp:simplePos x="0" y="0"/>
                <wp:positionH relativeFrom="column">
                  <wp:posOffset>620395</wp:posOffset>
                </wp:positionH>
                <wp:positionV relativeFrom="paragraph">
                  <wp:posOffset>396240</wp:posOffset>
                </wp:positionV>
                <wp:extent cx="8365490" cy="2791460"/>
                <wp:effectExtent l="0" t="0" r="16510" b="8890"/>
                <wp:wrapTopAndBottom/>
                <wp:docPr id="2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490" cy="279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87429" w14:textId="0CB3B862" w:rsidR="00A67C3E" w:rsidRPr="00A039B5" w:rsidRDefault="00A039B5" w:rsidP="00A67C3E">
                            <w:pPr>
                              <w:pStyle w:val="ListParagraph"/>
                              <w:spacing w:line="360" w:lineRule="auto"/>
                              <w:ind w:left="720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ჩემი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ხელმოწერით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ვადასტურებ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რომ</w:t>
                            </w:r>
                            <w:r w:rsidR="00A67C3E"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:</w:t>
                            </w:r>
                          </w:p>
                          <w:p w14:paraId="77ED3AA2" w14:textId="77777777" w:rsidR="00A67C3E" w:rsidRPr="00A039B5" w:rsidRDefault="00A67C3E" w:rsidP="00A67C3E">
                            <w:pPr>
                              <w:pStyle w:val="ListParagraph"/>
                              <w:spacing w:line="360" w:lineRule="auto"/>
                              <w:ind w:left="720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</w:p>
                          <w:p w14:paraId="3A9C6368" w14:textId="75A834E1" w:rsidR="00A039B5" w:rsidRPr="00A039B5" w:rsidRDefault="00A039B5" w:rsidP="0025608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ვიცი და წავიკითხე FCC ჯგუფის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ეთიკისა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ქცევის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კოდექსი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.</w:t>
                            </w:r>
                          </w:p>
                          <w:p w14:paraId="11AB91AF" w14:textId="1B9CBC9E" w:rsidR="00A67C3E" w:rsidRPr="00A039B5" w:rsidRDefault="00A039B5" w:rsidP="0025608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მე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მესმის და ვაცნობიერებ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მიერ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დადგენილ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ქცევითი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მითითებებს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.</w:t>
                            </w:r>
                          </w:p>
                          <w:p w14:paraId="6ED90F02" w14:textId="0DCBC02C" w:rsidR="002B37A1" w:rsidRPr="002B37A1" w:rsidRDefault="002B37A1" w:rsidP="002B37A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</w:pPr>
                            <w:r w:rsidRPr="002B37A1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GWP-ისთან ჩემი პროფესიული ურთიერთობის ფარგლებში, ვიცი ეთიკისა და ქცევის კოდექსის დებულებები, ვიზიარებ მის პრინციპებსა და ღირებულებებს და ვიღებ ვალდებულებას, გამოვიყენო ისინი.</w:t>
                            </w:r>
                          </w:p>
                          <w:p w14:paraId="4E5312AE" w14:textId="77777777" w:rsidR="002B37A1" w:rsidRPr="002B37A1" w:rsidRDefault="002B37A1" w:rsidP="002B37A1">
                            <w:pPr>
                              <w:pStyle w:val="ListParagraph"/>
                              <w:ind w:left="720" w:firstLine="0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14:paraId="76D9D078" w14:textId="55918393" w:rsidR="001B2176" w:rsidRPr="00A039B5" w:rsidRDefault="00A039B5" w:rsidP="00A039B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jc w:val="both"/>
                              <w:rPr>
                                <w:i/>
                                <w:sz w:val="24"/>
                                <w:lang w:val="ka-GE"/>
                              </w:rPr>
                            </w:pP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ვიცი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,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რომ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GWP-</w:t>
                            </w:r>
                            <w:r w:rsidRPr="00A039B5"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ი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FCC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ჯგუფ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დააწესეს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პროცედურა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ეთიკისა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ქცევის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კოდექსის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ნებისმიერი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დარღვევის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მხილების/შეტყობინებისთვის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,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რომლის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შესახებაც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შეიძლება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 xml:space="preserve"> </w:t>
                            </w:r>
                            <w:r w:rsidRPr="00A039B5">
                              <w:rPr>
                                <w:rFonts w:ascii="Sylfaen" w:hAnsi="Sylfaen" w:cs="Sylfaen"/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გავიგო</w:t>
                            </w:r>
                            <w:r w:rsidRPr="00A039B5">
                              <w:rPr>
                                <w:i/>
                                <w:color w:val="FFFFFF"/>
                                <w:sz w:val="24"/>
                                <w:lang w:val="ka-G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42CCB" id="_x0000_t202" coordsize="21600,21600" o:spt="202" path="m,l,21600r21600,l21600,xe">
                <v:stroke joinstyle="miter"/>
                <v:path gradientshapeok="t" o:connecttype="rect"/>
              </v:shapetype>
              <v:shape id="docshape161" o:spid="_x0000_s1026" type="#_x0000_t202" style="position:absolute;left:0;text-align:left;margin-left:48.85pt;margin-top:31.2pt;width:658.7pt;height:219.8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" filled="f" stroked="f">
                <v:textbox inset="0,0,0,0">
                  <w:txbxContent>
                    <w:p w14:paraId="51D87429" w14:textId="0CB3B862" w:rsidR="00A67C3E" w:rsidRPr="00A039B5" w:rsidRDefault="00A039B5" w:rsidP="00A67C3E">
                      <w:pPr>
                        <w:pStyle w:val="ListParagraph"/>
                        <w:spacing w:line="360" w:lineRule="auto"/>
                        <w:ind w:left="720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ჩემი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ხელმოწერით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ვადასტურებ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რომ</w:t>
                      </w:r>
                      <w:r w:rsidR="00A67C3E"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>:</w:t>
                      </w:r>
                    </w:p>
                    <w:p w14:paraId="77ED3AA2" w14:textId="77777777" w:rsidR="00A67C3E" w:rsidRPr="00A039B5" w:rsidRDefault="00A67C3E" w:rsidP="00A67C3E">
                      <w:pPr>
                        <w:pStyle w:val="ListParagraph"/>
                        <w:spacing w:line="360" w:lineRule="auto"/>
                        <w:ind w:left="720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</w:p>
                    <w:p w14:paraId="3A9C6368" w14:textId="75A834E1" w:rsidR="00A039B5" w:rsidRPr="00A039B5" w:rsidRDefault="00A039B5" w:rsidP="0025608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ვიცი და წავიკითხე FCC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ჯგუფის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ეთიკისა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ქცევის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კოდექსი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  <w:p w14:paraId="11AB91AF" w14:textId="1B9CBC9E" w:rsidR="00A67C3E" w:rsidRPr="00A039B5" w:rsidRDefault="00A039B5" w:rsidP="0025608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მე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მესმის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 xml:space="preserve"> და ვაცნობიერებ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მიერ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დადგენილ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ქცევითი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მითითებებს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  <w:p w14:paraId="6ED90F02" w14:textId="0DCBC02C" w:rsidR="002B37A1" w:rsidRPr="002B37A1" w:rsidRDefault="002B37A1" w:rsidP="002B37A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</w:pPr>
                      <w:r w:rsidRPr="002B37A1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GWP-ისთან ჩემი პროფესიული ურთიერთობის ფარგლებში, ვიცი ეთიკისა და ქცევის კოდექსის დებულებები, ვიზიარებ მის პრინციპებსა და ღირებულებებს და ვიღებ ვალდებულებას, გამოვიყენო ისინი</w:t>
                      </w:r>
                      <w:r w:rsidRPr="002B37A1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  <w:p w14:paraId="4E5312AE" w14:textId="77777777" w:rsidR="002B37A1" w:rsidRPr="002B37A1" w:rsidRDefault="002B37A1" w:rsidP="002B37A1">
                      <w:pPr>
                        <w:pStyle w:val="ListParagraph"/>
                        <w:ind w:left="720" w:firstLine="0"/>
                        <w:rPr>
                          <w:rFonts w:ascii="Sylfaen" w:hAnsi="Sylfaen"/>
                          <w:lang w:val="ka-GE"/>
                        </w:rPr>
                      </w:pPr>
                    </w:p>
                    <w:p w14:paraId="76D9D078" w14:textId="55918393" w:rsidR="001B2176" w:rsidRPr="00A039B5" w:rsidRDefault="00A039B5" w:rsidP="00A039B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jc w:val="both"/>
                        <w:rPr>
                          <w:i/>
                          <w:sz w:val="24"/>
                          <w:lang w:val="ka-GE"/>
                        </w:rPr>
                      </w:pP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ვიცი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,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რომ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GWP-</w:t>
                      </w:r>
                      <w:r w:rsidRPr="00A039B5"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>ი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FCC</w:t>
                      </w:r>
                      <w:r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i/>
                          <w:color w:val="FFFFFF"/>
                          <w:sz w:val="24"/>
                          <w:lang w:val="ka-GE"/>
                        </w:rPr>
                        <w:t>ჯგუფ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დააწესეს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პროცედურა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ეთიკისა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ქცევის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კოდექსის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ნებისმიერი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დარღვევის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მხილების/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შეტყობინებისთვის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,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რომლის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შესახებაც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შეიძლება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 xml:space="preserve"> </w:t>
                      </w:r>
                      <w:r w:rsidRPr="00A039B5">
                        <w:rPr>
                          <w:rFonts w:ascii="Sylfaen" w:hAnsi="Sylfaen" w:cs="Sylfaen"/>
                          <w:i/>
                          <w:color w:val="FFFFFF"/>
                          <w:sz w:val="24"/>
                          <w:lang w:val="ka-GE"/>
                        </w:rPr>
                        <w:t>გავიგო</w:t>
                      </w:r>
                      <w:r w:rsidRPr="00A039B5">
                        <w:rPr>
                          <w:i/>
                          <w:color w:val="FFFFFF"/>
                          <w:sz w:val="24"/>
                          <w:lang w:val="ka-GE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1D3EA73A" wp14:editId="460765B2">
                <wp:simplePos x="0" y="0"/>
                <wp:positionH relativeFrom="column">
                  <wp:posOffset>7132955</wp:posOffset>
                </wp:positionH>
                <wp:positionV relativeFrom="paragraph">
                  <wp:posOffset>3399790</wp:posOffset>
                </wp:positionV>
                <wp:extent cx="446405" cy="161925"/>
                <wp:effectExtent l="0" t="0" r="10795" b="9525"/>
                <wp:wrapTopAndBottom/>
                <wp:docPr id="22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B964D" w14:textId="13738C12" w:rsidR="001B2176" w:rsidRPr="00BF3ADF" w:rsidRDefault="00BF3ADF">
                            <w:pPr>
                              <w:spacing w:line="247" w:lineRule="exact"/>
                              <w:rPr>
                                <w:rFonts w:ascii="Sylfaen" w:hAnsi="Sylfaen"/>
                                <w:b/>
                                <w:bCs/>
                                <w:sz w:val="12"/>
                                <w:szCs w:val="1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spacing w:val="-2"/>
                                <w:sz w:val="12"/>
                                <w:szCs w:val="12"/>
                                <w:lang w:val="ka-GE"/>
                              </w:rPr>
                              <w:t>ხელმოწერა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EA73A" id="_x0000_t202" coordsize="21600,21600" o:spt="202" path="m,l,21600r21600,l21600,xe">
                <v:stroke joinstyle="miter"/>
                <v:path gradientshapeok="t" o:connecttype="rect"/>
              </v:shapetype>
              <v:shape id="docshape163" o:spid="_x0000_s1027" type="#_x0000_t202" style="position:absolute;left:0;text-align:left;margin-left:561.65pt;margin-top:267.7pt;width:35.15pt;height:12.7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" filled="f" stroked="f">
                <v:textbox inset="0,0,0,0">
                  <w:txbxContent>
                    <w:p w14:paraId="166B964D" w14:textId="13738C12" w:rsidR="001B2176" w:rsidRPr="00BF3ADF" w:rsidRDefault="00BF3ADF">
                      <w:pPr>
                        <w:spacing w:line="247" w:lineRule="exact"/>
                        <w:rPr>
                          <w:rFonts w:ascii="Sylfaen" w:hAnsi="Sylfaen"/>
                          <w:b/>
                          <w:bCs/>
                          <w:sz w:val="12"/>
                          <w:szCs w:val="1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FFFFFF"/>
                          <w:spacing w:val="-2"/>
                          <w:sz w:val="12"/>
                          <w:szCs w:val="12"/>
                          <w:lang w:val="ka-GE"/>
                        </w:rPr>
                        <w:t>ხელმოწერა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70583" behindDoc="0" locked="0" layoutInCell="1" allowOverlap="1" wp14:anchorId="04DBBEA5" wp14:editId="4D95741A">
                <wp:simplePos x="0" y="0"/>
                <wp:positionH relativeFrom="column">
                  <wp:posOffset>5734050</wp:posOffset>
                </wp:positionH>
                <wp:positionV relativeFrom="paragraph">
                  <wp:posOffset>3350895</wp:posOffset>
                </wp:positionV>
                <wp:extent cx="1304925" cy="2381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DEBA5" w14:textId="77777777" w:rsidR="00DF0CFF" w:rsidRDefault="00DF0CFF" w:rsidP="00DF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BEA5" id="Cuadro de texto 12" o:spid="_x0000_s1028" type="#_x0000_t202" style="position:absolute;left:0;text-align:left;margin-left:451.5pt;margin-top:263.85pt;width:102.75pt;height:18.75pt;z-index:251670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DDOw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" fillcolor="white [3201]" strokeweight=".5pt">
                <v:textbox>
                  <w:txbxContent>
                    <w:p w14:paraId="7FEDEBA5" w14:textId="77777777" w:rsidR="00DF0CFF" w:rsidRDefault="00DF0CFF" w:rsidP="00DF0CFF"/>
                  </w:txbxContent>
                </v:textbox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68535" behindDoc="0" locked="0" layoutInCell="1" allowOverlap="1" wp14:anchorId="2A3704E7" wp14:editId="1915B81E">
                <wp:simplePos x="0" y="0"/>
                <wp:positionH relativeFrom="column">
                  <wp:posOffset>5229225</wp:posOffset>
                </wp:positionH>
                <wp:positionV relativeFrom="paragraph">
                  <wp:posOffset>3388995</wp:posOffset>
                </wp:positionV>
                <wp:extent cx="647700" cy="161925"/>
                <wp:effectExtent l="0" t="0" r="0" b="9525"/>
                <wp:wrapTopAndBottom/>
                <wp:docPr id="10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F371" w14:textId="7837F6DB" w:rsidR="00DF0CFF" w:rsidRPr="00BF3ADF" w:rsidRDefault="00BF3ADF" w:rsidP="00DF0CFF">
                            <w:pPr>
                              <w:spacing w:line="247" w:lineRule="exact"/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  <w:lang w:val="ka-GE"/>
                              </w:rPr>
                              <w:t>თარიღი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704E7" id="_x0000_s1029" type="#_x0000_t202" style="position:absolute;left:0;text-align:left;margin-left:411.75pt;margin-top:266.85pt;width:51pt;height:12.75pt;z-index:2516685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" filled="f" stroked="f">
                <v:textbox inset="0,0,0,0">
                  <w:txbxContent>
                    <w:p w14:paraId="13EBF371" w14:textId="7837F6DB" w:rsidR="00DF0CFF" w:rsidRPr="00BF3ADF" w:rsidRDefault="00BF3ADF" w:rsidP="00DF0CFF">
                      <w:pPr>
                        <w:spacing w:line="247" w:lineRule="exact"/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FFFFFF"/>
                          <w:spacing w:val="-2"/>
                          <w:sz w:val="20"/>
                          <w:szCs w:val="20"/>
                          <w:lang w:val="ka-GE"/>
                        </w:rPr>
                        <w:t>თარიღი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65463" behindDoc="0" locked="0" layoutInCell="1" allowOverlap="1" wp14:anchorId="7833CEAC" wp14:editId="3F92AA17">
                <wp:simplePos x="0" y="0"/>
                <wp:positionH relativeFrom="column">
                  <wp:posOffset>1332865</wp:posOffset>
                </wp:positionH>
                <wp:positionV relativeFrom="paragraph">
                  <wp:posOffset>3350895</wp:posOffset>
                </wp:positionV>
                <wp:extent cx="3800475" cy="25717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369FA" w14:textId="77777777" w:rsidR="00DF0CFF" w:rsidRDefault="00DF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3CEAC" id="Cuadro de texto 6" o:spid="_x0000_s1030" type="#_x0000_t202" style="position:absolute;left:0;text-align:left;margin-left:104.95pt;margin-top:263.85pt;width:299.25pt;height:20.25pt;z-index:2516654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5u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uUvT8XRCCUffaDIdoo0wyeW2sc5/FVCTYOTUYlsi&#10;W+ywdr4LPYWExxyoqlhVSsVNkIJYKksODJuofMwRwd9EKU2anN7eTNII/MYXoM/3t4rxH316V1GI&#10;pzTmfKk9WL7dtqQqcjo+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" fillcolor="white [3201]" strokeweight=".5pt">
                <v:textbox>
                  <w:txbxContent>
                    <w:p w14:paraId="61E369FA" w14:textId="77777777" w:rsidR="00DF0CFF" w:rsidRDefault="00DF0CFF"/>
                  </w:txbxContent>
                </v:textbox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43A8E108" wp14:editId="13A35C04">
                <wp:simplePos x="0" y="0"/>
                <wp:positionH relativeFrom="column">
                  <wp:posOffset>665480</wp:posOffset>
                </wp:positionH>
                <wp:positionV relativeFrom="paragraph">
                  <wp:posOffset>3399790</wp:posOffset>
                </wp:positionV>
                <wp:extent cx="624205" cy="161925"/>
                <wp:effectExtent l="0" t="0" r="4445" b="9525"/>
                <wp:wrapTopAndBottom/>
                <wp:docPr id="21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FDC1" w14:textId="136E77A9" w:rsidR="001B2176" w:rsidRPr="00BF3ADF" w:rsidRDefault="00BF3ADF">
                            <w:pPr>
                              <w:spacing w:line="247" w:lineRule="exact"/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  <w:lang w:val="ka-GE"/>
                              </w:rPr>
                              <w:t>სახელი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8E108" id="docshape162" o:spid="_x0000_s1031" type="#_x0000_t202" style="position:absolute;left:0;text-align:left;margin-left:52.4pt;margin-top:267.7pt;width:49.15pt;height:12.7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" filled="f" stroked="f">
                <v:textbox inset="0,0,0,0">
                  <w:txbxContent>
                    <w:p w14:paraId="5BECFDC1" w14:textId="136E77A9" w:rsidR="001B2176" w:rsidRPr="00BF3ADF" w:rsidRDefault="00BF3ADF">
                      <w:pPr>
                        <w:spacing w:line="247" w:lineRule="exact"/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FFFFFF"/>
                          <w:spacing w:val="-2"/>
                          <w:sz w:val="20"/>
                          <w:szCs w:val="20"/>
                          <w:lang w:val="ka-GE"/>
                        </w:rPr>
                        <w:t>სახელი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0CFF" w:rsidRPr="00A039B5">
        <w:rPr>
          <w:noProof/>
          <w:lang w:val="ka-GE"/>
        </w:rPr>
        <mc:AlternateContent>
          <mc:Choice Requires="wps">
            <w:drawing>
              <wp:anchor distT="0" distB="0" distL="114300" distR="114300" simplePos="0" relativeHeight="251666487" behindDoc="0" locked="0" layoutInCell="1" allowOverlap="1" wp14:anchorId="730CD932" wp14:editId="160754C7">
                <wp:simplePos x="0" y="0"/>
                <wp:positionH relativeFrom="column">
                  <wp:posOffset>7705725</wp:posOffset>
                </wp:positionH>
                <wp:positionV relativeFrom="paragraph">
                  <wp:posOffset>3227070</wp:posOffset>
                </wp:positionV>
                <wp:extent cx="1323975" cy="3714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920C" w14:textId="77777777" w:rsidR="00DF0CFF" w:rsidRDefault="00DF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CD932" id="Cuadro de texto 8" o:spid="_x0000_s1032" type="#_x0000_t202" style="position:absolute;left:0;text-align:left;margin-left:606.75pt;margin-top:254.1pt;width:104.25pt;height:29.25pt;z-index:251666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" fillcolor="white [3201]" strokeweight=".5pt">
                <v:textbox>
                  <w:txbxContent>
                    <w:p w14:paraId="21BC920C" w14:textId="77777777" w:rsidR="00DF0CFF" w:rsidRDefault="00DF0CFF"/>
                  </w:txbxContent>
                </v:textbox>
              </v:shape>
            </w:pict>
          </mc:Fallback>
        </mc:AlternateContent>
      </w:r>
    </w:p>
    <w:p w14:paraId="33762BC8" w14:textId="441D0CEC" w:rsidR="001B2176" w:rsidRPr="00A039B5" w:rsidRDefault="001B2176" w:rsidP="008A4ADE">
      <w:pPr>
        <w:tabs>
          <w:tab w:val="right" w:pos="14930"/>
        </w:tabs>
        <w:spacing w:before="119"/>
        <w:ind w:left="11205"/>
        <w:rPr>
          <w:sz w:val="25"/>
          <w:lang w:val="ka-GE"/>
        </w:rPr>
      </w:pPr>
    </w:p>
    <w:sectPr w:rsidR="001B2176" w:rsidRPr="00A039B5" w:rsidSect="008A4ADE">
      <w:footerReference w:type="default" r:id="rId13"/>
      <w:pgSz w:w="15600" w:h="10800" w:orient="landscape"/>
      <w:pgMar w:top="568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EA9E6" w14:textId="77777777" w:rsidR="00E0015B" w:rsidRDefault="00E0015B">
      <w:r>
        <w:separator/>
      </w:r>
    </w:p>
  </w:endnote>
  <w:endnote w:type="continuationSeparator" w:id="0">
    <w:p w14:paraId="0D2BC391" w14:textId="77777777" w:rsidR="00E0015B" w:rsidRDefault="00E0015B">
      <w:r>
        <w:continuationSeparator/>
      </w:r>
    </w:p>
  </w:endnote>
  <w:endnote w:type="continuationNotice" w:id="1">
    <w:p w14:paraId="37D1089B" w14:textId="77777777" w:rsidR="00E0015B" w:rsidRDefault="00E00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C399" w14:textId="77777777" w:rsidR="001B2176" w:rsidRDefault="001B21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7E228" w14:textId="77777777" w:rsidR="00E0015B" w:rsidRDefault="00E0015B">
      <w:r>
        <w:separator/>
      </w:r>
    </w:p>
  </w:footnote>
  <w:footnote w:type="continuationSeparator" w:id="0">
    <w:p w14:paraId="7E0B049A" w14:textId="77777777" w:rsidR="00E0015B" w:rsidRDefault="00E0015B">
      <w:r>
        <w:continuationSeparator/>
      </w:r>
    </w:p>
  </w:footnote>
  <w:footnote w:type="continuationNotice" w:id="1">
    <w:p w14:paraId="687367FE" w14:textId="77777777" w:rsidR="00E0015B" w:rsidRDefault="00E00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31A"/>
    <w:multiLevelType w:val="hybridMultilevel"/>
    <w:tmpl w:val="A2C86410"/>
    <w:lvl w:ilvl="0" w:tplc="38D0F4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3EF8"/>
    <w:multiLevelType w:val="hybridMultilevel"/>
    <w:tmpl w:val="D17C1238"/>
    <w:lvl w:ilvl="0" w:tplc="2BBE96E6">
      <w:numFmt w:val="bullet"/>
      <w:lvlText w:val="•"/>
      <w:lvlJc w:val="left"/>
      <w:pPr>
        <w:ind w:left="2013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79FC5E38">
      <w:numFmt w:val="bullet"/>
      <w:lvlText w:val="•"/>
      <w:lvlJc w:val="left"/>
      <w:pPr>
        <w:ind w:left="3378" w:hanging="452"/>
      </w:pPr>
      <w:rPr>
        <w:rFonts w:hint="default"/>
        <w:lang w:val="es-ES" w:eastAsia="en-US" w:bidi="ar-SA"/>
      </w:rPr>
    </w:lvl>
    <w:lvl w:ilvl="2" w:tplc="18969D98">
      <w:numFmt w:val="bullet"/>
      <w:lvlText w:val="•"/>
      <w:lvlJc w:val="left"/>
      <w:pPr>
        <w:ind w:left="4736" w:hanging="452"/>
      </w:pPr>
      <w:rPr>
        <w:rFonts w:hint="default"/>
        <w:lang w:val="es-ES" w:eastAsia="en-US" w:bidi="ar-SA"/>
      </w:rPr>
    </w:lvl>
    <w:lvl w:ilvl="3" w:tplc="6F242F96">
      <w:numFmt w:val="bullet"/>
      <w:lvlText w:val="•"/>
      <w:lvlJc w:val="left"/>
      <w:pPr>
        <w:ind w:left="6094" w:hanging="452"/>
      </w:pPr>
      <w:rPr>
        <w:rFonts w:hint="default"/>
        <w:lang w:val="es-ES" w:eastAsia="en-US" w:bidi="ar-SA"/>
      </w:rPr>
    </w:lvl>
    <w:lvl w:ilvl="4" w:tplc="03D442D6">
      <w:numFmt w:val="bullet"/>
      <w:lvlText w:val="•"/>
      <w:lvlJc w:val="left"/>
      <w:pPr>
        <w:ind w:left="7452" w:hanging="452"/>
      </w:pPr>
      <w:rPr>
        <w:rFonts w:hint="default"/>
        <w:lang w:val="es-ES" w:eastAsia="en-US" w:bidi="ar-SA"/>
      </w:rPr>
    </w:lvl>
    <w:lvl w:ilvl="5" w:tplc="68D890A2">
      <w:numFmt w:val="bullet"/>
      <w:lvlText w:val="•"/>
      <w:lvlJc w:val="left"/>
      <w:pPr>
        <w:ind w:left="8810" w:hanging="452"/>
      </w:pPr>
      <w:rPr>
        <w:rFonts w:hint="default"/>
        <w:lang w:val="es-ES" w:eastAsia="en-US" w:bidi="ar-SA"/>
      </w:rPr>
    </w:lvl>
    <w:lvl w:ilvl="6" w:tplc="2BEA381A">
      <w:numFmt w:val="bullet"/>
      <w:lvlText w:val="•"/>
      <w:lvlJc w:val="left"/>
      <w:pPr>
        <w:ind w:left="10168" w:hanging="452"/>
      </w:pPr>
      <w:rPr>
        <w:rFonts w:hint="default"/>
        <w:lang w:val="es-ES" w:eastAsia="en-US" w:bidi="ar-SA"/>
      </w:rPr>
    </w:lvl>
    <w:lvl w:ilvl="7" w:tplc="C3BC7B9C">
      <w:numFmt w:val="bullet"/>
      <w:lvlText w:val="•"/>
      <w:lvlJc w:val="left"/>
      <w:pPr>
        <w:ind w:left="11526" w:hanging="452"/>
      </w:pPr>
      <w:rPr>
        <w:rFonts w:hint="default"/>
        <w:lang w:val="es-ES" w:eastAsia="en-US" w:bidi="ar-SA"/>
      </w:rPr>
    </w:lvl>
    <w:lvl w:ilvl="8" w:tplc="930E1168">
      <w:numFmt w:val="bullet"/>
      <w:lvlText w:val="•"/>
      <w:lvlJc w:val="left"/>
      <w:pPr>
        <w:ind w:left="12884" w:hanging="452"/>
      </w:pPr>
      <w:rPr>
        <w:rFonts w:hint="default"/>
        <w:lang w:val="es-ES" w:eastAsia="en-US" w:bidi="ar-SA"/>
      </w:rPr>
    </w:lvl>
  </w:abstractNum>
  <w:abstractNum w:abstractNumId="2" w15:restartNumberingAfterBreak="0">
    <w:nsid w:val="116E4EB9"/>
    <w:multiLevelType w:val="hybridMultilevel"/>
    <w:tmpl w:val="9FFE84F0"/>
    <w:lvl w:ilvl="0" w:tplc="93C8D4B0">
      <w:start w:val="1"/>
      <w:numFmt w:val="decimal"/>
      <w:lvlText w:val="%1."/>
      <w:lvlJc w:val="left"/>
      <w:pPr>
        <w:ind w:left="5125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E5A82578">
      <w:start w:val="1"/>
      <w:numFmt w:val="decimal"/>
      <w:lvlText w:val="%2."/>
      <w:lvlJc w:val="left"/>
      <w:pPr>
        <w:ind w:left="6715" w:hanging="54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99"/>
        <w:sz w:val="32"/>
        <w:szCs w:val="32"/>
        <w:lang w:val="es-ES" w:eastAsia="en-US" w:bidi="ar-SA"/>
      </w:rPr>
    </w:lvl>
    <w:lvl w:ilvl="2" w:tplc="C40C73A0">
      <w:numFmt w:val="bullet"/>
      <w:lvlText w:val="•"/>
      <w:lvlJc w:val="left"/>
      <w:pPr>
        <w:ind w:left="7706" w:hanging="540"/>
      </w:pPr>
      <w:rPr>
        <w:rFonts w:hint="default"/>
        <w:lang w:val="es-ES" w:eastAsia="en-US" w:bidi="ar-SA"/>
      </w:rPr>
    </w:lvl>
    <w:lvl w:ilvl="3" w:tplc="1ABE2A74">
      <w:numFmt w:val="bullet"/>
      <w:lvlText w:val="•"/>
      <w:lvlJc w:val="left"/>
      <w:pPr>
        <w:ind w:left="8693" w:hanging="540"/>
      </w:pPr>
      <w:rPr>
        <w:rFonts w:hint="default"/>
        <w:lang w:val="es-ES" w:eastAsia="en-US" w:bidi="ar-SA"/>
      </w:rPr>
    </w:lvl>
    <w:lvl w:ilvl="4" w:tplc="EF96DD4A">
      <w:numFmt w:val="bullet"/>
      <w:lvlText w:val="•"/>
      <w:lvlJc w:val="left"/>
      <w:pPr>
        <w:ind w:left="9680" w:hanging="540"/>
      </w:pPr>
      <w:rPr>
        <w:rFonts w:hint="default"/>
        <w:lang w:val="es-ES" w:eastAsia="en-US" w:bidi="ar-SA"/>
      </w:rPr>
    </w:lvl>
    <w:lvl w:ilvl="5" w:tplc="F030E8A0">
      <w:numFmt w:val="bullet"/>
      <w:lvlText w:val="•"/>
      <w:lvlJc w:val="left"/>
      <w:pPr>
        <w:ind w:left="10666" w:hanging="540"/>
      </w:pPr>
      <w:rPr>
        <w:rFonts w:hint="default"/>
        <w:lang w:val="es-ES" w:eastAsia="en-US" w:bidi="ar-SA"/>
      </w:rPr>
    </w:lvl>
    <w:lvl w:ilvl="6" w:tplc="C0E21732">
      <w:numFmt w:val="bullet"/>
      <w:lvlText w:val="•"/>
      <w:lvlJc w:val="left"/>
      <w:pPr>
        <w:ind w:left="11653" w:hanging="540"/>
      </w:pPr>
      <w:rPr>
        <w:rFonts w:hint="default"/>
        <w:lang w:val="es-ES" w:eastAsia="en-US" w:bidi="ar-SA"/>
      </w:rPr>
    </w:lvl>
    <w:lvl w:ilvl="7" w:tplc="50729408">
      <w:numFmt w:val="bullet"/>
      <w:lvlText w:val="•"/>
      <w:lvlJc w:val="left"/>
      <w:pPr>
        <w:ind w:left="12640" w:hanging="540"/>
      </w:pPr>
      <w:rPr>
        <w:rFonts w:hint="default"/>
        <w:lang w:val="es-ES" w:eastAsia="en-US" w:bidi="ar-SA"/>
      </w:rPr>
    </w:lvl>
    <w:lvl w:ilvl="8" w:tplc="78C46B54">
      <w:numFmt w:val="bullet"/>
      <w:lvlText w:val="•"/>
      <w:lvlJc w:val="left"/>
      <w:pPr>
        <w:ind w:left="13626" w:hanging="540"/>
      </w:pPr>
      <w:rPr>
        <w:rFonts w:hint="default"/>
        <w:lang w:val="es-ES" w:eastAsia="en-US" w:bidi="ar-SA"/>
      </w:rPr>
    </w:lvl>
  </w:abstractNum>
  <w:abstractNum w:abstractNumId="3" w15:restartNumberingAfterBreak="0">
    <w:nsid w:val="22C170CA"/>
    <w:multiLevelType w:val="hybridMultilevel"/>
    <w:tmpl w:val="8368B2A6"/>
    <w:lvl w:ilvl="0" w:tplc="3A5E947E">
      <w:numFmt w:val="bullet"/>
      <w:lvlText w:val="•"/>
      <w:lvlJc w:val="left"/>
      <w:pPr>
        <w:ind w:left="1291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15C6BAA2">
      <w:numFmt w:val="bullet"/>
      <w:lvlText w:val="•"/>
      <w:lvlJc w:val="left"/>
      <w:pPr>
        <w:ind w:left="2155" w:hanging="452"/>
      </w:pPr>
      <w:rPr>
        <w:rFonts w:hint="default"/>
        <w:lang w:val="es-ES" w:eastAsia="en-US" w:bidi="ar-SA"/>
      </w:rPr>
    </w:lvl>
    <w:lvl w:ilvl="2" w:tplc="8C700B38">
      <w:numFmt w:val="bullet"/>
      <w:lvlText w:val="•"/>
      <w:lvlJc w:val="left"/>
      <w:pPr>
        <w:ind w:left="3011" w:hanging="452"/>
      </w:pPr>
      <w:rPr>
        <w:rFonts w:hint="default"/>
        <w:lang w:val="es-ES" w:eastAsia="en-US" w:bidi="ar-SA"/>
      </w:rPr>
    </w:lvl>
    <w:lvl w:ilvl="3" w:tplc="E3361216">
      <w:numFmt w:val="bullet"/>
      <w:lvlText w:val="•"/>
      <w:lvlJc w:val="left"/>
      <w:pPr>
        <w:ind w:left="3867" w:hanging="452"/>
      </w:pPr>
      <w:rPr>
        <w:rFonts w:hint="default"/>
        <w:lang w:val="es-ES" w:eastAsia="en-US" w:bidi="ar-SA"/>
      </w:rPr>
    </w:lvl>
    <w:lvl w:ilvl="4" w:tplc="1792C47A">
      <w:numFmt w:val="bullet"/>
      <w:lvlText w:val="•"/>
      <w:lvlJc w:val="left"/>
      <w:pPr>
        <w:ind w:left="4723" w:hanging="452"/>
      </w:pPr>
      <w:rPr>
        <w:rFonts w:hint="default"/>
        <w:lang w:val="es-ES" w:eastAsia="en-US" w:bidi="ar-SA"/>
      </w:rPr>
    </w:lvl>
    <w:lvl w:ilvl="5" w:tplc="00F076B2">
      <w:numFmt w:val="bullet"/>
      <w:lvlText w:val="•"/>
      <w:lvlJc w:val="left"/>
      <w:pPr>
        <w:ind w:left="5579" w:hanging="452"/>
      </w:pPr>
      <w:rPr>
        <w:rFonts w:hint="default"/>
        <w:lang w:val="es-ES" w:eastAsia="en-US" w:bidi="ar-SA"/>
      </w:rPr>
    </w:lvl>
    <w:lvl w:ilvl="6" w:tplc="1D7C6380">
      <w:numFmt w:val="bullet"/>
      <w:lvlText w:val="•"/>
      <w:lvlJc w:val="left"/>
      <w:pPr>
        <w:ind w:left="6435" w:hanging="452"/>
      </w:pPr>
      <w:rPr>
        <w:rFonts w:hint="default"/>
        <w:lang w:val="es-ES" w:eastAsia="en-US" w:bidi="ar-SA"/>
      </w:rPr>
    </w:lvl>
    <w:lvl w:ilvl="7" w:tplc="7E1C7B6E">
      <w:numFmt w:val="bullet"/>
      <w:lvlText w:val="•"/>
      <w:lvlJc w:val="left"/>
      <w:pPr>
        <w:ind w:left="7291" w:hanging="452"/>
      </w:pPr>
      <w:rPr>
        <w:rFonts w:hint="default"/>
        <w:lang w:val="es-ES" w:eastAsia="en-US" w:bidi="ar-SA"/>
      </w:rPr>
    </w:lvl>
    <w:lvl w:ilvl="8" w:tplc="89C854F6">
      <w:numFmt w:val="bullet"/>
      <w:lvlText w:val="•"/>
      <w:lvlJc w:val="left"/>
      <w:pPr>
        <w:ind w:left="8147" w:hanging="452"/>
      </w:pPr>
      <w:rPr>
        <w:rFonts w:hint="default"/>
        <w:lang w:val="es-ES" w:eastAsia="en-US" w:bidi="ar-SA"/>
      </w:rPr>
    </w:lvl>
  </w:abstractNum>
  <w:abstractNum w:abstractNumId="4" w15:restartNumberingAfterBreak="0">
    <w:nsid w:val="29F838E8"/>
    <w:multiLevelType w:val="hybridMultilevel"/>
    <w:tmpl w:val="E00A9A42"/>
    <w:lvl w:ilvl="0" w:tplc="6FF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6A61"/>
    <w:multiLevelType w:val="hybridMultilevel"/>
    <w:tmpl w:val="C48CC8D0"/>
    <w:lvl w:ilvl="0" w:tplc="5EA0A35A">
      <w:numFmt w:val="bullet"/>
      <w:lvlText w:val="•"/>
      <w:lvlJc w:val="left"/>
      <w:pPr>
        <w:ind w:left="1197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60FE6BDA">
      <w:numFmt w:val="bullet"/>
      <w:lvlText w:val="•"/>
      <w:lvlJc w:val="left"/>
      <w:pPr>
        <w:ind w:left="2638" w:hanging="272"/>
      </w:pPr>
      <w:rPr>
        <w:rFonts w:hint="default"/>
        <w:lang w:val="es-ES" w:eastAsia="en-US" w:bidi="ar-SA"/>
      </w:rPr>
    </w:lvl>
    <w:lvl w:ilvl="2" w:tplc="199E4B22">
      <w:numFmt w:val="bullet"/>
      <w:lvlText w:val="•"/>
      <w:lvlJc w:val="left"/>
      <w:pPr>
        <w:ind w:left="4076" w:hanging="272"/>
      </w:pPr>
      <w:rPr>
        <w:rFonts w:hint="default"/>
        <w:lang w:val="es-ES" w:eastAsia="en-US" w:bidi="ar-SA"/>
      </w:rPr>
    </w:lvl>
    <w:lvl w:ilvl="3" w:tplc="CCB48BBE">
      <w:numFmt w:val="bullet"/>
      <w:lvlText w:val="•"/>
      <w:lvlJc w:val="left"/>
      <w:pPr>
        <w:ind w:left="5514" w:hanging="272"/>
      </w:pPr>
      <w:rPr>
        <w:rFonts w:hint="default"/>
        <w:lang w:val="es-ES" w:eastAsia="en-US" w:bidi="ar-SA"/>
      </w:rPr>
    </w:lvl>
    <w:lvl w:ilvl="4" w:tplc="5ECAFC34">
      <w:numFmt w:val="bullet"/>
      <w:lvlText w:val="•"/>
      <w:lvlJc w:val="left"/>
      <w:pPr>
        <w:ind w:left="6952" w:hanging="272"/>
      </w:pPr>
      <w:rPr>
        <w:rFonts w:hint="default"/>
        <w:lang w:val="es-ES" w:eastAsia="en-US" w:bidi="ar-SA"/>
      </w:rPr>
    </w:lvl>
    <w:lvl w:ilvl="5" w:tplc="EAC05D72">
      <w:numFmt w:val="bullet"/>
      <w:lvlText w:val="•"/>
      <w:lvlJc w:val="left"/>
      <w:pPr>
        <w:ind w:left="8390" w:hanging="272"/>
      </w:pPr>
      <w:rPr>
        <w:rFonts w:hint="default"/>
        <w:lang w:val="es-ES" w:eastAsia="en-US" w:bidi="ar-SA"/>
      </w:rPr>
    </w:lvl>
    <w:lvl w:ilvl="6" w:tplc="349836B0">
      <w:numFmt w:val="bullet"/>
      <w:lvlText w:val="•"/>
      <w:lvlJc w:val="left"/>
      <w:pPr>
        <w:ind w:left="9828" w:hanging="272"/>
      </w:pPr>
      <w:rPr>
        <w:rFonts w:hint="default"/>
        <w:lang w:val="es-ES" w:eastAsia="en-US" w:bidi="ar-SA"/>
      </w:rPr>
    </w:lvl>
    <w:lvl w:ilvl="7" w:tplc="6E02C43C">
      <w:numFmt w:val="bullet"/>
      <w:lvlText w:val="•"/>
      <w:lvlJc w:val="left"/>
      <w:pPr>
        <w:ind w:left="11266" w:hanging="272"/>
      </w:pPr>
      <w:rPr>
        <w:rFonts w:hint="default"/>
        <w:lang w:val="es-ES" w:eastAsia="en-US" w:bidi="ar-SA"/>
      </w:rPr>
    </w:lvl>
    <w:lvl w:ilvl="8" w:tplc="A3D4985E">
      <w:numFmt w:val="bullet"/>
      <w:lvlText w:val="•"/>
      <w:lvlJc w:val="left"/>
      <w:pPr>
        <w:ind w:left="12704" w:hanging="272"/>
      </w:pPr>
      <w:rPr>
        <w:rFonts w:hint="default"/>
        <w:lang w:val="es-ES" w:eastAsia="en-US" w:bidi="ar-SA"/>
      </w:rPr>
    </w:lvl>
  </w:abstractNum>
  <w:abstractNum w:abstractNumId="6" w15:restartNumberingAfterBreak="0">
    <w:nsid w:val="50EE7DFB"/>
    <w:multiLevelType w:val="hybridMultilevel"/>
    <w:tmpl w:val="5EF68734"/>
    <w:lvl w:ilvl="0" w:tplc="96DAC118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5167ABC"/>
    <w:multiLevelType w:val="hybridMultilevel"/>
    <w:tmpl w:val="C240BBBE"/>
    <w:lvl w:ilvl="0" w:tplc="043A7CC0">
      <w:numFmt w:val="bullet"/>
      <w:lvlText w:val="•"/>
      <w:lvlJc w:val="left"/>
      <w:pPr>
        <w:ind w:left="1054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2"/>
        <w:szCs w:val="22"/>
        <w:lang w:val="es-ES" w:eastAsia="en-US" w:bidi="ar-SA"/>
      </w:rPr>
    </w:lvl>
    <w:lvl w:ilvl="1" w:tplc="7710FFD0">
      <w:numFmt w:val="bullet"/>
      <w:lvlText w:val="•"/>
      <w:lvlJc w:val="left"/>
      <w:pPr>
        <w:ind w:left="1532" w:hanging="272"/>
      </w:pPr>
      <w:rPr>
        <w:rFonts w:hint="default"/>
        <w:lang w:val="es-ES" w:eastAsia="en-US" w:bidi="ar-SA"/>
      </w:rPr>
    </w:lvl>
    <w:lvl w:ilvl="2" w:tplc="80804D70">
      <w:numFmt w:val="bullet"/>
      <w:lvlText w:val="•"/>
      <w:lvlJc w:val="left"/>
      <w:pPr>
        <w:ind w:left="2005" w:hanging="272"/>
      </w:pPr>
      <w:rPr>
        <w:rFonts w:hint="default"/>
        <w:lang w:val="es-ES" w:eastAsia="en-US" w:bidi="ar-SA"/>
      </w:rPr>
    </w:lvl>
    <w:lvl w:ilvl="3" w:tplc="318E9232">
      <w:numFmt w:val="bullet"/>
      <w:lvlText w:val="•"/>
      <w:lvlJc w:val="left"/>
      <w:pPr>
        <w:ind w:left="2477" w:hanging="272"/>
      </w:pPr>
      <w:rPr>
        <w:rFonts w:hint="default"/>
        <w:lang w:val="es-ES" w:eastAsia="en-US" w:bidi="ar-SA"/>
      </w:rPr>
    </w:lvl>
    <w:lvl w:ilvl="4" w:tplc="275A148E">
      <w:numFmt w:val="bullet"/>
      <w:lvlText w:val="•"/>
      <w:lvlJc w:val="left"/>
      <w:pPr>
        <w:ind w:left="2950" w:hanging="272"/>
      </w:pPr>
      <w:rPr>
        <w:rFonts w:hint="default"/>
        <w:lang w:val="es-ES" w:eastAsia="en-US" w:bidi="ar-SA"/>
      </w:rPr>
    </w:lvl>
    <w:lvl w:ilvl="5" w:tplc="CCA8D4A8">
      <w:numFmt w:val="bullet"/>
      <w:lvlText w:val="•"/>
      <w:lvlJc w:val="left"/>
      <w:pPr>
        <w:ind w:left="3423" w:hanging="272"/>
      </w:pPr>
      <w:rPr>
        <w:rFonts w:hint="default"/>
        <w:lang w:val="es-ES" w:eastAsia="en-US" w:bidi="ar-SA"/>
      </w:rPr>
    </w:lvl>
    <w:lvl w:ilvl="6" w:tplc="C84A3E5C">
      <w:numFmt w:val="bullet"/>
      <w:lvlText w:val="•"/>
      <w:lvlJc w:val="left"/>
      <w:pPr>
        <w:ind w:left="3895" w:hanging="272"/>
      </w:pPr>
      <w:rPr>
        <w:rFonts w:hint="default"/>
        <w:lang w:val="es-ES" w:eastAsia="en-US" w:bidi="ar-SA"/>
      </w:rPr>
    </w:lvl>
    <w:lvl w:ilvl="7" w:tplc="DAA2F402">
      <w:numFmt w:val="bullet"/>
      <w:lvlText w:val="•"/>
      <w:lvlJc w:val="left"/>
      <w:pPr>
        <w:ind w:left="4368" w:hanging="272"/>
      </w:pPr>
      <w:rPr>
        <w:rFonts w:hint="default"/>
        <w:lang w:val="es-ES" w:eastAsia="en-US" w:bidi="ar-SA"/>
      </w:rPr>
    </w:lvl>
    <w:lvl w:ilvl="8" w:tplc="9566174E">
      <w:numFmt w:val="bullet"/>
      <w:lvlText w:val="•"/>
      <w:lvlJc w:val="left"/>
      <w:pPr>
        <w:ind w:left="4841" w:hanging="272"/>
      </w:pPr>
      <w:rPr>
        <w:rFonts w:hint="default"/>
        <w:lang w:val="es-ES" w:eastAsia="en-US" w:bidi="ar-SA"/>
      </w:rPr>
    </w:lvl>
  </w:abstractNum>
  <w:abstractNum w:abstractNumId="8" w15:restartNumberingAfterBreak="0">
    <w:nsid w:val="579C4B30"/>
    <w:multiLevelType w:val="hybridMultilevel"/>
    <w:tmpl w:val="7A4E87D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2018E7"/>
    <w:multiLevelType w:val="hybridMultilevel"/>
    <w:tmpl w:val="1910DBFE"/>
    <w:lvl w:ilvl="0" w:tplc="23B066F8">
      <w:numFmt w:val="bullet"/>
      <w:lvlText w:val="•"/>
      <w:lvlJc w:val="left"/>
      <w:pPr>
        <w:ind w:left="1315" w:hanging="452"/>
      </w:pPr>
      <w:rPr>
        <w:rFonts w:ascii="Arial" w:eastAsia="Arial" w:hAnsi="Arial" w:cs="Arial" w:hint="default"/>
        <w:w w:val="100"/>
        <w:lang w:val="es-ES" w:eastAsia="en-US" w:bidi="ar-SA"/>
      </w:rPr>
    </w:lvl>
    <w:lvl w:ilvl="1" w:tplc="8D183506">
      <w:numFmt w:val="bullet"/>
      <w:lvlText w:val="•"/>
      <w:lvlJc w:val="left"/>
      <w:pPr>
        <w:ind w:left="2748" w:hanging="452"/>
      </w:pPr>
      <w:rPr>
        <w:rFonts w:hint="default"/>
        <w:lang w:val="es-ES" w:eastAsia="en-US" w:bidi="ar-SA"/>
      </w:rPr>
    </w:lvl>
    <w:lvl w:ilvl="2" w:tplc="B63A521E">
      <w:numFmt w:val="bullet"/>
      <w:lvlText w:val="•"/>
      <w:lvlJc w:val="left"/>
      <w:pPr>
        <w:ind w:left="4176" w:hanging="452"/>
      </w:pPr>
      <w:rPr>
        <w:rFonts w:hint="default"/>
        <w:lang w:val="es-ES" w:eastAsia="en-US" w:bidi="ar-SA"/>
      </w:rPr>
    </w:lvl>
    <w:lvl w:ilvl="3" w:tplc="CF905B36">
      <w:numFmt w:val="bullet"/>
      <w:lvlText w:val="•"/>
      <w:lvlJc w:val="left"/>
      <w:pPr>
        <w:ind w:left="5604" w:hanging="452"/>
      </w:pPr>
      <w:rPr>
        <w:rFonts w:hint="default"/>
        <w:lang w:val="es-ES" w:eastAsia="en-US" w:bidi="ar-SA"/>
      </w:rPr>
    </w:lvl>
    <w:lvl w:ilvl="4" w:tplc="7C7C2B6A">
      <w:numFmt w:val="bullet"/>
      <w:lvlText w:val="•"/>
      <w:lvlJc w:val="left"/>
      <w:pPr>
        <w:ind w:left="7032" w:hanging="452"/>
      </w:pPr>
      <w:rPr>
        <w:rFonts w:hint="default"/>
        <w:lang w:val="es-ES" w:eastAsia="en-US" w:bidi="ar-SA"/>
      </w:rPr>
    </w:lvl>
    <w:lvl w:ilvl="5" w:tplc="0020334A">
      <w:numFmt w:val="bullet"/>
      <w:lvlText w:val="•"/>
      <w:lvlJc w:val="left"/>
      <w:pPr>
        <w:ind w:left="8460" w:hanging="452"/>
      </w:pPr>
      <w:rPr>
        <w:rFonts w:hint="default"/>
        <w:lang w:val="es-ES" w:eastAsia="en-US" w:bidi="ar-SA"/>
      </w:rPr>
    </w:lvl>
    <w:lvl w:ilvl="6" w:tplc="087CEA30">
      <w:numFmt w:val="bullet"/>
      <w:lvlText w:val="•"/>
      <w:lvlJc w:val="left"/>
      <w:pPr>
        <w:ind w:left="9888" w:hanging="452"/>
      </w:pPr>
      <w:rPr>
        <w:rFonts w:hint="default"/>
        <w:lang w:val="es-ES" w:eastAsia="en-US" w:bidi="ar-SA"/>
      </w:rPr>
    </w:lvl>
    <w:lvl w:ilvl="7" w:tplc="D236FE80">
      <w:numFmt w:val="bullet"/>
      <w:lvlText w:val="•"/>
      <w:lvlJc w:val="left"/>
      <w:pPr>
        <w:ind w:left="11316" w:hanging="452"/>
      </w:pPr>
      <w:rPr>
        <w:rFonts w:hint="default"/>
        <w:lang w:val="es-ES" w:eastAsia="en-US" w:bidi="ar-SA"/>
      </w:rPr>
    </w:lvl>
    <w:lvl w:ilvl="8" w:tplc="3B30F670">
      <w:numFmt w:val="bullet"/>
      <w:lvlText w:val="•"/>
      <w:lvlJc w:val="left"/>
      <w:pPr>
        <w:ind w:left="12744" w:hanging="452"/>
      </w:pPr>
      <w:rPr>
        <w:rFonts w:hint="default"/>
        <w:lang w:val="es-ES" w:eastAsia="en-US" w:bidi="ar-SA"/>
      </w:rPr>
    </w:lvl>
  </w:abstractNum>
  <w:abstractNum w:abstractNumId="10" w15:restartNumberingAfterBreak="0">
    <w:nsid w:val="604C081F"/>
    <w:multiLevelType w:val="hybridMultilevel"/>
    <w:tmpl w:val="5C54994C"/>
    <w:lvl w:ilvl="0" w:tplc="60587A2E">
      <w:numFmt w:val="bullet"/>
      <w:lvlText w:val="•"/>
      <w:lvlJc w:val="left"/>
      <w:pPr>
        <w:ind w:left="1211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A1EC6964">
      <w:numFmt w:val="bullet"/>
      <w:lvlText w:val="•"/>
      <w:lvlJc w:val="left"/>
      <w:pPr>
        <w:ind w:left="2656" w:hanging="272"/>
      </w:pPr>
      <w:rPr>
        <w:rFonts w:hint="default"/>
        <w:lang w:val="es-ES" w:eastAsia="en-US" w:bidi="ar-SA"/>
      </w:rPr>
    </w:lvl>
    <w:lvl w:ilvl="2" w:tplc="81F8A698">
      <w:numFmt w:val="bullet"/>
      <w:lvlText w:val="•"/>
      <w:lvlJc w:val="left"/>
      <w:pPr>
        <w:ind w:left="4092" w:hanging="272"/>
      </w:pPr>
      <w:rPr>
        <w:rFonts w:hint="default"/>
        <w:lang w:val="es-ES" w:eastAsia="en-US" w:bidi="ar-SA"/>
      </w:rPr>
    </w:lvl>
    <w:lvl w:ilvl="3" w:tplc="A72CB40E">
      <w:numFmt w:val="bullet"/>
      <w:lvlText w:val="•"/>
      <w:lvlJc w:val="left"/>
      <w:pPr>
        <w:ind w:left="5528" w:hanging="272"/>
      </w:pPr>
      <w:rPr>
        <w:rFonts w:hint="default"/>
        <w:lang w:val="es-ES" w:eastAsia="en-US" w:bidi="ar-SA"/>
      </w:rPr>
    </w:lvl>
    <w:lvl w:ilvl="4" w:tplc="26FAA6AE">
      <w:numFmt w:val="bullet"/>
      <w:lvlText w:val="•"/>
      <w:lvlJc w:val="left"/>
      <w:pPr>
        <w:ind w:left="6964" w:hanging="272"/>
      </w:pPr>
      <w:rPr>
        <w:rFonts w:hint="default"/>
        <w:lang w:val="es-ES" w:eastAsia="en-US" w:bidi="ar-SA"/>
      </w:rPr>
    </w:lvl>
    <w:lvl w:ilvl="5" w:tplc="EFAC3EDA">
      <w:numFmt w:val="bullet"/>
      <w:lvlText w:val="•"/>
      <w:lvlJc w:val="left"/>
      <w:pPr>
        <w:ind w:left="8400" w:hanging="272"/>
      </w:pPr>
      <w:rPr>
        <w:rFonts w:hint="default"/>
        <w:lang w:val="es-ES" w:eastAsia="en-US" w:bidi="ar-SA"/>
      </w:rPr>
    </w:lvl>
    <w:lvl w:ilvl="6" w:tplc="825C99B4">
      <w:numFmt w:val="bullet"/>
      <w:lvlText w:val="•"/>
      <w:lvlJc w:val="left"/>
      <w:pPr>
        <w:ind w:left="9836" w:hanging="272"/>
      </w:pPr>
      <w:rPr>
        <w:rFonts w:hint="default"/>
        <w:lang w:val="es-ES" w:eastAsia="en-US" w:bidi="ar-SA"/>
      </w:rPr>
    </w:lvl>
    <w:lvl w:ilvl="7" w:tplc="F2A08B20">
      <w:numFmt w:val="bullet"/>
      <w:lvlText w:val="•"/>
      <w:lvlJc w:val="left"/>
      <w:pPr>
        <w:ind w:left="11272" w:hanging="272"/>
      </w:pPr>
      <w:rPr>
        <w:rFonts w:hint="default"/>
        <w:lang w:val="es-ES" w:eastAsia="en-US" w:bidi="ar-SA"/>
      </w:rPr>
    </w:lvl>
    <w:lvl w:ilvl="8" w:tplc="BFB0561A">
      <w:numFmt w:val="bullet"/>
      <w:lvlText w:val="•"/>
      <w:lvlJc w:val="left"/>
      <w:pPr>
        <w:ind w:left="12708" w:hanging="272"/>
      </w:pPr>
      <w:rPr>
        <w:rFonts w:hint="default"/>
        <w:lang w:val="es-ES" w:eastAsia="en-US" w:bidi="ar-SA"/>
      </w:rPr>
    </w:lvl>
  </w:abstractNum>
  <w:abstractNum w:abstractNumId="11" w15:restartNumberingAfterBreak="0">
    <w:nsid w:val="607E00A2"/>
    <w:multiLevelType w:val="hybridMultilevel"/>
    <w:tmpl w:val="C8F2726C"/>
    <w:lvl w:ilvl="0" w:tplc="F3B4E18E">
      <w:numFmt w:val="bullet"/>
      <w:lvlText w:val="•"/>
      <w:lvlJc w:val="left"/>
      <w:pPr>
        <w:ind w:left="741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2"/>
        <w:szCs w:val="22"/>
        <w:lang w:val="es-ES" w:eastAsia="en-US" w:bidi="ar-SA"/>
      </w:rPr>
    </w:lvl>
    <w:lvl w:ilvl="1" w:tplc="BCCEC27A">
      <w:numFmt w:val="bullet"/>
      <w:lvlText w:val="•"/>
      <w:lvlJc w:val="left"/>
      <w:pPr>
        <w:ind w:left="1449" w:hanging="272"/>
      </w:pPr>
      <w:rPr>
        <w:rFonts w:hint="default"/>
        <w:lang w:val="es-ES" w:eastAsia="en-US" w:bidi="ar-SA"/>
      </w:rPr>
    </w:lvl>
    <w:lvl w:ilvl="2" w:tplc="68F4DDBE">
      <w:numFmt w:val="bullet"/>
      <w:lvlText w:val="•"/>
      <w:lvlJc w:val="left"/>
      <w:pPr>
        <w:ind w:left="2159" w:hanging="272"/>
      </w:pPr>
      <w:rPr>
        <w:rFonts w:hint="default"/>
        <w:lang w:val="es-ES" w:eastAsia="en-US" w:bidi="ar-SA"/>
      </w:rPr>
    </w:lvl>
    <w:lvl w:ilvl="3" w:tplc="5608F29E">
      <w:numFmt w:val="bullet"/>
      <w:lvlText w:val="•"/>
      <w:lvlJc w:val="left"/>
      <w:pPr>
        <w:ind w:left="2869" w:hanging="272"/>
      </w:pPr>
      <w:rPr>
        <w:rFonts w:hint="default"/>
        <w:lang w:val="es-ES" w:eastAsia="en-US" w:bidi="ar-SA"/>
      </w:rPr>
    </w:lvl>
    <w:lvl w:ilvl="4" w:tplc="595EDD60">
      <w:numFmt w:val="bullet"/>
      <w:lvlText w:val="•"/>
      <w:lvlJc w:val="left"/>
      <w:pPr>
        <w:ind w:left="3579" w:hanging="272"/>
      </w:pPr>
      <w:rPr>
        <w:rFonts w:hint="default"/>
        <w:lang w:val="es-ES" w:eastAsia="en-US" w:bidi="ar-SA"/>
      </w:rPr>
    </w:lvl>
    <w:lvl w:ilvl="5" w:tplc="2662F226">
      <w:numFmt w:val="bullet"/>
      <w:lvlText w:val="•"/>
      <w:lvlJc w:val="left"/>
      <w:pPr>
        <w:ind w:left="4289" w:hanging="272"/>
      </w:pPr>
      <w:rPr>
        <w:rFonts w:hint="default"/>
        <w:lang w:val="es-ES" w:eastAsia="en-US" w:bidi="ar-SA"/>
      </w:rPr>
    </w:lvl>
    <w:lvl w:ilvl="6" w:tplc="200E1392">
      <w:numFmt w:val="bullet"/>
      <w:lvlText w:val="•"/>
      <w:lvlJc w:val="left"/>
      <w:pPr>
        <w:ind w:left="4999" w:hanging="272"/>
      </w:pPr>
      <w:rPr>
        <w:rFonts w:hint="default"/>
        <w:lang w:val="es-ES" w:eastAsia="en-US" w:bidi="ar-SA"/>
      </w:rPr>
    </w:lvl>
    <w:lvl w:ilvl="7" w:tplc="3AA88B7A">
      <w:numFmt w:val="bullet"/>
      <w:lvlText w:val="•"/>
      <w:lvlJc w:val="left"/>
      <w:pPr>
        <w:ind w:left="5709" w:hanging="272"/>
      </w:pPr>
      <w:rPr>
        <w:rFonts w:hint="default"/>
        <w:lang w:val="es-ES" w:eastAsia="en-US" w:bidi="ar-SA"/>
      </w:rPr>
    </w:lvl>
    <w:lvl w:ilvl="8" w:tplc="5798E416">
      <w:numFmt w:val="bullet"/>
      <w:lvlText w:val="•"/>
      <w:lvlJc w:val="left"/>
      <w:pPr>
        <w:ind w:left="6419" w:hanging="272"/>
      </w:pPr>
      <w:rPr>
        <w:rFonts w:hint="default"/>
        <w:lang w:val="es-ES" w:eastAsia="en-US" w:bidi="ar-SA"/>
      </w:rPr>
    </w:lvl>
  </w:abstractNum>
  <w:abstractNum w:abstractNumId="12" w15:restartNumberingAfterBreak="0">
    <w:nsid w:val="7C5C25FE"/>
    <w:multiLevelType w:val="hybridMultilevel"/>
    <w:tmpl w:val="86E43E38"/>
    <w:lvl w:ilvl="0" w:tplc="7CF42F5A">
      <w:numFmt w:val="bullet"/>
      <w:lvlText w:val="•"/>
      <w:lvlJc w:val="left"/>
      <w:pPr>
        <w:ind w:left="1159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2"/>
        <w:szCs w:val="22"/>
        <w:lang w:val="es-ES" w:eastAsia="en-US" w:bidi="ar-SA"/>
      </w:rPr>
    </w:lvl>
    <w:lvl w:ilvl="1" w:tplc="DA6E368C">
      <w:numFmt w:val="bullet"/>
      <w:lvlText w:val="•"/>
      <w:lvlJc w:val="left"/>
      <w:pPr>
        <w:ind w:left="2604" w:hanging="272"/>
      </w:pPr>
      <w:rPr>
        <w:rFonts w:hint="default"/>
        <w:lang w:val="es-ES" w:eastAsia="en-US" w:bidi="ar-SA"/>
      </w:rPr>
    </w:lvl>
    <w:lvl w:ilvl="2" w:tplc="EDEC1EA2">
      <w:numFmt w:val="bullet"/>
      <w:lvlText w:val="•"/>
      <w:lvlJc w:val="left"/>
      <w:pPr>
        <w:ind w:left="4048" w:hanging="272"/>
      </w:pPr>
      <w:rPr>
        <w:rFonts w:hint="default"/>
        <w:lang w:val="es-ES" w:eastAsia="en-US" w:bidi="ar-SA"/>
      </w:rPr>
    </w:lvl>
    <w:lvl w:ilvl="3" w:tplc="84344CA6">
      <w:numFmt w:val="bullet"/>
      <w:lvlText w:val="•"/>
      <w:lvlJc w:val="left"/>
      <w:pPr>
        <w:ind w:left="5492" w:hanging="272"/>
      </w:pPr>
      <w:rPr>
        <w:rFonts w:hint="default"/>
        <w:lang w:val="es-ES" w:eastAsia="en-US" w:bidi="ar-SA"/>
      </w:rPr>
    </w:lvl>
    <w:lvl w:ilvl="4" w:tplc="F026728A">
      <w:numFmt w:val="bullet"/>
      <w:lvlText w:val="•"/>
      <w:lvlJc w:val="left"/>
      <w:pPr>
        <w:ind w:left="6936" w:hanging="272"/>
      </w:pPr>
      <w:rPr>
        <w:rFonts w:hint="default"/>
        <w:lang w:val="es-ES" w:eastAsia="en-US" w:bidi="ar-SA"/>
      </w:rPr>
    </w:lvl>
    <w:lvl w:ilvl="5" w:tplc="8A4C246E">
      <w:numFmt w:val="bullet"/>
      <w:lvlText w:val="•"/>
      <w:lvlJc w:val="left"/>
      <w:pPr>
        <w:ind w:left="8380" w:hanging="272"/>
      </w:pPr>
      <w:rPr>
        <w:rFonts w:hint="default"/>
        <w:lang w:val="es-ES" w:eastAsia="en-US" w:bidi="ar-SA"/>
      </w:rPr>
    </w:lvl>
    <w:lvl w:ilvl="6" w:tplc="DD78C51C">
      <w:numFmt w:val="bullet"/>
      <w:lvlText w:val="•"/>
      <w:lvlJc w:val="left"/>
      <w:pPr>
        <w:ind w:left="9824" w:hanging="272"/>
      </w:pPr>
      <w:rPr>
        <w:rFonts w:hint="default"/>
        <w:lang w:val="es-ES" w:eastAsia="en-US" w:bidi="ar-SA"/>
      </w:rPr>
    </w:lvl>
    <w:lvl w:ilvl="7" w:tplc="4E30E1C4">
      <w:numFmt w:val="bullet"/>
      <w:lvlText w:val="•"/>
      <w:lvlJc w:val="left"/>
      <w:pPr>
        <w:ind w:left="11268" w:hanging="272"/>
      </w:pPr>
      <w:rPr>
        <w:rFonts w:hint="default"/>
        <w:lang w:val="es-ES" w:eastAsia="en-US" w:bidi="ar-SA"/>
      </w:rPr>
    </w:lvl>
    <w:lvl w:ilvl="8" w:tplc="9B8CD82C">
      <w:numFmt w:val="bullet"/>
      <w:lvlText w:val="•"/>
      <w:lvlJc w:val="left"/>
      <w:pPr>
        <w:ind w:left="12712" w:hanging="272"/>
      </w:pPr>
      <w:rPr>
        <w:rFonts w:hint="default"/>
        <w:lang w:val="es-ES" w:eastAsia="en-US" w:bidi="ar-SA"/>
      </w:rPr>
    </w:lvl>
  </w:abstractNum>
  <w:abstractNum w:abstractNumId="13" w15:restartNumberingAfterBreak="0">
    <w:nsid w:val="7ED0460C"/>
    <w:multiLevelType w:val="hybridMultilevel"/>
    <w:tmpl w:val="1FEC13D4"/>
    <w:lvl w:ilvl="0" w:tplc="F8E40928">
      <w:numFmt w:val="bullet"/>
      <w:lvlText w:val="•"/>
      <w:lvlJc w:val="left"/>
      <w:pPr>
        <w:ind w:left="1211" w:hanging="27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s-ES" w:eastAsia="en-US" w:bidi="ar-SA"/>
      </w:rPr>
    </w:lvl>
    <w:lvl w:ilvl="1" w:tplc="BA3AC0EA">
      <w:numFmt w:val="bullet"/>
      <w:lvlText w:val="•"/>
      <w:lvlJc w:val="left"/>
      <w:pPr>
        <w:ind w:left="2656" w:hanging="272"/>
      </w:pPr>
      <w:rPr>
        <w:rFonts w:hint="default"/>
        <w:lang w:val="es-ES" w:eastAsia="en-US" w:bidi="ar-SA"/>
      </w:rPr>
    </w:lvl>
    <w:lvl w:ilvl="2" w:tplc="517EE4BA">
      <w:numFmt w:val="bullet"/>
      <w:lvlText w:val="•"/>
      <w:lvlJc w:val="left"/>
      <w:pPr>
        <w:ind w:left="4092" w:hanging="272"/>
      </w:pPr>
      <w:rPr>
        <w:rFonts w:hint="default"/>
        <w:lang w:val="es-ES" w:eastAsia="en-US" w:bidi="ar-SA"/>
      </w:rPr>
    </w:lvl>
    <w:lvl w:ilvl="3" w:tplc="5D249654">
      <w:numFmt w:val="bullet"/>
      <w:lvlText w:val="•"/>
      <w:lvlJc w:val="left"/>
      <w:pPr>
        <w:ind w:left="5528" w:hanging="272"/>
      </w:pPr>
      <w:rPr>
        <w:rFonts w:hint="default"/>
        <w:lang w:val="es-ES" w:eastAsia="en-US" w:bidi="ar-SA"/>
      </w:rPr>
    </w:lvl>
    <w:lvl w:ilvl="4" w:tplc="AC5E01C8">
      <w:numFmt w:val="bullet"/>
      <w:lvlText w:val="•"/>
      <w:lvlJc w:val="left"/>
      <w:pPr>
        <w:ind w:left="6964" w:hanging="272"/>
      </w:pPr>
      <w:rPr>
        <w:rFonts w:hint="default"/>
        <w:lang w:val="es-ES" w:eastAsia="en-US" w:bidi="ar-SA"/>
      </w:rPr>
    </w:lvl>
    <w:lvl w:ilvl="5" w:tplc="C860A260">
      <w:numFmt w:val="bullet"/>
      <w:lvlText w:val="•"/>
      <w:lvlJc w:val="left"/>
      <w:pPr>
        <w:ind w:left="8400" w:hanging="272"/>
      </w:pPr>
      <w:rPr>
        <w:rFonts w:hint="default"/>
        <w:lang w:val="es-ES" w:eastAsia="en-US" w:bidi="ar-SA"/>
      </w:rPr>
    </w:lvl>
    <w:lvl w:ilvl="6" w:tplc="D6A2A8D2">
      <w:numFmt w:val="bullet"/>
      <w:lvlText w:val="•"/>
      <w:lvlJc w:val="left"/>
      <w:pPr>
        <w:ind w:left="9836" w:hanging="272"/>
      </w:pPr>
      <w:rPr>
        <w:rFonts w:hint="default"/>
        <w:lang w:val="es-ES" w:eastAsia="en-US" w:bidi="ar-SA"/>
      </w:rPr>
    </w:lvl>
    <w:lvl w:ilvl="7" w:tplc="F7368414">
      <w:numFmt w:val="bullet"/>
      <w:lvlText w:val="•"/>
      <w:lvlJc w:val="left"/>
      <w:pPr>
        <w:ind w:left="11272" w:hanging="272"/>
      </w:pPr>
      <w:rPr>
        <w:rFonts w:hint="default"/>
        <w:lang w:val="es-ES" w:eastAsia="en-US" w:bidi="ar-SA"/>
      </w:rPr>
    </w:lvl>
    <w:lvl w:ilvl="8" w:tplc="899ED712">
      <w:numFmt w:val="bullet"/>
      <w:lvlText w:val="•"/>
      <w:lvlJc w:val="left"/>
      <w:pPr>
        <w:ind w:left="12708" w:hanging="272"/>
      </w:pPr>
      <w:rPr>
        <w:rFonts w:hint="default"/>
        <w:lang w:val="es-ES" w:eastAsia="en-US" w:bidi="ar-SA"/>
      </w:rPr>
    </w:lvl>
  </w:abstractNum>
  <w:num w:numId="1" w16cid:durableId="1899851862">
    <w:abstractNumId w:val="9"/>
  </w:num>
  <w:num w:numId="2" w16cid:durableId="1613048587">
    <w:abstractNumId w:val="10"/>
  </w:num>
  <w:num w:numId="3" w16cid:durableId="1963921883">
    <w:abstractNumId w:val="12"/>
  </w:num>
  <w:num w:numId="4" w16cid:durableId="1108547553">
    <w:abstractNumId w:val="11"/>
  </w:num>
  <w:num w:numId="5" w16cid:durableId="288169493">
    <w:abstractNumId w:val="13"/>
  </w:num>
  <w:num w:numId="6" w16cid:durableId="780414165">
    <w:abstractNumId w:val="5"/>
  </w:num>
  <w:num w:numId="7" w16cid:durableId="816456989">
    <w:abstractNumId w:val="3"/>
  </w:num>
  <w:num w:numId="8" w16cid:durableId="1414887835">
    <w:abstractNumId w:val="1"/>
  </w:num>
  <w:num w:numId="9" w16cid:durableId="1551915670">
    <w:abstractNumId w:val="2"/>
  </w:num>
  <w:num w:numId="10" w16cid:durableId="1222906120">
    <w:abstractNumId w:val="7"/>
  </w:num>
  <w:num w:numId="11" w16cid:durableId="1520923517">
    <w:abstractNumId w:val="6"/>
  </w:num>
  <w:num w:numId="12" w16cid:durableId="1157920260">
    <w:abstractNumId w:val="8"/>
  </w:num>
  <w:num w:numId="13" w16cid:durableId="676735563">
    <w:abstractNumId w:val="4"/>
  </w:num>
  <w:num w:numId="14" w16cid:durableId="85218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6"/>
    <w:rsid w:val="00006BD0"/>
    <w:rsid w:val="00007D9F"/>
    <w:rsid w:val="000436C9"/>
    <w:rsid w:val="000931D4"/>
    <w:rsid w:val="00094932"/>
    <w:rsid w:val="000A2A0F"/>
    <w:rsid w:val="000A5BC2"/>
    <w:rsid w:val="000E0911"/>
    <w:rsid w:val="000F2179"/>
    <w:rsid w:val="0012003C"/>
    <w:rsid w:val="00122AE3"/>
    <w:rsid w:val="0013780E"/>
    <w:rsid w:val="0014019F"/>
    <w:rsid w:val="001441D5"/>
    <w:rsid w:val="001555B0"/>
    <w:rsid w:val="001842CA"/>
    <w:rsid w:val="001A615C"/>
    <w:rsid w:val="001B2176"/>
    <w:rsid w:val="001B36F3"/>
    <w:rsid w:val="001C42D3"/>
    <w:rsid w:val="001D451B"/>
    <w:rsid w:val="001E657E"/>
    <w:rsid w:val="00235820"/>
    <w:rsid w:val="002432E8"/>
    <w:rsid w:val="0024629D"/>
    <w:rsid w:val="00256083"/>
    <w:rsid w:val="0026457C"/>
    <w:rsid w:val="002706A8"/>
    <w:rsid w:val="00273643"/>
    <w:rsid w:val="00291D31"/>
    <w:rsid w:val="0029228A"/>
    <w:rsid w:val="00293E7B"/>
    <w:rsid w:val="002B1660"/>
    <w:rsid w:val="002B37A1"/>
    <w:rsid w:val="002C36D5"/>
    <w:rsid w:val="002C4317"/>
    <w:rsid w:val="002D7D57"/>
    <w:rsid w:val="002E61E5"/>
    <w:rsid w:val="00331B80"/>
    <w:rsid w:val="00340EB2"/>
    <w:rsid w:val="00353C98"/>
    <w:rsid w:val="00356BC6"/>
    <w:rsid w:val="003572E6"/>
    <w:rsid w:val="00372B46"/>
    <w:rsid w:val="00375F37"/>
    <w:rsid w:val="003827C4"/>
    <w:rsid w:val="00393DB7"/>
    <w:rsid w:val="003941CF"/>
    <w:rsid w:val="003B3A77"/>
    <w:rsid w:val="003B7DDA"/>
    <w:rsid w:val="003C5F56"/>
    <w:rsid w:val="003D0963"/>
    <w:rsid w:val="00401E4D"/>
    <w:rsid w:val="00425FCB"/>
    <w:rsid w:val="00427C72"/>
    <w:rsid w:val="004333AE"/>
    <w:rsid w:val="00436CFC"/>
    <w:rsid w:val="00445F34"/>
    <w:rsid w:val="004563B2"/>
    <w:rsid w:val="00461B4C"/>
    <w:rsid w:val="00462E33"/>
    <w:rsid w:val="004647B6"/>
    <w:rsid w:val="00472A7B"/>
    <w:rsid w:val="00496E78"/>
    <w:rsid w:val="004A2D49"/>
    <w:rsid w:val="004D67E7"/>
    <w:rsid w:val="004F0466"/>
    <w:rsid w:val="004F1091"/>
    <w:rsid w:val="004F190D"/>
    <w:rsid w:val="00511459"/>
    <w:rsid w:val="00527256"/>
    <w:rsid w:val="005434F0"/>
    <w:rsid w:val="00545AE5"/>
    <w:rsid w:val="00563352"/>
    <w:rsid w:val="00571698"/>
    <w:rsid w:val="00576A7F"/>
    <w:rsid w:val="005A77C3"/>
    <w:rsid w:val="005D155A"/>
    <w:rsid w:val="005D7D96"/>
    <w:rsid w:val="005E32D7"/>
    <w:rsid w:val="00616207"/>
    <w:rsid w:val="006165E8"/>
    <w:rsid w:val="00656843"/>
    <w:rsid w:val="006614B5"/>
    <w:rsid w:val="006708B4"/>
    <w:rsid w:val="00694846"/>
    <w:rsid w:val="00695347"/>
    <w:rsid w:val="00697154"/>
    <w:rsid w:val="006C1142"/>
    <w:rsid w:val="006D2CF0"/>
    <w:rsid w:val="006D79CE"/>
    <w:rsid w:val="006E3819"/>
    <w:rsid w:val="00734E90"/>
    <w:rsid w:val="00736A38"/>
    <w:rsid w:val="00762C56"/>
    <w:rsid w:val="00763459"/>
    <w:rsid w:val="00766451"/>
    <w:rsid w:val="00781D02"/>
    <w:rsid w:val="00794F2D"/>
    <w:rsid w:val="00795316"/>
    <w:rsid w:val="007B1426"/>
    <w:rsid w:val="007B7C63"/>
    <w:rsid w:val="007C7C81"/>
    <w:rsid w:val="007D6EEB"/>
    <w:rsid w:val="007E7FCD"/>
    <w:rsid w:val="007F0249"/>
    <w:rsid w:val="007F1A5A"/>
    <w:rsid w:val="00806F98"/>
    <w:rsid w:val="008224D8"/>
    <w:rsid w:val="00824652"/>
    <w:rsid w:val="00837640"/>
    <w:rsid w:val="00837EB9"/>
    <w:rsid w:val="00851805"/>
    <w:rsid w:val="0086167A"/>
    <w:rsid w:val="00870835"/>
    <w:rsid w:val="00874F18"/>
    <w:rsid w:val="00896424"/>
    <w:rsid w:val="0089754F"/>
    <w:rsid w:val="00897FF5"/>
    <w:rsid w:val="008A1392"/>
    <w:rsid w:val="008A4ADE"/>
    <w:rsid w:val="008A4CD7"/>
    <w:rsid w:val="008A7557"/>
    <w:rsid w:val="008B586E"/>
    <w:rsid w:val="008C4873"/>
    <w:rsid w:val="008C5387"/>
    <w:rsid w:val="008D0DF0"/>
    <w:rsid w:val="008E6F37"/>
    <w:rsid w:val="008F3051"/>
    <w:rsid w:val="008F7F20"/>
    <w:rsid w:val="00907365"/>
    <w:rsid w:val="0093074C"/>
    <w:rsid w:val="00930DB5"/>
    <w:rsid w:val="009425EE"/>
    <w:rsid w:val="009969BD"/>
    <w:rsid w:val="009A6165"/>
    <w:rsid w:val="009A617A"/>
    <w:rsid w:val="009C3AA6"/>
    <w:rsid w:val="009D0D7F"/>
    <w:rsid w:val="009F2017"/>
    <w:rsid w:val="009F3AFD"/>
    <w:rsid w:val="00A039B5"/>
    <w:rsid w:val="00A14A1B"/>
    <w:rsid w:val="00A14AB9"/>
    <w:rsid w:val="00A14FD0"/>
    <w:rsid w:val="00A27238"/>
    <w:rsid w:val="00A40FA1"/>
    <w:rsid w:val="00A453D2"/>
    <w:rsid w:val="00A46440"/>
    <w:rsid w:val="00A61AC9"/>
    <w:rsid w:val="00A65830"/>
    <w:rsid w:val="00A67C3E"/>
    <w:rsid w:val="00A7000E"/>
    <w:rsid w:val="00A81ED5"/>
    <w:rsid w:val="00A82044"/>
    <w:rsid w:val="00A922E5"/>
    <w:rsid w:val="00A92D53"/>
    <w:rsid w:val="00A95560"/>
    <w:rsid w:val="00AA4792"/>
    <w:rsid w:val="00AA52B3"/>
    <w:rsid w:val="00AC02C5"/>
    <w:rsid w:val="00AC3A5F"/>
    <w:rsid w:val="00AD04D1"/>
    <w:rsid w:val="00AF0235"/>
    <w:rsid w:val="00AF11DE"/>
    <w:rsid w:val="00AF1610"/>
    <w:rsid w:val="00B04A03"/>
    <w:rsid w:val="00B27F82"/>
    <w:rsid w:val="00B47B92"/>
    <w:rsid w:val="00B6431C"/>
    <w:rsid w:val="00B660A7"/>
    <w:rsid w:val="00B7291B"/>
    <w:rsid w:val="00BA1FE7"/>
    <w:rsid w:val="00BA5D5A"/>
    <w:rsid w:val="00BC5635"/>
    <w:rsid w:val="00BC567C"/>
    <w:rsid w:val="00BD70C7"/>
    <w:rsid w:val="00BE6B6E"/>
    <w:rsid w:val="00BE77BF"/>
    <w:rsid w:val="00BF3ADF"/>
    <w:rsid w:val="00C006A8"/>
    <w:rsid w:val="00C0510D"/>
    <w:rsid w:val="00C25289"/>
    <w:rsid w:val="00C37D22"/>
    <w:rsid w:val="00C53571"/>
    <w:rsid w:val="00C56114"/>
    <w:rsid w:val="00C57EA1"/>
    <w:rsid w:val="00C91FDB"/>
    <w:rsid w:val="00CA2827"/>
    <w:rsid w:val="00CB0DBC"/>
    <w:rsid w:val="00CC64B9"/>
    <w:rsid w:val="00CE0F4F"/>
    <w:rsid w:val="00CF3A45"/>
    <w:rsid w:val="00CF4279"/>
    <w:rsid w:val="00CF4AA4"/>
    <w:rsid w:val="00CF51A4"/>
    <w:rsid w:val="00D34C08"/>
    <w:rsid w:val="00D444E8"/>
    <w:rsid w:val="00D558C1"/>
    <w:rsid w:val="00D666B0"/>
    <w:rsid w:val="00D9064F"/>
    <w:rsid w:val="00DA0D1E"/>
    <w:rsid w:val="00DB5D7B"/>
    <w:rsid w:val="00DC0CA4"/>
    <w:rsid w:val="00DC2C9F"/>
    <w:rsid w:val="00DC75C1"/>
    <w:rsid w:val="00DE4B00"/>
    <w:rsid w:val="00DF0CFF"/>
    <w:rsid w:val="00E0015B"/>
    <w:rsid w:val="00E13B11"/>
    <w:rsid w:val="00E2795E"/>
    <w:rsid w:val="00E4125A"/>
    <w:rsid w:val="00E4222D"/>
    <w:rsid w:val="00E67144"/>
    <w:rsid w:val="00E84C41"/>
    <w:rsid w:val="00E90C36"/>
    <w:rsid w:val="00E97CD5"/>
    <w:rsid w:val="00EA78BC"/>
    <w:rsid w:val="00ED4B75"/>
    <w:rsid w:val="00EE40F8"/>
    <w:rsid w:val="00EF3593"/>
    <w:rsid w:val="00F03D9E"/>
    <w:rsid w:val="00F23F59"/>
    <w:rsid w:val="00F310DA"/>
    <w:rsid w:val="00F45A56"/>
    <w:rsid w:val="00F657C2"/>
    <w:rsid w:val="00F70708"/>
    <w:rsid w:val="00F94CBA"/>
    <w:rsid w:val="00F968D3"/>
    <w:rsid w:val="00FC0E5F"/>
    <w:rsid w:val="00FC17F7"/>
    <w:rsid w:val="00FC5880"/>
    <w:rsid w:val="00FC5A65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8170B"/>
  <w15:docId w15:val="{F6883585-2664-4B40-AACD-44A5D2C5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429"/>
      <w:jc w:val="right"/>
      <w:outlineLvl w:val="0"/>
    </w:pPr>
    <w:rPr>
      <w:rFonts w:ascii="Calibri" w:eastAsia="Calibri" w:hAnsi="Calibri" w:cs="Calibri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88"/>
      <w:ind w:left="6175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ind w:left="9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39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25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B166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5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3B2"/>
    <w:rPr>
      <w:rFonts w:ascii="Arial" w:eastAsia="Arial" w:hAnsi="Arial" w:cs="Arial"/>
      <w:sz w:val="20"/>
      <w:szCs w:val="20"/>
      <w:lang w:val="k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3B2"/>
    <w:rPr>
      <w:rFonts w:ascii="Arial" w:eastAsia="Arial" w:hAnsi="Arial" w:cs="Arial"/>
      <w:b/>
      <w:bCs/>
      <w:sz w:val="20"/>
      <w:szCs w:val="20"/>
      <w:lang w:val="ka"/>
    </w:rPr>
  </w:style>
  <w:style w:type="table" w:styleId="GridTable1Light-Accent1">
    <w:name w:val="Grid Table 1 Light Accent 1"/>
    <w:basedOn w:val="TableNormal"/>
    <w:uiPriority w:val="46"/>
    <w:rsid w:val="00A82044"/>
    <w:pPr>
      <w:widowControl/>
      <w:autoSpaceDE/>
      <w:autoSpaceDN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310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0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14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4B5"/>
    <w:rPr>
      <w:rFonts w:ascii="Arial" w:eastAsia="Arial" w:hAnsi="Arial" w:cs="Arial"/>
      <w:lang w:val="ka"/>
    </w:rPr>
  </w:style>
  <w:style w:type="paragraph" w:styleId="Footer">
    <w:name w:val="footer"/>
    <w:basedOn w:val="Normal"/>
    <w:link w:val="FooterChar"/>
    <w:uiPriority w:val="99"/>
    <w:unhideWhenUsed/>
    <w:rsid w:val="006614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4B5"/>
    <w:rPr>
      <w:rFonts w:ascii="Arial" w:eastAsia="Arial" w:hAnsi="Arial" w:cs="Arial"/>
      <w:lang w:val="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aletico@fcc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istleblowingline@ggu.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3CA0A4637AB479FDDBDA5F3D67794" ma:contentTypeVersion="20" ma:contentTypeDescription="Crear nuevo documento." ma:contentTypeScope="" ma:versionID="7eb7832b0bd4b0e9fdc42e3de7577235">
  <xsd:schema xmlns:xsd="http://www.w3.org/2001/XMLSchema" xmlns:xs="http://www.w3.org/2001/XMLSchema" xmlns:p="http://schemas.microsoft.com/office/2006/metadata/properties" xmlns:ns2="69110d7e-530f-410f-975f-78e4890ee7cb" xmlns:ns3="ede810be-c924-41e3-995b-2476189c5baf" targetNamespace="http://schemas.microsoft.com/office/2006/metadata/properties" ma:root="true" ma:fieldsID="0139d23951ed8d1b4c4e2b0fdd53813a" ns2:_="" ns3:_="">
    <xsd:import namespace="69110d7e-530f-410f-975f-78e4890ee7cb"/>
    <xsd:import namespace="ede810be-c924-41e3-995b-2476189c5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0d7e-530f-410f-975f-78e4890ee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10be-c924-41e3-995b-2476189c5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495f9c-f28d-464e-8a82-6395814017de}" ma:internalName="TaxCatchAll" ma:showField="CatchAllData" ma:web="ede810be-c924-41e3-995b-2476189c5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810be-c924-41e3-995b-2476189c5baf" xsi:nil="true"/>
    <lcf76f155ced4ddcb4097134ff3c332f xmlns="69110d7e-530f-410f-975f-78e4890ee7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BA17B-FF11-4FF9-99B7-871CB1841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78FD3-F74F-47FA-AD70-3DC13BAEC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0d7e-530f-410f-975f-78e4890ee7cb"/>
    <ds:schemaRef ds:uri="ede810be-c924-41e3-995b-2476189c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541C0-65CB-4BBE-8A7E-1D43ABD87A76}">
  <ds:schemaRefs>
    <ds:schemaRef ds:uri="http://schemas.microsoft.com/office/2006/metadata/properties"/>
    <ds:schemaRef ds:uri="http://schemas.microsoft.com/office/infopath/2007/PartnerControls"/>
    <ds:schemaRef ds:uri="ede810be-c924-41e3-995b-2476189c5baf"/>
    <ds:schemaRef ds:uri="69110d7e-530f-410f-975f-78e4890ee7cb"/>
  </ds:schemaRefs>
</ds:datastoreItem>
</file>

<file path=customXml/itemProps4.xml><?xml version="1.0" encoding="utf-8"?>
<ds:datastoreItem xmlns:ds="http://schemas.openxmlformats.org/officeDocument/2006/customXml" ds:itemID="{6AD6007D-5E1B-41B7-9510-86AC40645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PowerPoint Presentation</vt:lpstr>
      <vt:lpstr>PowerPoint Presentation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Fernandez Gomez, Ivan</dc:creator>
  <cp:lastModifiedBy>Sopio Devdariani</cp:lastModifiedBy>
  <cp:revision>26</cp:revision>
  <dcterms:created xsi:type="dcterms:W3CDTF">2024-02-19T07:59:00Z</dcterms:created>
  <dcterms:modified xsi:type="dcterms:W3CDTF">2024-06-18T05:46:00Z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PowerPoint® para Office 365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PowerPoint® para Office 365</vt:lpwstr>
  </property>
  <property fmtid="{D5CDD505-2E9C-101B-9397-08002B2CF9AE}" pid="6" name="ContentTypeId">
    <vt:lpwstr>0x0101008853CA0A4637AB479FDDBDA5F3D67794</vt:lpwstr>
  </property>
  <property fmtid="{D5CDD505-2E9C-101B-9397-08002B2CF9AE}" pid="7" name="MediaServiceImageTags">
    <vt:lpwstr/>
  </property>
</Properties>
</file>