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FDE4C" w14:textId="3D97CE7A" w:rsidR="00CA5335" w:rsidRDefault="00CA5335" w:rsidP="00CA5335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4B560B">
        <w:rPr>
          <w:rFonts w:ascii="Sylfaen" w:hAnsi="Sylfaen"/>
          <w:b/>
          <w:sz w:val="28"/>
          <w:szCs w:val="28"/>
          <w:lang w:val="ka-GE"/>
        </w:rPr>
        <w:t>ტ ე ქ ნ ი კ უ რ ი  დ ა ვ ა ლ ე ბ ა</w:t>
      </w:r>
    </w:p>
    <w:p w14:paraId="35EFD37D" w14:textId="75B87F44" w:rsidR="00CA5335" w:rsidRPr="00DF7871" w:rsidRDefault="00DF7871" w:rsidP="00CA5335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DF7871">
        <w:rPr>
          <w:rFonts w:ascii="Sylfaen" w:hAnsi="Sylfaen"/>
          <w:b/>
          <w:sz w:val="24"/>
          <w:szCs w:val="24"/>
          <w:lang w:val="ka-GE"/>
        </w:rPr>
        <w:t xml:space="preserve">პულპის მილსადენის </w:t>
      </w:r>
      <w:r w:rsidR="00351D7B">
        <w:rPr>
          <w:rFonts w:ascii="Sylfaen" w:hAnsi="Sylfaen"/>
          <w:b/>
          <w:sz w:val="24"/>
          <w:szCs w:val="24"/>
          <w:lang w:val="ka-GE"/>
        </w:rPr>
        <w:t>დერეფნის</w:t>
      </w:r>
      <w:r w:rsidR="00415E7A">
        <w:rPr>
          <w:rFonts w:ascii="Sylfaen" w:hAnsi="Sylfaen"/>
          <w:b/>
          <w:sz w:val="24"/>
          <w:szCs w:val="24"/>
        </w:rPr>
        <w:t xml:space="preserve"> </w:t>
      </w:r>
      <w:r w:rsidR="00C15CD9" w:rsidRPr="00DF7871">
        <w:rPr>
          <w:rFonts w:ascii="Sylfaen" w:hAnsi="Sylfaen"/>
          <w:b/>
          <w:sz w:val="24"/>
          <w:szCs w:val="24"/>
          <w:lang w:val="ka-GE"/>
        </w:rPr>
        <w:t>ჰიდროლოგიური და მეტეოროლოგიური კვლევა</w:t>
      </w:r>
      <w:r w:rsidR="004F11B0" w:rsidRPr="00DF7871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4C913FFF" w14:textId="77777777" w:rsidR="008E3EF1" w:rsidRPr="004B560B" w:rsidRDefault="008E3EF1" w:rsidP="00CA5335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73"/>
        <w:gridCol w:w="6124"/>
      </w:tblGrid>
      <w:tr w:rsidR="008E3EF1" w:rsidRPr="00D736BA" w14:paraId="05912F59" w14:textId="77777777" w:rsidTr="004552AB">
        <w:tc>
          <w:tcPr>
            <w:tcW w:w="709" w:type="dxa"/>
            <w:shd w:val="clear" w:color="auto" w:fill="auto"/>
            <w:vAlign w:val="center"/>
          </w:tcPr>
          <w:p w14:paraId="7B50EE74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AD8C9A8" w14:textId="77777777" w:rsidR="008E3EF1" w:rsidRPr="006233D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560B">
              <w:rPr>
                <w:rFonts w:ascii="Sylfaen" w:hAnsi="Sylfaen"/>
                <w:b/>
                <w:lang w:val="ka-GE"/>
              </w:rPr>
              <w:t>ძირითადი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4B560B">
              <w:rPr>
                <w:rFonts w:ascii="Sylfaen" w:hAnsi="Sylfaen"/>
                <w:b/>
                <w:lang w:val="ka-GE"/>
              </w:rPr>
              <w:t>მონაცემების ჩამონათვალი და მოთხოვნები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19BD1311" w14:textId="77777777" w:rsidR="008E3EF1" w:rsidRPr="002E0A27" w:rsidRDefault="008E3EF1" w:rsidP="004552AB">
            <w:pPr>
              <w:shd w:val="clear" w:color="auto" w:fill="FFFFFF"/>
              <w:jc w:val="center"/>
              <w:rPr>
                <w:rFonts w:ascii="Sylfaen" w:hAnsi="Sylfaen"/>
                <w:b/>
                <w:lang w:val="ka-GE"/>
              </w:rPr>
            </w:pPr>
            <w:r w:rsidRPr="002E0A27">
              <w:rPr>
                <w:rFonts w:ascii="Sylfaen" w:hAnsi="Sylfaen"/>
                <w:b/>
                <w:lang w:val="ka-GE"/>
              </w:rPr>
              <w:t>ძირითადი მონაცემები და მოთხოვნები</w:t>
            </w:r>
          </w:p>
        </w:tc>
      </w:tr>
      <w:tr w:rsidR="008E3EF1" w:rsidRPr="00D736BA" w14:paraId="066ECC63" w14:textId="77777777" w:rsidTr="004552AB">
        <w:tc>
          <w:tcPr>
            <w:tcW w:w="709" w:type="dxa"/>
            <w:shd w:val="clear" w:color="auto" w:fill="auto"/>
          </w:tcPr>
          <w:p w14:paraId="2DD21757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6FD62C4F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562">
              <w:rPr>
                <w:rFonts w:ascii="Sylfaen" w:hAnsi="Sylfaen"/>
                <w:b/>
              </w:rPr>
              <w:t>ზოგადი ინფორმაცია</w:t>
            </w:r>
          </w:p>
        </w:tc>
      </w:tr>
      <w:tr w:rsidR="008E3EF1" w:rsidRPr="00D736BA" w14:paraId="2F603D30" w14:textId="77777777" w:rsidTr="004552AB">
        <w:tc>
          <w:tcPr>
            <w:tcW w:w="709" w:type="dxa"/>
            <w:shd w:val="clear" w:color="auto" w:fill="auto"/>
            <w:vAlign w:val="center"/>
          </w:tcPr>
          <w:p w14:paraId="63A3A4D7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7F7B2C3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დამკვეთი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14919079" w14:textId="2EE19854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„</w:t>
            </w:r>
            <w:r w:rsidR="00351D7B">
              <w:rPr>
                <w:rFonts w:ascii="Sylfaen" w:hAnsi="Sylfaen"/>
                <w:lang w:val="ka-GE"/>
              </w:rPr>
              <w:t>არ-ემ-ჯი კოპერი</w:t>
            </w:r>
            <w:r w:rsidRPr="004848C1">
              <w:rPr>
                <w:rFonts w:ascii="Sylfaen" w:hAnsi="Sylfaen"/>
                <w:lang w:val="ka-GE"/>
              </w:rPr>
              <w:t>“</w:t>
            </w:r>
            <w:r>
              <w:rPr>
                <w:rFonts w:ascii="Sylfaen" w:hAnsi="Sylfaen"/>
              </w:rPr>
              <w:t xml:space="preserve"> </w:t>
            </w:r>
          </w:p>
        </w:tc>
      </w:tr>
      <w:tr w:rsidR="008E3EF1" w:rsidRPr="00D736BA" w14:paraId="7F6D3749" w14:textId="77777777" w:rsidTr="004552AB">
        <w:tc>
          <w:tcPr>
            <w:tcW w:w="709" w:type="dxa"/>
            <w:shd w:val="clear" w:color="auto" w:fill="auto"/>
            <w:vAlign w:val="center"/>
          </w:tcPr>
          <w:p w14:paraId="1A181C01" w14:textId="77777777" w:rsidR="008E3EF1" w:rsidRPr="00221C45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9F7035E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შემსრულებელი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448FF0D" w14:textId="77777777" w:rsidR="008E3EF1" w:rsidRPr="00A91048" w:rsidRDefault="006A50D2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გამოვლინდება ტენდერის მეშვეობით</w:t>
            </w:r>
          </w:p>
        </w:tc>
      </w:tr>
      <w:tr w:rsidR="008E3EF1" w:rsidRPr="00D736BA" w14:paraId="66FDEF08" w14:textId="77777777" w:rsidTr="004552AB">
        <w:tc>
          <w:tcPr>
            <w:tcW w:w="709" w:type="dxa"/>
            <w:shd w:val="clear" w:color="auto" w:fill="auto"/>
            <w:vAlign w:val="center"/>
          </w:tcPr>
          <w:p w14:paraId="1BEEFA1C" w14:textId="77777777" w:rsidR="008E3EF1" w:rsidRPr="00221C45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9FDD120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 w:rsidRPr="002E0A27">
              <w:rPr>
                <w:rFonts w:ascii="Sylfaen" w:hAnsi="Sylfaen"/>
                <w:lang w:val="ka-GE"/>
              </w:rPr>
              <w:t>სამუშაოს შესრულების საფუძველი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594C8101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ხელშეკრულება</w:t>
            </w:r>
          </w:p>
        </w:tc>
      </w:tr>
      <w:tr w:rsidR="008E3EF1" w:rsidRPr="00D736BA" w14:paraId="239E0BF9" w14:textId="77777777" w:rsidTr="004552AB">
        <w:tc>
          <w:tcPr>
            <w:tcW w:w="709" w:type="dxa"/>
            <w:shd w:val="clear" w:color="auto" w:fill="auto"/>
            <w:vAlign w:val="center"/>
          </w:tcPr>
          <w:p w14:paraId="36C806C9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2B910AE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ობიექტის დასახელება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0C1BDE1" w14:textId="08755EAE" w:rsidR="008E3EF1" w:rsidRPr="004848C1" w:rsidRDefault="00351D7B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პულპის მილსადენის დერეფანი, სს „არ-ემ-ჯი კოპერის“ საწარმოო ტერიტორია</w:t>
            </w:r>
            <w:r w:rsidR="00B820E7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8E3EF1" w:rsidRPr="00D736BA" w14:paraId="5F00EFBA" w14:textId="77777777" w:rsidTr="004552AB">
        <w:tc>
          <w:tcPr>
            <w:tcW w:w="709" w:type="dxa"/>
            <w:shd w:val="clear" w:color="auto" w:fill="auto"/>
            <w:vAlign w:val="center"/>
          </w:tcPr>
          <w:p w14:paraId="013E21E2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7A69296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ობიექტის განთავსების ადგილი</w:t>
            </w:r>
          </w:p>
        </w:tc>
        <w:tc>
          <w:tcPr>
            <w:tcW w:w="6124" w:type="dxa"/>
            <w:shd w:val="clear" w:color="auto" w:fill="auto"/>
          </w:tcPr>
          <w:p w14:paraId="5C525E85" w14:textId="3CEB7BFC" w:rsidR="008E3EF1" w:rsidRPr="00463327" w:rsidRDefault="008E3EF1" w:rsidP="00351D7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51D7B">
              <w:rPr>
                <w:rFonts w:ascii="Sylfaen" w:hAnsi="Sylfaen"/>
                <w:lang w:val="ka-GE"/>
              </w:rPr>
              <w:t xml:space="preserve">საქართველო, </w:t>
            </w:r>
            <w:r w:rsidR="00125077" w:rsidRPr="00351D7B">
              <w:rPr>
                <w:rFonts w:ascii="Sylfaen" w:hAnsi="Sylfaen"/>
                <w:lang w:val="ka-GE"/>
              </w:rPr>
              <w:t>ბოლნისის</w:t>
            </w:r>
            <w:r w:rsidRPr="00351D7B">
              <w:rPr>
                <w:rFonts w:ascii="Sylfaen" w:hAnsi="Sylfaen"/>
                <w:lang w:val="ka-GE"/>
              </w:rPr>
              <w:t xml:space="preserve"> მუნიციპალიტეტი</w:t>
            </w:r>
            <w:r w:rsidR="00C15CD9" w:rsidRPr="00351D7B">
              <w:rPr>
                <w:rFonts w:ascii="Sylfaen" w:hAnsi="Sylfaen"/>
                <w:lang w:val="ka-GE"/>
              </w:rPr>
              <w:t>,</w:t>
            </w:r>
            <w:r w:rsidR="00365938" w:rsidRPr="00351D7B">
              <w:rPr>
                <w:rFonts w:ascii="Sylfaen" w:hAnsi="Sylfaen"/>
                <w:lang w:val="ka-GE"/>
              </w:rPr>
              <w:t xml:space="preserve"> </w:t>
            </w:r>
            <w:r w:rsidR="00C15CD9" w:rsidRPr="00351D7B">
              <w:rPr>
                <w:rFonts w:ascii="Sylfaen" w:hAnsi="Sylfaen"/>
                <w:lang w:val="ka-GE"/>
              </w:rPr>
              <w:t xml:space="preserve">მდ. </w:t>
            </w:r>
            <w:r w:rsidR="00351D7B" w:rsidRPr="00351D7B">
              <w:rPr>
                <w:rFonts w:ascii="Sylfaen" w:hAnsi="Sylfaen"/>
                <w:lang w:val="ka-GE"/>
              </w:rPr>
              <w:t>კაზრეთულას მარჯვენა წყალშემკრები აუზი.</w:t>
            </w:r>
            <w:r w:rsidR="00C15CD9" w:rsidRPr="00351D7B">
              <w:rPr>
                <w:rFonts w:ascii="Sylfaen" w:hAnsi="Sylfaen"/>
                <w:lang w:val="ka-GE"/>
              </w:rPr>
              <w:t xml:space="preserve">  </w:t>
            </w:r>
            <w:r w:rsidR="00125077" w:rsidRPr="00351D7B">
              <w:rPr>
                <w:rFonts w:ascii="Sylfaen" w:hAnsi="Sylfaen"/>
                <w:lang w:val="ka-GE"/>
              </w:rPr>
              <w:t>სს</w:t>
            </w:r>
            <w:r w:rsidR="00125077">
              <w:rPr>
                <w:rFonts w:ascii="Sylfaen" w:hAnsi="Sylfaen"/>
              </w:rPr>
              <w:t xml:space="preserve"> </w:t>
            </w:r>
            <w:r w:rsidR="00125077">
              <w:rPr>
                <w:rFonts w:ascii="Sylfaen" w:hAnsi="Sylfaen"/>
                <w:lang w:val="ka-GE"/>
              </w:rPr>
              <w:t>„</w:t>
            </w:r>
            <w:r w:rsidR="00125077" w:rsidRPr="002E0A27">
              <w:rPr>
                <w:rFonts w:ascii="Sylfaen" w:hAnsi="Sylfaen"/>
              </w:rPr>
              <w:t xml:space="preserve">RMG </w:t>
            </w:r>
            <w:r w:rsidR="00125077">
              <w:rPr>
                <w:rFonts w:ascii="Sylfaen" w:hAnsi="Sylfaen"/>
                <w:sz w:val="24"/>
                <w:szCs w:val="24"/>
              </w:rPr>
              <w:t>Copper</w:t>
            </w:r>
            <w:r w:rsidR="00125077" w:rsidRPr="004848C1">
              <w:rPr>
                <w:rFonts w:ascii="Sylfaen" w:hAnsi="Sylfaen"/>
                <w:lang w:val="ka-GE"/>
              </w:rPr>
              <w:t>“</w:t>
            </w:r>
            <w:r w:rsidR="00125077">
              <w:rPr>
                <w:rFonts w:ascii="Sylfaen" w:hAnsi="Sylfaen"/>
                <w:lang w:val="ka-GE"/>
              </w:rPr>
              <w:t xml:space="preserve">-ის </w:t>
            </w:r>
            <w:r w:rsidR="00C15CD9">
              <w:rPr>
                <w:rFonts w:ascii="Sylfaen" w:hAnsi="Sylfaen"/>
                <w:lang w:val="ka-GE"/>
              </w:rPr>
              <w:t>ტერიტორია</w:t>
            </w:r>
            <w:r w:rsidR="00351D7B">
              <w:rPr>
                <w:rFonts w:ascii="Sylfaen" w:hAnsi="Sylfaen"/>
                <w:lang w:val="ka-GE"/>
              </w:rPr>
              <w:t>.</w:t>
            </w:r>
          </w:p>
        </w:tc>
      </w:tr>
      <w:tr w:rsidR="008E3EF1" w:rsidRPr="00D533A1" w14:paraId="341A801B" w14:textId="77777777" w:rsidTr="004552AB">
        <w:tc>
          <w:tcPr>
            <w:tcW w:w="709" w:type="dxa"/>
            <w:shd w:val="clear" w:color="auto" w:fill="auto"/>
            <w:vAlign w:val="center"/>
          </w:tcPr>
          <w:p w14:paraId="41F9A37D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101C1FC" w14:textId="77777777" w:rsidR="008E3EF1" w:rsidRPr="002E0A27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პროექტის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დასახელება</w:t>
            </w:r>
            <w:proofErr w:type="spellEnd"/>
          </w:p>
        </w:tc>
        <w:tc>
          <w:tcPr>
            <w:tcW w:w="6124" w:type="dxa"/>
            <w:shd w:val="clear" w:color="auto" w:fill="auto"/>
            <w:vAlign w:val="center"/>
          </w:tcPr>
          <w:p w14:paraId="5B7BB6A3" w14:textId="09F43F89" w:rsidR="008E3EF1" w:rsidRPr="00C15CD9" w:rsidRDefault="00C15CD9" w:rsidP="00351D7B">
            <w:pPr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„</w:t>
            </w:r>
            <w:r w:rsidR="00125077">
              <w:rPr>
                <w:rFonts w:ascii="Sylfaen" w:hAnsi="Sylfaen"/>
                <w:lang w:val="ka-GE"/>
              </w:rPr>
              <w:t>მდ. კაზრეთულას</w:t>
            </w:r>
            <w:r w:rsidRPr="00C15CD9">
              <w:rPr>
                <w:rFonts w:ascii="Sylfaen" w:hAnsi="Sylfaen"/>
                <w:bCs/>
                <w:lang w:val="ka-GE"/>
              </w:rPr>
              <w:t xml:space="preserve"> </w:t>
            </w:r>
            <w:r w:rsidR="00351D7B">
              <w:rPr>
                <w:rFonts w:ascii="Sylfaen" w:hAnsi="Sylfaen"/>
                <w:bCs/>
                <w:lang w:val="ka-GE"/>
              </w:rPr>
              <w:t xml:space="preserve">მარჯვენა </w:t>
            </w:r>
            <w:r w:rsidRPr="00C15CD9">
              <w:rPr>
                <w:rFonts w:ascii="Sylfaen" w:hAnsi="Sylfaen"/>
                <w:bCs/>
                <w:lang w:val="ka-GE"/>
              </w:rPr>
              <w:t>წყალშემკრები აუზის ჰიდროლოგიური და მეტეოროლოგიური კვლევა</w:t>
            </w:r>
            <w:r w:rsidR="00351D7B">
              <w:rPr>
                <w:rFonts w:ascii="Sylfaen" w:hAnsi="Sylfaen"/>
                <w:bCs/>
                <w:lang w:val="ka-GE"/>
              </w:rPr>
              <w:t>.</w:t>
            </w:r>
            <w:r w:rsidR="004171A3">
              <w:rPr>
                <w:rFonts w:ascii="Sylfaen" w:hAnsi="Sylfaen"/>
                <w:bCs/>
                <w:lang w:val="ka-GE"/>
              </w:rPr>
              <w:t>“</w:t>
            </w:r>
          </w:p>
        </w:tc>
      </w:tr>
      <w:tr w:rsidR="008E3EF1" w:rsidRPr="00D533A1" w14:paraId="123BB464" w14:textId="77777777" w:rsidTr="004552AB">
        <w:tc>
          <w:tcPr>
            <w:tcW w:w="709" w:type="dxa"/>
            <w:shd w:val="clear" w:color="auto" w:fill="auto"/>
            <w:vAlign w:val="center"/>
          </w:tcPr>
          <w:p w14:paraId="77B14D11" w14:textId="77777777" w:rsidR="008E3EF1" w:rsidRPr="00A410D4" w:rsidRDefault="008E3EF1" w:rsidP="004552AB">
            <w:pPr>
              <w:spacing w:after="0" w:line="240" w:lineRule="auto"/>
              <w:jc w:val="center"/>
              <w:rPr>
                <w:sz w:val="24"/>
                <w:szCs w:val="24"/>
                <w:lang w:val="ka-GE"/>
              </w:rPr>
            </w:pPr>
            <w:r w:rsidRPr="00A410D4">
              <w:rPr>
                <w:sz w:val="24"/>
                <w:szCs w:val="24"/>
                <w:lang w:val="ka-GE"/>
              </w:rPr>
              <w:t>1.7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7E68D65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მომსახურების ტიპი</w:t>
            </w:r>
            <w:r w:rsidRPr="002E0A27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2E46F7F9" w14:textId="30EF4A2E" w:rsidR="008E3EF1" w:rsidRPr="004D38C2" w:rsidRDefault="00C363CD" w:rsidP="008E3EF1">
            <w:pPr>
              <w:spacing w:after="0"/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>ჰიდრომეტეოროლოგიური კვლევა მოიცავს:</w:t>
            </w:r>
          </w:p>
          <w:p w14:paraId="1AD26292" w14:textId="77777777" w:rsidR="008E3EF1" w:rsidRPr="00C15CD9" w:rsidRDefault="00C15CD9" w:rsidP="00043E7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ჰიდროლოგიური კვლევა:</w:t>
            </w:r>
          </w:p>
          <w:p w14:paraId="130A5AAF" w14:textId="75FE2D6F" w:rsidR="004C0D84" w:rsidRDefault="004C0D84" w:rsidP="00C15CD9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საკვლევი ტერიტორიის რეკოგნოსცირება, მის ფარგლებში არსებული შენაკადების და სხვა მნიშვნელოვანი ობიექტების იდენტიფიცირება (წყარო, წყლალშემკრები ნაგებობა და ა.შ.);</w:t>
            </w:r>
          </w:p>
          <w:p w14:paraId="0207DAFC" w14:textId="522EAC6F" w:rsidR="00C15CD9" w:rsidRPr="00C15CD9" w:rsidRDefault="00125077" w:rsidP="00B13B1E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მდ. კაზრეთულას</w:t>
            </w:r>
            <w:r w:rsidR="00B13B1E">
              <w:rPr>
                <w:rFonts w:ascii="Sylfaen" w:hAnsi="Sylfaen"/>
                <w:lang w:val="ka-GE"/>
              </w:rPr>
              <w:t xml:space="preserve"> </w:t>
            </w:r>
            <w:r w:rsidR="00B13B1E" w:rsidRPr="00B13B1E">
              <w:rPr>
                <w:rFonts w:ascii="Sylfaen" w:hAnsi="Sylfaen"/>
                <w:lang w:val="ka-GE"/>
              </w:rPr>
              <w:t>მარჯვენა</w:t>
            </w:r>
            <w:r w:rsidR="00B13B1E">
              <w:rPr>
                <w:rFonts w:ascii="Sylfaen" w:hAnsi="Sylfaen"/>
                <w:lang w:val="ka-GE"/>
              </w:rPr>
              <w:t xml:space="preserve"> </w:t>
            </w:r>
            <w:r w:rsidR="00C15CD9">
              <w:rPr>
                <w:rFonts w:ascii="Sylfaen" w:hAnsi="Sylfaen"/>
                <w:lang w:val="ka-GE"/>
              </w:rPr>
              <w:t xml:space="preserve"> </w:t>
            </w:r>
            <w:r w:rsidR="00C15CD9" w:rsidRPr="00C15CD9">
              <w:rPr>
                <w:rFonts w:ascii="Sylfaen" w:hAnsi="Sylfaen"/>
                <w:lang w:val="ka-GE"/>
              </w:rPr>
              <w:t>წყალშემკრები აუზის ზოგადი ჰიდროლოგიური დახასიათება</w:t>
            </w:r>
            <w:r w:rsidR="00C15CD9">
              <w:rPr>
                <w:rFonts w:ascii="Sylfaen" w:hAnsi="Sylfaen"/>
                <w:lang w:val="ka-GE"/>
              </w:rPr>
              <w:t>;</w:t>
            </w:r>
          </w:p>
          <w:p w14:paraId="468818C6" w14:textId="1782AF77" w:rsidR="00511D8C" w:rsidRDefault="00005831" w:rsidP="00C15CD9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წყლის</w:t>
            </w:r>
            <w:r w:rsidR="00C15CD9" w:rsidRPr="00C15CD9">
              <w:rPr>
                <w:rFonts w:ascii="Sylfaen" w:hAnsi="Sylfaen"/>
                <w:lang w:val="ka-GE"/>
              </w:rPr>
              <w:t xml:space="preserve"> </w:t>
            </w:r>
            <w:r w:rsidR="00511D8C">
              <w:rPr>
                <w:rFonts w:ascii="Sylfaen" w:hAnsi="Sylfaen"/>
                <w:lang w:val="ka-GE"/>
              </w:rPr>
              <w:t xml:space="preserve">საშუალო წლიური </w:t>
            </w:r>
            <w:r w:rsidR="00C15CD9" w:rsidRPr="00C15CD9">
              <w:rPr>
                <w:rFonts w:ascii="Sylfaen" w:hAnsi="Sylfaen"/>
                <w:lang w:val="ka-GE"/>
              </w:rPr>
              <w:t>ხარჯის დადგენა</w:t>
            </w:r>
            <w:r w:rsidR="00511D8C">
              <w:rPr>
                <w:rFonts w:ascii="Sylfaen" w:hAnsi="Sylfaen"/>
                <w:lang w:val="ka-GE"/>
              </w:rPr>
              <w:t>, შიდაწლიური განაწილებით;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0268A162" w14:textId="2CFB25DB" w:rsidR="00C15CD9" w:rsidRPr="00C15CD9" w:rsidRDefault="00511D8C" w:rsidP="00C15CD9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წყლის </w:t>
            </w:r>
            <w:r w:rsidR="00005831">
              <w:rPr>
                <w:rFonts w:ascii="Sylfaen" w:hAnsi="Sylfaen"/>
                <w:lang w:val="ka-GE"/>
              </w:rPr>
              <w:t>მინიმ</w:t>
            </w:r>
            <w:r w:rsidR="00A60F73">
              <w:rPr>
                <w:rFonts w:ascii="Sylfaen" w:hAnsi="Sylfaen"/>
                <w:lang w:val="ka-GE"/>
              </w:rPr>
              <w:t>ალური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005831">
              <w:rPr>
                <w:rFonts w:ascii="Sylfaen" w:hAnsi="Sylfaen"/>
                <w:lang w:val="ka-GE"/>
              </w:rPr>
              <w:t xml:space="preserve">და </w:t>
            </w:r>
            <w:r w:rsidR="00A60F73">
              <w:rPr>
                <w:rFonts w:ascii="Sylfaen" w:hAnsi="Sylfaen"/>
                <w:lang w:val="ka-GE"/>
              </w:rPr>
              <w:t>მაქსიმალური</w:t>
            </w:r>
            <w:r w:rsidR="00005831">
              <w:rPr>
                <w:rFonts w:ascii="Sylfaen" w:hAnsi="Sylfaen"/>
                <w:lang w:val="ka-GE"/>
              </w:rPr>
              <w:t xml:space="preserve"> ხარჯი</w:t>
            </w:r>
            <w:r>
              <w:rPr>
                <w:rFonts w:ascii="Sylfaen" w:hAnsi="Sylfaen"/>
                <w:lang w:val="ka-GE"/>
              </w:rPr>
              <w:t xml:space="preserve">ს გამოთვლა </w:t>
            </w:r>
            <w:r w:rsidR="00005831">
              <w:rPr>
                <w:rFonts w:ascii="Sylfaen" w:hAnsi="Sylfaen"/>
                <w:lang w:val="ka-GE"/>
              </w:rPr>
              <w:t>მრავალწლიან პერიოდზე;</w:t>
            </w:r>
          </w:p>
          <w:p w14:paraId="7AFE93BE" w14:textId="4B040D4D" w:rsidR="00C15CD9" w:rsidRPr="00C15CD9" w:rsidRDefault="00C15CD9" w:rsidP="00C15CD9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 w:rsidRPr="00C15CD9">
              <w:rPr>
                <w:rFonts w:ascii="Sylfaen" w:hAnsi="Sylfaen"/>
                <w:lang w:val="ka-GE"/>
              </w:rPr>
              <w:t>წყალდიდობის ხარჯის ანალიზი</w:t>
            </w:r>
            <w:r w:rsidR="00A60F73">
              <w:rPr>
                <w:rFonts w:ascii="Sylfaen" w:hAnsi="Sylfaen"/>
                <w:lang w:val="ka-GE"/>
              </w:rPr>
              <w:t>;</w:t>
            </w:r>
          </w:p>
          <w:p w14:paraId="1376CED8" w14:textId="06B7E916" w:rsidR="00C15CD9" w:rsidRPr="00C15CD9" w:rsidRDefault="00A60F73" w:rsidP="00C15CD9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შენაკადის/ების </w:t>
            </w:r>
            <w:r w:rsidR="00C15CD9" w:rsidRPr="00C15CD9">
              <w:rPr>
                <w:rFonts w:ascii="Sylfaen" w:hAnsi="Sylfaen"/>
                <w:lang w:val="ka-GE"/>
              </w:rPr>
              <w:t>მყარი ნატანის</w:t>
            </w:r>
            <w:r w:rsidR="00511D8C">
              <w:rPr>
                <w:rFonts w:ascii="Sylfaen" w:hAnsi="Sylfaen"/>
                <w:lang w:val="ka-GE"/>
              </w:rPr>
              <w:t>/ხარჯის</w:t>
            </w:r>
            <w:r w:rsidR="00C15CD9" w:rsidRPr="00C15CD9">
              <w:rPr>
                <w:rFonts w:ascii="Sylfaen" w:hAnsi="Sylfaen"/>
                <w:lang w:val="ka-GE"/>
              </w:rPr>
              <w:t xml:space="preserve"> ანგარიში</w:t>
            </w:r>
            <w:r>
              <w:rPr>
                <w:rFonts w:ascii="Sylfaen" w:hAnsi="Sylfaen"/>
                <w:lang w:val="ka-GE"/>
              </w:rPr>
              <w:t>;</w:t>
            </w:r>
          </w:p>
          <w:p w14:paraId="5178A21C" w14:textId="77777777" w:rsidR="00D53AD9" w:rsidRDefault="00D53AD9" w:rsidP="00D53AD9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ჰიდრომეტრიული გაზომვები: სიღრმე, დინების სიჩქარე და წყლის ხარჯი;</w:t>
            </w:r>
          </w:p>
          <w:p w14:paraId="3A11C3DC" w14:textId="77777777" w:rsidR="000C051D" w:rsidRDefault="004F3829" w:rsidP="000C051D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შენაკადის</w:t>
            </w:r>
            <w:r w:rsidRPr="004F3829">
              <w:rPr>
                <w:rFonts w:ascii="Sylfaen" w:hAnsi="Sylfaen"/>
                <w:lang w:val="ka-GE"/>
              </w:rPr>
              <w:t xml:space="preserve"> კვეთში წყლის ხარჯის ინსტრუმენტული გაზომვები</w:t>
            </w:r>
            <w:r w:rsidR="000C051D">
              <w:rPr>
                <w:rFonts w:ascii="Sylfaen" w:hAnsi="Sylfaen"/>
                <w:lang w:val="ka-GE"/>
              </w:rPr>
              <w:t xml:space="preserve"> და ხარჯის ანგარიში;</w:t>
            </w:r>
          </w:p>
          <w:p w14:paraId="13FBE5D7" w14:textId="512AC752" w:rsidR="00D53AD9" w:rsidRPr="00D53AD9" w:rsidRDefault="00D53AD9" w:rsidP="00D53AD9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წყლის ქიმიური ანალიზი; </w:t>
            </w:r>
          </w:p>
          <w:p w14:paraId="1989B8FB" w14:textId="77777777" w:rsidR="000C051D" w:rsidRDefault="000C051D" w:rsidP="000C051D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წყალდიდობის ანალიზი, მაღალი რისკის მქონე უბნების გამოყოფა;</w:t>
            </w:r>
          </w:p>
          <w:p w14:paraId="2BDBE232" w14:textId="67AA20A8" w:rsidR="000C051D" w:rsidRPr="000C051D" w:rsidRDefault="000C051D" w:rsidP="00C14ADE">
            <w:pPr>
              <w:numPr>
                <w:ilvl w:val="0"/>
                <w:numId w:val="1"/>
              </w:num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მეტეოროლოგიური</w:t>
            </w:r>
            <w:r w:rsidRPr="000C051D">
              <w:rPr>
                <w:rFonts w:ascii="Sylfaen" w:hAnsi="Sylfaen"/>
                <w:b/>
                <w:lang w:val="ka-GE"/>
              </w:rPr>
              <w:t xml:space="preserve"> კვლევა:</w:t>
            </w:r>
          </w:p>
          <w:p w14:paraId="2D815D53" w14:textId="2FE256D3" w:rsidR="000C051D" w:rsidRDefault="00125077" w:rsidP="005E21DE">
            <w:pPr>
              <w:numPr>
                <w:ilvl w:val="0"/>
                <w:numId w:val="14"/>
              </w:num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მდ. კაზრეთულას</w:t>
            </w:r>
            <w:r w:rsidR="005E21DE">
              <w:rPr>
                <w:rFonts w:ascii="Sylfaen" w:hAnsi="Sylfaen"/>
                <w:lang w:val="ka-GE"/>
              </w:rPr>
              <w:t xml:space="preserve"> </w:t>
            </w:r>
            <w:r w:rsidR="005E21DE" w:rsidRPr="005E21DE">
              <w:rPr>
                <w:rFonts w:ascii="Sylfaen" w:hAnsi="Sylfaen"/>
                <w:lang w:val="ka-GE"/>
              </w:rPr>
              <w:t>მარჯვენა</w:t>
            </w:r>
            <w:r w:rsidR="000C051D" w:rsidRPr="000C051D">
              <w:rPr>
                <w:rFonts w:ascii="Sylfaen" w:hAnsi="Sylfaen"/>
                <w:lang w:val="ka-GE"/>
              </w:rPr>
              <w:t xml:space="preserve"> წყალშემკრები აუზის ზოგადი </w:t>
            </w:r>
            <w:r w:rsidR="00511D8C">
              <w:rPr>
                <w:rFonts w:ascii="Sylfaen" w:hAnsi="Sylfaen"/>
                <w:lang w:val="ka-GE"/>
              </w:rPr>
              <w:t>კლიმატური</w:t>
            </w:r>
            <w:r w:rsidR="000C051D" w:rsidRPr="000C051D">
              <w:rPr>
                <w:rFonts w:ascii="Sylfaen" w:hAnsi="Sylfaen"/>
                <w:lang w:val="ka-GE"/>
              </w:rPr>
              <w:t xml:space="preserve"> დახასიათება;</w:t>
            </w:r>
          </w:p>
          <w:p w14:paraId="7A40939A" w14:textId="3FDE9B96" w:rsidR="00511D8C" w:rsidRPr="00511D8C" w:rsidRDefault="00511D8C" w:rsidP="00511D8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ატმოსფერული ნალექები, </w:t>
            </w:r>
            <w:r w:rsidRPr="00511D8C">
              <w:rPr>
                <w:rFonts w:ascii="Sylfaen" w:hAnsi="Sylfaen"/>
                <w:lang w:val="ka-GE"/>
              </w:rPr>
              <w:t>ქარი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511D8C">
              <w:rPr>
                <w:rFonts w:ascii="Sylfaen" w:hAnsi="Sylfaen"/>
                <w:lang w:val="ka-GE"/>
              </w:rPr>
              <w:t>ჰაერის ტემპერატურა</w:t>
            </w:r>
            <w:r w:rsidR="00B96465">
              <w:rPr>
                <w:rFonts w:ascii="Sylfaen" w:hAnsi="Sylfaen"/>
                <w:lang w:val="ka-GE"/>
              </w:rPr>
              <w:t xml:space="preserve"> (მინიმალირი და მაქსიმალური)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511D8C">
              <w:rPr>
                <w:rFonts w:ascii="Sylfaen" w:hAnsi="Sylfaen"/>
                <w:lang w:val="ka-GE"/>
              </w:rPr>
              <w:t>ჰაერის ტენიანობა</w:t>
            </w:r>
            <w:r>
              <w:rPr>
                <w:rFonts w:ascii="Sylfaen" w:hAnsi="Sylfaen"/>
                <w:lang w:val="ka-GE"/>
              </w:rPr>
              <w:t>;</w:t>
            </w:r>
          </w:p>
          <w:p w14:paraId="3792B522" w14:textId="19ED7220" w:rsidR="000C051D" w:rsidRPr="00B96465" w:rsidRDefault="00511D8C" w:rsidP="000C051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ბუნებრივი ექსტრემალური</w:t>
            </w:r>
            <w:r w:rsidRPr="00511D8C">
              <w:rPr>
                <w:rFonts w:ascii="Sylfaen" w:hAnsi="Sylfaen"/>
                <w:lang w:val="ka-GE"/>
              </w:rPr>
              <w:t xml:space="preserve"> მოვლენების </w:t>
            </w:r>
            <w:r w:rsidR="003A24CA">
              <w:rPr>
                <w:rFonts w:ascii="Sylfaen" w:hAnsi="Sylfaen"/>
                <w:lang w:val="ka-GE"/>
              </w:rPr>
              <w:t xml:space="preserve">გამოვლენა და </w:t>
            </w:r>
            <w:r w:rsidRPr="00511D8C">
              <w:rPr>
                <w:rFonts w:ascii="Sylfaen" w:hAnsi="Sylfaen"/>
                <w:lang w:val="ka-GE"/>
              </w:rPr>
              <w:t>ანალიზი</w:t>
            </w:r>
            <w:r w:rsidR="00B96465">
              <w:rPr>
                <w:rFonts w:ascii="Sylfaen" w:hAnsi="Sylfaen"/>
                <w:lang w:val="ka-GE"/>
              </w:rPr>
              <w:t>.</w:t>
            </w:r>
          </w:p>
        </w:tc>
      </w:tr>
      <w:tr w:rsidR="008E3EF1" w:rsidRPr="00D736BA" w14:paraId="077E06CE" w14:textId="77777777" w:rsidTr="004552AB">
        <w:tc>
          <w:tcPr>
            <w:tcW w:w="709" w:type="dxa"/>
            <w:shd w:val="clear" w:color="auto" w:fill="auto"/>
            <w:vAlign w:val="center"/>
          </w:tcPr>
          <w:p w14:paraId="17842E68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44F50999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lang w:val="ka-GE"/>
              </w:rPr>
              <w:t>საწყისი მონაცემები პროექტირებისათვის</w:t>
            </w:r>
          </w:p>
        </w:tc>
      </w:tr>
      <w:tr w:rsidR="008E3EF1" w:rsidRPr="00D736BA" w14:paraId="059F2B03" w14:textId="77777777" w:rsidTr="004552AB">
        <w:tc>
          <w:tcPr>
            <w:tcW w:w="709" w:type="dxa"/>
            <w:shd w:val="clear" w:color="auto" w:fill="auto"/>
            <w:vAlign w:val="center"/>
          </w:tcPr>
          <w:p w14:paraId="08D7C69C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58EB03DF" w14:textId="77777777" w:rsidR="008E3EF1" w:rsidRPr="00D736BA" w:rsidRDefault="008E3EF1" w:rsidP="0045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lfaen" w:hAnsi="Sylfaen"/>
                <w:lang w:val="ka-GE"/>
              </w:rPr>
              <w:t xml:space="preserve">დამკვეთის მიერ მიწოდებული </w:t>
            </w:r>
            <w:proofErr w:type="spellStart"/>
            <w:r>
              <w:rPr>
                <w:rFonts w:ascii="Sylfaen" w:hAnsi="Sylfaen"/>
              </w:rPr>
              <w:t>საწყისი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მონაცემები</w:t>
            </w:r>
            <w:proofErr w:type="spellEnd"/>
          </w:p>
        </w:tc>
        <w:tc>
          <w:tcPr>
            <w:tcW w:w="6124" w:type="dxa"/>
            <w:shd w:val="clear" w:color="auto" w:fill="auto"/>
            <w:vAlign w:val="center"/>
          </w:tcPr>
          <w:p w14:paraId="62D8787D" w14:textId="31104DD3" w:rsidR="002902BF" w:rsidRPr="002902BF" w:rsidRDefault="00043E78" w:rsidP="002902BF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>სა</w:t>
            </w:r>
            <w:r w:rsidR="002902BF">
              <w:rPr>
                <w:rFonts w:ascii="Sylfaen" w:hAnsi="Sylfaen"/>
                <w:lang w:val="ka-GE"/>
              </w:rPr>
              <w:t xml:space="preserve">კვლევი ტერიტორიის კონტური, </w:t>
            </w:r>
            <w:r w:rsidR="002902BF">
              <w:rPr>
                <w:rFonts w:ascii="Sylfaen" w:hAnsi="Sylfaen"/>
              </w:rPr>
              <w:t xml:space="preserve">KML </w:t>
            </w:r>
            <w:r w:rsidR="002902BF">
              <w:rPr>
                <w:rFonts w:ascii="Sylfaen" w:hAnsi="Sylfaen"/>
                <w:lang w:val="ka-GE"/>
              </w:rPr>
              <w:t>ფაილი;</w:t>
            </w:r>
          </w:p>
          <w:p w14:paraId="15388666" w14:textId="273F80D4" w:rsidR="002902BF" w:rsidRPr="002902BF" w:rsidRDefault="002902BF" w:rsidP="002902BF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ascii="AcadNusx" w:hAnsi="AcadNusx"/>
              </w:rPr>
            </w:pPr>
            <w:r>
              <w:rPr>
                <w:rFonts w:ascii="Sylfaen" w:hAnsi="Sylfaen"/>
              </w:rPr>
              <w:t>ჰიდროლოგიური საფონდო მასალა;</w:t>
            </w:r>
          </w:p>
          <w:p w14:paraId="7A13E12C" w14:textId="544BDE20" w:rsidR="002902BF" w:rsidRPr="002902BF" w:rsidRDefault="002902BF" w:rsidP="002902BF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ascii="AcadNusx" w:hAnsi="AcadNusx"/>
              </w:rPr>
            </w:pPr>
            <w:r>
              <w:rPr>
                <w:rFonts w:ascii="Sylfaen" w:hAnsi="Sylfaen"/>
              </w:rPr>
              <w:t xml:space="preserve">კლიმატის მონაცემები 1985 </w:t>
            </w:r>
            <w:r w:rsidR="00653F28">
              <w:rPr>
                <w:rFonts w:ascii="Sylfaen" w:hAnsi="Sylfaen"/>
              </w:rPr>
              <w:t>წ</w:t>
            </w:r>
            <w:r w:rsidR="005E21DE">
              <w:rPr>
                <w:rFonts w:ascii="Sylfaen" w:hAnsi="Sylfaen"/>
              </w:rPr>
              <w:t>.</w:t>
            </w:r>
            <w:r w:rsidR="00653F28" w:rsidRPr="005E21DE">
              <w:rPr>
                <w:rFonts w:ascii="Sylfaen" w:hAnsi="Sylfaen"/>
              </w:rPr>
              <w:t>-</w:t>
            </w:r>
            <w:r w:rsidRPr="005E21DE">
              <w:rPr>
                <w:rFonts w:ascii="Sylfaen" w:hAnsi="Sylfaen"/>
              </w:rPr>
              <w:t xml:space="preserve">დან </w:t>
            </w:r>
            <w:r w:rsidR="00125077" w:rsidRPr="005E21DE">
              <w:rPr>
                <w:rFonts w:ascii="Sylfaen" w:hAnsi="Sylfaen"/>
                <w:lang w:val="ka-GE"/>
              </w:rPr>
              <w:t>2026 წ.</w:t>
            </w:r>
            <w:r w:rsidR="00446899" w:rsidRPr="005E21DE">
              <w:rPr>
                <w:rFonts w:ascii="Sylfaen" w:hAnsi="Sylfaen"/>
                <w:lang w:val="ka-GE"/>
              </w:rPr>
              <w:t>-მდე</w:t>
            </w:r>
            <w:r>
              <w:rPr>
                <w:rFonts w:ascii="Sylfaen" w:hAnsi="Sylfaen"/>
              </w:rPr>
              <w:t xml:space="preserve"> (</w:t>
            </w:r>
            <w:proofErr w:type="spellStart"/>
            <w:r>
              <w:rPr>
                <w:rFonts w:ascii="Sylfaen" w:hAnsi="Sylfaen"/>
              </w:rPr>
              <w:t>MeteoBlu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Kazreti</w:t>
            </w:r>
            <w:proofErr w:type="spellEnd"/>
            <w:r>
              <w:rPr>
                <w:rFonts w:ascii="Sylfaen" w:hAnsi="Sylfaen"/>
              </w:rPr>
              <w:t xml:space="preserve"> station); </w:t>
            </w:r>
          </w:p>
          <w:p w14:paraId="679CCE31" w14:textId="77777777" w:rsidR="008E3EF1" w:rsidRPr="00FC2601" w:rsidRDefault="008E3EF1" w:rsidP="004552AB">
            <w:pPr>
              <w:pStyle w:val="ListParagraph"/>
              <w:spacing w:after="0" w:line="276" w:lineRule="auto"/>
              <w:ind w:left="453"/>
              <w:rPr>
                <w:rFonts w:ascii="AcadNusx" w:hAnsi="AcadNusx"/>
                <w:sz w:val="2"/>
              </w:rPr>
            </w:pPr>
          </w:p>
        </w:tc>
      </w:tr>
      <w:tr w:rsidR="008E3EF1" w:rsidRPr="00D736BA" w14:paraId="41206182" w14:textId="77777777" w:rsidTr="004552AB">
        <w:tc>
          <w:tcPr>
            <w:tcW w:w="709" w:type="dxa"/>
            <w:shd w:val="clear" w:color="auto" w:fill="auto"/>
            <w:vAlign w:val="center"/>
          </w:tcPr>
          <w:p w14:paraId="4641B335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6184DD08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lang w:val="ka-GE"/>
              </w:rPr>
              <w:t>მოთხოვნები დოკუმენტაციასთან</w:t>
            </w:r>
          </w:p>
        </w:tc>
      </w:tr>
      <w:tr w:rsidR="008E3EF1" w:rsidRPr="00D736BA" w14:paraId="5E3E3D90" w14:textId="77777777" w:rsidTr="004552AB">
        <w:tc>
          <w:tcPr>
            <w:tcW w:w="709" w:type="dxa"/>
            <w:shd w:val="clear" w:color="auto" w:fill="auto"/>
            <w:vAlign w:val="center"/>
          </w:tcPr>
          <w:p w14:paraId="12499DC2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D35D3AD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სამუშაოს დაწყების თარიღი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506502B" w14:textId="77777777" w:rsidR="008E3EF1" w:rsidRPr="002875AD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ხელშეკრულების თანახმად</w:t>
            </w:r>
          </w:p>
        </w:tc>
      </w:tr>
      <w:tr w:rsidR="008E3EF1" w:rsidRPr="00A858E9" w14:paraId="0D19C7CF" w14:textId="77777777" w:rsidTr="004552AB">
        <w:tc>
          <w:tcPr>
            <w:tcW w:w="709" w:type="dxa"/>
            <w:shd w:val="clear" w:color="auto" w:fill="auto"/>
            <w:vAlign w:val="center"/>
          </w:tcPr>
          <w:p w14:paraId="14CCA325" w14:textId="77777777" w:rsidR="008E3EF1" w:rsidRPr="000B25F3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373" w:type="dxa"/>
            <w:shd w:val="clear" w:color="auto" w:fill="auto"/>
          </w:tcPr>
          <w:p w14:paraId="099B7027" w14:textId="77777777" w:rsidR="008E3EF1" w:rsidRPr="002E0A27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სამუშაოს დასრულების თარიღი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2B2A3401" w14:textId="77777777" w:rsidR="008E3EF1" w:rsidRPr="002875AD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ხელშეკრულების თანახმად</w:t>
            </w:r>
          </w:p>
        </w:tc>
      </w:tr>
      <w:tr w:rsidR="008E3EF1" w:rsidRPr="00D736BA" w14:paraId="21DD5B9B" w14:textId="77777777" w:rsidTr="004552AB">
        <w:tc>
          <w:tcPr>
            <w:tcW w:w="709" w:type="dxa"/>
            <w:shd w:val="clear" w:color="auto" w:fill="auto"/>
            <w:vAlign w:val="center"/>
          </w:tcPr>
          <w:p w14:paraId="31130194" w14:textId="77777777" w:rsidR="008E3EF1" w:rsidRPr="000B25F3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373" w:type="dxa"/>
            <w:shd w:val="clear" w:color="auto" w:fill="auto"/>
          </w:tcPr>
          <w:p w14:paraId="41305924" w14:textId="77777777" w:rsidR="008E3EF1" w:rsidRPr="009744D8" w:rsidRDefault="008E3EF1" w:rsidP="004552AB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C638E9">
              <w:rPr>
                <w:rFonts w:ascii="Sylfaen" w:hAnsi="Sylfaen"/>
                <w:sz w:val="22"/>
                <w:szCs w:val="22"/>
              </w:rPr>
              <w:t>მოთხოვნები გაწეული მომსახურებისა და საპროექტო დოკუმენტაციის შემადგენლობის შესახებ</w:t>
            </w:r>
          </w:p>
        </w:tc>
        <w:tc>
          <w:tcPr>
            <w:tcW w:w="6124" w:type="dxa"/>
            <w:shd w:val="clear" w:color="auto" w:fill="auto"/>
          </w:tcPr>
          <w:p w14:paraId="76D893C4" w14:textId="77777777" w:rsidR="008E3EF1" w:rsidRDefault="008E3EF1" w:rsidP="004552AB">
            <w:pPr>
              <w:shd w:val="clear" w:color="auto" w:fill="FFFFFF"/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 xml:space="preserve">მომსახურება უნდა იყოს შესაბამისობაში დამკვეთის დადგენილ გრაფიკთან, </w:t>
            </w:r>
            <w:r>
              <w:rPr>
                <w:rFonts w:ascii="Sylfaen" w:hAnsi="Sylfaen"/>
                <w:lang w:val="ka-GE"/>
              </w:rPr>
              <w:t>ერთჯერადი მომსახურება;</w:t>
            </w:r>
          </w:p>
          <w:p w14:paraId="6DA9B04D" w14:textId="77777777" w:rsidR="008E3EF1" w:rsidRPr="008B12F1" w:rsidRDefault="008E3EF1" w:rsidP="004552AB">
            <w:pPr>
              <w:shd w:val="clear" w:color="auto" w:fill="FFFFFF"/>
              <w:rPr>
                <w:rFonts w:ascii="Sylfaen" w:hAnsi="Sylfaen"/>
                <w:lang w:val="ka-GE"/>
              </w:rPr>
            </w:pPr>
            <w:r w:rsidRPr="008B12F1">
              <w:rPr>
                <w:rFonts w:ascii="Sylfaen" w:hAnsi="Sylfaen"/>
                <w:lang w:val="ka-GE"/>
              </w:rPr>
              <w:t xml:space="preserve">აუცილებელია </w:t>
            </w:r>
            <w:r>
              <w:rPr>
                <w:rFonts w:ascii="Sylfaen" w:hAnsi="Sylfaen"/>
                <w:lang w:val="ka-GE"/>
              </w:rPr>
              <w:t xml:space="preserve">მომზადდეს ანგარიშის ტექსტური ნაწილი, სადაც იქნება ინფორმაცია </w:t>
            </w:r>
            <w:r w:rsidR="00241A0A">
              <w:rPr>
                <w:rFonts w:ascii="Sylfaen" w:hAnsi="Sylfaen"/>
                <w:lang w:val="ka-GE"/>
              </w:rPr>
              <w:t xml:space="preserve">ფაქტიურად </w:t>
            </w:r>
            <w:r>
              <w:rPr>
                <w:rFonts w:ascii="Sylfaen" w:hAnsi="Sylfaen"/>
                <w:lang w:val="ka-GE"/>
              </w:rPr>
              <w:t>ჩატარებული სამუშაოების შესახებ.</w:t>
            </w:r>
          </w:p>
        </w:tc>
      </w:tr>
      <w:tr w:rsidR="008E3EF1" w:rsidRPr="004F11B0" w14:paraId="69623A16" w14:textId="77777777" w:rsidTr="004552AB">
        <w:tc>
          <w:tcPr>
            <w:tcW w:w="709" w:type="dxa"/>
            <w:shd w:val="clear" w:color="auto" w:fill="auto"/>
            <w:vAlign w:val="center"/>
          </w:tcPr>
          <w:p w14:paraId="441016DC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849CFB0" w14:textId="77777777" w:rsidR="008E3EF1" w:rsidRPr="00D736BA" w:rsidRDefault="008E3EF1" w:rsidP="0045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8E9">
              <w:rPr>
                <w:rFonts w:ascii="Sylfaen" w:hAnsi="Sylfaen"/>
              </w:rPr>
              <w:t>მარეგულირებელი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დოკუმენტების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მოთხოვნები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და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განხორციელების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წესები</w:t>
            </w:r>
            <w:proofErr w:type="spellEnd"/>
          </w:p>
        </w:tc>
        <w:tc>
          <w:tcPr>
            <w:tcW w:w="6124" w:type="dxa"/>
            <w:shd w:val="clear" w:color="auto" w:fill="auto"/>
            <w:vAlign w:val="center"/>
          </w:tcPr>
          <w:p w14:paraId="02B15DA5" w14:textId="77777777" w:rsidR="00563F0C" w:rsidRPr="00266045" w:rsidRDefault="00266045" w:rsidP="002660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lang w:val="ru-RU"/>
              </w:rPr>
            </w:pPr>
            <w:r w:rsidRPr="00266045">
              <w:rPr>
                <w:rFonts w:ascii="Sylfaen" w:hAnsi="Sylfaen" w:cs="Sylfaen"/>
                <w:lang w:val="ru-RU"/>
              </w:rPr>
              <w:t>შეასრულოს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საქართველოს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მოქმედი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კანონმდებლობით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დადგენილი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მოთხოვნები</w:t>
            </w:r>
            <w:r w:rsidRPr="00266045">
              <w:rPr>
                <w:rFonts w:ascii="Sylfaen" w:hAnsi="Sylfaen"/>
                <w:lang w:val="ru-RU"/>
              </w:rPr>
              <w:t xml:space="preserve">, </w:t>
            </w:r>
            <w:r w:rsidRPr="00266045">
              <w:rPr>
                <w:rFonts w:ascii="Sylfaen" w:hAnsi="Sylfaen" w:cs="Sylfaen"/>
                <w:lang w:val="ru-RU"/>
              </w:rPr>
              <w:t>მათ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შორის</w:t>
            </w:r>
            <w:r w:rsidRPr="00266045">
              <w:rPr>
                <w:rFonts w:ascii="Sylfaen" w:hAnsi="Sylfaen"/>
                <w:lang w:val="ru-RU"/>
              </w:rPr>
              <w:t xml:space="preserve"> "</w:t>
            </w:r>
            <w:r w:rsidRPr="00266045">
              <w:rPr>
                <w:rFonts w:ascii="Sylfaen" w:hAnsi="Sylfaen" w:cs="Sylfaen"/>
                <w:lang w:val="ru-RU"/>
              </w:rPr>
              <w:t>გარემოს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დაცვის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r w:rsidRPr="00266045">
              <w:rPr>
                <w:rFonts w:ascii="Sylfaen" w:hAnsi="Sylfaen"/>
                <w:lang w:val="ru-RU"/>
              </w:rPr>
              <w:t xml:space="preserve">" </w:t>
            </w:r>
            <w:r w:rsidRPr="00266045">
              <w:rPr>
                <w:rFonts w:ascii="Sylfaen" w:hAnsi="Sylfaen" w:cs="Sylfaen"/>
                <w:lang w:val="ru-RU"/>
              </w:rPr>
              <w:t>და</w:t>
            </w:r>
            <w:r w:rsidRPr="00266045">
              <w:rPr>
                <w:rFonts w:ascii="Sylfaen" w:hAnsi="Sylfaen"/>
                <w:lang w:val="ru-RU"/>
              </w:rPr>
              <w:t xml:space="preserve"> "</w:t>
            </w:r>
            <w:r w:rsidRPr="00266045">
              <w:rPr>
                <w:rFonts w:ascii="Sylfaen" w:hAnsi="Sylfaen" w:cs="Sylfaen"/>
                <w:lang w:val="ru-RU"/>
              </w:rPr>
              <w:t>ნიადაგის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r w:rsidRPr="00266045">
              <w:rPr>
                <w:rFonts w:ascii="Sylfaen" w:hAnsi="Sylfaen"/>
                <w:lang w:val="ru-RU"/>
              </w:rPr>
              <w:t>", "</w:t>
            </w:r>
            <w:r w:rsidRPr="00266045">
              <w:rPr>
                <w:rFonts w:ascii="Sylfaen" w:hAnsi="Sylfaen" w:cs="Sylfaen"/>
                <w:lang w:val="ru-RU"/>
              </w:rPr>
              <w:t>წყლისა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ბუნებრივი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რესურსების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გამოყენებისათვის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გადახდის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r w:rsidRPr="00266045">
              <w:rPr>
                <w:rFonts w:ascii="Sylfaen" w:hAnsi="Sylfaen"/>
                <w:lang w:val="ru-RU"/>
              </w:rPr>
              <w:t xml:space="preserve">" </w:t>
            </w:r>
            <w:r w:rsidRPr="00266045">
              <w:rPr>
                <w:rFonts w:ascii="Sylfaen" w:hAnsi="Sylfaen" w:cs="Sylfaen"/>
                <w:lang w:val="ru-RU"/>
              </w:rPr>
              <w:t>საქართველოს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კანონით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დადგენილი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სხვა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პირობები</w:t>
            </w:r>
            <w:r w:rsidRPr="00266045">
              <w:rPr>
                <w:rFonts w:ascii="Sylfaen" w:hAnsi="Sylfaen"/>
                <w:lang w:val="ru-RU"/>
              </w:rPr>
              <w:t xml:space="preserve">, </w:t>
            </w:r>
            <w:r w:rsidRPr="00266045">
              <w:rPr>
                <w:rFonts w:ascii="Sylfaen" w:hAnsi="Sylfaen" w:cs="Sylfaen"/>
                <w:lang w:val="ru-RU"/>
              </w:rPr>
              <w:t>კანონქვემდებარე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ნორმატიული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აქტები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სააგენტოს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მიერ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მოწოდებული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გეო</w:t>
            </w:r>
            <w:r w:rsidRPr="00266045">
              <w:rPr>
                <w:rFonts w:ascii="Sylfaen" w:hAnsi="Sylfaen"/>
                <w:lang w:val="ru-RU"/>
              </w:rPr>
              <w:t>-</w:t>
            </w:r>
            <w:r>
              <w:rPr>
                <w:rFonts w:ascii="Sylfaen" w:hAnsi="Sylfaen" w:cs="Sylfaen"/>
                <w:lang w:val="ru-RU"/>
              </w:rPr>
              <w:t>ინფორმაციული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პაკეტის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საფუძველზე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გარემოს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დაცვის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ეროვნული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სააგენტოს</w:t>
            </w:r>
            <w:r w:rsidRPr="00266045">
              <w:rPr>
                <w:rFonts w:ascii="Sylfaen" w:hAnsi="Sylfaen"/>
                <w:lang w:val="ru-RU"/>
              </w:rPr>
              <w:t xml:space="preserve"> No229 </w:t>
            </w:r>
            <w:r w:rsidRPr="00266045">
              <w:rPr>
                <w:rFonts w:ascii="Sylfaen" w:hAnsi="Sylfaen" w:cs="Sylfaen"/>
                <w:lang w:val="ru-RU"/>
              </w:rPr>
              <w:t>მიწისქვეშა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რესურსების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გამოყენებით</w:t>
            </w:r>
            <w:r w:rsidRPr="00266045">
              <w:rPr>
                <w:rFonts w:ascii="Sylfaen" w:hAnsi="Sylfaen"/>
                <w:lang w:val="ru-RU"/>
              </w:rPr>
              <w:t xml:space="preserve">. 2012 </w:t>
            </w:r>
            <w:r w:rsidRPr="00266045">
              <w:rPr>
                <w:rFonts w:ascii="Sylfaen" w:hAnsi="Sylfaen" w:cs="Sylfaen"/>
                <w:lang w:val="ru-RU"/>
              </w:rPr>
              <w:t>წლის</w:t>
            </w:r>
            <w:r w:rsidRPr="00266045">
              <w:rPr>
                <w:rFonts w:ascii="Sylfaen" w:hAnsi="Sylfaen"/>
                <w:lang w:val="ru-RU"/>
              </w:rPr>
              <w:t xml:space="preserve"> 2 </w:t>
            </w:r>
            <w:r w:rsidRPr="00266045">
              <w:rPr>
                <w:rFonts w:ascii="Sylfaen" w:hAnsi="Sylfaen" w:cs="Sylfaen"/>
                <w:lang w:val="ru-RU"/>
              </w:rPr>
              <w:t>მარტის</w:t>
            </w:r>
            <w:r w:rsidRPr="00266045">
              <w:rPr>
                <w:rFonts w:ascii="Sylfaen" w:hAnsi="Sylfaen"/>
                <w:lang w:val="ru-RU"/>
              </w:rPr>
              <w:t xml:space="preserve"> "</w:t>
            </w:r>
            <w:r w:rsidRPr="00266045">
              <w:rPr>
                <w:rFonts w:ascii="Sylfaen" w:hAnsi="Sylfaen" w:cs="Sylfaen"/>
                <w:lang w:val="ru-RU"/>
              </w:rPr>
              <w:t>მინერალური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რესურსები</w:t>
            </w:r>
            <w:r w:rsidRPr="00266045">
              <w:rPr>
                <w:rFonts w:ascii="Sylfaen" w:hAnsi="Sylfaen"/>
                <w:lang w:val="ru-RU"/>
              </w:rPr>
              <w:t>"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8E3EF1" w:rsidRPr="00D736BA" w14:paraId="3B84DE70" w14:textId="77777777" w:rsidTr="004552AB">
        <w:tc>
          <w:tcPr>
            <w:tcW w:w="709" w:type="dxa"/>
            <w:shd w:val="clear" w:color="auto" w:fill="auto"/>
            <w:vAlign w:val="center"/>
          </w:tcPr>
          <w:p w14:paraId="785B5235" w14:textId="77777777" w:rsidR="008E3EF1" w:rsidRPr="00C277CE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373" w:type="dxa"/>
            <w:shd w:val="clear" w:color="auto" w:fill="auto"/>
          </w:tcPr>
          <w:p w14:paraId="626DA187" w14:textId="77777777" w:rsidR="008E3EF1" w:rsidRPr="00E97F58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 w:rsidRPr="00C638E9">
              <w:rPr>
                <w:rFonts w:ascii="Sylfaen" w:hAnsi="Sylfaen"/>
                <w:lang w:val="ka-GE"/>
              </w:rPr>
              <w:t>მოთხოვნები შემსრულებლის მიმართ</w:t>
            </w:r>
          </w:p>
        </w:tc>
        <w:tc>
          <w:tcPr>
            <w:tcW w:w="6124" w:type="dxa"/>
            <w:shd w:val="clear" w:color="auto" w:fill="auto"/>
          </w:tcPr>
          <w:p w14:paraId="22DAB600" w14:textId="285F018D" w:rsidR="008E3EF1" w:rsidRPr="00602D23" w:rsidRDefault="008E3EF1" w:rsidP="00602D23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კონტრაქტორ კომპანიას უნდა გააჩნდეს შესაბამისი გამოც</w:t>
            </w:r>
            <w:r w:rsidR="00602D23">
              <w:rPr>
                <w:rFonts w:ascii="Sylfaen" w:hAnsi="Sylfaen"/>
                <w:sz w:val="22"/>
                <w:szCs w:val="22"/>
                <w:lang w:val="ka-GE"/>
              </w:rPr>
              <w:t xml:space="preserve">დილება მსგავსი ტიპის </w:t>
            </w:r>
            <w:r w:rsidR="00A3697E">
              <w:rPr>
                <w:rFonts w:ascii="Sylfaen" w:hAnsi="Sylfaen"/>
                <w:sz w:val="22"/>
                <w:szCs w:val="22"/>
                <w:lang w:val="ka-GE"/>
              </w:rPr>
              <w:t>სამუშაოს შესრულებასთან</w:t>
            </w:r>
            <w:r w:rsidR="00602D23">
              <w:rPr>
                <w:rFonts w:ascii="Sylfaen" w:hAnsi="Sylfaen"/>
                <w:sz w:val="22"/>
                <w:szCs w:val="22"/>
                <w:lang w:val="ka-GE"/>
              </w:rPr>
              <w:t xml:space="preserve"> დაკავშირებით;</w:t>
            </w:r>
          </w:p>
        </w:tc>
      </w:tr>
      <w:tr w:rsidR="008E3EF1" w:rsidRPr="00544D24" w14:paraId="0752BCFC" w14:textId="77777777" w:rsidTr="004552AB">
        <w:tc>
          <w:tcPr>
            <w:tcW w:w="709" w:type="dxa"/>
            <w:shd w:val="clear" w:color="auto" w:fill="auto"/>
            <w:vAlign w:val="center"/>
          </w:tcPr>
          <w:p w14:paraId="0EB2E630" w14:textId="17EF73F9" w:rsidR="008E3EF1" w:rsidRPr="00D736BA" w:rsidRDefault="005E21DE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ka-GE"/>
              </w:rPr>
              <w:t>6</w:t>
            </w:r>
            <w:r w:rsidR="008E3EF1" w:rsidRPr="00D73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03568BA" w14:textId="77777777" w:rsidR="008E3EF1" w:rsidRPr="00544D24" w:rsidRDefault="008E3EF1" w:rsidP="004552AB">
            <w:pPr>
              <w:shd w:val="clear" w:color="auto" w:fill="FFFFFF"/>
              <w:tabs>
                <w:tab w:val="left" w:leader="dot" w:pos="2779"/>
                <w:tab w:val="left" w:leader="hyphen" w:pos="4147"/>
              </w:tabs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>მომსახურების შესრულების მარეგულირებელი ნორმატიული დოკუმენტები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1BFF5E45" w14:textId="77777777" w:rsidR="008E3EF1" w:rsidRPr="004B560B" w:rsidRDefault="008E3EF1" w:rsidP="004552AB">
            <w:pPr>
              <w:shd w:val="clear" w:color="auto" w:fill="FFFFFF"/>
              <w:tabs>
                <w:tab w:val="left" w:pos="374"/>
              </w:tabs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>ხელშეკრულება, ტექნიკური დავალება</w:t>
            </w:r>
          </w:p>
          <w:p w14:paraId="2ED04779" w14:textId="77777777" w:rsidR="008E3EF1" w:rsidRPr="00544D24" w:rsidRDefault="008E3EF1" w:rsidP="004552AB">
            <w:pPr>
              <w:pStyle w:val="ListParagraph"/>
              <w:tabs>
                <w:tab w:val="left" w:pos="965"/>
              </w:tabs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a-GE"/>
              </w:rPr>
            </w:pPr>
          </w:p>
        </w:tc>
      </w:tr>
    </w:tbl>
    <w:p w14:paraId="0C28C2BA" w14:textId="77777777" w:rsidR="00420DED" w:rsidRDefault="00420DED" w:rsidP="006A5C35">
      <w:pPr>
        <w:rPr>
          <w:rFonts w:ascii="Sylfaen" w:hAnsi="Sylfaen"/>
          <w:b/>
          <w:noProof/>
          <w:sz w:val="24"/>
          <w:szCs w:val="24"/>
        </w:rPr>
      </w:pPr>
    </w:p>
    <w:p w14:paraId="12C30F5F" w14:textId="00044956" w:rsidR="00420DED" w:rsidRPr="00420DED" w:rsidRDefault="00351D7B" w:rsidP="00420DED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noProof/>
          <w:lang w:val="ru-RU" w:eastAsia="ru-RU"/>
        </w:rPr>
        <w:lastRenderedPageBreak/>
        <w:pict w14:anchorId="53D807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279.6pt">
            <v:imagedata r:id="rId5" o:title="პულპის მილსადენის წყალშემკრები ფართობი"/>
          </v:shape>
        </w:pict>
      </w:r>
    </w:p>
    <w:p w14:paraId="60317305" w14:textId="5E869367" w:rsidR="00480684" w:rsidRPr="00041441" w:rsidRDefault="00A3697E" w:rsidP="00041441">
      <w:pPr>
        <w:jc w:val="center"/>
        <w:rPr>
          <w:rFonts w:ascii="Sylfaen" w:hAnsi="Sylfaen"/>
          <w:b/>
          <w:i/>
          <w:szCs w:val="24"/>
          <w:lang w:val="ka-GE"/>
        </w:rPr>
      </w:pPr>
      <w:r>
        <w:rPr>
          <w:rFonts w:ascii="Sylfaen" w:hAnsi="Sylfaen"/>
          <w:b/>
          <w:i/>
          <w:szCs w:val="24"/>
          <w:lang w:val="ka-GE"/>
        </w:rPr>
        <w:t>საკვლევი ტერიტორიის კონტური</w:t>
      </w:r>
    </w:p>
    <w:p w14:paraId="641679E8" w14:textId="77777777" w:rsidR="00C007C1" w:rsidRDefault="00C007C1" w:rsidP="006A5C35">
      <w:pPr>
        <w:rPr>
          <w:rFonts w:ascii="Sylfaen" w:hAnsi="Sylfaen"/>
          <w:b/>
          <w:sz w:val="24"/>
          <w:szCs w:val="24"/>
          <w:lang w:val="ka-GE"/>
        </w:rPr>
      </w:pPr>
    </w:p>
    <w:p w14:paraId="4D4F931F" w14:textId="77777777" w:rsidR="00420DED" w:rsidRDefault="00420DED" w:rsidP="00EF1A1A">
      <w:pPr>
        <w:ind w:right="-428"/>
        <w:rPr>
          <w:rFonts w:ascii="Sylfaen" w:hAnsi="Sylfaen"/>
          <w:b/>
          <w:sz w:val="28"/>
          <w:szCs w:val="24"/>
          <w:lang w:val="ka-GE"/>
        </w:rPr>
      </w:pPr>
    </w:p>
    <w:p w14:paraId="00CBDDF0" w14:textId="77777777" w:rsidR="00420DED" w:rsidRDefault="00BE2F1E" w:rsidP="00EF1A1A">
      <w:pPr>
        <w:ind w:right="-428"/>
        <w:rPr>
          <w:rFonts w:ascii="Sylfaen" w:hAnsi="Sylfaen"/>
          <w:b/>
          <w:sz w:val="28"/>
          <w:szCs w:val="24"/>
          <w:lang w:val="ka-GE"/>
        </w:rPr>
      </w:pPr>
      <w:r w:rsidRPr="003747AB">
        <w:rPr>
          <w:rFonts w:ascii="Sylfaen" w:hAnsi="Sylfaen"/>
          <w:b/>
          <w:sz w:val="28"/>
          <w:szCs w:val="24"/>
          <w:lang w:val="ka-GE"/>
        </w:rPr>
        <w:t>შე</w:t>
      </w:r>
      <w:r>
        <w:rPr>
          <w:rFonts w:ascii="Sylfaen" w:hAnsi="Sylfaen"/>
          <w:b/>
          <w:sz w:val="28"/>
          <w:szCs w:val="24"/>
          <w:lang w:val="ka-GE"/>
        </w:rPr>
        <w:t xml:space="preserve">ადგინა: </w:t>
      </w:r>
    </w:p>
    <w:p w14:paraId="280DF337" w14:textId="77777777" w:rsidR="00BE2F1E" w:rsidRDefault="00BE2F1E" w:rsidP="00EF1A1A">
      <w:pPr>
        <w:ind w:right="-428"/>
        <w:rPr>
          <w:rFonts w:ascii="Sylfaen" w:hAnsi="Sylfaen"/>
          <w:b/>
          <w:sz w:val="28"/>
          <w:szCs w:val="24"/>
          <w:lang w:val="ka-GE"/>
        </w:rPr>
      </w:pPr>
    </w:p>
    <w:p w14:paraId="2A8A1CA3" w14:textId="629D4DC1" w:rsidR="00BE2F1E" w:rsidRDefault="00BE2F1E" w:rsidP="000D18A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გეოტექნიკური სამსახურის უფროსი                                                                   ქეთი ბენაშვილი</w:t>
      </w:r>
    </w:p>
    <w:p w14:paraId="47BCC459" w14:textId="77777777" w:rsidR="00446899" w:rsidRDefault="00446899" w:rsidP="000D18AA">
      <w:pPr>
        <w:rPr>
          <w:rFonts w:ascii="Sylfaen" w:hAnsi="Sylfaen"/>
          <w:lang w:val="ka-GE"/>
        </w:rPr>
      </w:pPr>
    </w:p>
    <w:p w14:paraId="6C9484AD" w14:textId="4CA149E9" w:rsidR="00446899" w:rsidRDefault="00446899" w:rsidP="00446899">
      <w:pPr>
        <w:tabs>
          <w:tab w:val="left" w:pos="2258"/>
        </w:tabs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ვეთანხმები:                                                                                                                ივან სობოლევ</w:t>
      </w:r>
    </w:p>
    <w:p w14:paraId="18B2D510" w14:textId="77777777" w:rsidR="00446899" w:rsidRDefault="00446899" w:rsidP="00446899">
      <w:pPr>
        <w:tabs>
          <w:tab w:val="left" w:pos="2258"/>
        </w:tabs>
        <w:rPr>
          <w:rFonts w:ascii="Sylfaen" w:hAnsi="Sylfaen"/>
          <w:szCs w:val="24"/>
          <w:lang w:val="ka-GE"/>
        </w:rPr>
      </w:pPr>
    </w:p>
    <w:p w14:paraId="1FA4962A" w14:textId="77777777" w:rsidR="00446899" w:rsidRDefault="00446899" w:rsidP="00446899">
      <w:pPr>
        <w:tabs>
          <w:tab w:val="left" w:pos="2258"/>
        </w:tabs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ვადასტურებ: </w:t>
      </w:r>
    </w:p>
    <w:p w14:paraId="7FEE1B26" w14:textId="4B04D911" w:rsidR="00446899" w:rsidRPr="00A3697E" w:rsidRDefault="00446899" w:rsidP="00446899">
      <w:pPr>
        <w:rPr>
          <w:rFonts w:ascii="Sylfaen" w:hAnsi="Sylfaen"/>
          <w:lang w:val="ka-GE"/>
        </w:rPr>
      </w:pPr>
      <w:r>
        <w:rPr>
          <w:rFonts w:ascii="Sylfaen" w:hAnsi="Sylfaen"/>
          <w:szCs w:val="24"/>
          <w:lang w:val="ka-GE"/>
        </w:rPr>
        <w:t>საწარმოო პროექტების მართვის დირექტორი                                                   ალექსეი ნემოკაევ</w:t>
      </w:r>
    </w:p>
    <w:sectPr w:rsidR="00446899" w:rsidRPr="00A3697E" w:rsidSect="00A75B0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B99"/>
    <w:multiLevelType w:val="hybridMultilevel"/>
    <w:tmpl w:val="0840C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0F73"/>
    <w:multiLevelType w:val="hybridMultilevel"/>
    <w:tmpl w:val="69685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7298"/>
    <w:multiLevelType w:val="hybridMultilevel"/>
    <w:tmpl w:val="647A175C"/>
    <w:lvl w:ilvl="0" w:tplc="89F88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A3104"/>
    <w:multiLevelType w:val="hybridMultilevel"/>
    <w:tmpl w:val="4F7CCE60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591347"/>
    <w:multiLevelType w:val="hybridMultilevel"/>
    <w:tmpl w:val="9342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2664"/>
    <w:multiLevelType w:val="hybridMultilevel"/>
    <w:tmpl w:val="FF9ED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01A8F"/>
    <w:multiLevelType w:val="hybridMultilevel"/>
    <w:tmpl w:val="4ED6C9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D6891"/>
    <w:multiLevelType w:val="hybridMultilevel"/>
    <w:tmpl w:val="17D0EFD8"/>
    <w:lvl w:ilvl="0" w:tplc="3CC4B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F71CF3"/>
    <w:multiLevelType w:val="hybridMultilevel"/>
    <w:tmpl w:val="ADDC7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E34A4"/>
    <w:multiLevelType w:val="hybridMultilevel"/>
    <w:tmpl w:val="64DE0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90A0C"/>
    <w:multiLevelType w:val="hybridMultilevel"/>
    <w:tmpl w:val="51A81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516C0"/>
    <w:multiLevelType w:val="hybridMultilevel"/>
    <w:tmpl w:val="5DDAE0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326BE5"/>
    <w:multiLevelType w:val="hybridMultilevel"/>
    <w:tmpl w:val="44CC9946"/>
    <w:lvl w:ilvl="0" w:tplc="7616B206">
      <w:start w:val="1"/>
      <w:numFmt w:val="decimal"/>
      <w:lvlText w:val="%1."/>
      <w:lvlJc w:val="left"/>
      <w:pPr>
        <w:ind w:left="813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3" w15:restartNumberingAfterBreak="0">
    <w:nsid w:val="69AB1D41"/>
    <w:multiLevelType w:val="hybridMultilevel"/>
    <w:tmpl w:val="1944B8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13"/>
  </w:num>
  <w:num w:numId="8">
    <w:abstractNumId w:val="4"/>
  </w:num>
  <w:num w:numId="9">
    <w:abstractNumId w:val="7"/>
  </w:num>
  <w:num w:numId="10">
    <w:abstractNumId w:val="2"/>
  </w:num>
  <w:num w:numId="11">
    <w:abstractNumId w:val="9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B5"/>
    <w:rsid w:val="00005831"/>
    <w:rsid w:val="000315F7"/>
    <w:rsid w:val="00034D06"/>
    <w:rsid w:val="000377A8"/>
    <w:rsid w:val="00041441"/>
    <w:rsid w:val="00043E78"/>
    <w:rsid w:val="00061940"/>
    <w:rsid w:val="000737B3"/>
    <w:rsid w:val="00077688"/>
    <w:rsid w:val="00084119"/>
    <w:rsid w:val="000B091D"/>
    <w:rsid w:val="000C051D"/>
    <w:rsid w:val="000D18AA"/>
    <w:rsid w:val="000D6FEB"/>
    <w:rsid w:val="000E6C90"/>
    <w:rsid w:val="000F5BC9"/>
    <w:rsid w:val="00102907"/>
    <w:rsid w:val="00125077"/>
    <w:rsid w:val="00136F2B"/>
    <w:rsid w:val="001A02F6"/>
    <w:rsid w:val="001B416B"/>
    <w:rsid w:val="0022149E"/>
    <w:rsid w:val="002303EE"/>
    <w:rsid w:val="00233AC6"/>
    <w:rsid w:val="00241A0A"/>
    <w:rsid w:val="002513F0"/>
    <w:rsid w:val="00266045"/>
    <w:rsid w:val="002662E4"/>
    <w:rsid w:val="00280087"/>
    <w:rsid w:val="0028635E"/>
    <w:rsid w:val="002902BF"/>
    <w:rsid w:val="00292F9A"/>
    <w:rsid w:val="002D3D95"/>
    <w:rsid w:val="002D6691"/>
    <w:rsid w:val="002F06BD"/>
    <w:rsid w:val="00300896"/>
    <w:rsid w:val="00304DF8"/>
    <w:rsid w:val="0032683E"/>
    <w:rsid w:val="00351D7B"/>
    <w:rsid w:val="0035704B"/>
    <w:rsid w:val="00365938"/>
    <w:rsid w:val="003766F7"/>
    <w:rsid w:val="003A24CA"/>
    <w:rsid w:val="003B6CBD"/>
    <w:rsid w:val="00415E7A"/>
    <w:rsid w:val="004171A3"/>
    <w:rsid w:val="00417A4D"/>
    <w:rsid w:val="00420DED"/>
    <w:rsid w:val="00421744"/>
    <w:rsid w:val="00422F6E"/>
    <w:rsid w:val="00446899"/>
    <w:rsid w:val="00455F00"/>
    <w:rsid w:val="00470D18"/>
    <w:rsid w:val="00474AC1"/>
    <w:rsid w:val="00480684"/>
    <w:rsid w:val="0049143E"/>
    <w:rsid w:val="004A21FF"/>
    <w:rsid w:val="004B560B"/>
    <w:rsid w:val="004C0D84"/>
    <w:rsid w:val="004D38C2"/>
    <w:rsid w:val="004E39EA"/>
    <w:rsid w:val="004F11B0"/>
    <w:rsid w:val="004F3829"/>
    <w:rsid w:val="00511D8C"/>
    <w:rsid w:val="0056123C"/>
    <w:rsid w:val="00563F0C"/>
    <w:rsid w:val="00566F40"/>
    <w:rsid w:val="005860AE"/>
    <w:rsid w:val="005E21DE"/>
    <w:rsid w:val="005F2DB9"/>
    <w:rsid w:val="005F7560"/>
    <w:rsid w:val="00602D23"/>
    <w:rsid w:val="006150FD"/>
    <w:rsid w:val="00642F4A"/>
    <w:rsid w:val="00653F28"/>
    <w:rsid w:val="00676D9D"/>
    <w:rsid w:val="006A36A9"/>
    <w:rsid w:val="006A3CEA"/>
    <w:rsid w:val="006A50D2"/>
    <w:rsid w:val="006A5C35"/>
    <w:rsid w:val="006A6DD1"/>
    <w:rsid w:val="006B3203"/>
    <w:rsid w:val="006B7412"/>
    <w:rsid w:val="006E464C"/>
    <w:rsid w:val="00744456"/>
    <w:rsid w:val="007703F4"/>
    <w:rsid w:val="00777329"/>
    <w:rsid w:val="007A01EB"/>
    <w:rsid w:val="007C5BD4"/>
    <w:rsid w:val="007E052B"/>
    <w:rsid w:val="008041AE"/>
    <w:rsid w:val="00843F4C"/>
    <w:rsid w:val="008459CD"/>
    <w:rsid w:val="008911B3"/>
    <w:rsid w:val="008A135D"/>
    <w:rsid w:val="008E2EB5"/>
    <w:rsid w:val="008E3EF1"/>
    <w:rsid w:val="008E62E1"/>
    <w:rsid w:val="008F5B23"/>
    <w:rsid w:val="00914E4E"/>
    <w:rsid w:val="00920278"/>
    <w:rsid w:val="00984237"/>
    <w:rsid w:val="009B7D58"/>
    <w:rsid w:val="009D199A"/>
    <w:rsid w:val="009E087E"/>
    <w:rsid w:val="00A3697E"/>
    <w:rsid w:val="00A600E4"/>
    <w:rsid w:val="00A60F73"/>
    <w:rsid w:val="00A64CC2"/>
    <w:rsid w:val="00A70E36"/>
    <w:rsid w:val="00A75B0A"/>
    <w:rsid w:val="00A84D71"/>
    <w:rsid w:val="00A858E9"/>
    <w:rsid w:val="00A866BD"/>
    <w:rsid w:val="00AB5EC0"/>
    <w:rsid w:val="00AC28C4"/>
    <w:rsid w:val="00AD6FB6"/>
    <w:rsid w:val="00AE1ECB"/>
    <w:rsid w:val="00AE67A6"/>
    <w:rsid w:val="00B13B1E"/>
    <w:rsid w:val="00B63F52"/>
    <w:rsid w:val="00B820E7"/>
    <w:rsid w:val="00B82B28"/>
    <w:rsid w:val="00B85071"/>
    <w:rsid w:val="00B96465"/>
    <w:rsid w:val="00BA7993"/>
    <w:rsid w:val="00BE2F1E"/>
    <w:rsid w:val="00BE6050"/>
    <w:rsid w:val="00BF06D2"/>
    <w:rsid w:val="00C007C1"/>
    <w:rsid w:val="00C14ADE"/>
    <w:rsid w:val="00C15CD9"/>
    <w:rsid w:val="00C24997"/>
    <w:rsid w:val="00C363CD"/>
    <w:rsid w:val="00C4148B"/>
    <w:rsid w:val="00C600B0"/>
    <w:rsid w:val="00C62DA4"/>
    <w:rsid w:val="00C7068B"/>
    <w:rsid w:val="00C877D2"/>
    <w:rsid w:val="00CA5335"/>
    <w:rsid w:val="00CB6BEC"/>
    <w:rsid w:val="00CD62B6"/>
    <w:rsid w:val="00CE60E2"/>
    <w:rsid w:val="00CE6EBC"/>
    <w:rsid w:val="00CF3CE8"/>
    <w:rsid w:val="00D14A29"/>
    <w:rsid w:val="00D34D2C"/>
    <w:rsid w:val="00D53AD9"/>
    <w:rsid w:val="00D55B2F"/>
    <w:rsid w:val="00D85ABE"/>
    <w:rsid w:val="00DB2FBD"/>
    <w:rsid w:val="00DB3FC4"/>
    <w:rsid w:val="00DB6760"/>
    <w:rsid w:val="00DC7968"/>
    <w:rsid w:val="00DF1EEB"/>
    <w:rsid w:val="00DF7871"/>
    <w:rsid w:val="00E05FBE"/>
    <w:rsid w:val="00E24D68"/>
    <w:rsid w:val="00E404DE"/>
    <w:rsid w:val="00E546CF"/>
    <w:rsid w:val="00ED588F"/>
    <w:rsid w:val="00EE5330"/>
    <w:rsid w:val="00EF1A1A"/>
    <w:rsid w:val="00EF43D9"/>
    <w:rsid w:val="00EF7441"/>
    <w:rsid w:val="00F23DE3"/>
    <w:rsid w:val="00F333BC"/>
    <w:rsid w:val="00F571D7"/>
    <w:rsid w:val="00F62C83"/>
    <w:rsid w:val="00F81ED7"/>
    <w:rsid w:val="00F846BB"/>
    <w:rsid w:val="00F87092"/>
    <w:rsid w:val="00F91865"/>
    <w:rsid w:val="00FB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2EE4"/>
  <w15:chartTrackingRefBased/>
  <w15:docId w15:val="{219AA118-D6F3-4136-A3D3-43A7AB6F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6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Keti Benashvili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Benashvili</dc:creator>
  <cp:keywords/>
  <dc:description/>
  <cp:lastModifiedBy>Revaz Menabde</cp:lastModifiedBy>
  <cp:revision>14</cp:revision>
  <cp:lastPrinted>2020-10-07T06:05:00Z</cp:lastPrinted>
  <dcterms:created xsi:type="dcterms:W3CDTF">2026-06-15T10:32:00Z</dcterms:created>
  <dcterms:modified xsi:type="dcterms:W3CDTF">2026-06-17T06:46:00Z</dcterms:modified>
</cp:coreProperties>
</file>