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Pr="00A254FB" w:rsidRDefault="00F05A39" w:rsidP="00F05A39">
      <w:pPr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5CAD54B6" w14:textId="77777777" w:rsidR="008E0D6F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A254FB">
        <w:rPr>
          <w:rFonts w:ascii="Sylfaen" w:hAnsi="Sylfaen"/>
          <w:b/>
          <w:bCs/>
          <w:lang w:val="ka-GE"/>
        </w:rPr>
        <w:t>კო</w:t>
      </w:r>
      <w:r w:rsidRPr="00A254FB">
        <w:rPr>
          <w:rFonts w:ascii="Sylfaen" w:hAnsi="Sylfaen"/>
          <w:b/>
          <w:bCs/>
          <w:lang w:val="ka-GE"/>
        </w:rPr>
        <w:t>რპორაცია</w:t>
      </w:r>
      <w:r w:rsidR="00E10FBD" w:rsidRPr="00A254FB">
        <w:rPr>
          <w:rFonts w:ascii="Sylfaen" w:hAnsi="Sylfaen"/>
          <w:b/>
          <w:bCs/>
          <w:lang w:val="ka-GE"/>
        </w:rPr>
        <w:t>“</w:t>
      </w:r>
      <w:r w:rsidRPr="00A254FB">
        <w:rPr>
          <w:rFonts w:ascii="Sylfaen" w:hAnsi="Sylfaen"/>
          <w:b/>
          <w:bCs/>
          <w:lang w:val="ka-GE"/>
        </w:rPr>
        <w:t xml:space="preserve"> აცხადებს ტენდერს </w:t>
      </w:r>
      <w:r w:rsidR="008E0D6F">
        <w:rPr>
          <w:rFonts w:ascii="Sylfaen" w:hAnsi="Sylfaen"/>
          <w:b/>
          <w:bCs/>
          <w:lang w:val="ka-GE"/>
        </w:rPr>
        <w:t xml:space="preserve"> </w:t>
      </w:r>
    </w:p>
    <w:p w14:paraId="14AEA97C" w14:textId="14034651" w:rsidR="0031750A" w:rsidRPr="00A254FB" w:rsidRDefault="008E0D6F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proofErr w:type="spellStart"/>
      <w:r w:rsidRPr="008E0D6F">
        <w:rPr>
          <w:rFonts w:ascii="Sylfaen" w:hAnsi="Sylfaen"/>
          <w:b/>
          <w:bCs/>
        </w:rPr>
        <w:t>კახარეთი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ჰესის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სადაწნეო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აუზზე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ჩამკეტი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ფარების</w:t>
      </w:r>
      <w:proofErr w:type="spellEnd"/>
      <w:r w:rsidRPr="008E0D6F">
        <w:rPr>
          <w:rFonts w:ascii="Sylfaen" w:hAnsi="Sylfaen"/>
          <w:b/>
          <w:bCs/>
        </w:rPr>
        <w:t xml:space="preserve"> ამწე </w:t>
      </w:r>
      <w:proofErr w:type="spellStart"/>
      <w:r w:rsidRPr="008E0D6F">
        <w:rPr>
          <w:rFonts w:ascii="Sylfaen" w:hAnsi="Sylfaen"/>
          <w:b/>
          <w:bCs/>
        </w:rPr>
        <w:t>მექანიზმების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საყრდენი</w:t>
      </w:r>
      <w:proofErr w:type="spellEnd"/>
      <w:r w:rsidRPr="008E0D6F">
        <w:rPr>
          <w:rFonts w:ascii="Sylfaen" w:hAnsi="Sylfaen"/>
          <w:b/>
          <w:bCs/>
        </w:rPr>
        <w:t xml:space="preserve"> რკინა-ბეტონის კონსტრუქციის </w:t>
      </w:r>
      <w:proofErr w:type="spellStart"/>
      <w:r w:rsidRPr="008E0D6F">
        <w:rPr>
          <w:rFonts w:ascii="Sylfaen" w:hAnsi="Sylfaen"/>
          <w:b/>
          <w:bCs/>
        </w:rPr>
        <w:t>რეაბილიტაციის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სამუშაოების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პროექტირების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მომსახურება</w:t>
      </w:r>
      <w:proofErr w:type="spellEnd"/>
    </w:p>
    <w:p w14:paraId="009DE91E" w14:textId="13ACC03D" w:rsidR="00AC4478" w:rsidRPr="00A254FB" w:rsidRDefault="008E0D6F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14:paraId="7EE8C9E8" w14:textId="55E6ADA1" w:rsidR="00991A73" w:rsidRPr="00A254FB" w:rsidRDefault="00E10FBD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color w:val="000000"/>
          <w:lang w:val="ka-GE"/>
        </w:rPr>
        <w:t>#</w:t>
      </w:r>
      <w:r w:rsidR="000B760D" w:rsidRPr="00A254FB">
        <w:rPr>
          <w:rFonts w:ascii="Sylfaen" w:hAnsi="Sylfaen"/>
          <w:b/>
          <w:bCs/>
          <w:color w:val="000000"/>
          <w:lang w:val="ka-GE"/>
        </w:rPr>
        <w:t>1</w:t>
      </w:r>
      <w:r w:rsidR="008E0D6F">
        <w:rPr>
          <w:rFonts w:ascii="Sylfaen" w:hAnsi="Sylfaen"/>
          <w:b/>
          <w:bCs/>
          <w:color w:val="000000"/>
          <w:lang w:val="ka-GE"/>
        </w:rPr>
        <w:t>9</w:t>
      </w:r>
      <w:r w:rsidRPr="00A254FB">
        <w:rPr>
          <w:rFonts w:ascii="Sylfaen" w:hAnsi="Sylfaen"/>
          <w:b/>
          <w:bCs/>
          <w:color w:val="000000"/>
          <w:lang w:val="ka-GE"/>
        </w:rPr>
        <w:t>/0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  <w:r w:rsidRPr="00A254FB">
        <w:rPr>
          <w:rFonts w:ascii="Sylfaen" w:hAnsi="Sylfaen"/>
          <w:b/>
          <w:bCs/>
          <w:color w:val="000000"/>
          <w:lang w:val="ka-GE"/>
        </w:rPr>
        <w:t>-GIEC-</w:t>
      </w:r>
      <w:r w:rsidR="00261990" w:rsidRPr="00A254FB">
        <w:rPr>
          <w:rFonts w:ascii="Sylfaen" w:hAnsi="Sylfaen"/>
          <w:b/>
          <w:bCs/>
          <w:lang w:val="ka-GE"/>
        </w:rPr>
        <w:t>HPP</w:t>
      </w:r>
      <w:r w:rsidRPr="00A254FB">
        <w:rPr>
          <w:rFonts w:ascii="Sylfaen" w:hAnsi="Sylfaen"/>
          <w:b/>
          <w:bCs/>
          <w:lang w:val="ka-GE"/>
        </w:rPr>
        <w:t>/</w:t>
      </w:r>
      <w:r w:rsidR="008E0D6F">
        <w:rPr>
          <w:rFonts w:ascii="Sylfaen" w:hAnsi="Sylfaen"/>
          <w:b/>
          <w:bCs/>
          <w:lang w:val="ka-GE"/>
        </w:rPr>
        <w:t xml:space="preserve"> </w:t>
      </w:r>
      <w:proofErr w:type="spellStart"/>
      <w:r w:rsidR="00FC37EF" w:rsidRPr="00FC37EF">
        <w:rPr>
          <w:rFonts w:ascii="Sylfaen" w:hAnsi="Sylfaen"/>
          <w:b/>
          <w:bCs/>
          <w:color w:val="000000"/>
          <w:lang w:val="ka-GE"/>
        </w:rPr>
        <w:t>Kakhareti</w:t>
      </w:r>
      <w:proofErr w:type="spellEnd"/>
      <w:r w:rsidR="00FC37EF" w:rsidRPr="00FC37EF">
        <w:rPr>
          <w:rFonts w:ascii="Sylfaen" w:hAnsi="Sylfaen"/>
          <w:b/>
          <w:bCs/>
          <w:color w:val="000000"/>
          <w:lang w:val="ka-GE"/>
        </w:rPr>
        <w:t xml:space="preserve"> Gate Concrete Design</w:t>
      </w:r>
      <w:r w:rsidR="00FC37EF" w:rsidRPr="00FC37EF">
        <w:rPr>
          <w:rFonts w:ascii="Sylfaen" w:hAnsi="Sylfaen"/>
          <w:b/>
          <w:bCs/>
          <w:color w:val="000000"/>
          <w:lang w:val="ka-GE"/>
        </w:rPr>
        <w:t xml:space="preserve"> </w:t>
      </w:r>
      <w:r w:rsidR="00991A73" w:rsidRPr="00A254FB">
        <w:rPr>
          <w:rFonts w:ascii="Sylfaen" w:hAnsi="Sylfaen"/>
          <w:b/>
          <w:bCs/>
          <w:color w:val="000000"/>
          <w:lang w:val="ka-GE"/>
        </w:rPr>
        <w:t>-2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</w:p>
    <w:p w14:paraId="62941467" w14:textId="25EFBE25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77777777" w:rsidR="008F114F" w:rsidRPr="00A254FB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F9E9481" w14:textId="3EBBBC42" w:rsidR="00261990" w:rsidRPr="00235640" w:rsidRDefault="00261990" w:rsidP="00261990">
      <w:p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  <w:lang w:val="ka-GE"/>
        </w:rPr>
        <w:t>ტექნიკური</w:t>
      </w:r>
      <w:r w:rsidRPr="00235640">
        <w:rPr>
          <w:rFonts w:ascii="Sylfaen" w:hAnsi="Sylfaen"/>
          <w:b/>
          <w:bCs/>
          <w:lang w:val="ka-GE"/>
        </w:rPr>
        <w:t xml:space="preserve"> </w:t>
      </w:r>
      <w:r w:rsidRPr="00235640">
        <w:rPr>
          <w:rFonts w:ascii="Sylfaen" w:hAnsi="Sylfaen" w:cs="Sylfaen"/>
          <w:b/>
          <w:bCs/>
          <w:lang w:val="ka-GE"/>
        </w:rPr>
        <w:t>დავალება</w:t>
      </w:r>
    </w:p>
    <w:p w14:paraId="3E493DE3" w14:textId="42E8D971" w:rsidR="005517E3" w:rsidRDefault="00261990" w:rsidP="005517E3">
      <w:pPr>
        <w:spacing w:after="60" w:line="252" w:lineRule="auto"/>
      </w:pPr>
      <w:proofErr w:type="spellStart"/>
      <w:r w:rsidRPr="00235640">
        <w:rPr>
          <w:rFonts w:ascii="Sylfaen" w:hAnsi="Sylfaen" w:cs="Sylfaen"/>
          <w:b/>
          <w:bCs/>
        </w:rPr>
        <w:t>შესყიდვის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ობიექტი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კახარეთი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ჰესის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სადაწნეო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აუზზე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ჩამკეტი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ფარების</w:t>
      </w:r>
      <w:proofErr w:type="spellEnd"/>
      <w:r w:rsidR="005517E3">
        <w:rPr>
          <w:rFonts w:ascii="Sylfaen" w:eastAsia="Sylfaen" w:hAnsi="Sylfaen"/>
        </w:rPr>
        <w:t xml:space="preserve"> ამწე </w:t>
      </w:r>
      <w:proofErr w:type="spellStart"/>
      <w:r w:rsidR="005517E3">
        <w:rPr>
          <w:rFonts w:ascii="Sylfaen" w:eastAsia="Sylfaen" w:hAnsi="Sylfaen"/>
        </w:rPr>
        <w:t>მექანიზმების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საყრდენი</w:t>
      </w:r>
      <w:proofErr w:type="spellEnd"/>
      <w:r w:rsidR="005517E3">
        <w:rPr>
          <w:rFonts w:ascii="Sylfaen" w:eastAsia="Sylfaen" w:hAnsi="Sylfaen"/>
        </w:rPr>
        <w:t xml:space="preserve"> რკინა-ბეტონის კონსტრუქციის </w:t>
      </w:r>
      <w:proofErr w:type="spellStart"/>
      <w:r w:rsidR="005517E3">
        <w:rPr>
          <w:rFonts w:ascii="Sylfaen" w:eastAsia="Sylfaen" w:hAnsi="Sylfaen"/>
        </w:rPr>
        <w:t>რემონტის</w:t>
      </w:r>
      <w:proofErr w:type="spellEnd"/>
      <w:r w:rsidR="005517E3">
        <w:rPr>
          <w:rFonts w:ascii="Sylfaen" w:eastAsia="Sylfaen" w:hAnsi="Sylfaen"/>
        </w:rPr>
        <w:t>/</w:t>
      </w:r>
      <w:proofErr w:type="spellStart"/>
      <w:r w:rsidR="005517E3">
        <w:rPr>
          <w:rFonts w:ascii="Sylfaen" w:eastAsia="Sylfaen" w:hAnsi="Sylfaen"/>
        </w:rPr>
        <w:t>რეაბილიტაციის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საპროექტო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დოკუმენტაციის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მომზადების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მომსახურება</w:t>
      </w:r>
      <w:proofErr w:type="spellEnd"/>
      <w:r w:rsidR="005517E3">
        <w:rPr>
          <w:rFonts w:ascii="Sylfaen" w:eastAsia="Sylfaen" w:hAnsi="Sylfaen"/>
        </w:rPr>
        <w:t>.</w:t>
      </w:r>
      <w:r w:rsidR="005517E3">
        <w:rPr>
          <w:rFonts w:ascii="Sylfaen" w:eastAsia="Sylfaen" w:hAnsi="Sylfaen"/>
        </w:rPr>
        <w:t xml:space="preserve"> </w:t>
      </w:r>
    </w:p>
    <w:p w14:paraId="475917DB" w14:textId="77777777" w:rsidR="00A81473" w:rsidRDefault="00A81473" w:rsidP="00261990">
      <w:pPr>
        <w:rPr>
          <w:rFonts w:ascii="Sylfaen" w:hAnsi="Sylfaen"/>
          <w:b/>
          <w:bCs/>
        </w:rPr>
      </w:pPr>
    </w:p>
    <w:p w14:paraId="766D0D01" w14:textId="41960463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1. </w:t>
      </w:r>
      <w:proofErr w:type="spellStart"/>
      <w:r w:rsidRPr="00235640">
        <w:rPr>
          <w:rFonts w:ascii="Sylfaen" w:hAnsi="Sylfaen" w:cs="Sylfaen"/>
          <w:b/>
          <w:bCs/>
        </w:rPr>
        <w:t>სამუშაოს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აღწერა</w:t>
      </w:r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მიზანი</w:t>
      </w:r>
      <w:proofErr w:type="spellEnd"/>
    </w:p>
    <w:p w14:paraId="4C23E2FB" w14:textId="0B2105AC" w:rsidR="007D2415" w:rsidRDefault="007D2415" w:rsidP="007D2415">
      <w:pPr>
        <w:spacing w:after="60" w:line="252" w:lineRule="auto"/>
      </w:pPr>
      <w:proofErr w:type="spellStart"/>
      <w:r>
        <w:rPr>
          <w:rFonts w:ascii="Sylfaen" w:eastAsia="Sylfaen" w:hAnsi="Sylfaen"/>
        </w:rPr>
        <w:t>საპროექტო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მიზანია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კახარეთი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ჰესის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სადაწნეო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აუზზე</w:t>
      </w:r>
      <w:proofErr w:type="spellEnd"/>
      <w:r>
        <w:rPr>
          <w:rFonts w:ascii="Sylfaen" w:eastAsia="Sylfaen" w:hAnsi="Sylfaen"/>
        </w:rPr>
        <w:t xml:space="preserve"> არსებული </w:t>
      </w:r>
      <w:proofErr w:type="spellStart"/>
      <w:r>
        <w:rPr>
          <w:rFonts w:ascii="Sylfaen" w:eastAsia="Sylfaen" w:hAnsi="Sylfaen"/>
        </w:rPr>
        <w:t>ჩამკეტი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ფარების</w:t>
      </w:r>
      <w:proofErr w:type="spellEnd"/>
      <w:r>
        <w:rPr>
          <w:rFonts w:ascii="Sylfaen" w:eastAsia="Sylfaen" w:hAnsi="Sylfaen"/>
        </w:rPr>
        <w:t xml:space="preserve"> ამწე </w:t>
      </w:r>
      <w:proofErr w:type="spellStart"/>
      <w:r>
        <w:rPr>
          <w:rFonts w:ascii="Sylfaen" w:eastAsia="Sylfaen" w:hAnsi="Sylfaen"/>
        </w:rPr>
        <w:t>მექანიზმების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საყრდენი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დაზიანებული</w:t>
      </w:r>
      <w:proofErr w:type="spellEnd"/>
      <w:r>
        <w:rPr>
          <w:rFonts w:ascii="Sylfaen" w:eastAsia="Sylfaen" w:hAnsi="Sylfaen"/>
        </w:rPr>
        <w:t xml:space="preserve"> რკინა-ბეტონის კონსტრუქციის </w:t>
      </w:r>
      <w:proofErr w:type="spellStart"/>
      <w:r>
        <w:rPr>
          <w:rFonts w:ascii="Sylfaen" w:eastAsia="Sylfaen" w:hAnsi="Sylfaen"/>
        </w:rPr>
        <w:t>ტექნიკური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მდგომარეობის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შესწავლა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საფუძველზე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საპროექტო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დოკუმენტაციის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მომზადება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რომელიც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უზრუნველყოფს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დაზიანებული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ელემენტების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უსაფრთხო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დემონტაჟს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ახალი</w:t>
      </w:r>
      <w:proofErr w:type="spellEnd"/>
      <w:r>
        <w:rPr>
          <w:rFonts w:ascii="Sylfaen" w:eastAsia="Sylfaen" w:hAnsi="Sylfaen"/>
        </w:rPr>
        <w:t xml:space="preserve"> რკინა-ბეტონის </w:t>
      </w:r>
      <w:proofErr w:type="spellStart"/>
      <w:r>
        <w:rPr>
          <w:rFonts w:ascii="Sylfaen" w:eastAsia="Sylfaen" w:hAnsi="Sylfaen"/>
        </w:rPr>
        <w:t>ფილისა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საყრდენების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მოწყობას</w:t>
      </w:r>
      <w:proofErr w:type="spellEnd"/>
      <w:r>
        <w:rPr>
          <w:rFonts w:ascii="Sylfaen" w:eastAsia="Sylfaen" w:hAnsi="Sylfaen"/>
        </w:rPr>
        <w:t xml:space="preserve">, ამწე </w:t>
      </w:r>
      <w:proofErr w:type="spellStart"/>
      <w:r>
        <w:rPr>
          <w:rFonts w:ascii="Sylfaen" w:eastAsia="Sylfaen" w:hAnsi="Sylfaen"/>
        </w:rPr>
        <w:t>მექანიზმების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ხელახლა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დამაგრებას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გასწორებას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მუშა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რეჟიმში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შემოწმებას</w:t>
      </w:r>
      <w:proofErr w:type="spellEnd"/>
      <w:r>
        <w:rPr>
          <w:rFonts w:ascii="Sylfaen" w:eastAsia="Sylfaen" w:hAnsi="Sylfaen"/>
        </w:rPr>
        <w:t>.</w:t>
      </w:r>
      <w:r>
        <w:rPr>
          <w:rFonts w:ascii="Sylfaen" w:eastAsia="Sylfaen" w:hAnsi="Sylfaen"/>
        </w:rPr>
        <w:t xml:space="preserve"> </w:t>
      </w:r>
    </w:p>
    <w:p w14:paraId="103C1817" w14:textId="36EB2F50" w:rsidR="00261990" w:rsidRPr="00143F8F" w:rsidRDefault="00A725FC" w:rsidP="00261990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2. </w:t>
      </w:r>
      <w:proofErr w:type="spellStart"/>
      <w:r w:rsidR="00261990" w:rsidRPr="00235640">
        <w:rPr>
          <w:rFonts w:ascii="Sylfaen" w:hAnsi="Sylfaen" w:cs="Sylfaen"/>
          <w:b/>
          <w:bCs/>
        </w:rPr>
        <w:t>შესასრულებელი</w:t>
      </w:r>
      <w:proofErr w:type="spellEnd"/>
      <w:r w:rsidR="00261990" w:rsidRPr="00235640">
        <w:rPr>
          <w:rFonts w:ascii="Sylfaen" w:hAnsi="Sylfaen"/>
          <w:b/>
          <w:bCs/>
        </w:rPr>
        <w:t xml:space="preserve"> </w:t>
      </w:r>
      <w:proofErr w:type="spellStart"/>
      <w:r w:rsidR="00261990" w:rsidRPr="00235640">
        <w:rPr>
          <w:rFonts w:ascii="Sylfaen" w:hAnsi="Sylfaen" w:cs="Sylfaen"/>
          <w:b/>
          <w:bCs/>
        </w:rPr>
        <w:t>სამუშაოების</w:t>
      </w:r>
      <w:proofErr w:type="spellEnd"/>
      <w:r w:rsidR="00261990" w:rsidRPr="00235640">
        <w:rPr>
          <w:rFonts w:ascii="Sylfaen" w:hAnsi="Sylfaen"/>
          <w:b/>
          <w:bCs/>
        </w:rPr>
        <w:t xml:space="preserve"> </w:t>
      </w:r>
      <w:proofErr w:type="spellStart"/>
      <w:r w:rsidR="00261990" w:rsidRPr="00235640">
        <w:rPr>
          <w:rFonts w:ascii="Sylfaen" w:hAnsi="Sylfaen" w:cs="Sylfaen"/>
          <w:b/>
          <w:bCs/>
        </w:rPr>
        <w:t>მოცულობები</w:t>
      </w:r>
      <w:proofErr w:type="spellEnd"/>
    </w:p>
    <w:p w14:paraId="414EF73D" w14:textId="1C9FBC15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სახურავის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დემონტაჟი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D6FB4CE" w14:textId="4C50AED2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ფარების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ამწე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მექანიზმების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დროებითი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დაფიქსირება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დამატებითი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საყრდენებით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1780DEB" w14:textId="0486F313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დაზიანებული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ფილისა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ცალი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საყრდენის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დემონტაჟი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BAA3FF" w14:textId="1243D57D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ფილის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მოწყობა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საორიენტაციო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ზომა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: 8100 x 3500 x 150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მმ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24324D3F" w14:textId="6D9E2879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საყრდენების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მოწყობა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8CA3B09" w14:textId="77777777" w:rsidR="007D2415" w:rsidRPr="007D2415" w:rsidRDefault="007D2415" w:rsidP="007D241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600 x 600 x 700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მმ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– 2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ცალი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147973F" w14:textId="77777777" w:rsidR="007D2415" w:rsidRPr="007D2415" w:rsidRDefault="007D2415" w:rsidP="007D241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900 x 600 x 700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მმ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– 1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ცალი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2821098" w14:textId="58051F48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ამწე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მექანიზმის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საყრდენის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დამაგრება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საანკერო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ჭანჭიკების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გამოყენებით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2C386B7" w14:textId="2CD9914E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Sylfaen" w:eastAsia="Times New Roman" w:hAnsi="Sylfaen" w:cs="Sylfaen"/>
          <w:sz w:val="24"/>
          <w:szCs w:val="24"/>
        </w:rPr>
        <w:t>ამწე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მექანიზმის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გასწორება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მუშა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რეჟიმში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შემოწმება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E3DC623" w14:textId="5DA21DE1" w:rsidR="00261990" w:rsidRPr="007D2415" w:rsidRDefault="007D2415" w:rsidP="007D2415">
      <w:pPr>
        <w:pStyle w:val="ListParagraph"/>
        <w:numPr>
          <w:ilvl w:val="0"/>
          <w:numId w:val="18"/>
        </w:numPr>
        <w:rPr>
          <w:rFonts w:ascii="Sylfaen" w:hAnsi="Sylfaen"/>
          <w:b/>
          <w:bCs/>
          <w:lang w:val="ru-RU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სახურავის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აღდგენა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მონტაჟი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3BC80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3"/>
        </w:rPr>
        <w:t xml:space="preserve">3. </w:t>
      </w:r>
      <w:bookmarkStart w:id="0" w:name="_Hlk232781430"/>
      <w:proofErr w:type="spellStart"/>
      <w:r>
        <w:rPr>
          <w:rFonts w:ascii="Sylfaen" w:eastAsia="Sylfaen" w:hAnsi="Sylfaen"/>
          <w:b/>
          <w:sz w:val="23"/>
        </w:rPr>
        <w:t>საპროექტო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მომსახურების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მოცულობა</w:t>
      </w:r>
      <w:bookmarkEnd w:id="0"/>
      <w:proofErr w:type="spellEnd"/>
    </w:p>
    <w:p w14:paraId="55D35949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1"/>
        </w:rPr>
        <w:t xml:space="preserve">3.1. ობიექტის ადგილზე </w:t>
      </w:r>
      <w:proofErr w:type="spellStart"/>
      <w:r>
        <w:rPr>
          <w:rFonts w:ascii="Sylfaen" w:eastAsia="Sylfaen" w:hAnsi="Sylfaen"/>
          <w:b/>
          <w:sz w:val="21"/>
        </w:rPr>
        <w:t>შესწავლა</w:t>
      </w:r>
      <w:proofErr w:type="spellEnd"/>
    </w:p>
    <w:p w14:paraId="281516BE" w14:textId="1BF5A2F5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ობიექტის ადგილზე დათვალიერება</w:t>
      </w:r>
      <w:r>
        <w:rPr>
          <w:rFonts w:ascii="Sylfaen" w:eastAsia="Sylfaen" w:hAnsi="Sylfaen"/>
          <w:sz w:val="21"/>
        </w:rPr>
        <w:t>.</w:t>
      </w:r>
    </w:p>
    <w:p w14:paraId="4C164CF7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 xml:space="preserve">არსებული რკინა-ბეტონის კონსტრუქციის, ამწე მექანიზმებისა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დამაგრების კვანძების აზომვა;</w:t>
      </w:r>
    </w:p>
    <w:p w14:paraId="0E9386AF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 xml:space="preserve">დაზიანებების, დეფორმაციების, ბზარების, კოროზიისა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სხვა ხილული დეფექტების აღწერა;</w:t>
      </w:r>
    </w:p>
    <w:p w14:paraId="4CA2B114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 xml:space="preserve">არსებული </w:t>
      </w:r>
      <w:proofErr w:type="spellStart"/>
      <w:r>
        <w:rPr>
          <w:rFonts w:ascii="Sylfaen" w:eastAsia="Sylfaen" w:hAnsi="Sylfaen"/>
          <w:sz w:val="21"/>
        </w:rPr>
        <w:t>საყრდენი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ელემენტების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მომიჯნავე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კონსტრუქციების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მდგრადობის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წინასწარი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შეფასება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18702D60" w14:textId="0035E6F7" w:rsidR="00A725FC" w:rsidRDefault="00A725FC" w:rsidP="00A725FC">
      <w:pPr>
        <w:pStyle w:val="ListParagraph"/>
        <w:spacing w:after="40"/>
        <w:ind w:left="397" w:hanging="170"/>
        <w:jc w:val="both"/>
        <w:rPr>
          <w:rFonts w:ascii="Sylfaen" w:eastAsia="Sylfaen" w:hAnsi="Sylfaen"/>
          <w:sz w:val="21"/>
        </w:rPr>
      </w:pPr>
      <w:proofErr w:type="spellStart"/>
      <w:r>
        <w:rPr>
          <w:rFonts w:ascii="Sylfaen" w:eastAsia="Sylfaen" w:hAnsi="Sylfaen"/>
          <w:sz w:val="21"/>
        </w:rPr>
        <w:lastRenderedPageBreak/>
        <w:t>საჭიროების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შემთხვევაში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დამატებითი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კვლევების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დაზუსტებების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ჩამონათვალის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</w:t>
      </w:r>
      <w:proofErr w:type="spellEnd"/>
      <w:r>
        <w:t xml:space="preserve"> </w:t>
      </w:r>
      <w:proofErr w:type="spellStart"/>
      <w:r>
        <w:rPr>
          <w:rFonts w:ascii="Sylfaen" w:eastAsia="Sylfaen" w:hAnsi="Sylfaen"/>
          <w:sz w:val="21"/>
        </w:rPr>
        <w:t>დამკვეთთან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შესათანხმებლად</w:t>
      </w:r>
      <w:proofErr w:type="spellEnd"/>
      <w:r>
        <w:rPr>
          <w:rFonts w:ascii="Sylfaen" w:eastAsia="Sylfaen" w:hAnsi="Sylfaen"/>
          <w:sz w:val="21"/>
        </w:rPr>
        <w:t>.</w:t>
      </w:r>
    </w:p>
    <w:p w14:paraId="6E0EA12C" w14:textId="77777777" w:rsidR="00A725FC" w:rsidRDefault="00A725FC" w:rsidP="00A725FC">
      <w:pPr>
        <w:pStyle w:val="ListParagraph"/>
        <w:spacing w:after="40"/>
        <w:ind w:left="397" w:hanging="170"/>
        <w:jc w:val="both"/>
      </w:pPr>
    </w:p>
    <w:p w14:paraId="22897EF0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1"/>
        </w:rPr>
        <w:t xml:space="preserve">3.2. </w:t>
      </w:r>
      <w:proofErr w:type="spellStart"/>
      <w:r>
        <w:rPr>
          <w:rFonts w:ascii="Sylfaen" w:eastAsia="Sylfaen" w:hAnsi="Sylfaen"/>
          <w:b/>
          <w:sz w:val="21"/>
        </w:rPr>
        <w:t>საპროექტო</w:t>
      </w:r>
      <w:proofErr w:type="spellEnd"/>
      <w:r>
        <w:rPr>
          <w:rFonts w:ascii="Sylfaen" w:eastAsia="Sylfaen" w:hAnsi="Sylfaen"/>
          <w:b/>
          <w:sz w:val="21"/>
        </w:rPr>
        <w:t xml:space="preserve"> </w:t>
      </w:r>
      <w:proofErr w:type="spellStart"/>
      <w:r>
        <w:rPr>
          <w:rFonts w:ascii="Sylfaen" w:eastAsia="Sylfaen" w:hAnsi="Sylfaen"/>
          <w:b/>
          <w:sz w:val="21"/>
        </w:rPr>
        <w:t>გადაწყვეტების</w:t>
      </w:r>
      <w:proofErr w:type="spellEnd"/>
      <w:r>
        <w:rPr>
          <w:rFonts w:ascii="Sylfaen" w:eastAsia="Sylfaen" w:hAnsi="Sylfaen"/>
          <w:b/>
          <w:sz w:val="21"/>
        </w:rPr>
        <w:t xml:space="preserve"> </w:t>
      </w:r>
      <w:proofErr w:type="spellStart"/>
      <w:r>
        <w:rPr>
          <w:rFonts w:ascii="Sylfaen" w:eastAsia="Sylfaen" w:hAnsi="Sylfaen"/>
          <w:b/>
          <w:sz w:val="21"/>
        </w:rPr>
        <w:t>მომზადება</w:t>
      </w:r>
      <w:proofErr w:type="spellEnd"/>
    </w:p>
    <w:p w14:paraId="0FD78678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დაზიანებული</w:t>
      </w:r>
      <w:proofErr w:type="spellEnd"/>
      <w:r>
        <w:rPr>
          <w:rFonts w:ascii="Sylfaen" w:eastAsia="Sylfaen" w:hAnsi="Sylfaen"/>
          <w:sz w:val="21"/>
        </w:rPr>
        <w:t xml:space="preserve"> რკინა-ბეტონის </w:t>
      </w:r>
      <w:proofErr w:type="spellStart"/>
      <w:r>
        <w:rPr>
          <w:rFonts w:ascii="Sylfaen" w:eastAsia="Sylfaen" w:hAnsi="Sylfaen"/>
          <w:sz w:val="21"/>
        </w:rPr>
        <w:t>ელემენტების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დემონტაჟის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ტექნოლოგიური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სქემის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შემუშავება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5A4E75CB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 xml:space="preserve">ამწე </w:t>
      </w:r>
      <w:proofErr w:type="spellStart"/>
      <w:r>
        <w:rPr>
          <w:rFonts w:ascii="Sylfaen" w:eastAsia="Sylfaen" w:hAnsi="Sylfaen"/>
          <w:sz w:val="21"/>
        </w:rPr>
        <w:t>მექანიზმების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დროებითი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გამაგრების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დაფიქსირების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0F09E289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ახალი</w:t>
      </w:r>
      <w:proofErr w:type="spellEnd"/>
      <w:r>
        <w:rPr>
          <w:rFonts w:ascii="Sylfaen" w:eastAsia="Sylfaen" w:hAnsi="Sylfaen"/>
          <w:sz w:val="21"/>
        </w:rPr>
        <w:t xml:space="preserve"> რკინა-ბეტონის </w:t>
      </w:r>
      <w:proofErr w:type="spellStart"/>
      <w:r>
        <w:rPr>
          <w:rFonts w:ascii="Sylfaen" w:eastAsia="Sylfaen" w:hAnsi="Sylfaen"/>
          <w:sz w:val="21"/>
        </w:rPr>
        <w:t>ფილისა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საყრდენების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კონსტრუქციული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პროექტირება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094469EE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არმირების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ბეტონის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კლასის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დამცავი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ფენის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შეერთებისა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ჩამაგრების</w:t>
      </w:r>
      <w:proofErr w:type="spellEnd"/>
      <w:r>
        <w:rPr>
          <w:rFonts w:ascii="Sylfaen" w:eastAsia="Sylfaen" w:hAnsi="Sylfaen"/>
          <w:sz w:val="21"/>
        </w:rPr>
        <w:t xml:space="preserve"> კვანძების </w:t>
      </w:r>
      <w:proofErr w:type="spellStart"/>
      <w:r>
        <w:rPr>
          <w:rFonts w:ascii="Sylfaen" w:eastAsia="Sylfaen" w:hAnsi="Sylfaen"/>
          <w:sz w:val="21"/>
        </w:rPr>
        <w:t>განსაზღვრა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0A07FDE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საანკერო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ჭანჭიკების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განლაგების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ჩამაგრების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სიღრმისა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დატვირთვებზე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მუშაობის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გაანგარიშება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48562829" w14:textId="77777777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 xml:space="preserve">ამწე </w:t>
      </w:r>
      <w:proofErr w:type="spellStart"/>
      <w:r>
        <w:rPr>
          <w:rFonts w:ascii="Sylfaen" w:eastAsia="Sylfaen" w:hAnsi="Sylfaen"/>
          <w:sz w:val="21"/>
        </w:rPr>
        <w:t>მექანიზმის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საყრდენების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საბოლოო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დამაგრებისა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გასწორების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მოთხოვნების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განსაზღვრა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C4F95CC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სახურავის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დემონტაჟისა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შემდგომი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აღდგენის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მონტაჟის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043271FA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წარმოების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თანმიმდევრობის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უსაფრთხოების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ძირითადი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მოთხოვნების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განსაზღვრა</w:t>
      </w:r>
      <w:proofErr w:type="spellEnd"/>
      <w:r>
        <w:rPr>
          <w:rFonts w:ascii="Sylfaen" w:eastAsia="Sylfaen" w:hAnsi="Sylfaen"/>
          <w:sz w:val="21"/>
        </w:rPr>
        <w:t>.</w:t>
      </w:r>
    </w:p>
    <w:p w14:paraId="1E4B4682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1"/>
        </w:rPr>
        <w:t xml:space="preserve">3.3. </w:t>
      </w:r>
      <w:proofErr w:type="spellStart"/>
      <w:r>
        <w:rPr>
          <w:rFonts w:ascii="Sylfaen" w:eastAsia="Sylfaen" w:hAnsi="Sylfaen"/>
          <w:b/>
          <w:sz w:val="21"/>
        </w:rPr>
        <w:t>ხარჯთაღრიცხვითი</w:t>
      </w:r>
      <w:proofErr w:type="spellEnd"/>
      <w:r>
        <w:rPr>
          <w:rFonts w:ascii="Sylfaen" w:eastAsia="Sylfaen" w:hAnsi="Sylfaen"/>
          <w:b/>
          <w:sz w:val="21"/>
        </w:rPr>
        <w:t xml:space="preserve"> </w:t>
      </w:r>
      <w:proofErr w:type="spellStart"/>
      <w:r>
        <w:rPr>
          <w:rFonts w:ascii="Sylfaen" w:eastAsia="Sylfaen" w:hAnsi="Sylfaen"/>
          <w:b/>
          <w:sz w:val="21"/>
        </w:rPr>
        <w:t>ნაწილი</w:t>
      </w:r>
      <w:proofErr w:type="spellEnd"/>
    </w:p>
    <w:p w14:paraId="48DCB607" w14:textId="73D80460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მოცულობათა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1"/>
        </w:rPr>
        <w:t>უწყისის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</w:t>
      </w:r>
      <w:proofErr w:type="spellEnd"/>
      <w:proofErr w:type="gramEnd"/>
      <w:r>
        <w:rPr>
          <w:rFonts w:ascii="Sylfaen" w:eastAsia="Sylfaen" w:hAnsi="Sylfaen"/>
          <w:sz w:val="21"/>
        </w:rPr>
        <w:t>;</w:t>
      </w:r>
    </w:p>
    <w:p w14:paraId="56400B59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მასალებისა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ძირითადი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რესურსების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სპეციფიკაციის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7200493E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საორიენტაციო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ხარჯთაღრიცხვის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შესაბამისი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მიხედვით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1006CFA7" w14:textId="2802C973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სამშენებლო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საჭირო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მონაცემების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ჩამოყალიბება</w:t>
      </w:r>
      <w:proofErr w:type="spellEnd"/>
      <w:r>
        <w:rPr>
          <w:rFonts w:ascii="Sylfaen" w:eastAsia="Sylfaen" w:hAnsi="Sylfaen"/>
          <w:sz w:val="21"/>
        </w:rPr>
        <w:t>.</w:t>
      </w:r>
    </w:p>
    <w:p w14:paraId="7E51E112" w14:textId="77777777" w:rsidR="00A725FC" w:rsidRDefault="00A725FC" w:rsidP="00A725FC">
      <w:pPr>
        <w:spacing w:after="80" w:line="252" w:lineRule="auto"/>
        <w:rPr>
          <w:rFonts w:ascii="Sylfaen" w:eastAsia="Sylfaen" w:hAnsi="Sylfaen"/>
          <w:b/>
          <w:sz w:val="23"/>
        </w:rPr>
      </w:pPr>
    </w:p>
    <w:p w14:paraId="7982A904" w14:textId="09F104CD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3"/>
        </w:rPr>
        <w:t xml:space="preserve">4. </w:t>
      </w:r>
      <w:proofErr w:type="spellStart"/>
      <w:r>
        <w:rPr>
          <w:rFonts w:ascii="Sylfaen" w:eastAsia="Sylfaen" w:hAnsi="Sylfaen"/>
          <w:b/>
          <w:sz w:val="23"/>
        </w:rPr>
        <w:t>საპროექტო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დოკუმენტაციის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შემადგენლობა</w:t>
      </w:r>
      <w:proofErr w:type="spellEnd"/>
    </w:p>
    <w:p w14:paraId="249B00FB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განმარტებითი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ბარათი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698160D7" w14:textId="77777777" w:rsidR="00A725FC" w:rsidRDefault="00A725FC" w:rsidP="00A725FC">
      <w:pPr>
        <w:pStyle w:val="ListParagraph"/>
        <w:spacing w:after="40"/>
        <w:ind w:left="397" w:hanging="170"/>
      </w:pPr>
      <w:r>
        <w:rPr>
          <w:rFonts w:ascii="Sylfaen" w:eastAsia="Sylfaen" w:hAnsi="Sylfaen"/>
          <w:sz w:val="21"/>
        </w:rPr>
        <w:t xml:space="preserve">არსებული </w:t>
      </w:r>
      <w:proofErr w:type="spellStart"/>
      <w:r>
        <w:rPr>
          <w:rFonts w:ascii="Sylfaen" w:eastAsia="Sylfaen" w:hAnsi="Sylfaen"/>
          <w:sz w:val="21"/>
        </w:rPr>
        <w:t>მდგომარეობის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შეფასება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დასკვნა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36D1922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კონსტრუქციული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გაანგარიშებები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2B69FEF3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დემონტაჟისა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დროებითი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გამაგრების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სქემები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1C6682B3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ახალი</w:t>
      </w:r>
      <w:proofErr w:type="spellEnd"/>
      <w:r>
        <w:rPr>
          <w:rFonts w:ascii="Sylfaen" w:eastAsia="Sylfaen" w:hAnsi="Sylfaen"/>
          <w:sz w:val="21"/>
        </w:rPr>
        <w:t xml:space="preserve"> რკინა-ბეტონის კონსტრუქციის </w:t>
      </w:r>
      <w:proofErr w:type="spellStart"/>
      <w:r>
        <w:rPr>
          <w:rFonts w:ascii="Sylfaen" w:eastAsia="Sylfaen" w:hAnsi="Sylfaen"/>
          <w:sz w:val="21"/>
        </w:rPr>
        <w:t>გეგმები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ჭრილები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დეტალები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23B0DF60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არმირების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ნახაზები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53763141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საანკერო</w:t>
      </w:r>
      <w:proofErr w:type="spellEnd"/>
      <w:r>
        <w:rPr>
          <w:rFonts w:ascii="Sylfaen" w:eastAsia="Sylfaen" w:hAnsi="Sylfaen"/>
          <w:sz w:val="21"/>
        </w:rPr>
        <w:t xml:space="preserve"> კვანძების </w:t>
      </w:r>
      <w:proofErr w:type="spellStart"/>
      <w:r>
        <w:rPr>
          <w:rFonts w:ascii="Sylfaen" w:eastAsia="Sylfaen" w:hAnsi="Sylfaen"/>
          <w:sz w:val="21"/>
        </w:rPr>
        <w:t>ნახაზები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სპეციფიკაცია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784C5A1C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სახურავის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აღდგენის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მონტაჟის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სქემა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429D9A9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სამუშაოთა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მოცულობების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უწყისი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ხარჯთაღრიცხვა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79681A96" w14:textId="0F736B6A" w:rsidR="00261990" w:rsidRPr="00235640" w:rsidRDefault="00A725FC" w:rsidP="00DE16F9">
      <w:pPr>
        <w:pStyle w:val="ListParagraph"/>
        <w:spacing w:after="40"/>
        <w:ind w:left="397" w:hanging="170"/>
        <w:rPr>
          <w:rFonts w:ascii="Sylfaen" w:hAnsi="Sylfaen"/>
        </w:rPr>
      </w:pPr>
      <w:r>
        <w:rPr>
          <w:rFonts w:ascii="Sylfaen" w:eastAsia="Sylfaen" w:hAnsi="Sylfaen"/>
          <w:sz w:val="21"/>
        </w:rPr>
        <w:t xml:space="preserve"> </w:t>
      </w:r>
      <w:r w:rsidR="007D2415">
        <w:rPr>
          <w:rFonts w:ascii="Sylfaen" w:hAnsi="Sylfaen" w:cs="Sylfaen"/>
          <w:b/>
          <w:bCs/>
        </w:rPr>
        <w:t xml:space="preserve"> </w:t>
      </w:r>
    </w:p>
    <w:p w14:paraId="14BBB0BA" w14:textId="77777777" w:rsidR="00DE16F9" w:rsidRDefault="00DE16F9" w:rsidP="00DE16F9">
      <w:pPr>
        <w:spacing w:after="80" w:line="252" w:lineRule="auto"/>
      </w:pPr>
      <w:r>
        <w:rPr>
          <w:rFonts w:ascii="Sylfaen" w:eastAsia="Sylfaen" w:hAnsi="Sylfaen"/>
          <w:b/>
          <w:sz w:val="23"/>
        </w:rPr>
        <w:t xml:space="preserve">5. </w:t>
      </w:r>
      <w:proofErr w:type="spellStart"/>
      <w:r>
        <w:rPr>
          <w:rFonts w:ascii="Sylfaen" w:eastAsia="Sylfaen" w:hAnsi="Sylfaen"/>
          <w:b/>
          <w:sz w:val="23"/>
        </w:rPr>
        <w:t>ტექნიკური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მოთხოვნები</w:t>
      </w:r>
      <w:proofErr w:type="spellEnd"/>
    </w:p>
    <w:p w14:paraId="7F778511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სამშენებლო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ნორმებისა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წესების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ჰიდროტექნიკური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ნაგებობების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უსაფრთხოების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მოთხოვნებისა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საქართველოში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შესაბამისი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რეგულაციების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გათვალისწინებით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2738D18B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პროექტში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გამოყენებული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მასალები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განსაზღვრული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ხარისხობრივი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მახასიათებლებით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49CB786B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პროექტანტმა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გაითვალისწინოს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რომ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შესრულდება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ჰესზე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ჰიდროტექნიკურ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ნაგებობაზე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უსაფრთხო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როგორც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პერსონალისთვის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ასევე</w:t>
      </w:r>
      <w:proofErr w:type="spellEnd"/>
      <w:r>
        <w:rPr>
          <w:rFonts w:ascii="Sylfaen" w:eastAsia="Sylfaen" w:hAnsi="Sylfaen"/>
          <w:sz w:val="21"/>
        </w:rPr>
        <w:t xml:space="preserve"> არსებული </w:t>
      </w:r>
      <w:proofErr w:type="spellStart"/>
      <w:r>
        <w:rPr>
          <w:rFonts w:ascii="Sylfaen" w:eastAsia="Sylfaen" w:hAnsi="Sylfaen"/>
          <w:sz w:val="21"/>
        </w:rPr>
        <w:t>ნაგებობისთვის</w:t>
      </w:r>
      <w:proofErr w:type="spellEnd"/>
      <w:r>
        <w:rPr>
          <w:rFonts w:ascii="Sylfaen" w:eastAsia="Sylfaen" w:hAnsi="Sylfaen"/>
          <w:sz w:val="21"/>
        </w:rPr>
        <w:t>;</w:t>
      </w:r>
    </w:p>
    <w:p w14:paraId="1DD7802F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პროექტში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ცალკე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განისაზღვროს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შესრულებისას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წყლის</w:t>
      </w:r>
      <w:proofErr w:type="spellEnd"/>
      <w:r>
        <w:rPr>
          <w:rFonts w:ascii="Sylfaen" w:eastAsia="Sylfaen" w:hAnsi="Sylfaen"/>
          <w:sz w:val="21"/>
        </w:rPr>
        <w:t xml:space="preserve">, ამწე მექანიზმებისა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მიმდებარე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კონსტრუქციებისგან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მომდინარე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რისკები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4371F9DB" w14:textId="179D080A" w:rsidR="00DE16F9" w:rsidRP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თუ</w:t>
      </w:r>
      <w:proofErr w:type="spellEnd"/>
      <w:r>
        <w:rPr>
          <w:rFonts w:ascii="Sylfaen" w:eastAsia="Sylfaen" w:hAnsi="Sylfaen"/>
          <w:sz w:val="21"/>
        </w:rPr>
        <w:t xml:space="preserve"> ადგილზე </w:t>
      </w:r>
      <w:proofErr w:type="spellStart"/>
      <w:r>
        <w:rPr>
          <w:rFonts w:ascii="Sylfaen" w:eastAsia="Sylfaen" w:hAnsi="Sylfaen"/>
          <w:sz w:val="21"/>
        </w:rPr>
        <w:t>დათვალიერებისას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გამოვლინდება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დამატებითი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აუცილებლობა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პროექტანტმა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ეს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ასახოს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დასკვნასა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დოკუმენტაციაში</w:t>
      </w:r>
      <w:proofErr w:type="spellEnd"/>
    </w:p>
    <w:p w14:paraId="1C662F5B" w14:textId="4E0E6927" w:rsidR="00A254FB" w:rsidRPr="00235640" w:rsidRDefault="00A254FB" w:rsidP="00A254FB">
      <w:pPr>
        <w:ind w:left="720"/>
        <w:rPr>
          <w:rFonts w:ascii="Sylfaen" w:hAnsi="Sylfaen"/>
        </w:rPr>
      </w:pPr>
    </w:p>
    <w:p w14:paraId="45487D60" w14:textId="515DCE40" w:rsidR="00AB2256" w:rsidRPr="00A254FB" w:rsidRDefault="00AB2256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მისამართი:</w:t>
      </w:r>
    </w:p>
    <w:p w14:paraId="139581B0" w14:textId="7AE9E0EB" w:rsidR="004C05B5" w:rsidRDefault="00A254FB" w:rsidP="00A254F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ადიგენის რაიონი, სოფ. კახარეთი</w:t>
      </w:r>
    </w:p>
    <w:p w14:paraId="6C64FBAB" w14:textId="77777777" w:rsidR="00A254FB" w:rsidRPr="00A254FB" w:rsidRDefault="00A254FB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001130C" w14:textId="77777777" w:rsidR="00DE16F9" w:rsidRDefault="00DE16F9" w:rsidP="00DE16F9">
      <w:pPr>
        <w:spacing w:after="80" w:line="252" w:lineRule="auto"/>
      </w:pPr>
      <w:proofErr w:type="spellStart"/>
      <w:r w:rsidRPr="00DE16F9">
        <w:rPr>
          <w:rFonts w:ascii="Sylfaen" w:eastAsia="Sylfaen" w:hAnsi="Sylfaen"/>
          <w:b/>
          <w:sz w:val="23"/>
        </w:rPr>
        <w:t>მომსახურების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შესრულების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საორიენტაციო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პერიოდი</w:t>
      </w:r>
      <w:proofErr w:type="spellEnd"/>
    </w:p>
    <w:p w14:paraId="432E47C2" w14:textId="55620BC1" w:rsidR="004C05B5" w:rsidRPr="00A254FB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A254FB">
        <w:rPr>
          <w:rFonts w:ascii="Sylfaen" w:hAnsi="Sylfaen"/>
          <w:bCs/>
          <w:lang w:val="ka-GE"/>
        </w:rPr>
        <w:t>202</w:t>
      </w:r>
      <w:r w:rsidR="00261990" w:rsidRPr="00A254FB">
        <w:rPr>
          <w:rFonts w:ascii="Sylfaen" w:hAnsi="Sylfaen"/>
          <w:bCs/>
          <w:lang w:val="ru-RU"/>
        </w:rPr>
        <w:t>6</w:t>
      </w:r>
      <w:r w:rsidRPr="00A254FB">
        <w:rPr>
          <w:rFonts w:ascii="Sylfaen" w:hAnsi="Sylfaen"/>
          <w:bCs/>
          <w:lang w:val="ka-GE"/>
        </w:rPr>
        <w:t xml:space="preserve"> წლის </w:t>
      </w:r>
      <w:r w:rsidR="00DE16F9">
        <w:rPr>
          <w:rFonts w:ascii="Sylfaen" w:hAnsi="Sylfaen"/>
          <w:bCs/>
          <w:lang w:val="ka-GE"/>
        </w:rPr>
        <w:t>ივლისი</w:t>
      </w:r>
    </w:p>
    <w:p w14:paraId="0E92BD69" w14:textId="77777777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A254FB" w:rsidRDefault="00044E63" w:rsidP="00F05A39">
      <w:pPr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ტენდერში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მონაწილეობის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მისაღებად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გთხოვთ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წარმოადგინეთ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4F608B2D" w14:textId="00A33991" w:rsidR="00044E63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კომერციული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წინადადება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საქართველოს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კანონმდებლობით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გათვალისწინებული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გადასახადების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ჩათვლით</w:t>
      </w:r>
      <w:proofErr w:type="spellEnd"/>
      <w:r w:rsidRPr="00A254FB">
        <w:rPr>
          <w:rFonts w:ascii="Sylfaen" w:hAnsi="Sylfaen"/>
        </w:rPr>
        <w:t>;</w:t>
      </w:r>
    </w:p>
    <w:p w14:paraId="7A2F4342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მომსახურების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ვადა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76DC6C7" w14:textId="1855F1F1" w:rsidR="00044E63" w:rsidRPr="00EB397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ინფორმაცია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გადახდის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პირობების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="001A0278" w:rsidRPr="00A254FB">
        <w:rPr>
          <w:rFonts w:ascii="Sylfaen" w:hAnsi="Sylfaen"/>
          <w:lang w:val="ka-GE"/>
        </w:rPr>
        <w:t>;</w:t>
      </w:r>
    </w:p>
    <w:p w14:paraId="1D2281EA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ინფორმაცია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საგარანტიო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პირობებზე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ხარვეზების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აღმოფხვრასთან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დაკავშირებით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4FDEBE8F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დადასტურება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რომ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პრეტენდენტი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მზად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არის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ხელშეკრულების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გაფორმებამდე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მომსახურების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დაწყებამდე</w:t>
      </w:r>
      <w:proofErr w:type="spellEnd"/>
      <w:r>
        <w:rPr>
          <w:rFonts w:ascii="Sylfaen" w:eastAsia="Sylfaen" w:hAnsi="Sylfaen"/>
          <w:sz w:val="21"/>
        </w:rPr>
        <w:t xml:space="preserve"> ადგილზე </w:t>
      </w:r>
      <w:proofErr w:type="spellStart"/>
      <w:r>
        <w:rPr>
          <w:rFonts w:ascii="Sylfaen" w:eastAsia="Sylfaen" w:hAnsi="Sylfaen"/>
          <w:sz w:val="21"/>
        </w:rPr>
        <w:t>შეისწავლოს</w:t>
      </w:r>
      <w:proofErr w:type="spellEnd"/>
      <w:r>
        <w:rPr>
          <w:rFonts w:ascii="Sylfaen" w:eastAsia="Sylfaen" w:hAnsi="Sylfaen"/>
          <w:sz w:val="21"/>
        </w:rPr>
        <w:t xml:space="preserve"> ობიექტის </w:t>
      </w:r>
      <w:proofErr w:type="spellStart"/>
      <w:r>
        <w:rPr>
          <w:rFonts w:ascii="Sylfaen" w:eastAsia="Sylfaen" w:hAnsi="Sylfaen"/>
          <w:sz w:val="21"/>
        </w:rPr>
        <w:t>ფაქტობრივი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მდგომარეობა</w:t>
      </w:r>
      <w:proofErr w:type="spellEnd"/>
      <w:r>
        <w:rPr>
          <w:rFonts w:ascii="Sylfaen" w:eastAsia="Sylfaen" w:hAnsi="Sylfaen"/>
          <w:sz w:val="21"/>
        </w:rPr>
        <w:t>.</w:t>
      </w:r>
    </w:p>
    <w:p w14:paraId="30463A8E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კომპანიის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გამოცდილების</w:t>
      </w:r>
      <w:proofErr w:type="spellEnd"/>
      <w:r>
        <w:rPr>
          <w:rFonts w:ascii="Sylfaen" w:eastAsia="Sylfaen" w:hAnsi="Sylfaen"/>
          <w:sz w:val="21"/>
        </w:rPr>
        <w:t xml:space="preserve"> აღწერა </w:t>
      </w:r>
      <w:proofErr w:type="spellStart"/>
      <w:r>
        <w:rPr>
          <w:rFonts w:ascii="Sylfaen" w:eastAsia="Sylfaen" w:hAnsi="Sylfaen"/>
          <w:sz w:val="21"/>
        </w:rPr>
        <w:t>ანალოგიურ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სამუშაოებზე</w:t>
      </w:r>
      <w:proofErr w:type="spellEnd"/>
      <w:r>
        <w:rPr>
          <w:rFonts w:ascii="Sylfaen" w:eastAsia="Sylfaen" w:hAnsi="Sylfaen"/>
          <w:sz w:val="21"/>
        </w:rPr>
        <w:t>;</w:t>
      </w:r>
    </w:p>
    <w:p w14:paraId="396F7AE3" w14:textId="1C6A13D9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ავანსის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მოთხოვნის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შემთხვევაში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მომწოდებელი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იტოვებს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უფლებას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მოითხოვოს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საბანკო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გარანტია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მოთხოვნილი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თანხის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ოდენობაზე</w:t>
      </w:r>
      <w:proofErr w:type="spellEnd"/>
      <w:r w:rsidR="001A0278" w:rsidRPr="00A254FB">
        <w:rPr>
          <w:rFonts w:ascii="Sylfaen" w:hAnsi="Sylfaen"/>
          <w:lang w:val="ka-GE"/>
        </w:rPr>
        <w:t>;</w:t>
      </w:r>
    </w:p>
    <w:p w14:paraId="24B60196" w14:textId="77777777" w:rsidR="00044E63" w:rsidRPr="00A254FB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გამარჯვებულის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გამოვლენის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შემდგომ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დამკვეთი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იტოვებს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უფლებას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პრეტენდენტს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მოსთხოვოს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01A4E47D" w14:textId="77777777" w:rsidR="003F1AF8" w:rsidRPr="00A254FB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A254FB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რომ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პრეტენდენტი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ჩართული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სასამართლო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პროცესში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და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მიმდინარეობს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მისი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გაკოტრება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რეორგანიზაცია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ლიკვიდაცია</w:t>
      </w:r>
      <w:proofErr w:type="spellEnd"/>
      <w:r w:rsidRPr="00A254FB">
        <w:rPr>
          <w:rFonts w:ascii="Sylfaen" w:hAnsi="Sylfaen"/>
        </w:rPr>
        <w:t>;</w:t>
      </w:r>
    </w:p>
    <w:p w14:paraId="23D1B529" w14:textId="652F876A" w:rsidR="00044E63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რეესტრის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ეროვნული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სააგენტოდან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მიმართ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="001A0278" w:rsidRPr="00A254FB">
        <w:rPr>
          <w:rFonts w:ascii="Sylfaen" w:hAnsi="Sylfaen"/>
          <w:lang w:val="ka-GE"/>
        </w:rPr>
        <w:t xml:space="preserve"> </w:t>
      </w:r>
      <w:proofErr w:type="spellStart"/>
      <w:r w:rsidRPr="00A254FB">
        <w:rPr>
          <w:rFonts w:ascii="Sylfaen" w:hAnsi="Sylfaen"/>
        </w:rPr>
        <w:t>სამართლებრივი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შეზღუდვის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არარსებობის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Pr="00A254FB">
        <w:rPr>
          <w:rFonts w:ascii="Sylfaen" w:hAnsi="Sylfaen"/>
        </w:rPr>
        <w:t>;</w:t>
      </w:r>
    </w:p>
    <w:p w14:paraId="063F5E88" w14:textId="2300C155" w:rsidR="00044E63" w:rsidRPr="00A254FB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54ADAC24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პრეტენდენტი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ვალდებულია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საბოლოო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წინადადების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ხელშეკრულების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გაფორმებამდე</w:t>
      </w:r>
      <w:proofErr w:type="spellEnd"/>
      <w:r>
        <w:rPr>
          <w:rFonts w:ascii="Sylfaen" w:eastAsia="Sylfaen" w:hAnsi="Sylfaen"/>
          <w:sz w:val="21"/>
        </w:rPr>
        <w:t xml:space="preserve"> ადგილზე </w:t>
      </w:r>
      <w:proofErr w:type="spellStart"/>
      <w:r>
        <w:rPr>
          <w:rFonts w:ascii="Sylfaen" w:eastAsia="Sylfaen" w:hAnsi="Sylfaen"/>
          <w:sz w:val="21"/>
        </w:rPr>
        <w:t>შეისწავლოს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ობიექტი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დამკვეთთან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დააზუსტოს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პირობები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25B1CDF3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გამოყენებული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ყველა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მასალა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შეესაბამებოდეს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სამშენებლო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ნორმებსა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წესებს</w:t>
      </w:r>
      <w:proofErr w:type="spellEnd"/>
      <w:r>
        <w:rPr>
          <w:rFonts w:ascii="Sylfaen" w:eastAsia="Sylfaen" w:hAnsi="Sylfaen"/>
          <w:sz w:val="21"/>
        </w:rPr>
        <w:t>;</w:t>
      </w:r>
    </w:p>
    <w:p w14:paraId="3136BA32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პროექტში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გათვალისწინებული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შრომის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უსაფრთხოების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ძირითადი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მოთხოვნები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მათ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შორის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დემონტაჟის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დროებითი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გამაგრების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სიმაღლეზე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მუშაობისა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ჰიდროტექნიკურ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ნაგებობაზე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მუშაობის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სპეციფიკური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რისკები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1B91DE9E" w14:textId="640FCD1D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საკმარისი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შემდგომში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სამშენებლო-</w:t>
      </w:r>
      <w:proofErr w:type="gramStart"/>
      <w:r>
        <w:rPr>
          <w:rFonts w:ascii="Sylfaen" w:eastAsia="Sylfaen" w:hAnsi="Sylfaen"/>
          <w:sz w:val="21"/>
        </w:rPr>
        <w:t>სარემონტო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proofErr w:type="gram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შესყიდვისა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შესრულებისთვის</w:t>
      </w:r>
      <w:proofErr w:type="spellEnd"/>
      <w:r>
        <w:rPr>
          <w:rFonts w:ascii="Sylfaen" w:eastAsia="Sylfaen" w:hAnsi="Sylfaen"/>
          <w:sz w:val="21"/>
        </w:rPr>
        <w:t>;</w:t>
      </w:r>
    </w:p>
    <w:p w14:paraId="30F8376B" w14:textId="3CDBF550" w:rsidR="00044E63" w:rsidRPr="00A254FB" w:rsidRDefault="001521B7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b/>
          <w:bCs/>
          <w:lang w:val="ka-GE"/>
        </w:rPr>
        <w:t>პრეტენდენტი ვალდებულია</w:t>
      </w:r>
      <w:r w:rsidR="00044E63" w:rsidRPr="00A254FB">
        <w:rPr>
          <w:rFonts w:ascii="Sylfaen" w:hAnsi="Sylfaen"/>
          <w:b/>
          <w:bCs/>
          <w:lang w:val="ka-GE"/>
        </w:rPr>
        <w:t xml:space="preserve"> </w:t>
      </w:r>
      <w:r w:rsidRPr="00A254FB">
        <w:rPr>
          <w:rFonts w:ascii="Sylfaen" w:hAnsi="Sylfaen"/>
          <w:b/>
          <w:bCs/>
          <w:lang w:val="ka-GE"/>
        </w:rPr>
        <w:t>ხელშეკრულების გაფორმებამდე მოახდინოს</w:t>
      </w:r>
      <w:r w:rsidR="00044E63" w:rsidRPr="00A254FB">
        <w:rPr>
          <w:rFonts w:ascii="Sylfaen" w:hAnsi="Sylfaen"/>
          <w:b/>
          <w:bCs/>
          <w:lang w:val="ka-GE"/>
        </w:rPr>
        <w:t xml:space="preserve"> სიტუაციის ადგილზე შესწავლა და სამუშაო პირობების წინასწარ შეთანხმება დამკვეთთან.</w:t>
      </w:r>
    </w:p>
    <w:p w14:paraId="15B7A464" w14:textId="77777777" w:rsidR="00A254FB" w:rsidRDefault="00A254FB" w:rsidP="00A254FB">
      <w:pPr>
        <w:pStyle w:val="ListParagraph"/>
        <w:jc w:val="both"/>
        <w:rPr>
          <w:rFonts w:ascii="Sylfaen" w:hAnsi="Sylfaen"/>
          <w:lang w:val="ka-GE"/>
        </w:rPr>
      </w:pPr>
    </w:p>
    <w:p w14:paraId="2BDAAFCC" w14:textId="77777777" w:rsidR="00EB397B" w:rsidRDefault="00EB397B" w:rsidP="00EB397B">
      <w:pPr>
        <w:jc w:val="both"/>
        <w:rPr>
          <w:rFonts w:ascii="Sylfaen" w:hAnsi="Sylfaen"/>
          <w:lang w:val="ka-GE"/>
        </w:rPr>
      </w:pPr>
    </w:p>
    <w:p w14:paraId="71699A7C" w14:textId="79B98FA7" w:rsidR="00EB397B" w:rsidRPr="00EB397B" w:rsidRDefault="00EB397B" w:rsidP="00EB397B">
      <w:pPr>
        <w:jc w:val="both"/>
        <w:rPr>
          <w:rFonts w:ascii="Sylfaen" w:hAnsi="Sylfaen"/>
          <w:lang w:val="ka-GE"/>
        </w:rPr>
      </w:pPr>
      <w:r w:rsidRPr="00EB397B">
        <w:rPr>
          <w:rFonts w:ascii="Sylfaen" w:eastAsia="Sylfaen" w:hAnsi="Sylfaen"/>
          <w:b/>
          <w:sz w:val="23"/>
          <w:lang w:val="ka-GE"/>
        </w:rPr>
        <w:lastRenderedPageBreak/>
        <w:t>წინადადების წარდგენის წესი</w:t>
      </w:r>
      <w:r w:rsidRPr="00EB397B">
        <w:rPr>
          <w:rFonts w:ascii="Sylfaen" w:eastAsia="Sylfaen" w:hAnsi="Sylfaen"/>
          <w:b/>
          <w:sz w:val="23"/>
          <w:lang w:val="ka-GE"/>
        </w:rPr>
        <w:t xml:space="preserve"> </w:t>
      </w:r>
    </w:p>
    <w:p w14:paraId="3721DBB0" w14:textId="77777777" w:rsidR="00A254FB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A254FB">
        <w:rPr>
          <w:rFonts w:ascii="Sylfaen" w:hAnsi="Sylfaen"/>
          <w:lang w:val="ka-GE"/>
        </w:rPr>
        <w:t xml:space="preserve"> </w:t>
      </w:r>
      <w:r w:rsidR="001A0278" w:rsidRPr="00A254FB">
        <w:rPr>
          <w:rFonts w:ascii="Sylfaen" w:hAnsi="Sylfaen"/>
          <w:lang w:val="ka-GE"/>
        </w:rPr>
        <w:t>ალ. ყაზბეგის გამზ. N2</w:t>
      </w:r>
      <w:r w:rsidR="008F114F" w:rsidRPr="00A254FB">
        <w:rPr>
          <w:rFonts w:ascii="Sylfaen" w:hAnsi="Sylfaen"/>
          <w:lang w:val="ka-GE"/>
        </w:rPr>
        <w:t>ა</w:t>
      </w:r>
      <w:r w:rsidR="001A0278" w:rsidRPr="00A254FB">
        <w:rPr>
          <w:rFonts w:ascii="Sylfaen" w:hAnsi="Sylfaen"/>
          <w:lang w:val="ka-GE"/>
        </w:rPr>
        <w:t>, 0160</w:t>
      </w:r>
      <w:r w:rsidRPr="00A254FB">
        <w:rPr>
          <w:rFonts w:ascii="Sylfaen" w:hAnsi="Sylfaen"/>
          <w:lang w:val="ka-GE"/>
        </w:rPr>
        <w:t xml:space="preserve">. </w:t>
      </w:r>
    </w:p>
    <w:p w14:paraId="60C2C4A5" w14:textId="01E80BBD" w:rsidR="001A0278" w:rsidRPr="00FC37EF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lang w:val="ka-GE"/>
        </w:rPr>
        <w:t>კონვერტზე აუცილებლად მითითებული უნდა იყოს ტენდერის დასახელება</w:t>
      </w:r>
      <w:r w:rsidR="0046248E" w:rsidRPr="00A254FB">
        <w:rPr>
          <w:rFonts w:ascii="Sylfaen" w:hAnsi="Sylfaen"/>
          <w:lang w:val="ka-GE"/>
        </w:rPr>
        <w:t xml:space="preserve"> - </w:t>
      </w:r>
      <w:r w:rsidR="0060447E" w:rsidRPr="00FC37EF">
        <w:rPr>
          <w:rFonts w:ascii="Sylfaen" w:hAnsi="Sylfaen"/>
          <w:b/>
          <w:bCs/>
          <w:lang w:val="ka-GE"/>
        </w:rPr>
        <w:t>კახარეთი ჰესის სადაწნეო აუზზე</w:t>
      </w:r>
      <w:r w:rsidR="0060447E" w:rsidRPr="00FC37EF">
        <w:rPr>
          <w:rFonts w:ascii="Sylfaen" w:hAnsi="Sylfaen"/>
          <w:b/>
          <w:bCs/>
          <w:lang w:val="ka-GE"/>
        </w:rPr>
        <w:t xml:space="preserve"> </w:t>
      </w:r>
      <w:r w:rsidR="0060447E" w:rsidRPr="00FC37EF">
        <w:rPr>
          <w:rFonts w:ascii="Sylfaen" w:hAnsi="Sylfaen"/>
          <w:b/>
          <w:bCs/>
          <w:lang w:val="ka-GE"/>
        </w:rPr>
        <w:t>რეაბილიტაციის სამუშაოების პროექტირების მომსახურება</w:t>
      </w:r>
      <w:r w:rsidR="0060447E" w:rsidRPr="00FC37EF">
        <w:rPr>
          <w:rFonts w:ascii="Sylfaen" w:hAnsi="Sylfaen"/>
          <w:b/>
          <w:bCs/>
          <w:lang w:val="ka-GE"/>
        </w:rPr>
        <w:t xml:space="preserve"> </w:t>
      </w:r>
      <w:r w:rsidR="0046248E" w:rsidRPr="00A254FB">
        <w:rPr>
          <w:rFonts w:ascii="Sylfaen" w:hAnsi="Sylfaen"/>
          <w:b/>
          <w:lang w:val="ka-GE"/>
        </w:rPr>
        <w:t xml:space="preserve">“ </w:t>
      </w:r>
      <w:r w:rsidR="0046248E" w:rsidRPr="00A254FB">
        <w:rPr>
          <w:rFonts w:ascii="Sylfaen" w:hAnsi="Sylfaen"/>
          <w:lang w:val="ka-GE"/>
        </w:rPr>
        <w:t>და</w:t>
      </w:r>
      <w:r w:rsidR="00FC37EF">
        <w:rPr>
          <w:rFonts w:ascii="Sylfaen" w:hAnsi="Sylfaen"/>
          <w:lang w:val="ka-GE"/>
        </w:rPr>
        <w:t xml:space="preserve"> </w:t>
      </w:r>
      <w:r w:rsidR="0046248E" w:rsidRPr="00A254FB">
        <w:rPr>
          <w:rFonts w:ascii="Sylfaen" w:hAnsi="Sylfaen"/>
          <w:lang w:val="ka-GE"/>
        </w:rPr>
        <w:t xml:space="preserve"> ნომერი</w:t>
      </w:r>
      <w:r w:rsidR="009D11CD" w:rsidRPr="00A254FB">
        <w:rPr>
          <w:rFonts w:ascii="Sylfaen" w:hAnsi="Sylfaen"/>
          <w:lang w:val="ka-GE"/>
        </w:rPr>
        <w:t xml:space="preserve"> -</w:t>
      </w:r>
      <w:r w:rsidRPr="00A254FB">
        <w:rPr>
          <w:rFonts w:ascii="Sylfaen" w:hAnsi="Sylfaen"/>
          <w:lang w:val="ka-GE"/>
        </w:rPr>
        <w:t xml:space="preserve"> 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#1</w:t>
      </w:r>
      <w:r w:rsidR="00FC37EF">
        <w:rPr>
          <w:rFonts w:ascii="Sylfaen" w:hAnsi="Sylfaen"/>
          <w:b/>
          <w:bCs/>
          <w:color w:val="000000"/>
          <w:lang w:val="ka-GE"/>
        </w:rPr>
        <w:t>9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/06-GIEC-</w:t>
      </w:r>
      <w:r w:rsidR="00FC37EF" w:rsidRPr="00A254FB">
        <w:rPr>
          <w:rFonts w:ascii="Sylfaen" w:hAnsi="Sylfaen"/>
          <w:b/>
          <w:bCs/>
          <w:lang w:val="ka-GE"/>
        </w:rPr>
        <w:t>HPP/</w:t>
      </w:r>
      <w:r w:rsidR="00FC37EF">
        <w:rPr>
          <w:rFonts w:ascii="Sylfaen" w:hAnsi="Sylfaen"/>
          <w:b/>
          <w:bCs/>
          <w:lang w:val="ka-GE"/>
        </w:rPr>
        <w:t xml:space="preserve"> </w:t>
      </w:r>
      <w:r w:rsidR="00FC37EF" w:rsidRPr="00FC37EF">
        <w:rPr>
          <w:rFonts w:ascii="Sylfaen" w:hAnsi="Sylfaen"/>
          <w:b/>
          <w:bCs/>
          <w:color w:val="000000"/>
          <w:lang w:val="ka-GE"/>
        </w:rPr>
        <w:t xml:space="preserve">Kakhareti Gate Concrete Design 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-26</w:t>
      </w:r>
      <w:r w:rsidR="00FC37EF">
        <w:rPr>
          <w:rFonts w:ascii="Sylfaen" w:hAnsi="Sylfaen"/>
          <w:b/>
          <w:bCs/>
          <w:lang w:val="ka-GE"/>
        </w:rPr>
        <w:t xml:space="preserve">, </w:t>
      </w:r>
      <w:r w:rsidRPr="00A254FB">
        <w:rPr>
          <w:rFonts w:ascii="Sylfaen" w:hAnsi="Sylfaen"/>
          <w:lang w:val="ka-GE"/>
        </w:rPr>
        <w:t xml:space="preserve">პრეტენდენტის შესახებ ინფორმაცია და საკონტაქტო ინფორმაცია. </w:t>
      </w:r>
    </w:p>
    <w:p w14:paraId="3E68A62A" w14:textId="6F4514C5" w:rsidR="00F05A39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60447E">
        <w:rPr>
          <w:rFonts w:ascii="Sylfaen" w:hAnsi="Sylfaen"/>
          <w:b/>
          <w:lang w:val="ka-GE"/>
        </w:rPr>
        <w:t xml:space="preserve">კარლო გახოკია </w:t>
      </w:r>
      <w:r w:rsidRPr="00A254FB">
        <w:rPr>
          <w:rFonts w:ascii="Sylfaen" w:hAnsi="Sylfaen"/>
          <w:b/>
          <w:lang w:val="ka-GE"/>
        </w:rPr>
        <w:t xml:space="preserve"> ტელ</w:t>
      </w:r>
      <w:r w:rsidR="00EA52E0" w:rsidRPr="00A254FB">
        <w:rPr>
          <w:rFonts w:ascii="Sylfaen" w:hAnsi="Sylfaen"/>
          <w:b/>
          <w:lang w:val="ka-GE"/>
        </w:rPr>
        <w:t xml:space="preserve">: </w:t>
      </w:r>
      <w:r w:rsidR="0060447E">
        <w:rPr>
          <w:rFonts w:ascii="Sylfaen" w:hAnsi="Sylfaen"/>
          <w:b/>
          <w:lang w:val="ka-GE"/>
        </w:rPr>
        <w:t>599 09 99 91</w:t>
      </w:r>
    </w:p>
    <w:p w14:paraId="56FEF86D" w14:textId="77777777" w:rsidR="00A254FB" w:rsidRDefault="00A254FB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BB7292" w14:textId="11612198" w:rsidR="00F05A39" w:rsidRPr="00A254FB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 w:rsidRPr="00A254FB">
        <w:rPr>
          <w:rFonts w:ascii="Sylfaen" w:hAnsi="Sylfaen"/>
          <w:lang w:val="ka-GE"/>
        </w:rPr>
        <w:t>: 202</w:t>
      </w:r>
      <w:r w:rsidR="00A254FB">
        <w:rPr>
          <w:rFonts w:ascii="Sylfaen" w:hAnsi="Sylfaen"/>
          <w:lang w:val="ka-GE"/>
        </w:rPr>
        <w:t>6</w:t>
      </w:r>
      <w:r w:rsidRPr="00A254FB">
        <w:rPr>
          <w:rFonts w:ascii="Sylfaen" w:hAnsi="Sylfaen"/>
          <w:lang w:val="ka-GE"/>
        </w:rPr>
        <w:t xml:space="preserve"> წლის</w:t>
      </w:r>
      <w:r w:rsidR="00EA52E0" w:rsidRPr="00A254FB">
        <w:rPr>
          <w:rFonts w:ascii="Sylfaen" w:hAnsi="Sylfaen"/>
          <w:lang w:val="ka-GE"/>
        </w:rPr>
        <w:t>,</w:t>
      </w:r>
      <w:r w:rsidR="0060447E">
        <w:rPr>
          <w:rFonts w:ascii="Sylfaen" w:hAnsi="Sylfaen"/>
          <w:lang w:val="ka-GE"/>
        </w:rPr>
        <w:t xml:space="preserve"> 30 </w:t>
      </w:r>
      <w:r w:rsidR="00400B21" w:rsidRPr="00A254FB">
        <w:rPr>
          <w:rFonts w:ascii="Sylfaen" w:hAnsi="Sylfaen"/>
          <w:lang w:val="ka-GE"/>
        </w:rPr>
        <w:t xml:space="preserve"> </w:t>
      </w:r>
      <w:r w:rsidR="00A254FB">
        <w:rPr>
          <w:rFonts w:ascii="Sylfaen" w:hAnsi="Sylfaen"/>
          <w:lang w:val="ka-GE"/>
        </w:rPr>
        <w:t>ივ</w:t>
      </w:r>
      <w:r w:rsidR="00FC37EF">
        <w:rPr>
          <w:rFonts w:ascii="Sylfaen" w:hAnsi="Sylfaen"/>
          <w:lang w:val="ka-GE"/>
        </w:rPr>
        <w:t>ნ</w:t>
      </w:r>
      <w:r w:rsidR="00A254FB">
        <w:rPr>
          <w:rFonts w:ascii="Sylfaen" w:hAnsi="Sylfaen"/>
          <w:lang w:val="ka-GE"/>
        </w:rPr>
        <w:t>ისი</w:t>
      </w:r>
      <w:r w:rsidRPr="00A254FB">
        <w:rPr>
          <w:rFonts w:ascii="Sylfaen" w:hAnsi="Sylfaen"/>
          <w:lang w:val="ka-GE"/>
        </w:rPr>
        <w:t>, 17:00 სთ</w:t>
      </w:r>
      <w:r w:rsidR="001A0278" w:rsidRPr="00A254FB">
        <w:rPr>
          <w:rFonts w:ascii="Sylfaen" w:hAnsi="Sylfaen"/>
          <w:lang w:val="ka-GE"/>
        </w:rPr>
        <w:t>.</w:t>
      </w:r>
    </w:p>
    <w:p w14:paraId="6BBDD308" w14:textId="46E3A2C9" w:rsidR="00F05A39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შეთავაზების ვალუტა: ლარი</w:t>
      </w:r>
      <w:r w:rsidR="001A0278" w:rsidRPr="00A254FB">
        <w:rPr>
          <w:rFonts w:ascii="Sylfaen" w:hAnsi="Sylfaen"/>
          <w:lang w:val="ka-GE"/>
        </w:rPr>
        <w:t>.</w:t>
      </w:r>
    </w:p>
    <w:p w14:paraId="6848B9DA" w14:textId="77777777" w:rsidR="00A254FB" w:rsidRPr="00EB397B" w:rsidRDefault="00A254FB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საკონტაქტო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პირი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ტექნიკურ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საკითხებთან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დაკავშირებით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>:</w:t>
      </w:r>
    </w:p>
    <w:p w14:paraId="12126F69" w14:textId="506CF7CB" w:rsidR="00A254FB" w:rsidRPr="00FC37EF" w:rsidRDefault="00A254FB" w:rsidP="00143F8F">
      <w:pPr>
        <w:spacing w:after="0"/>
        <w:jc w:val="both"/>
        <w:rPr>
          <w:rFonts w:ascii="Sylfaen" w:hAnsi="Sylfaen"/>
          <w:b/>
          <w:bCs/>
          <w:lang w:val="ka-GE"/>
        </w:rPr>
      </w:pPr>
      <w:r w:rsidRPr="00FC37EF">
        <w:rPr>
          <w:rFonts w:ascii="Sylfaen" w:hAnsi="Sylfaen"/>
          <w:b/>
          <w:bCs/>
          <w:lang w:val="ka-GE"/>
        </w:rPr>
        <w:t>თამაზ აბულაძე</w:t>
      </w:r>
    </w:p>
    <w:p w14:paraId="4A2A07D3" w14:textId="4CC99EBC" w:rsid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კახარეთი ჰესის სადგურის ხელმძღვანელი</w:t>
      </w:r>
    </w:p>
    <w:p w14:paraId="195403E9" w14:textId="4543BB4C" w:rsidR="00143F8F" w:rsidRP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r w:rsidRPr="00EB397B">
        <w:rPr>
          <w:rFonts w:ascii="Sylfaen" w:eastAsia="Times New Roman" w:hAnsi="Sylfaen" w:cs="Sylfaen"/>
          <w:color w:val="141B3D"/>
          <w:lang w:val="ka-GE"/>
        </w:rPr>
        <w:t>მობ</w:t>
      </w:r>
      <w:r w:rsidRPr="00EB397B">
        <w:rPr>
          <w:rFonts w:ascii="Sylfaen" w:eastAsia="Times New Roman" w:hAnsi="Sylfaen" w:cs="Arial"/>
          <w:color w:val="141B3D"/>
          <w:lang w:val="ka-GE"/>
        </w:rPr>
        <w:t xml:space="preserve">: </w:t>
      </w:r>
      <w:r>
        <w:rPr>
          <w:rFonts w:ascii="Sylfaen" w:hAnsi="Sylfaen"/>
          <w:lang w:val="ka-GE"/>
        </w:rPr>
        <w:t>595 00 85 93</w:t>
      </w:r>
    </w:p>
    <w:sectPr w:rsidR="00143F8F" w:rsidRPr="00A254FB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D9"/>
    <w:multiLevelType w:val="hybridMultilevel"/>
    <w:tmpl w:val="FAD8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6283"/>
    <w:multiLevelType w:val="multilevel"/>
    <w:tmpl w:val="1014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52F0A"/>
    <w:multiLevelType w:val="hybridMultilevel"/>
    <w:tmpl w:val="434E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83B60"/>
    <w:multiLevelType w:val="hybridMultilevel"/>
    <w:tmpl w:val="2C88C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83736"/>
    <w:multiLevelType w:val="hybridMultilevel"/>
    <w:tmpl w:val="7ACA241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3401">
    <w:abstractNumId w:val="14"/>
  </w:num>
  <w:num w:numId="2" w16cid:durableId="2025981561">
    <w:abstractNumId w:val="6"/>
  </w:num>
  <w:num w:numId="3" w16cid:durableId="35084331">
    <w:abstractNumId w:val="12"/>
  </w:num>
  <w:num w:numId="4" w16cid:durableId="1295258889">
    <w:abstractNumId w:val="1"/>
  </w:num>
  <w:num w:numId="5" w16cid:durableId="586887397">
    <w:abstractNumId w:val="8"/>
  </w:num>
  <w:num w:numId="6" w16cid:durableId="355742019">
    <w:abstractNumId w:val="11"/>
  </w:num>
  <w:num w:numId="7" w16cid:durableId="764770836">
    <w:abstractNumId w:val="9"/>
  </w:num>
  <w:num w:numId="8" w16cid:durableId="1703899514">
    <w:abstractNumId w:val="10"/>
  </w:num>
  <w:num w:numId="9" w16cid:durableId="1757701251">
    <w:abstractNumId w:val="7"/>
  </w:num>
  <w:num w:numId="10" w16cid:durableId="246694577">
    <w:abstractNumId w:val="2"/>
  </w:num>
  <w:num w:numId="11" w16cid:durableId="1627736552">
    <w:abstractNumId w:val="16"/>
  </w:num>
  <w:num w:numId="12" w16cid:durableId="1201019029">
    <w:abstractNumId w:val="18"/>
  </w:num>
  <w:num w:numId="13" w16cid:durableId="1236546654">
    <w:abstractNumId w:val="5"/>
  </w:num>
  <w:num w:numId="14" w16cid:durableId="1073625855">
    <w:abstractNumId w:val="15"/>
  </w:num>
  <w:num w:numId="15" w16cid:durableId="37903310">
    <w:abstractNumId w:val="3"/>
  </w:num>
  <w:num w:numId="16" w16cid:durableId="36901631">
    <w:abstractNumId w:val="0"/>
  </w:num>
  <w:num w:numId="17" w16cid:durableId="1292593959">
    <w:abstractNumId w:val="4"/>
  </w:num>
  <w:num w:numId="18" w16cid:durableId="1691712062">
    <w:abstractNumId w:val="13"/>
  </w:num>
  <w:num w:numId="19" w16cid:durableId="23866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43F8F"/>
    <w:rsid w:val="001521B7"/>
    <w:rsid w:val="001525C6"/>
    <w:rsid w:val="0016509B"/>
    <w:rsid w:val="001A0278"/>
    <w:rsid w:val="00253391"/>
    <w:rsid w:val="00261990"/>
    <w:rsid w:val="002A49CD"/>
    <w:rsid w:val="0031750A"/>
    <w:rsid w:val="00341DF5"/>
    <w:rsid w:val="00394281"/>
    <w:rsid w:val="003F1AF8"/>
    <w:rsid w:val="00400B21"/>
    <w:rsid w:val="00406368"/>
    <w:rsid w:val="0046248E"/>
    <w:rsid w:val="004A6406"/>
    <w:rsid w:val="004C05B5"/>
    <w:rsid w:val="004F43B0"/>
    <w:rsid w:val="005517E3"/>
    <w:rsid w:val="0060447E"/>
    <w:rsid w:val="006313C6"/>
    <w:rsid w:val="00665630"/>
    <w:rsid w:val="00780D38"/>
    <w:rsid w:val="007D2415"/>
    <w:rsid w:val="00857F41"/>
    <w:rsid w:val="008B4B4B"/>
    <w:rsid w:val="008B7944"/>
    <w:rsid w:val="008E0D6F"/>
    <w:rsid w:val="008F114F"/>
    <w:rsid w:val="008F4BB6"/>
    <w:rsid w:val="009456C4"/>
    <w:rsid w:val="00991A73"/>
    <w:rsid w:val="009D11CD"/>
    <w:rsid w:val="00A254FB"/>
    <w:rsid w:val="00A725FC"/>
    <w:rsid w:val="00A81473"/>
    <w:rsid w:val="00A97B12"/>
    <w:rsid w:val="00AB2256"/>
    <w:rsid w:val="00AC4478"/>
    <w:rsid w:val="00B826AF"/>
    <w:rsid w:val="00C47F0B"/>
    <w:rsid w:val="00DE16F9"/>
    <w:rsid w:val="00E04FE7"/>
    <w:rsid w:val="00E10FBD"/>
    <w:rsid w:val="00E24BE2"/>
    <w:rsid w:val="00EA52E0"/>
    <w:rsid w:val="00EB397B"/>
    <w:rsid w:val="00EC5CD8"/>
    <w:rsid w:val="00EE3019"/>
    <w:rsid w:val="00F05A39"/>
    <w:rsid w:val="00F87882"/>
    <w:rsid w:val="00FA44A0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Karlo Gakhokia</cp:lastModifiedBy>
  <cp:revision>18</cp:revision>
  <dcterms:created xsi:type="dcterms:W3CDTF">2026-06-17T07:43:00Z</dcterms:created>
  <dcterms:modified xsi:type="dcterms:W3CDTF">2026-06-19T13:50:00Z</dcterms:modified>
</cp:coreProperties>
</file>