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C04D3" w14:textId="208A5DED" w:rsidR="001B2176" w:rsidRPr="00A039B5" w:rsidRDefault="00DB5D7B" w:rsidP="00795316">
      <w:pPr>
        <w:pStyle w:val="BodyText"/>
        <w:ind w:left="229" w:firstLine="720"/>
        <w:rPr>
          <w:sz w:val="26"/>
          <w:lang w:val="ka-GE"/>
        </w:rPr>
      </w:pPr>
      <w:r w:rsidRPr="00AB4FC1">
        <w:rPr>
          <w:noProof/>
          <w:lang w:val="ka-GE"/>
        </w:rPr>
        <mc:AlternateContent>
          <mc:Choice Requires="wpg">
            <w:drawing>
              <wp:anchor distT="0" distB="0" distL="114300" distR="114300" simplePos="0" relativeHeight="251657266" behindDoc="1" locked="0" layoutInCell="1" allowOverlap="1" wp14:anchorId="79C5449F" wp14:editId="63531607">
                <wp:simplePos x="0" y="0"/>
                <wp:positionH relativeFrom="page">
                  <wp:posOffset>-6824</wp:posOffset>
                </wp:positionH>
                <wp:positionV relativeFrom="page">
                  <wp:posOffset>-6824</wp:posOffset>
                </wp:positionV>
                <wp:extent cx="9918700" cy="975815"/>
                <wp:effectExtent l="0" t="0" r="6350" b="15240"/>
                <wp:wrapNone/>
                <wp:docPr id="23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0" cy="975815"/>
                          <a:chOff x="-10" y="-10"/>
                          <a:chExt cx="15620" cy="1956"/>
                        </a:xfrm>
                      </wpg:grpSpPr>
                      <wps:wsp>
                        <wps:cNvPr id="24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00" cy="1937"/>
                          </a:xfrm>
                          <a:prstGeom prst="rect">
                            <a:avLst/>
                          </a:prstGeom>
                          <a:solidFill>
                            <a:srgbClr val="2D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00" cy="19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CC6F" id="docshapegroup156" o:spid="_x0000_s1026" style="position:absolute;margin-left:-.55pt;margin-top:-.55pt;width:781pt;height:76.85pt;z-index:-251659214;mso-position-horizontal-relative:page;mso-position-vertical-relative:page" coordorigin="-10,-10" coordsize="15620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">
                <v:rect id="docshape157" o:spid="_x0000_s1027" style="position:absolute;width:1560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" fillcolor="#2d75b6" stroked="f"/>
                <v:rect id="docshape158" o:spid="_x0000_s1028" style="position:absolute;width:1560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" filled="f" strokecolor="#41709c" strokeweight=".96pt"/>
                <w10:wrap anchorx="page" anchory="page"/>
              </v:group>
            </w:pict>
          </mc:Fallback>
        </mc:AlternateContent>
      </w:r>
      <w:r w:rsidR="00A65830" w:rsidRPr="00AB4FC1">
        <w:rPr>
          <w:b/>
          <w:color w:val="FFFFFF"/>
          <w:sz w:val="36"/>
          <w:lang w:val="ka-GE"/>
        </w:rPr>
        <w:t>პასუხისმგე</w:t>
      </w:r>
      <w:r w:rsidR="00AA4792" w:rsidRPr="00AB4FC1">
        <w:rPr>
          <w:rFonts w:ascii="Sylfaen" w:hAnsi="Sylfaen"/>
          <w:b/>
          <w:color w:val="FFFFFF"/>
          <w:sz w:val="36"/>
          <w:lang w:val="ka-GE"/>
        </w:rPr>
        <w:t>ბლობის</w:t>
      </w:r>
      <w:r w:rsidR="00A65830" w:rsidRPr="00AB4FC1">
        <w:rPr>
          <w:b/>
          <w:color w:val="FFFFFF"/>
          <w:sz w:val="36"/>
          <w:lang w:val="ka-GE"/>
        </w:rPr>
        <w:t xml:space="preserve"> განცხადება</w:t>
      </w:r>
      <w:r w:rsidR="00A65830" w:rsidRPr="00A039B5">
        <w:rPr>
          <w:b/>
          <w:color w:val="FFFFFF"/>
          <w:sz w:val="36"/>
          <w:lang w:val="ka-GE"/>
        </w:rPr>
        <w:t xml:space="preserve"> </w:t>
      </w:r>
      <w:r w:rsidR="00795316" w:rsidRPr="00A039B5">
        <w:rPr>
          <w:b/>
          <w:color w:val="FFFFFF"/>
          <w:spacing w:val="-2"/>
          <w:sz w:val="36"/>
          <w:lang w:val="ka-GE"/>
        </w:rPr>
        <w:t xml:space="preserve">- </w:t>
      </w:r>
      <w:r w:rsidR="00795316" w:rsidRPr="00A039B5">
        <w:rPr>
          <w:b/>
          <w:color w:val="FFFFFF"/>
          <w:sz w:val="36"/>
          <w:lang w:val="ka-GE"/>
        </w:rPr>
        <w:t>ინფორმაცია და შესაბამისობა</w:t>
      </w:r>
    </w:p>
    <w:p w14:paraId="6F21F09C" w14:textId="77777777" w:rsidR="001B2176" w:rsidRPr="00A039B5" w:rsidRDefault="001B2176">
      <w:pPr>
        <w:pStyle w:val="BodyText"/>
        <w:rPr>
          <w:b/>
          <w:sz w:val="40"/>
          <w:lang w:val="ka-GE"/>
        </w:rPr>
      </w:pPr>
    </w:p>
    <w:p w14:paraId="04188856" w14:textId="37B650BA" w:rsidR="001B2176" w:rsidRPr="00A039B5" w:rsidRDefault="001B2176">
      <w:pPr>
        <w:pStyle w:val="BodyText"/>
        <w:rPr>
          <w:b/>
          <w:sz w:val="40"/>
          <w:lang w:val="ka-GE"/>
        </w:rPr>
      </w:pPr>
    </w:p>
    <w:p w14:paraId="6C28DC9A" w14:textId="77777777" w:rsidR="003C5F56" w:rsidRPr="00A039B5" w:rsidRDefault="003C5F56" w:rsidP="00235820">
      <w:pPr>
        <w:spacing w:line="249" w:lineRule="auto"/>
        <w:ind w:left="881" w:right="1134"/>
        <w:jc w:val="both"/>
        <w:rPr>
          <w:sz w:val="28"/>
          <w:lang w:val="ka-GE"/>
        </w:rPr>
      </w:pPr>
    </w:p>
    <w:p w14:paraId="1B4BC6D9" w14:textId="0D55BCA9" w:rsidR="00B660A7" w:rsidRPr="00A039B5" w:rsidRDefault="00BF3ADF" w:rsidP="00B660A7">
      <w:pPr>
        <w:ind w:left="851" w:right="1283"/>
        <w:jc w:val="both"/>
        <w:rPr>
          <w:sz w:val="28"/>
          <w:lang w:val="ka-GE"/>
        </w:rPr>
      </w:pPr>
      <w:r w:rsidRPr="00A039B5">
        <w:rPr>
          <w:rFonts w:ascii="Sylfaen" w:hAnsi="Sylfaen" w:cs="Sylfaen"/>
          <w:sz w:val="28"/>
          <w:lang w:val="ka-GE"/>
        </w:rPr>
        <w:t>შპს „</w:t>
      </w:r>
      <w:proofErr w:type="spellStart"/>
      <w:r w:rsidRPr="00A039B5">
        <w:rPr>
          <w:rFonts w:ascii="Sylfaen" w:hAnsi="Sylfaen" w:cs="Sylfaen"/>
          <w:sz w:val="28"/>
          <w:lang w:val="ka-GE"/>
        </w:rPr>
        <w:t>ჯორჯიან</w:t>
      </w:r>
      <w:proofErr w:type="spellEnd"/>
      <w:r w:rsidRPr="00A039B5">
        <w:rPr>
          <w:rFonts w:ascii="Sylfaen" w:hAnsi="Sylfaen" w:cs="Sylfaen"/>
          <w:sz w:val="28"/>
          <w:lang w:val="ka-GE"/>
        </w:rPr>
        <w:t xml:space="preserve"> </w:t>
      </w:r>
      <w:proofErr w:type="spellStart"/>
      <w:r w:rsidRPr="00A039B5">
        <w:rPr>
          <w:rFonts w:ascii="Sylfaen" w:hAnsi="Sylfaen" w:cs="Sylfaen"/>
          <w:sz w:val="28"/>
          <w:lang w:val="ka-GE"/>
        </w:rPr>
        <w:t>უოთერ</w:t>
      </w:r>
      <w:proofErr w:type="spellEnd"/>
      <w:r w:rsidRPr="00A039B5">
        <w:rPr>
          <w:rFonts w:ascii="Sylfaen" w:hAnsi="Sylfaen" w:cs="Sylfaen"/>
          <w:sz w:val="28"/>
          <w:lang w:val="ka-GE"/>
        </w:rPr>
        <w:t xml:space="preserve"> ენდ </w:t>
      </w:r>
      <w:proofErr w:type="spellStart"/>
      <w:r w:rsidRPr="00A039B5">
        <w:rPr>
          <w:rFonts w:ascii="Sylfaen" w:hAnsi="Sylfaen" w:cs="Sylfaen"/>
          <w:sz w:val="28"/>
          <w:lang w:val="ka-GE"/>
        </w:rPr>
        <w:t>ფაუერ</w:t>
      </w:r>
      <w:r w:rsidR="00E028A3">
        <w:rPr>
          <w:rFonts w:ascii="Sylfaen" w:hAnsi="Sylfaen" w:cs="Sylfaen"/>
          <w:sz w:val="28"/>
          <w:lang w:val="ka-GE"/>
        </w:rPr>
        <w:t>ს</w:t>
      </w:r>
      <w:proofErr w:type="spellEnd"/>
      <w:r w:rsidRPr="00A039B5">
        <w:rPr>
          <w:rFonts w:ascii="Sylfaen" w:hAnsi="Sylfaen" w:cs="Sylfaen"/>
          <w:sz w:val="28"/>
          <w:lang w:val="ka-GE"/>
        </w:rPr>
        <w:t xml:space="preserve">“ </w:t>
      </w:r>
      <w:r w:rsidR="00B660A7" w:rsidRPr="00A039B5">
        <w:rPr>
          <w:sz w:val="28"/>
          <w:lang w:val="ka-GE"/>
        </w:rPr>
        <w:t>(</w:t>
      </w:r>
      <w:r w:rsidR="00B660A7" w:rsidRPr="00A039B5">
        <w:rPr>
          <w:rFonts w:ascii="Sylfaen" w:hAnsi="Sylfaen"/>
          <w:sz w:val="28"/>
          <w:lang w:val="ka-GE"/>
        </w:rPr>
        <w:t>შემდგომში “</w:t>
      </w:r>
      <w:r w:rsidRPr="00A039B5">
        <w:rPr>
          <w:rFonts w:ascii="Sylfaen" w:hAnsi="Sylfaen"/>
          <w:sz w:val="28"/>
          <w:lang w:val="ka-GE"/>
        </w:rPr>
        <w:t>GWP</w:t>
      </w:r>
      <w:r w:rsidR="00B660A7" w:rsidRPr="00A039B5">
        <w:rPr>
          <w:rFonts w:ascii="Sylfaen" w:hAnsi="Sylfaen" w:cs="Sylfaen"/>
          <w:sz w:val="28"/>
          <w:lang w:val="ka-GE"/>
        </w:rPr>
        <w:t>”</w:t>
      </w:r>
      <w:r w:rsidR="00B660A7" w:rsidRPr="00A039B5">
        <w:rPr>
          <w:sz w:val="28"/>
          <w:lang w:val="ka-GE"/>
        </w:rPr>
        <w:t xml:space="preserve">) </w:t>
      </w:r>
      <w:r w:rsidR="00B660A7" w:rsidRPr="00A039B5">
        <w:rPr>
          <w:rFonts w:ascii="Sylfaen" w:hAnsi="Sylfaen" w:cs="Sylfaen"/>
          <w:sz w:val="28"/>
          <w:lang w:val="ka-GE"/>
        </w:rPr>
        <w:t>მიღ</w:t>
      </w:r>
      <w:r w:rsidR="00E028A3">
        <w:rPr>
          <w:rFonts w:ascii="Sylfaen" w:hAnsi="Sylfaen" w:cs="Sylfaen"/>
          <w:sz w:val="28"/>
          <w:lang w:val="ka-GE"/>
        </w:rPr>
        <w:t>ებული აქვს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დანაშაულის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პრევენციის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მოდელი</w:t>
      </w:r>
      <w:r w:rsidR="00B660A7" w:rsidRPr="00A039B5">
        <w:rPr>
          <w:sz w:val="28"/>
          <w:lang w:val="ka-GE"/>
        </w:rPr>
        <w:t xml:space="preserve"> (</w:t>
      </w:r>
      <w:r w:rsidR="00B660A7" w:rsidRPr="00A039B5">
        <w:rPr>
          <w:rFonts w:ascii="Sylfaen" w:hAnsi="Sylfaen" w:cs="Sylfaen"/>
          <w:sz w:val="28"/>
          <w:lang w:val="ka-GE"/>
        </w:rPr>
        <w:t>შესაბამისობის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მართვის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სისტემა</w:t>
      </w:r>
      <w:r w:rsidR="00B660A7" w:rsidRPr="00A039B5">
        <w:rPr>
          <w:sz w:val="28"/>
          <w:lang w:val="ka-GE"/>
        </w:rPr>
        <w:t xml:space="preserve">), </w:t>
      </w:r>
      <w:r w:rsidR="00B660A7" w:rsidRPr="00A039B5">
        <w:rPr>
          <w:rFonts w:ascii="Sylfaen" w:hAnsi="Sylfaen" w:cs="Sylfaen"/>
          <w:sz w:val="28"/>
          <w:lang w:val="ka-GE"/>
        </w:rPr>
        <w:t>რომელიც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მიზნად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ისახავს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ხელი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შეუწყოს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შესაბამისობის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E028A3" w:rsidRPr="00A72453">
        <w:rPr>
          <w:rFonts w:ascii="Sylfaen" w:hAnsi="Sylfaen" w:cs="Sylfaen"/>
          <w:sz w:val="28"/>
          <w:lang w:val="ka-GE"/>
        </w:rPr>
        <w:t xml:space="preserve">კულტურის </w:t>
      </w:r>
      <w:r w:rsidR="00B660A7" w:rsidRPr="00A039B5">
        <w:rPr>
          <w:rFonts w:ascii="Sylfaen" w:hAnsi="Sylfaen" w:cs="Sylfaen"/>
          <w:sz w:val="28"/>
          <w:lang w:val="ka-GE"/>
        </w:rPr>
        <w:t>დონის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E028A3">
        <w:rPr>
          <w:rFonts w:ascii="Sylfaen" w:hAnsi="Sylfaen" w:cs="Sylfaen"/>
          <w:sz w:val="28"/>
          <w:lang w:val="ka-GE"/>
        </w:rPr>
        <w:t>ამაღლებას</w:t>
      </w:r>
      <w:r w:rsidR="00E028A3" w:rsidRPr="00A72453">
        <w:rPr>
          <w:rFonts w:ascii="Sylfaen" w:hAnsi="Sylfaen" w:cs="Sylfaen"/>
          <w:sz w:val="28"/>
          <w:lang w:val="ka-GE"/>
        </w:rPr>
        <w:t xml:space="preserve">, </w:t>
      </w:r>
      <w:r w:rsidR="00A72453" w:rsidRPr="00A72453">
        <w:rPr>
          <w:rFonts w:ascii="Sylfaen" w:hAnsi="Sylfaen" w:cs="Sylfaen"/>
          <w:sz w:val="28"/>
          <w:lang w:val="ka-GE"/>
        </w:rPr>
        <w:t xml:space="preserve">რათა შესრულდეს </w:t>
      </w:r>
      <w:r w:rsidR="00A72453">
        <w:rPr>
          <w:rFonts w:ascii="Sylfaen" w:hAnsi="Sylfaen" w:cs="Sylfaen"/>
          <w:sz w:val="28"/>
          <w:lang w:val="ka-GE"/>
        </w:rPr>
        <w:t xml:space="preserve">GWP-ს </w:t>
      </w:r>
      <w:r w:rsidR="00B660A7" w:rsidRPr="00A039B5">
        <w:rPr>
          <w:rFonts w:ascii="Sylfaen" w:hAnsi="Sylfaen" w:cs="Sylfaen"/>
          <w:sz w:val="28"/>
          <w:lang w:val="ka-GE"/>
        </w:rPr>
        <w:t>ეთიკისა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ქცევის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კოდექსში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ასევე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კანონებ</w:t>
      </w:r>
      <w:r w:rsidR="00A72453">
        <w:rPr>
          <w:rFonts w:ascii="Sylfaen" w:hAnsi="Sylfaen" w:cs="Sylfaen"/>
          <w:sz w:val="28"/>
          <w:lang w:val="ka-GE"/>
        </w:rPr>
        <w:t>ში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პოლიტიკებ</w:t>
      </w:r>
      <w:r w:rsidR="00A72453">
        <w:rPr>
          <w:rFonts w:ascii="Sylfaen" w:hAnsi="Sylfaen" w:cs="Sylfaen"/>
          <w:sz w:val="28"/>
          <w:lang w:val="ka-GE"/>
        </w:rPr>
        <w:t>ში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პროცედურებ</w:t>
      </w:r>
      <w:r w:rsidR="00A72453">
        <w:rPr>
          <w:rFonts w:ascii="Sylfaen" w:hAnsi="Sylfaen" w:cs="Sylfaen"/>
          <w:sz w:val="28"/>
          <w:lang w:val="ka-GE"/>
        </w:rPr>
        <w:t>ში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შიდა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წესებ</w:t>
      </w:r>
      <w:r w:rsidR="00A72453">
        <w:rPr>
          <w:rFonts w:ascii="Sylfaen" w:hAnsi="Sylfaen" w:cs="Sylfaen"/>
          <w:sz w:val="28"/>
          <w:lang w:val="ka-GE"/>
        </w:rPr>
        <w:t>ში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ნებისმიერ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სხვა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რეგულაციებ</w:t>
      </w:r>
      <w:r w:rsidR="00A72453">
        <w:rPr>
          <w:rFonts w:ascii="Sylfaen" w:hAnsi="Sylfaen" w:cs="Sylfaen"/>
          <w:sz w:val="28"/>
          <w:lang w:val="ka-GE"/>
        </w:rPr>
        <w:t xml:space="preserve">ში </w:t>
      </w:r>
      <w:r w:rsidR="00A72453" w:rsidRPr="00A039B5">
        <w:rPr>
          <w:rFonts w:ascii="Sylfaen" w:hAnsi="Sylfaen" w:cs="Sylfaen"/>
          <w:sz w:val="28"/>
          <w:lang w:val="ka-GE"/>
        </w:rPr>
        <w:t>მოცემულ</w:t>
      </w:r>
      <w:r w:rsidR="00A72453">
        <w:rPr>
          <w:rFonts w:ascii="Sylfaen" w:hAnsi="Sylfaen" w:cs="Sylfaen"/>
          <w:sz w:val="28"/>
          <w:lang w:val="ka-GE"/>
        </w:rPr>
        <w:t>ი</w:t>
      </w:r>
      <w:r w:rsidR="00A72453" w:rsidRPr="00A72453">
        <w:rPr>
          <w:rFonts w:ascii="Sylfaen" w:hAnsi="Sylfaen" w:cs="Sylfaen"/>
          <w:sz w:val="28"/>
          <w:lang w:val="ka-GE"/>
        </w:rPr>
        <w:t xml:space="preserve"> </w:t>
      </w:r>
      <w:r w:rsidR="00A72453" w:rsidRPr="00A039B5">
        <w:rPr>
          <w:rFonts w:ascii="Sylfaen" w:hAnsi="Sylfaen" w:cs="Sylfaen"/>
          <w:sz w:val="28"/>
          <w:lang w:val="ka-GE"/>
        </w:rPr>
        <w:t>პრინციპებ</w:t>
      </w:r>
      <w:r w:rsidR="00A72453">
        <w:rPr>
          <w:rFonts w:ascii="Sylfaen" w:hAnsi="Sylfaen" w:cs="Sylfaen"/>
          <w:sz w:val="28"/>
          <w:lang w:val="ka-GE"/>
        </w:rPr>
        <w:t>ი</w:t>
      </w:r>
      <w:r w:rsidR="00A72453" w:rsidRPr="00A72453">
        <w:rPr>
          <w:rFonts w:ascii="Sylfaen" w:hAnsi="Sylfaen" w:cs="Sylfaen"/>
          <w:sz w:val="28"/>
          <w:lang w:val="ka-GE"/>
        </w:rPr>
        <w:t xml:space="preserve"> </w:t>
      </w:r>
      <w:r w:rsidR="00A72453" w:rsidRPr="00A039B5">
        <w:rPr>
          <w:rFonts w:ascii="Sylfaen" w:hAnsi="Sylfaen" w:cs="Sylfaen"/>
          <w:sz w:val="28"/>
          <w:lang w:val="ka-GE"/>
        </w:rPr>
        <w:t>და</w:t>
      </w:r>
      <w:r w:rsidR="00A72453" w:rsidRPr="00A72453">
        <w:rPr>
          <w:rFonts w:ascii="Sylfaen" w:hAnsi="Sylfaen" w:cs="Sylfaen"/>
          <w:sz w:val="28"/>
          <w:lang w:val="ka-GE"/>
        </w:rPr>
        <w:t xml:space="preserve"> </w:t>
      </w:r>
      <w:r w:rsidR="00A72453" w:rsidRPr="00A039B5">
        <w:rPr>
          <w:rFonts w:ascii="Sylfaen" w:hAnsi="Sylfaen" w:cs="Sylfaen"/>
          <w:sz w:val="28"/>
          <w:lang w:val="ka-GE"/>
        </w:rPr>
        <w:t>ღირებულებებ</w:t>
      </w:r>
      <w:r w:rsidR="00A72453">
        <w:rPr>
          <w:rFonts w:ascii="Sylfaen" w:hAnsi="Sylfaen" w:cs="Sylfaen"/>
          <w:sz w:val="28"/>
          <w:lang w:val="ka-GE"/>
        </w:rPr>
        <w:t>ი</w:t>
      </w:r>
      <w:r w:rsidR="00B660A7" w:rsidRPr="00A72453">
        <w:rPr>
          <w:rFonts w:ascii="Sylfaen" w:hAnsi="Sylfaen" w:cs="Sylfaen"/>
          <w:sz w:val="28"/>
          <w:lang w:val="ka-GE"/>
        </w:rPr>
        <w:t xml:space="preserve">. </w:t>
      </w:r>
      <w:r w:rsidR="00B660A7" w:rsidRPr="00A039B5">
        <w:rPr>
          <w:rFonts w:ascii="Sylfaen" w:hAnsi="Sylfaen" w:cs="Sylfaen"/>
          <w:sz w:val="28"/>
          <w:lang w:val="ka-GE"/>
        </w:rPr>
        <w:t>მისი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მთავარი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მიზანია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დანაშაულებრივი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რისკების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E028A3" w:rsidRPr="00A039B5">
        <w:rPr>
          <w:rFonts w:ascii="Sylfaen" w:hAnsi="Sylfaen" w:cs="Sylfaen"/>
          <w:sz w:val="28"/>
          <w:lang w:val="ka-GE"/>
        </w:rPr>
        <w:t>გამოვლენა</w:t>
      </w:r>
      <w:r w:rsidR="00E028A3" w:rsidRPr="00A72453">
        <w:rPr>
          <w:rFonts w:ascii="Sylfaen" w:hAnsi="Sylfaen" w:cs="Sylfaen"/>
          <w:sz w:val="28"/>
          <w:lang w:val="ka-GE"/>
        </w:rPr>
        <w:t xml:space="preserve"> </w:t>
      </w:r>
      <w:r w:rsidR="00E028A3" w:rsidRPr="00A039B5">
        <w:rPr>
          <w:rFonts w:ascii="Sylfaen" w:hAnsi="Sylfaen" w:cs="Sylfaen"/>
          <w:sz w:val="28"/>
          <w:lang w:val="ka-GE"/>
        </w:rPr>
        <w:t>და</w:t>
      </w:r>
      <w:r w:rsidR="00E028A3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პრევენცია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მათი</w:t>
      </w:r>
      <w:r w:rsidR="00B660A7" w:rsidRPr="00A72453">
        <w:rPr>
          <w:rFonts w:ascii="Sylfaen" w:hAnsi="Sylfaen" w:cs="Sylfaen"/>
          <w:sz w:val="28"/>
          <w:lang w:val="ka-GE"/>
        </w:rPr>
        <w:t xml:space="preserve"> </w:t>
      </w:r>
      <w:r w:rsidR="00E028A3">
        <w:rPr>
          <w:rFonts w:ascii="Sylfaen" w:hAnsi="Sylfaen" w:cs="Sylfaen"/>
          <w:sz w:val="28"/>
          <w:lang w:val="ka-GE"/>
        </w:rPr>
        <w:t>შემცირების</w:t>
      </w:r>
      <w:r w:rsidR="00E028A3" w:rsidRPr="00A72453">
        <w:rPr>
          <w:rFonts w:ascii="Sylfaen" w:hAnsi="Sylfaen" w:cs="Sylfaen"/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მცდელობა</w:t>
      </w:r>
      <w:r w:rsidR="00B660A7" w:rsidRPr="00A72453">
        <w:rPr>
          <w:rFonts w:ascii="Sylfaen" w:hAnsi="Sylfaen" w:cs="Sylfaen"/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რათა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თავიდან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იქნეს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აცილებული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აღნიშნული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რისკების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მატერიალიზება</w:t>
      </w:r>
      <w:r w:rsidR="00B660A7" w:rsidRPr="00A039B5">
        <w:rPr>
          <w:sz w:val="28"/>
          <w:lang w:val="ka-GE"/>
        </w:rPr>
        <w:t xml:space="preserve">. </w:t>
      </w:r>
    </w:p>
    <w:p w14:paraId="36349BDA" w14:textId="77777777" w:rsidR="00B660A7" w:rsidRPr="00A039B5" w:rsidRDefault="00B660A7" w:rsidP="00E84C41">
      <w:pPr>
        <w:spacing w:line="249" w:lineRule="auto"/>
        <w:ind w:left="881" w:right="1134"/>
        <w:jc w:val="both"/>
        <w:rPr>
          <w:sz w:val="28"/>
          <w:lang w:val="ka-GE"/>
        </w:rPr>
      </w:pPr>
    </w:p>
    <w:p w14:paraId="1368CD03" w14:textId="27EB131D" w:rsidR="00235820" w:rsidRPr="00E01A4B" w:rsidRDefault="00B53649" w:rsidP="00E84C41">
      <w:pPr>
        <w:spacing w:line="249" w:lineRule="auto"/>
        <w:ind w:left="881" w:right="1134"/>
        <w:jc w:val="both"/>
        <w:rPr>
          <w:sz w:val="28"/>
          <w:lang w:val="en-US"/>
        </w:rPr>
      </w:pPr>
      <w:r>
        <w:rPr>
          <w:rFonts w:ascii="Sylfaen" w:hAnsi="Sylfaen" w:cs="Sylfaen"/>
          <w:sz w:val="28"/>
          <w:lang w:val="ka-GE"/>
        </w:rPr>
        <w:t xml:space="preserve">ზემოაღნიშნულიდან გამომდინარე </w:t>
      </w:r>
      <w:r w:rsidR="00BF3ADF" w:rsidRPr="00A039B5">
        <w:rPr>
          <w:sz w:val="28"/>
          <w:lang w:val="ka-GE"/>
        </w:rPr>
        <w:t>GWP</w:t>
      </w:r>
      <w:r>
        <w:rPr>
          <w:sz w:val="28"/>
          <w:lang w:val="ka-GE"/>
        </w:rPr>
        <w:t xml:space="preserve">, </w:t>
      </w:r>
      <w:r>
        <w:rPr>
          <w:rFonts w:ascii="Sylfaen" w:hAnsi="Sylfaen"/>
          <w:sz w:val="28"/>
          <w:lang w:val="ka-GE"/>
        </w:rPr>
        <w:t>მასთან თანამშრომლობის</w:t>
      </w:r>
      <w:r w:rsidR="00BF3ADF" w:rsidRPr="00A039B5">
        <w:rPr>
          <w:sz w:val="28"/>
          <w:lang w:val="ka-GE"/>
        </w:rPr>
        <w:t xml:space="preserve"> </w:t>
      </w:r>
      <w:r>
        <w:rPr>
          <w:rFonts w:ascii="Sylfaen" w:hAnsi="Sylfaen"/>
          <w:sz w:val="28"/>
          <w:lang w:val="ka-GE"/>
        </w:rPr>
        <w:t xml:space="preserve">ფარგლებში </w:t>
      </w:r>
      <w:r w:rsidR="00BF3ADF" w:rsidRPr="00A039B5">
        <w:rPr>
          <w:rFonts w:ascii="Sylfaen" w:hAnsi="Sylfaen" w:cs="Sylfaen"/>
          <w:sz w:val="28"/>
          <w:lang w:val="ka-GE"/>
        </w:rPr>
        <w:t>გთხოვთ</w:t>
      </w:r>
      <w:r>
        <w:rPr>
          <w:rFonts w:ascii="Sylfaen" w:hAnsi="Sylfaen" w:cs="Sylfaen"/>
          <w:sz w:val="28"/>
          <w:lang w:val="ka-GE"/>
        </w:rPr>
        <w:t xml:space="preserve"> </w:t>
      </w:r>
      <w:r w:rsidR="00A11336">
        <w:rPr>
          <w:rFonts w:ascii="Sylfaen" w:hAnsi="Sylfaen" w:cs="Sylfaen"/>
          <w:sz w:val="28"/>
          <w:lang w:val="ka-GE"/>
        </w:rPr>
        <w:t xml:space="preserve">გაეცნოთ </w:t>
      </w:r>
      <w:r w:rsidR="00BF3ADF" w:rsidRPr="00A039B5">
        <w:rPr>
          <w:rFonts w:ascii="Sylfaen" w:hAnsi="Sylfaen" w:cs="Sylfaen"/>
          <w:sz w:val="28"/>
          <w:lang w:val="ka-GE"/>
        </w:rPr>
        <w:t>ეთიკისა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 w:cs="Sylfaen"/>
          <w:sz w:val="28"/>
          <w:lang w:val="ka-GE"/>
        </w:rPr>
        <w:t>და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 w:cs="Sylfaen"/>
          <w:sz w:val="28"/>
          <w:lang w:val="ka-GE"/>
        </w:rPr>
        <w:t>ქცევის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 w:cs="Sylfaen"/>
          <w:sz w:val="28"/>
          <w:lang w:val="ka-GE"/>
        </w:rPr>
        <w:t>კოდექსის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 w:cs="Sylfaen"/>
          <w:sz w:val="28"/>
          <w:lang w:val="ka-GE"/>
        </w:rPr>
        <w:t>დებულებებ</w:t>
      </w:r>
      <w:r w:rsidR="00A11336">
        <w:rPr>
          <w:rFonts w:ascii="Sylfaen" w:hAnsi="Sylfaen" w:cs="Sylfaen"/>
          <w:sz w:val="28"/>
          <w:lang w:val="ka-GE"/>
        </w:rPr>
        <w:t>ს</w:t>
      </w:r>
      <w:r w:rsidR="00BF3ADF" w:rsidRPr="00A039B5">
        <w:rPr>
          <w:sz w:val="28"/>
          <w:lang w:val="ka-GE"/>
        </w:rPr>
        <w:t xml:space="preserve"> </w:t>
      </w:r>
      <w:r w:rsidR="00E84C41" w:rsidRPr="00A039B5">
        <w:rPr>
          <w:sz w:val="28"/>
          <w:lang w:val="ka-GE"/>
        </w:rPr>
        <w:t>(რომელ</w:t>
      </w:r>
      <w:r>
        <w:rPr>
          <w:rFonts w:ascii="Sylfaen" w:hAnsi="Sylfaen"/>
          <w:sz w:val="28"/>
          <w:lang w:val="ka-GE"/>
        </w:rPr>
        <w:t>ი</w:t>
      </w:r>
      <w:r w:rsidR="00E84C41" w:rsidRPr="00A039B5">
        <w:rPr>
          <w:sz w:val="28"/>
          <w:lang w:val="ka-GE"/>
        </w:rPr>
        <w:t>ც თან ერთვის ხელშეკრულება</w:t>
      </w:r>
      <w:r>
        <w:rPr>
          <w:rFonts w:ascii="Sylfaen" w:hAnsi="Sylfaen"/>
          <w:sz w:val="28"/>
          <w:lang w:val="ka-GE"/>
        </w:rPr>
        <w:t>ს</w:t>
      </w:r>
      <w:r w:rsidR="00E84C41" w:rsidRPr="00A039B5">
        <w:rPr>
          <w:sz w:val="28"/>
          <w:lang w:val="ka-GE"/>
        </w:rPr>
        <w:t>/შეთანხმება</w:t>
      </w:r>
      <w:r>
        <w:rPr>
          <w:rFonts w:ascii="Sylfaen" w:hAnsi="Sylfaen"/>
          <w:sz w:val="28"/>
          <w:lang w:val="ka-GE"/>
        </w:rPr>
        <w:t>ს</w:t>
      </w:r>
      <w:r w:rsidR="00E84C41" w:rsidRPr="00A039B5">
        <w:rPr>
          <w:sz w:val="28"/>
          <w:lang w:val="ka-GE"/>
        </w:rPr>
        <w:t xml:space="preserve">, რომელიც უნდა </w:t>
      </w:r>
      <w:r w:rsidR="00BF3ADF" w:rsidRPr="00A039B5">
        <w:rPr>
          <w:rFonts w:ascii="Sylfaen" w:hAnsi="Sylfaen"/>
          <w:sz w:val="28"/>
          <w:lang w:val="ka-GE"/>
        </w:rPr>
        <w:t>გაფორმდეს</w:t>
      </w:r>
      <w:r w:rsidR="00E84C41" w:rsidRPr="00A039B5">
        <w:rPr>
          <w:sz w:val="28"/>
          <w:lang w:val="ka-GE"/>
        </w:rPr>
        <w:t xml:space="preserve"> ჩვენს კომპანიასთან); </w:t>
      </w:r>
      <w:r w:rsidR="00E84C41" w:rsidRPr="00A11336">
        <w:rPr>
          <w:rFonts w:ascii="Sylfaen" w:hAnsi="Sylfaen" w:cs="Sylfaen"/>
          <w:sz w:val="28"/>
          <w:lang w:val="ka-GE"/>
        </w:rPr>
        <w:t xml:space="preserve">და </w:t>
      </w:r>
      <w:r w:rsidR="00A11336">
        <w:rPr>
          <w:rFonts w:ascii="Sylfaen" w:hAnsi="Sylfaen" w:cs="Sylfaen"/>
          <w:sz w:val="28"/>
          <w:lang w:val="ka-GE"/>
        </w:rPr>
        <w:t>დაგვიდასტუროთ</w:t>
      </w:r>
      <w:r w:rsidR="00E84C41" w:rsidRPr="00A11336">
        <w:rPr>
          <w:rFonts w:ascii="Sylfaen" w:hAnsi="Sylfaen" w:cs="Sylfaen"/>
          <w:sz w:val="28"/>
          <w:lang w:val="ka-GE"/>
        </w:rPr>
        <w:t xml:space="preserve">, </w:t>
      </w:r>
      <w:r w:rsidR="00BF3ADF" w:rsidRPr="00A11336">
        <w:rPr>
          <w:rFonts w:ascii="Sylfaen" w:hAnsi="Sylfaen" w:cs="Sylfaen"/>
          <w:sz w:val="28"/>
          <w:lang w:val="ka-GE"/>
        </w:rPr>
        <w:t xml:space="preserve">რომ იზიარებთ </w:t>
      </w:r>
      <w:r w:rsidR="00E84C41" w:rsidRPr="00A11336">
        <w:rPr>
          <w:rFonts w:ascii="Sylfaen" w:hAnsi="Sylfaen" w:cs="Sylfaen"/>
          <w:sz w:val="28"/>
          <w:lang w:val="ka-GE"/>
        </w:rPr>
        <w:t>მასში მოცემულ პრინციპებ</w:t>
      </w:r>
      <w:r w:rsidR="00BF3ADF" w:rsidRPr="00A11336">
        <w:rPr>
          <w:rFonts w:ascii="Sylfaen" w:hAnsi="Sylfaen" w:cs="Sylfaen"/>
          <w:sz w:val="28"/>
          <w:lang w:val="ka-GE"/>
        </w:rPr>
        <w:t>ს</w:t>
      </w:r>
      <w:r w:rsidR="00E84C41" w:rsidRPr="00A11336">
        <w:rPr>
          <w:rFonts w:ascii="Sylfaen" w:hAnsi="Sylfaen" w:cs="Sylfaen"/>
          <w:sz w:val="28"/>
          <w:lang w:val="ka-GE"/>
        </w:rPr>
        <w:t xml:space="preserve"> და ღირებულებე</w:t>
      </w:r>
      <w:r w:rsidR="00BF3ADF" w:rsidRPr="00A11336">
        <w:rPr>
          <w:rFonts w:ascii="Sylfaen" w:hAnsi="Sylfaen" w:cs="Sylfaen"/>
          <w:sz w:val="28"/>
          <w:lang w:val="ka-GE"/>
        </w:rPr>
        <w:t>ბს</w:t>
      </w:r>
      <w:r w:rsidR="00A11336">
        <w:rPr>
          <w:rFonts w:ascii="Sylfaen" w:hAnsi="Sylfaen" w:cs="Sylfaen"/>
          <w:sz w:val="28"/>
          <w:lang w:val="ka-GE"/>
        </w:rPr>
        <w:t>,</w:t>
      </w:r>
      <w:r w:rsidR="00BF3ADF" w:rsidRPr="00A11336">
        <w:rPr>
          <w:rFonts w:ascii="Sylfaen" w:hAnsi="Sylfaen" w:cs="Sylfaen"/>
          <w:sz w:val="28"/>
          <w:lang w:val="ka-GE"/>
        </w:rPr>
        <w:t xml:space="preserve"> </w:t>
      </w:r>
      <w:r w:rsidR="00E84C41" w:rsidRPr="00A11336">
        <w:rPr>
          <w:rFonts w:ascii="Sylfaen" w:hAnsi="Sylfaen" w:cs="Sylfaen"/>
          <w:sz w:val="28"/>
          <w:lang w:val="ka-GE"/>
        </w:rPr>
        <w:t>კერძოდ:</w:t>
      </w:r>
    </w:p>
    <w:p w14:paraId="18EFDB41" w14:textId="77777777" w:rsidR="00427C72" w:rsidRPr="00A039B5" w:rsidRDefault="00427C72" w:rsidP="00427C72">
      <w:pPr>
        <w:ind w:left="1440" w:firstLine="720"/>
        <w:rPr>
          <w:sz w:val="28"/>
          <w:lang w:val="ka-GE"/>
        </w:rPr>
      </w:pPr>
    </w:p>
    <w:p w14:paraId="598F07CF" w14:textId="43290D4B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(I) კანონთან და ეთიკურ ღირებულებებთან შესაბამისობა.</w:t>
      </w:r>
    </w:p>
    <w:p w14:paraId="5F2B7966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21DD18CC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(II) ნულოვანი ტოლერანტობა მექრთამეობისა და კორუფციული პრაქტიკის მიმართ.</w:t>
      </w:r>
    </w:p>
    <w:p w14:paraId="3A0CFC50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1F38575D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(III) ფულის გათეთრების პრევენცია და გამჭვირვალე კომუნიკაცია.</w:t>
      </w:r>
    </w:p>
    <w:p w14:paraId="4F7C5D81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711C0C15" w14:textId="126A3F6D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 xml:space="preserve">(IV) </w:t>
      </w:r>
      <w:r w:rsidR="00BF3ADF" w:rsidRPr="00A039B5">
        <w:rPr>
          <w:rFonts w:ascii="Sylfaen" w:hAnsi="Sylfaen"/>
          <w:sz w:val="28"/>
          <w:lang w:val="ka-GE"/>
        </w:rPr>
        <w:t xml:space="preserve">ისეთი </w:t>
      </w:r>
      <w:r w:rsidRPr="00A039B5">
        <w:rPr>
          <w:sz w:val="28"/>
          <w:lang w:val="ka-GE"/>
        </w:rPr>
        <w:t>სიტუაციების თავიდან აცილება, რამაც შეიძლება გამოიწვიოს ინტერესთა კონფლიქტი.</w:t>
      </w:r>
    </w:p>
    <w:p w14:paraId="5C0862E2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48C66F9D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(V) მონაცემთა საკუთრებისა და კონფიდენციალურობის ზედამხედველობა.</w:t>
      </w:r>
    </w:p>
    <w:p w14:paraId="7FB4A902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334994C0" w14:textId="50C49CCC" w:rsidR="00697154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(VI) სიმკაცრე ყველა მოქმედებისა და ოპერაციის კონტროლში, საიმედოობასა და გამჭვირვალობაში.</w:t>
      </w:r>
    </w:p>
    <w:p w14:paraId="350F9EBD" w14:textId="77777777" w:rsidR="00697154" w:rsidRPr="00A039B5" w:rsidRDefault="00697154" w:rsidP="00697154">
      <w:pPr>
        <w:spacing w:line="249" w:lineRule="auto"/>
        <w:ind w:right="1134"/>
        <w:jc w:val="both"/>
        <w:rPr>
          <w:sz w:val="28"/>
          <w:lang w:val="ka-GE"/>
        </w:rPr>
      </w:pPr>
    </w:p>
    <w:p w14:paraId="5AB49829" w14:textId="77777777" w:rsidR="00870835" w:rsidRPr="00A039B5" w:rsidRDefault="00870835" w:rsidP="00273643">
      <w:pPr>
        <w:spacing w:line="249" w:lineRule="auto"/>
        <w:ind w:left="720" w:right="1134"/>
        <w:jc w:val="both"/>
        <w:rPr>
          <w:sz w:val="28"/>
          <w:lang w:val="ka-GE"/>
        </w:rPr>
      </w:pPr>
    </w:p>
    <w:p w14:paraId="66918153" w14:textId="77777777" w:rsidR="003C5F56" w:rsidRPr="00A039B5" w:rsidRDefault="003C5F56" w:rsidP="00273643">
      <w:pPr>
        <w:spacing w:line="249" w:lineRule="auto"/>
        <w:ind w:left="720" w:right="1134"/>
        <w:jc w:val="both"/>
        <w:rPr>
          <w:sz w:val="28"/>
          <w:lang w:val="ka-GE"/>
        </w:rPr>
      </w:pPr>
    </w:p>
    <w:p w14:paraId="2222CDC7" w14:textId="6F0C9360" w:rsidR="00697154" w:rsidRPr="00A039B5" w:rsidRDefault="00393DB7" w:rsidP="00273643">
      <w:pPr>
        <w:spacing w:line="249" w:lineRule="auto"/>
        <w:ind w:left="720"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>და ბოლოს, იმ შემთხვევებისთვის</w:t>
      </w:r>
      <w:r w:rsidR="00A11336">
        <w:rPr>
          <w:sz w:val="28"/>
          <w:lang w:val="ka-GE"/>
        </w:rPr>
        <w:t xml:space="preserve"> </w:t>
      </w:r>
      <w:r w:rsidR="00A11336">
        <w:rPr>
          <w:rFonts w:ascii="Sylfaen" w:hAnsi="Sylfaen"/>
          <w:sz w:val="28"/>
          <w:lang w:val="ka-GE"/>
        </w:rPr>
        <w:t xml:space="preserve">თუ </w:t>
      </w:r>
      <w:r w:rsidRPr="00A039B5">
        <w:rPr>
          <w:sz w:val="28"/>
          <w:lang w:val="ka-GE"/>
        </w:rPr>
        <w:t>თქვენ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/>
          <w:sz w:val="28"/>
          <w:lang w:val="ka-GE"/>
        </w:rPr>
        <w:t xml:space="preserve">მოახდენთ </w:t>
      </w:r>
      <w:r w:rsidRPr="00A039B5">
        <w:rPr>
          <w:sz w:val="28"/>
          <w:lang w:val="ka-GE"/>
        </w:rPr>
        <w:t>ეთიკისა და ქცევის კოდექსის პოტენციურ</w:t>
      </w:r>
      <w:r w:rsidR="00BF3ADF" w:rsidRPr="00A039B5">
        <w:rPr>
          <w:rFonts w:ascii="Sylfaen" w:hAnsi="Sylfaen"/>
          <w:sz w:val="28"/>
          <w:lang w:val="ka-GE"/>
        </w:rPr>
        <w:t>ი</w:t>
      </w:r>
      <w:r w:rsidRPr="00A039B5">
        <w:rPr>
          <w:sz w:val="28"/>
          <w:lang w:val="ka-GE"/>
        </w:rPr>
        <w:t xml:space="preserve"> </w:t>
      </w:r>
      <w:r w:rsidR="00270BD5">
        <w:rPr>
          <w:rFonts w:ascii="Sylfaen" w:hAnsi="Sylfaen"/>
          <w:sz w:val="28"/>
          <w:lang w:val="ka-GE"/>
        </w:rPr>
        <w:t xml:space="preserve">გადაცდომის </w:t>
      </w:r>
      <w:r w:rsidRPr="00A039B5">
        <w:rPr>
          <w:sz w:val="28"/>
          <w:lang w:val="ka-GE"/>
        </w:rPr>
        <w:t>ან დარღვევებ</w:t>
      </w:r>
      <w:r w:rsidR="00BF3ADF" w:rsidRPr="00A039B5">
        <w:rPr>
          <w:rFonts w:ascii="Sylfaen" w:hAnsi="Sylfaen"/>
          <w:sz w:val="28"/>
          <w:lang w:val="ka-GE"/>
        </w:rPr>
        <w:t>ი</w:t>
      </w:r>
      <w:r w:rsidRPr="00A039B5">
        <w:rPr>
          <w:sz w:val="28"/>
          <w:lang w:val="ka-GE"/>
        </w:rPr>
        <w:t xml:space="preserve">ს </w:t>
      </w:r>
      <w:r w:rsidR="00BF3ADF" w:rsidRPr="00A039B5">
        <w:rPr>
          <w:rFonts w:ascii="Sylfaen" w:hAnsi="Sylfaen"/>
          <w:sz w:val="28"/>
          <w:lang w:val="ka-GE"/>
        </w:rPr>
        <w:t xml:space="preserve">იდენტიფიცირებას, </w:t>
      </w:r>
      <w:r w:rsidRPr="00A039B5">
        <w:rPr>
          <w:sz w:val="28"/>
          <w:lang w:val="ka-GE"/>
        </w:rPr>
        <w:t>GWP თქვენთვის ხელმისაწვდომს ხდის</w:t>
      </w:r>
      <w:r w:rsidR="00BF3ADF" w:rsidRPr="00A039B5">
        <w:rPr>
          <w:sz w:val="28"/>
          <w:lang w:val="ka-GE"/>
        </w:rPr>
        <w:t xml:space="preserve"> </w:t>
      </w:r>
      <w:r w:rsidR="00514CED">
        <w:rPr>
          <w:rFonts w:ascii="Sylfaen" w:hAnsi="Sylfaen"/>
          <w:sz w:val="28"/>
          <w:lang w:val="ka-GE"/>
        </w:rPr>
        <w:t xml:space="preserve">მის </w:t>
      </w:r>
      <w:r w:rsidR="00BF3ADF" w:rsidRPr="00A039B5">
        <w:rPr>
          <w:rFonts w:ascii="Sylfaen" w:hAnsi="Sylfaen"/>
          <w:sz w:val="28"/>
          <w:lang w:val="ka-GE"/>
        </w:rPr>
        <w:t>მხილების</w:t>
      </w:r>
      <w:r w:rsidRPr="00A039B5">
        <w:rPr>
          <w:sz w:val="28"/>
          <w:lang w:val="ka-GE"/>
        </w:rPr>
        <w:t xml:space="preserve"> არხს. </w:t>
      </w:r>
      <w:r w:rsidR="00A039B5" w:rsidRPr="00A039B5">
        <w:rPr>
          <w:rFonts w:ascii="Sylfaen" w:hAnsi="Sylfaen"/>
          <w:sz w:val="28"/>
          <w:lang w:val="ka-GE"/>
        </w:rPr>
        <w:t>ამგვარად</w:t>
      </w:r>
      <w:r w:rsidRPr="00A039B5">
        <w:rPr>
          <w:sz w:val="28"/>
          <w:lang w:val="ka-GE"/>
        </w:rPr>
        <w:t xml:space="preserve">, თქვენ </w:t>
      </w:r>
      <w:r w:rsidR="00514CED">
        <w:rPr>
          <w:rFonts w:ascii="Sylfaen" w:hAnsi="Sylfaen"/>
          <w:sz w:val="28"/>
          <w:lang w:val="ka-GE"/>
        </w:rPr>
        <w:t xml:space="preserve">შესაძლებლობა გეძლევათ </w:t>
      </w:r>
      <w:r w:rsidRPr="00A039B5">
        <w:rPr>
          <w:sz w:val="28"/>
          <w:lang w:val="ka-GE"/>
        </w:rPr>
        <w:t>შემდეგი არხები</w:t>
      </w:r>
      <w:r w:rsidR="00514CED">
        <w:rPr>
          <w:rFonts w:ascii="Sylfaen" w:hAnsi="Sylfaen"/>
          <w:sz w:val="28"/>
          <w:lang w:val="ka-GE"/>
        </w:rPr>
        <w:t>ს მეშვეობით</w:t>
      </w:r>
      <w:r w:rsidR="00514CED">
        <w:rPr>
          <w:sz w:val="28"/>
          <w:lang w:val="ka-GE"/>
        </w:rPr>
        <w:t xml:space="preserve"> </w:t>
      </w:r>
      <w:r w:rsidR="00A039B5" w:rsidRPr="00A039B5">
        <w:rPr>
          <w:rFonts w:ascii="Sylfaen" w:hAnsi="Sylfaen"/>
          <w:sz w:val="28"/>
          <w:lang w:val="ka-GE"/>
        </w:rPr>
        <w:t>მოახდინოთ</w:t>
      </w:r>
      <w:r w:rsidRPr="00A039B5">
        <w:rPr>
          <w:sz w:val="28"/>
          <w:lang w:val="ka-GE"/>
        </w:rPr>
        <w:t xml:space="preserve"> ნებისმიერი შესაძლო დარღვევის შესახებ</w:t>
      </w:r>
      <w:r w:rsidR="00A039B5" w:rsidRPr="00A039B5">
        <w:rPr>
          <w:sz w:val="28"/>
          <w:lang w:val="ka-GE"/>
        </w:rPr>
        <w:t xml:space="preserve"> </w:t>
      </w:r>
      <w:r w:rsidR="00A039B5" w:rsidRPr="00A039B5">
        <w:rPr>
          <w:rFonts w:ascii="Sylfaen" w:hAnsi="Sylfaen"/>
          <w:sz w:val="28"/>
          <w:lang w:val="ka-GE"/>
        </w:rPr>
        <w:t>კომუნიკაცია</w:t>
      </w:r>
      <w:r w:rsidRPr="00A039B5">
        <w:rPr>
          <w:sz w:val="28"/>
          <w:lang w:val="ka-GE"/>
        </w:rPr>
        <w:t>:</w:t>
      </w:r>
    </w:p>
    <w:p w14:paraId="4CDCCC59" w14:textId="4D98504B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 xml:space="preserve"> </w:t>
      </w:r>
    </w:p>
    <w:p w14:paraId="3B7696BF" w14:textId="43554814" w:rsidR="00ED4B75" w:rsidRPr="00A039B5" w:rsidRDefault="00ED4B75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>ელექტრონული ფოსტით</w:t>
      </w:r>
      <w:r w:rsidR="00514CED">
        <w:rPr>
          <w:sz w:val="28"/>
          <w:lang w:val="ka-GE"/>
        </w:rPr>
        <w:t>,</w:t>
      </w:r>
      <w:r w:rsidRPr="00A039B5">
        <w:rPr>
          <w:sz w:val="28"/>
          <w:lang w:val="ka-GE"/>
        </w:rPr>
        <w:t xml:space="preserve"> მისამართზე: </w:t>
      </w:r>
      <w:hyperlink r:id="rId11" w:history="1">
        <w:r w:rsidR="00616207" w:rsidRPr="00A039B5">
          <w:rPr>
            <w:rStyle w:val="Hyperlink"/>
            <w:sz w:val="28"/>
            <w:lang w:val="ka-GE"/>
          </w:rPr>
          <w:t xml:space="preserve">whistleblowingline@ggu.ge </w:t>
        </w:r>
      </w:hyperlink>
      <w:r w:rsidR="00616207" w:rsidRPr="00A039B5">
        <w:rPr>
          <w:sz w:val="28"/>
          <w:lang w:val="ka-GE"/>
        </w:rPr>
        <w:t>(საქართველო)</w:t>
      </w:r>
    </w:p>
    <w:p w14:paraId="6FD1638B" w14:textId="77777777" w:rsidR="005A77C3" w:rsidRPr="00A039B5" w:rsidRDefault="005A77C3" w:rsidP="005A77C3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4742A76E" w14:textId="4C2E056A" w:rsidR="005A77C3" w:rsidRPr="00A039B5" w:rsidRDefault="005A77C3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>ელექტრონული ფოსტით</w:t>
      </w:r>
      <w:r w:rsidR="00514CED">
        <w:rPr>
          <w:sz w:val="28"/>
          <w:lang w:val="ka-GE"/>
        </w:rPr>
        <w:t>,</w:t>
      </w:r>
      <w:r w:rsidRPr="00A039B5">
        <w:rPr>
          <w:sz w:val="28"/>
          <w:lang w:val="ka-GE"/>
        </w:rPr>
        <w:t xml:space="preserve"> მისამართზე: </w:t>
      </w:r>
      <w:hyperlink r:id="rId12" w:history="1">
        <w:r w:rsidRPr="00A039B5">
          <w:rPr>
            <w:rStyle w:val="Hyperlink"/>
            <w:sz w:val="28"/>
            <w:lang w:val="ka-GE"/>
          </w:rPr>
          <w:t xml:space="preserve">canaletico@fcc.es </w:t>
        </w:r>
      </w:hyperlink>
      <w:r w:rsidRPr="00A039B5">
        <w:rPr>
          <w:sz w:val="28"/>
          <w:lang w:val="ka-GE"/>
        </w:rPr>
        <w:t>(ესპანეთი)</w:t>
      </w:r>
    </w:p>
    <w:p w14:paraId="4F81F74D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47F91D9D" w14:textId="4BB8F268" w:rsidR="00ED4B75" w:rsidRPr="00A039B5" w:rsidRDefault="00ED4B75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>ფოსტით</w:t>
      </w:r>
      <w:r w:rsidR="00514CED">
        <w:rPr>
          <w:sz w:val="28"/>
          <w:lang w:val="ka-GE"/>
        </w:rPr>
        <w:t>,</w:t>
      </w:r>
      <w:r w:rsidRPr="00A039B5">
        <w:rPr>
          <w:sz w:val="28"/>
          <w:lang w:val="ka-GE"/>
        </w:rPr>
        <w:t xml:space="preserve"> მისამართზე: PO </w:t>
      </w:r>
      <w:proofErr w:type="spellStart"/>
      <w:r w:rsidRPr="00A039B5">
        <w:rPr>
          <w:sz w:val="28"/>
          <w:lang w:val="ka-GE"/>
        </w:rPr>
        <w:t>Box</w:t>
      </w:r>
      <w:proofErr w:type="spellEnd"/>
      <w:r w:rsidRPr="00A039B5">
        <w:rPr>
          <w:sz w:val="28"/>
          <w:lang w:val="ka-GE"/>
        </w:rPr>
        <w:t xml:space="preserve"> 19312 - 28080 (მადრიდი, ესპანეთი).</w:t>
      </w:r>
    </w:p>
    <w:p w14:paraId="3AF1E54E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2C9A0D11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76591DB5" w14:textId="344D2C02" w:rsidR="001B2176" w:rsidRPr="00A039B5" w:rsidRDefault="00D95976" w:rsidP="00235820">
      <w:pPr>
        <w:pStyle w:val="ListParagraph"/>
        <w:spacing w:line="249" w:lineRule="auto"/>
        <w:ind w:left="1601" w:right="1134" w:firstLine="0"/>
        <w:jc w:val="both"/>
        <w:rPr>
          <w:sz w:val="28"/>
          <w:lang w:val="ka-GE"/>
        </w:rPr>
      </w:pPr>
      <w:r w:rsidRPr="00A039B5"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66487" behindDoc="0" locked="0" layoutInCell="1" allowOverlap="1" wp14:anchorId="730CD932" wp14:editId="2049861D">
                <wp:simplePos x="0" y="0"/>
                <wp:positionH relativeFrom="column">
                  <wp:posOffset>7931150</wp:posOffset>
                </wp:positionH>
                <wp:positionV relativeFrom="paragraph">
                  <wp:posOffset>3315970</wp:posOffset>
                </wp:positionV>
                <wp:extent cx="1279525" cy="282575"/>
                <wp:effectExtent l="0" t="0" r="15875" b="222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52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920C" w14:textId="77777777" w:rsidR="00DF0CFF" w:rsidRDefault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CD93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624.5pt;margin-top:261.1pt;width:100.75pt;height:22.25pt;z-index:251666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aMOAIAAHw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" fillcolor="white [3201]" strokeweight=".5pt">
                <v:textbox>
                  <w:txbxContent>
                    <w:p w14:paraId="21BC920C" w14:textId="77777777" w:rsidR="00DF0CFF" w:rsidRDefault="00DF0CFF"/>
                  </w:txbxContent>
                </v:textbox>
              </v:shape>
            </w:pict>
          </mc:Fallback>
        </mc:AlternateContent>
      </w:r>
      <w:r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1D3EA73A" wp14:editId="251DBD13">
                <wp:simplePos x="0" y="0"/>
                <wp:positionH relativeFrom="column">
                  <wp:posOffset>7137400</wp:posOffset>
                </wp:positionH>
                <wp:positionV relativeFrom="paragraph">
                  <wp:posOffset>3392170</wp:posOffset>
                </wp:positionV>
                <wp:extent cx="749300" cy="168275"/>
                <wp:effectExtent l="0" t="0" r="12700" b="3175"/>
                <wp:wrapTopAndBottom/>
                <wp:docPr id="22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B964D" w14:textId="13738C12" w:rsidR="001B2176" w:rsidRPr="0015708C" w:rsidRDefault="00BF3AD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15708C"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  <w:lang w:val="ka-GE"/>
                              </w:rPr>
                              <w:t>ხელმოწერა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EA73A" id="_x0000_t202" coordsize="21600,21600" o:spt="202" path="m,l,21600r21600,l21600,xe">
                <v:stroke joinstyle="miter"/>
                <v:path gradientshapeok="t" o:connecttype="rect"/>
              </v:shapetype>
              <v:shape id="docshape163" o:spid="_x0000_s1027" type="#_x0000_t202" style="position:absolute;left:0;text-align:left;margin-left:562pt;margin-top:267.1pt;width:59pt;height:13.2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" filled="f" stroked="f">
                <v:textbox inset="0,0,0,0">
                  <w:txbxContent>
                    <w:p w14:paraId="166B964D" w14:textId="13738C12" w:rsidR="001B2176" w:rsidRPr="0015708C" w:rsidRDefault="00BF3AD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</w:pPr>
                      <w:r w:rsidRPr="0015708C"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20"/>
                          <w:szCs w:val="20"/>
                          <w:lang w:val="ka-GE"/>
                        </w:rPr>
                        <w:t>ხელმოწერა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165E8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1078" behindDoc="0" locked="0" layoutInCell="1" allowOverlap="1" wp14:anchorId="23B2F1BF" wp14:editId="52E8CDD6">
                <wp:simplePos x="0" y="0"/>
                <wp:positionH relativeFrom="column">
                  <wp:posOffset>466725</wp:posOffset>
                </wp:positionH>
                <wp:positionV relativeFrom="paragraph">
                  <wp:posOffset>210820</wp:posOffset>
                </wp:positionV>
                <wp:extent cx="8915400" cy="3981450"/>
                <wp:effectExtent l="0" t="0" r="0" b="0"/>
                <wp:wrapTopAndBottom/>
                <wp:docPr id="19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0" cy="39814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96DC" id="docshape160" o:spid="_x0000_s1026" style="position:absolute;margin-left:36.75pt;margin-top:16.6pt;width:702pt;height:313.5pt;z-index:251651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" fillcolor="#006fc0" stroked="f">
                <w10:wrap type="topAndBottom"/>
              </v:rect>
            </w:pict>
          </mc:Fallback>
        </mc:AlternateContent>
      </w:r>
      <w:r w:rsidR="00FC5A65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7F42CCB" wp14:editId="3EE43154">
                <wp:simplePos x="0" y="0"/>
                <wp:positionH relativeFrom="column">
                  <wp:posOffset>620395</wp:posOffset>
                </wp:positionH>
                <wp:positionV relativeFrom="paragraph">
                  <wp:posOffset>396240</wp:posOffset>
                </wp:positionV>
                <wp:extent cx="8365490" cy="2791460"/>
                <wp:effectExtent l="0" t="0" r="16510" b="8890"/>
                <wp:wrapTopAndBottom/>
                <wp:docPr id="2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490" cy="279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87429" w14:textId="0CB3B862" w:rsidR="00A67C3E" w:rsidRPr="00A039B5" w:rsidRDefault="00A039B5" w:rsidP="00A67C3E">
                            <w:pPr>
                              <w:pStyle w:val="ListParagraph"/>
                              <w:spacing w:line="360" w:lineRule="auto"/>
                              <w:ind w:left="720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ჩემი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ხელმოწერით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ვადასტურებ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რომ</w:t>
                            </w:r>
                            <w:r w:rsidR="00A67C3E"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:</w:t>
                            </w:r>
                          </w:p>
                          <w:p w14:paraId="77ED3AA2" w14:textId="77777777" w:rsidR="00A67C3E" w:rsidRPr="00A039B5" w:rsidRDefault="00A67C3E" w:rsidP="00A67C3E">
                            <w:pPr>
                              <w:pStyle w:val="ListParagraph"/>
                              <w:spacing w:line="360" w:lineRule="auto"/>
                              <w:ind w:left="720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</w:p>
                          <w:p w14:paraId="3A9C6368" w14:textId="1F2E322F" w:rsidR="00A039B5" w:rsidRPr="0015708C" w:rsidRDefault="00514CED" w:rsidP="002560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გავეცანი </w:t>
                            </w:r>
                            <w:r w:rsidR="00A039B5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FCC ჯგუფის</w:t>
                            </w:r>
                            <w:r w:rsidR="00A039B5"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A039B5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ეთიკისა</w:t>
                            </w:r>
                            <w:r w:rsidR="00A039B5"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A039B5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="00A039B5"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A039B5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ქცევის</w:t>
                            </w:r>
                            <w:r w:rsidR="00A039B5"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A039B5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კოდექს</w:t>
                            </w: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ს</w:t>
                            </w:r>
                            <w:r w:rsidR="00A039B5"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  <w:p w14:paraId="11AB91AF" w14:textId="6876FEED" w:rsidR="00A67C3E" w:rsidRPr="0015708C" w:rsidRDefault="00A039B5" w:rsidP="002560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მე</w:t>
                            </w:r>
                            <w:r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514CED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ვიზიარებ</w:t>
                            </w: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მის მიერ დადგენილ</w:t>
                            </w:r>
                            <w:r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ქცევით</w:t>
                            </w:r>
                            <w:r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მითითებებს</w:t>
                            </w:r>
                            <w:r w:rsidRPr="0015708C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  <w:p w14:paraId="6ED90F02" w14:textId="0B2A567F" w:rsidR="002B37A1" w:rsidRPr="002B37A1" w:rsidRDefault="002B37A1" w:rsidP="002B37A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GWP-ისთან ჩემი პროფესიული ურთიერთობის ფარგლებში, </w:t>
                            </w:r>
                            <w:r w:rsidR="00514CED"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გაცნობიერებული მაქვს </w:t>
                            </w:r>
                            <w:r w:rsidRPr="0015708C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ეთიკისა და ქცევის კოდექსის დებულებები, ვიზიარებ მის პრინციპებსა და ღირებულებებს და ვიღებ</w:t>
                            </w:r>
                            <w:r w:rsidRPr="002B37A1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ვალდებულებას, გამოვიყენო ისინი.</w:t>
                            </w:r>
                          </w:p>
                          <w:p w14:paraId="4E5312AE" w14:textId="77777777" w:rsidR="002B37A1" w:rsidRPr="002B37A1" w:rsidRDefault="002B37A1" w:rsidP="002B37A1">
                            <w:pPr>
                              <w:pStyle w:val="ListParagraph"/>
                              <w:ind w:left="720" w:firstLine="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76D9D078" w14:textId="5927AC4B" w:rsidR="001B2176" w:rsidRPr="00A039B5" w:rsidRDefault="00A039B5" w:rsidP="00A039B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ვიცი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,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რომ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GWP-</w:t>
                            </w:r>
                            <w:r w:rsidR="00D95976"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FCC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ჯგუფ</w:t>
                            </w:r>
                            <w:r w:rsidR="00D95976"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ს </w:t>
                            </w:r>
                            <w:r w:rsidR="00D95976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დადგენილი აქვთ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პროცედურა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ეთიკისა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კოდექსის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ნებისმიერი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D95976"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სახის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დარღვევის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მხილების/შეტყობინებისთვის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, </w:t>
                            </w:r>
                            <w:r w:rsidR="00D95976"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რაც ჩემთვის შესაძლოა გახდეს ცნობილი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2CCB" id="docshape161" o:spid="_x0000_s1028" type="#_x0000_t202" style="position:absolute;left:0;text-align:left;margin-left:48.85pt;margin-top:31.2pt;width:658.7pt;height:219.8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" filled="f" stroked="f">
                <v:textbox inset="0,0,0,0">
                  <w:txbxContent>
                    <w:p w14:paraId="51D87429" w14:textId="0CB3B862" w:rsidR="00A67C3E" w:rsidRPr="00A039B5" w:rsidRDefault="00A039B5" w:rsidP="00A67C3E">
                      <w:pPr>
                        <w:pStyle w:val="ListParagraph"/>
                        <w:spacing w:line="360" w:lineRule="auto"/>
                        <w:ind w:left="720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ჩემი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ხელმოწერით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ვადასტურებ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რომ</w:t>
                      </w:r>
                      <w:r w:rsidR="00A67C3E"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:</w:t>
                      </w:r>
                    </w:p>
                    <w:p w14:paraId="77ED3AA2" w14:textId="77777777" w:rsidR="00A67C3E" w:rsidRPr="00A039B5" w:rsidRDefault="00A67C3E" w:rsidP="00A67C3E">
                      <w:pPr>
                        <w:pStyle w:val="ListParagraph"/>
                        <w:spacing w:line="360" w:lineRule="auto"/>
                        <w:ind w:left="720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</w:p>
                    <w:p w14:paraId="3A9C6368" w14:textId="1F2E322F" w:rsidR="00A039B5" w:rsidRPr="0015708C" w:rsidRDefault="00514CED" w:rsidP="0025608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გავეცანი </w:t>
                      </w:r>
                      <w:r w:rsidR="00A039B5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FCC ჯგუფის</w:t>
                      </w:r>
                      <w:r w:rsidR="00A039B5"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A039B5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ეთიკისა</w:t>
                      </w:r>
                      <w:r w:rsidR="00A039B5"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A039B5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="00A039B5"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A039B5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ქცევის</w:t>
                      </w:r>
                      <w:r w:rsidR="00A039B5"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A039B5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კოდექს</w:t>
                      </w: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ს</w:t>
                      </w:r>
                      <w:r w:rsidR="00A039B5"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  <w:p w14:paraId="11AB91AF" w14:textId="6876FEED" w:rsidR="00A67C3E" w:rsidRPr="0015708C" w:rsidRDefault="00A039B5" w:rsidP="0025608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მე</w:t>
                      </w:r>
                      <w:r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514CED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ვიზიარებ</w:t>
                      </w: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 მის მიერ დადგენილ</w:t>
                      </w:r>
                      <w:r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ქცევით</w:t>
                      </w:r>
                      <w:r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მითითებებს</w:t>
                      </w:r>
                      <w:r w:rsidRPr="0015708C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  <w:p w14:paraId="6ED90F02" w14:textId="0B2A567F" w:rsidR="002B37A1" w:rsidRPr="002B37A1" w:rsidRDefault="002B37A1" w:rsidP="002B37A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GWP-ისთან ჩემი პროფესიული ურთიერთობის ფარგლებში, </w:t>
                      </w:r>
                      <w:r w:rsidR="00514CED"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გაცნობიერებული მაქვს </w:t>
                      </w:r>
                      <w:r w:rsidRPr="0015708C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ეთიკისა და ქცევის კოდექსის დებულებები, ვიზიარებ მის პრინციპებსა და ღირებულებებს და ვიღებ</w:t>
                      </w:r>
                      <w:r w:rsidRPr="002B37A1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 ვალდებულებას, გამოვიყენო ისინი.</w:t>
                      </w:r>
                    </w:p>
                    <w:p w14:paraId="4E5312AE" w14:textId="77777777" w:rsidR="002B37A1" w:rsidRPr="002B37A1" w:rsidRDefault="002B37A1" w:rsidP="002B37A1">
                      <w:pPr>
                        <w:pStyle w:val="ListParagraph"/>
                        <w:ind w:left="720" w:firstLine="0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76D9D078" w14:textId="5927AC4B" w:rsidR="001B2176" w:rsidRPr="00A039B5" w:rsidRDefault="00A039B5" w:rsidP="00A039B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ვიცი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,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რომ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GWP-</w:t>
                      </w:r>
                      <w:r w:rsidR="00D95976"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>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FCC</w:t>
                      </w:r>
                      <w:r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>ჯგუფ</w:t>
                      </w:r>
                      <w:r w:rsidR="00D95976"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 xml:space="preserve">ს </w:t>
                      </w:r>
                      <w:r w:rsidR="00D95976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დადგენილი აქვთ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პროცედურა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ეთიკისა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კოდექსის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ნებისმიერი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="00D95976"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 xml:space="preserve">სახის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დარღვევის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მხილების/შეტყობინებისთვის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, </w:t>
                      </w:r>
                      <w:r w:rsidR="00D95976"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>რაც ჩემთვის შესაძლოა გახდეს ცნობილი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70583" behindDoc="0" locked="0" layoutInCell="1" allowOverlap="1" wp14:anchorId="04DBBEA5" wp14:editId="4D95741A">
                <wp:simplePos x="0" y="0"/>
                <wp:positionH relativeFrom="column">
                  <wp:posOffset>5734050</wp:posOffset>
                </wp:positionH>
                <wp:positionV relativeFrom="paragraph">
                  <wp:posOffset>3350895</wp:posOffset>
                </wp:positionV>
                <wp:extent cx="1304925" cy="2381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DEBA5" w14:textId="77777777" w:rsidR="00DF0CFF" w:rsidRDefault="00DF0CFF" w:rsidP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BEA5" id="Cuadro de texto 12" o:spid="_x0000_s1028" type="#_x0000_t202" style="position:absolute;left:0;text-align:left;margin-left:451.5pt;margin-top:263.85pt;width:102.75pt;height:18.75pt;z-index:251670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DDOw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" fillcolor="white [3201]" strokeweight=".5pt">
                <v:textbox>
                  <w:txbxContent>
                    <w:p w14:paraId="7FEDEBA5" w14:textId="77777777" w:rsidR="00DF0CFF" w:rsidRDefault="00DF0CFF" w:rsidP="00DF0CFF"/>
                  </w:txbxContent>
                </v:textbox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8535" behindDoc="0" locked="0" layoutInCell="1" allowOverlap="1" wp14:anchorId="2A3704E7" wp14:editId="1915B81E">
                <wp:simplePos x="0" y="0"/>
                <wp:positionH relativeFrom="column">
                  <wp:posOffset>5229225</wp:posOffset>
                </wp:positionH>
                <wp:positionV relativeFrom="paragraph">
                  <wp:posOffset>3388995</wp:posOffset>
                </wp:positionV>
                <wp:extent cx="647700" cy="161925"/>
                <wp:effectExtent l="0" t="0" r="0" b="9525"/>
                <wp:wrapTopAndBottom/>
                <wp:docPr id="10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F371" w14:textId="7837F6DB" w:rsidR="00DF0CFF" w:rsidRPr="00BF3ADF" w:rsidRDefault="00BF3ADF" w:rsidP="00DF0CF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  <w:lang w:val="ka-GE"/>
                              </w:rPr>
                              <w:t>თარიღი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704E7" id="_x0000_s1029" type="#_x0000_t202" style="position:absolute;left:0;text-align:left;margin-left:411.75pt;margin-top:266.85pt;width:51pt;height:12.75pt;z-index:2516685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" filled="f" stroked="f">
                <v:textbox inset="0,0,0,0">
                  <w:txbxContent>
                    <w:p w14:paraId="13EBF371" w14:textId="7837F6DB" w:rsidR="00DF0CFF" w:rsidRPr="00BF3ADF" w:rsidRDefault="00BF3ADF" w:rsidP="00DF0CF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20"/>
                          <w:szCs w:val="20"/>
                          <w:lang w:val="ka-GE"/>
                        </w:rPr>
                        <w:t>თარიღი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5463" behindDoc="0" locked="0" layoutInCell="1" allowOverlap="1" wp14:anchorId="7833CEAC" wp14:editId="3F92AA17">
                <wp:simplePos x="0" y="0"/>
                <wp:positionH relativeFrom="column">
                  <wp:posOffset>1332865</wp:posOffset>
                </wp:positionH>
                <wp:positionV relativeFrom="paragraph">
                  <wp:posOffset>3350895</wp:posOffset>
                </wp:positionV>
                <wp:extent cx="3800475" cy="25717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369FA" w14:textId="77777777" w:rsidR="00DF0CFF" w:rsidRDefault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3CEAC" id="Cuadro de texto 6" o:spid="_x0000_s1030" type="#_x0000_t202" style="position:absolute;left:0;text-align:left;margin-left:104.95pt;margin-top:263.85pt;width:299.25pt;height:20.25pt;z-index:2516654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5u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uUvT8XRCCUffaDIdoo0wyeW2sc5/FVCTYOTUYlsi&#10;W+ywdr4LPYWExxyoqlhVSsVNkIJYKksODJuofMwRwd9EKU2anN7eTNII/MYXoM/3t4rxH316V1GI&#10;pzTmfKk9WL7dtqQqcjo+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" fillcolor="white [3201]" strokeweight=".5pt">
                <v:textbox>
                  <w:txbxContent>
                    <w:p w14:paraId="61E369FA" w14:textId="77777777" w:rsidR="00DF0CFF" w:rsidRDefault="00DF0CFF"/>
                  </w:txbxContent>
                </v:textbox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3A8E108" wp14:editId="38BE45B7">
                <wp:simplePos x="0" y="0"/>
                <wp:positionH relativeFrom="column">
                  <wp:posOffset>665480</wp:posOffset>
                </wp:positionH>
                <wp:positionV relativeFrom="paragraph">
                  <wp:posOffset>3399790</wp:posOffset>
                </wp:positionV>
                <wp:extent cx="624205" cy="161925"/>
                <wp:effectExtent l="0" t="0" r="4445" b="9525"/>
                <wp:wrapTopAndBottom/>
                <wp:docPr id="21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FDC1" w14:textId="136E77A9" w:rsidR="001B2176" w:rsidRPr="00BF3ADF" w:rsidRDefault="00BF3AD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  <w:lang w:val="ka-GE"/>
                              </w:rPr>
                              <w:t>სახელი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8E108" id="docshape162" o:spid="_x0000_s1032" type="#_x0000_t202" style="position:absolute;left:0;text-align:left;margin-left:52.4pt;margin-top:267.7pt;width:49.15pt;height:12.7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" filled="f" stroked="f">
                <v:textbox inset="0,0,0,0">
                  <w:txbxContent>
                    <w:p w14:paraId="5BECFDC1" w14:textId="136E77A9" w:rsidR="001B2176" w:rsidRPr="00BF3ADF" w:rsidRDefault="00BF3AD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20"/>
                          <w:szCs w:val="20"/>
                          <w:lang w:val="ka-GE"/>
                        </w:rPr>
                        <w:t>სახელი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762BC8" w14:textId="441D0CEC" w:rsidR="001B2176" w:rsidRPr="00A039B5" w:rsidRDefault="001B2176" w:rsidP="008A4ADE">
      <w:pPr>
        <w:tabs>
          <w:tab w:val="right" w:pos="14930"/>
        </w:tabs>
        <w:spacing w:before="119"/>
        <w:ind w:left="11205"/>
        <w:rPr>
          <w:sz w:val="25"/>
          <w:lang w:val="ka-GE"/>
        </w:rPr>
      </w:pPr>
    </w:p>
    <w:sectPr w:rsidR="001B2176" w:rsidRPr="00A039B5" w:rsidSect="008A4ADE">
      <w:footerReference w:type="default" r:id="rId13"/>
      <w:pgSz w:w="15600" w:h="10800" w:orient="landscape"/>
      <w:pgMar w:top="568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48F9C" w14:textId="77777777" w:rsidR="00DD5781" w:rsidRDefault="00DD5781">
      <w:r>
        <w:separator/>
      </w:r>
    </w:p>
  </w:endnote>
  <w:endnote w:type="continuationSeparator" w:id="0">
    <w:p w14:paraId="10CE9CAC" w14:textId="77777777" w:rsidR="00DD5781" w:rsidRDefault="00DD5781">
      <w:r>
        <w:continuationSeparator/>
      </w:r>
    </w:p>
  </w:endnote>
  <w:endnote w:type="continuationNotice" w:id="1">
    <w:p w14:paraId="5026C1C7" w14:textId="77777777" w:rsidR="00DD5781" w:rsidRDefault="00DD5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C399" w14:textId="77777777" w:rsidR="001B2176" w:rsidRDefault="001B21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4012" w14:textId="77777777" w:rsidR="00DD5781" w:rsidRDefault="00DD5781">
      <w:r>
        <w:separator/>
      </w:r>
    </w:p>
  </w:footnote>
  <w:footnote w:type="continuationSeparator" w:id="0">
    <w:p w14:paraId="2E393ACB" w14:textId="77777777" w:rsidR="00DD5781" w:rsidRDefault="00DD5781">
      <w:r>
        <w:continuationSeparator/>
      </w:r>
    </w:p>
  </w:footnote>
  <w:footnote w:type="continuationNotice" w:id="1">
    <w:p w14:paraId="32509B6A" w14:textId="77777777" w:rsidR="00DD5781" w:rsidRDefault="00DD5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31A"/>
    <w:multiLevelType w:val="hybridMultilevel"/>
    <w:tmpl w:val="A2C86410"/>
    <w:lvl w:ilvl="0" w:tplc="38D0F4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3EF8"/>
    <w:multiLevelType w:val="hybridMultilevel"/>
    <w:tmpl w:val="D17C1238"/>
    <w:lvl w:ilvl="0" w:tplc="2BBE96E6">
      <w:numFmt w:val="bullet"/>
      <w:lvlText w:val="•"/>
      <w:lvlJc w:val="left"/>
      <w:pPr>
        <w:ind w:left="2013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79FC5E38">
      <w:numFmt w:val="bullet"/>
      <w:lvlText w:val="•"/>
      <w:lvlJc w:val="left"/>
      <w:pPr>
        <w:ind w:left="3378" w:hanging="452"/>
      </w:pPr>
      <w:rPr>
        <w:rFonts w:hint="default"/>
        <w:lang w:val="es-ES" w:eastAsia="en-US" w:bidi="ar-SA"/>
      </w:rPr>
    </w:lvl>
    <w:lvl w:ilvl="2" w:tplc="18969D98">
      <w:numFmt w:val="bullet"/>
      <w:lvlText w:val="•"/>
      <w:lvlJc w:val="left"/>
      <w:pPr>
        <w:ind w:left="4736" w:hanging="452"/>
      </w:pPr>
      <w:rPr>
        <w:rFonts w:hint="default"/>
        <w:lang w:val="es-ES" w:eastAsia="en-US" w:bidi="ar-SA"/>
      </w:rPr>
    </w:lvl>
    <w:lvl w:ilvl="3" w:tplc="6F242F96">
      <w:numFmt w:val="bullet"/>
      <w:lvlText w:val="•"/>
      <w:lvlJc w:val="left"/>
      <w:pPr>
        <w:ind w:left="6094" w:hanging="452"/>
      </w:pPr>
      <w:rPr>
        <w:rFonts w:hint="default"/>
        <w:lang w:val="es-ES" w:eastAsia="en-US" w:bidi="ar-SA"/>
      </w:rPr>
    </w:lvl>
    <w:lvl w:ilvl="4" w:tplc="03D442D6">
      <w:numFmt w:val="bullet"/>
      <w:lvlText w:val="•"/>
      <w:lvlJc w:val="left"/>
      <w:pPr>
        <w:ind w:left="7452" w:hanging="452"/>
      </w:pPr>
      <w:rPr>
        <w:rFonts w:hint="default"/>
        <w:lang w:val="es-ES" w:eastAsia="en-US" w:bidi="ar-SA"/>
      </w:rPr>
    </w:lvl>
    <w:lvl w:ilvl="5" w:tplc="68D890A2">
      <w:numFmt w:val="bullet"/>
      <w:lvlText w:val="•"/>
      <w:lvlJc w:val="left"/>
      <w:pPr>
        <w:ind w:left="8810" w:hanging="452"/>
      </w:pPr>
      <w:rPr>
        <w:rFonts w:hint="default"/>
        <w:lang w:val="es-ES" w:eastAsia="en-US" w:bidi="ar-SA"/>
      </w:rPr>
    </w:lvl>
    <w:lvl w:ilvl="6" w:tplc="2BEA381A">
      <w:numFmt w:val="bullet"/>
      <w:lvlText w:val="•"/>
      <w:lvlJc w:val="left"/>
      <w:pPr>
        <w:ind w:left="10168" w:hanging="452"/>
      </w:pPr>
      <w:rPr>
        <w:rFonts w:hint="default"/>
        <w:lang w:val="es-ES" w:eastAsia="en-US" w:bidi="ar-SA"/>
      </w:rPr>
    </w:lvl>
    <w:lvl w:ilvl="7" w:tplc="C3BC7B9C">
      <w:numFmt w:val="bullet"/>
      <w:lvlText w:val="•"/>
      <w:lvlJc w:val="left"/>
      <w:pPr>
        <w:ind w:left="11526" w:hanging="452"/>
      </w:pPr>
      <w:rPr>
        <w:rFonts w:hint="default"/>
        <w:lang w:val="es-ES" w:eastAsia="en-US" w:bidi="ar-SA"/>
      </w:rPr>
    </w:lvl>
    <w:lvl w:ilvl="8" w:tplc="930E1168">
      <w:numFmt w:val="bullet"/>
      <w:lvlText w:val="•"/>
      <w:lvlJc w:val="left"/>
      <w:pPr>
        <w:ind w:left="12884" w:hanging="452"/>
      </w:pPr>
      <w:rPr>
        <w:rFonts w:hint="default"/>
        <w:lang w:val="es-ES" w:eastAsia="en-US" w:bidi="ar-SA"/>
      </w:rPr>
    </w:lvl>
  </w:abstractNum>
  <w:abstractNum w:abstractNumId="2" w15:restartNumberingAfterBreak="0">
    <w:nsid w:val="116E4EB9"/>
    <w:multiLevelType w:val="hybridMultilevel"/>
    <w:tmpl w:val="9FFE84F0"/>
    <w:lvl w:ilvl="0" w:tplc="93C8D4B0">
      <w:start w:val="1"/>
      <w:numFmt w:val="decimal"/>
      <w:lvlText w:val="%1."/>
      <w:lvlJc w:val="left"/>
      <w:pPr>
        <w:ind w:left="5125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E5A82578">
      <w:start w:val="1"/>
      <w:numFmt w:val="decimal"/>
      <w:lvlText w:val="%2."/>
      <w:lvlJc w:val="left"/>
      <w:pPr>
        <w:ind w:left="6715" w:hanging="54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99"/>
        <w:sz w:val="32"/>
        <w:szCs w:val="32"/>
        <w:lang w:val="es-ES" w:eastAsia="en-US" w:bidi="ar-SA"/>
      </w:rPr>
    </w:lvl>
    <w:lvl w:ilvl="2" w:tplc="C40C73A0">
      <w:numFmt w:val="bullet"/>
      <w:lvlText w:val="•"/>
      <w:lvlJc w:val="left"/>
      <w:pPr>
        <w:ind w:left="7706" w:hanging="540"/>
      </w:pPr>
      <w:rPr>
        <w:rFonts w:hint="default"/>
        <w:lang w:val="es-ES" w:eastAsia="en-US" w:bidi="ar-SA"/>
      </w:rPr>
    </w:lvl>
    <w:lvl w:ilvl="3" w:tplc="1ABE2A74">
      <w:numFmt w:val="bullet"/>
      <w:lvlText w:val="•"/>
      <w:lvlJc w:val="left"/>
      <w:pPr>
        <w:ind w:left="8693" w:hanging="540"/>
      </w:pPr>
      <w:rPr>
        <w:rFonts w:hint="default"/>
        <w:lang w:val="es-ES" w:eastAsia="en-US" w:bidi="ar-SA"/>
      </w:rPr>
    </w:lvl>
    <w:lvl w:ilvl="4" w:tplc="EF96DD4A">
      <w:numFmt w:val="bullet"/>
      <w:lvlText w:val="•"/>
      <w:lvlJc w:val="left"/>
      <w:pPr>
        <w:ind w:left="9680" w:hanging="540"/>
      </w:pPr>
      <w:rPr>
        <w:rFonts w:hint="default"/>
        <w:lang w:val="es-ES" w:eastAsia="en-US" w:bidi="ar-SA"/>
      </w:rPr>
    </w:lvl>
    <w:lvl w:ilvl="5" w:tplc="F030E8A0">
      <w:numFmt w:val="bullet"/>
      <w:lvlText w:val="•"/>
      <w:lvlJc w:val="left"/>
      <w:pPr>
        <w:ind w:left="10666" w:hanging="540"/>
      </w:pPr>
      <w:rPr>
        <w:rFonts w:hint="default"/>
        <w:lang w:val="es-ES" w:eastAsia="en-US" w:bidi="ar-SA"/>
      </w:rPr>
    </w:lvl>
    <w:lvl w:ilvl="6" w:tplc="C0E21732">
      <w:numFmt w:val="bullet"/>
      <w:lvlText w:val="•"/>
      <w:lvlJc w:val="left"/>
      <w:pPr>
        <w:ind w:left="11653" w:hanging="540"/>
      </w:pPr>
      <w:rPr>
        <w:rFonts w:hint="default"/>
        <w:lang w:val="es-ES" w:eastAsia="en-US" w:bidi="ar-SA"/>
      </w:rPr>
    </w:lvl>
    <w:lvl w:ilvl="7" w:tplc="50729408">
      <w:numFmt w:val="bullet"/>
      <w:lvlText w:val="•"/>
      <w:lvlJc w:val="left"/>
      <w:pPr>
        <w:ind w:left="12640" w:hanging="540"/>
      </w:pPr>
      <w:rPr>
        <w:rFonts w:hint="default"/>
        <w:lang w:val="es-ES" w:eastAsia="en-US" w:bidi="ar-SA"/>
      </w:rPr>
    </w:lvl>
    <w:lvl w:ilvl="8" w:tplc="78C46B54">
      <w:numFmt w:val="bullet"/>
      <w:lvlText w:val="•"/>
      <w:lvlJc w:val="left"/>
      <w:pPr>
        <w:ind w:left="13626" w:hanging="540"/>
      </w:pPr>
      <w:rPr>
        <w:rFonts w:hint="default"/>
        <w:lang w:val="es-ES" w:eastAsia="en-US" w:bidi="ar-SA"/>
      </w:rPr>
    </w:lvl>
  </w:abstractNum>
  <w:abstractNum w:abstractNumId="3" w15:restartNumberingAfterBreak="0">
    <w:nsid w:val="22C170CA"/>
    <w:multiLevelType w:val="hybridMultilevel"/>
    <w:tmpl w:val="8368B2A6"/>
    <w:lvl w:ilvl="0" w:tplc="3A5E947E">
      <w:numFmt w:val="bullet"/>
      <w:lvlText w:val="•"/>
      <w:lvlJc w:val="left"/>
      <w:pPr>
        <w:ind w:left="1291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15C6BAA2">
      <w:numFmt w:val="bullet"/>
      <w:lvlText w:val="•"/>
      <w:lvlJc w:val="left"/>
      <w:pPr>
        <w:ind w:left="2155" w:hanging="452"/>
      </w:pPr>
      <w:rPr>
        <w:rFonts w:hint="default"/>
        <w:lang w:val="es-ES" w:eastAsia="en-US" w:bidi="ar-SA"/>
      </w:rPr>
    </w:lvl>
    <w:lvl w:ilvl="2" w:tplc="8C700B38">
      <w:numFmt w:val="bullet"/>
      <w:lvlText w:val="•"/>
      <w:lvlJc w:val="left"/>
      <w:pPr>
        <w:ind w:left="3011" w:hanging="452"/>
      </w:pPr>
      <w:rPr>
        <w:rFonts w:hint="default"/>
        <w:lang w:val="es-ES" w:eastAsia="en-US" w:bidi="ar-SA"/>
      </w:rPr>
    </w:lvl>
    <w:lvl w:ilvl="3" w:tplc="E3361216">
      <w:numFmt w:val="bullet"/>
      <w:lvlText w:val="•"/>
      <w:lvlJc w:val="left"/>
      <w:pPr>
        <w:ind w:left="3867" w:hanging="452"/>
      </w:pPr>
      <w:rPr>
        <w:rFonts w:hint="default"/>
        <w:lang w:val="es-ES" w:eastAsia="en-US" w:bidi="ar-SA"/>
      </w:rPr>
    </w:lvl>
    <w:lvl w:ilvl="4" w:tplc="1792C47A">
      <w:numFmt w:val="bullet"/>
      <w:lvlText w:val="•"/>
      <w:lvlJc w:val="left"/>
      <w:pPr>
        <w:ind w:left="4723" w:hanging="452"/>
      </w:pPr>
      <w:rPr>
        <w:rFonts w:hint="default"/>
        <w:lang w:val="es-ES" w:eastAsia="en-US" w:bidi="ar-SA"/>
      </w:rPr>
    </w:lvl>
    <w:lvl w:ilvl="5" w:tplc="00F076B2">
      <w:numFmt w:val="bullet"/>
      <w:lvlText w:val="•"/>
      <w:lvlJc w:val="left"/>
      <w:pPr>
        <w:ind w:left="5579" w:hanging="452"/>
      </w:pPr>
      <w:rPr>
        <w:rFonts w:hint="default"/>
        <w:lang w:val="es-ES" w:eastAsia="en-US" w:bidi="ar-SA"/>
      </w:rPr>
    </w:lvl>
    <w:lvl w:ilvl="6" w:tplc="1D7C6380">
      <w:numFmt w:val="bullet"/>
      <w:lvlText w:val="•"/>
      <w:lvlJc w:val="left"/>
      <w:pPr>
        <w:ind w:left="6435" w:hanging="452"/>
      </w:pPr>
      <w:rPr>
        <w:rFonts w:hint="default"/>
        <w:lang w:val="es-ES" w:eastAsia="en-US" w:bidi="ar-SA"/>
      </w:rPr>
    </w:lvl>
    <w:lvl w:ilvl="7" w:tplc="7E1C7B6E">
      <w:numFmt w:val="bullet"/>
      <w:lvlText w:val="•"/>
      <w:lvlJc w:val="left"/>
      <w:pPr>
        <w:ind w:left="7291" w:hanging="452"/>
      </w:pPr>
      <w:rPr>
        <w:rFonts w:hint="default"/>
        <w:lang w:val="es-ES" w:eastAsia="en-US" w:bidi="ar-SA"/>
      </w:rPr>
    </w:lvl>
    <w:lvl w:ilvl="8" w:tplc="89C854F6">
      <w:numFmt w:val="bullet"/>
      <w:lvlText w:val="•"/>
      <w:lvlJc w:val="left"/>
      <w:pPr>
        <w:ind w:left="8147" w:hanging="452"/>
      </w:pPr>
      <w:rPr>
        <w:rFonts w:hint="default"/>
        <w:lang w:val="es-ES" w:eastAsia="en-US" w:bidi="ar-SA"/>
      </w:rPr>
    </w:lvl>
  </w:abstractNum>
  <w:abstractNum w:abstractNumId="4" w15:restartNumberingAfterBreak="0">
    <w:nsid w:val="29F838E8"/>
    <w:multiLevelType w:val="hybridMultilevel"/>
    <w:tmpl w:val="E00A9A42"/>
    <w:lvl w:ilvl="0" w:tplc="6FF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6A61"/>
    <w:multiLevelType w:val="hybridMultilevel"/>
    <w:tmpl w:val="C48CC8D0"/>
    <w:lvl w:ilvl="0" w:tplc="5EA0A35A">
      <w:numFmt w:val="bullet"/>
      <w:lvlText w:val="•"/>
      <w:lvlJc w:val="left"/>
      <w:pPr>
        <w:ind w:left="1197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60FE6BDA">
      <w:numFmt w:val="bullet"/>
      <w:lvlText w:val="•"/>
      <w:lvlJc w:val="left"/>
      <w:pPr>
        <w:ind w:left="2638" w:hanging="272"/>
      </w:pPr>
      <w:rPr>
        <w:rFonts w:hint="default"/>
        <w:lang w:val="es-ES" w:eastAsia="en-US" w:bidi="ar-SA"/>
      </w:rPr>
    </w:lvl>
    <w:lvl w:ilvl="2" w:tplc="199E4B22">
      <w:numFmt w:val="bullet"/>
      <w:lvlText w:val="•"/>
      <w:lvlJc w:val="left"/>
      <w:pPr>
        <w:ind w:left="4076" w:hanging="272"/>
      </w:pPr>
      <w:rPr>
        <w:rFonts w:hint="default"/>
        <w:lang w:val="es-ES" w:eastAsia="en-US" w:bidi="ar-SA"/>
      </w:rPr>
    </w:lvl>
    <w:lvl w:ilvl="3" w:tplc="CCB48BBE">
      <w:numFmt w:val="bullet"/>
      <w:lvlText w:val="•"/>
      <w:lvlJc w:val="left"/>
      <w:pPr>
        <w:ind w:left="5514" w:hanging="272"/>
      </w:pPr>
      <w:rPr>
        <w:rFonts w:hint="default"/>
        <w:lang w:val="es-ES" w:eastAsia="en-US" w:bidi="ar-SA"/>
      </w:rPr>
    </w:lvl>
    <w:lvl w:ilvl="4" w:tplc="5ECAFC34">
      <w:numFmt w:val="bullet"/>
      <w:lvlText w:val="•"/>
      <w:lvlJc w:val="left"/>
      <w:pPr>
        <w:ind w:left="6952" w:hanging="272"/>
      </w:pPr>
      <w:rPr>
        <w:rFonts w:hint="default"/>
        <w:lang w:val="es-ES" w:eastAsia="en-US" w:bidi="ar-SA"/>
      </w:rPr>
    </w:lvl>
    <w:lvl w:ilvl="5" w:tplc="EAC05D72">
      <w:numFmt w:val="bullet"/>
      <w:lvlText w:val="•"/>
      <w:lvlJc w:val="left"/>
      <w:pPr>
        <w:ind w:left="8390" w:hanging="272"/>
      </w:pPr>
      <w:rPr>
        <w:rFonts w:hint="default"/>
        <w:lang w:val="es-ES" w:eastAsia="en-US" w:bidi="ar-SA"/>
      </w:rPr>
    </w:lvl>
    <w:lvl w:ilvl="6" w:tplc="349836B0">
      <w:numFmt w:val="bullet"/>
      <w:lvlText w:val="•"/>
      <w:lvlJc w:val="left"/>
      <w:pPr>
        <w:ind w:left="9828" w:hanging="272"/>
      </w:pPr>
      <w:rPr>
        <w:rFonts w:hint="default"/>
        <w:lang w:val="es-ES" w:eastAsia="en-US" w:bidi="ar-SA"/>
      </w:rPr>
    </w:lvl>
    <w:lvl w:ilvl="7" w:tplc="6E02C43C">
      <w:numFmt w:val="bullet"/>
      <w:lvlText w:val="•"/>
      <w:lvlJc w:val="left"/>
      <w:pPr>
        <w:ind w:left="11266" w:hanging="272"/>
      </w:pPr>
      <w:rPr>
        <w:rFonts w:hint="default"/>
        <w:lang w:val="es-ES" w:eastAsia="en-US" w:bidi="ar-SA"/>
      </w:rPr>
    </w:lvl>
    <w:lvl w:ilvl="8" w:tplc="A3D4985E">
      <w:numFmt w:val="bullet"/>
      <w:lvlText w:val="•"/>
      <w:lvlJc w:val="left"/>
      <w:pPr>
        <w:ind w:left="12704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50EE7DFB"/>
    <w:multiLevelType w:val="hybridMultilevel"/>
    <w:tmpl w:val="5EF68734"/>
    <w:lvl w:ilvl="0" w:tplc="96DAC118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167ABC"/>
    <w:multiLevelType w:val="hybridMultilevel"/>
    <w:tmpl w:val="C240BBBE"/>
    <w:lvl w:ilvl="0" w:tplc="043A7CC0">
      <w:numFmt w:val="bullet"/>
      <w:lvlText w:val="•"/>
      <w:lvlJc w:val="left"/>
      <w:pPr>
        <w:ind w:left="1054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7710FFD0">
      <w:numFmt w:val="bullet"/>
      <w:lvlText w:val="•"/>
      <w:lvlJc w:val="left"/>
      <w:pPr>
        <w:ind w:left="1532" w:hanging="272"/>
      </w:pPr>
      <w:rPr>
        <w:rFonts w:hint="default"/>
        <w:lang w:val="es-ES" w:eastAsia="en-US" w:bidi="ar-SA"/>
      </w:rPr>
    </w:lvl>
    <w:lvl w:ilvl="2" w:tplc="80804D70">
      <w:numFmt w:val="bullet"/>
      <w:lvlText w:val="•"/>
      <w:lvlJc w:val="left"/>
      <w:pPr>
        <w:ind w:left="2005" w:hanging="272"/>
      </w:pPr>
      <w:rPr>
        <w:rFonts w:hint="default"/>
        <w:lang w:val="es-ES" w:eastAsia="en-US" w:bidi="ar-SA"/>
      </w:rPr>
    </w:lvl>
    <w:lvl w:ilvl="3" w:tplc="318E9232">
      <w:numFmt w:val="bullet"/>
      <w:lvlText w:val="•"/>
      <w:lvlJc w:val="left"/>
      <w:pPr>
        <w:ind w:left="2477" w:hanging="272"/>
      </w:pPr>
      <w:rPr>
        <w:rFonts w:hint="default"/>
        <w:lang w:val="es-ES" w:eastAsia="en-US" w:bidi="ar-SA"/>
      </w:rPr>
    </w:lvl>
    <w:lvl w:ilvl="4" w:tplc="275A148E">
      <w:numFmt w:val="bullet"/>
      <w:lvlText w:val="•"/>
      <w:lvlJc w:val="left"/>
      <w:pPr>
        <w:ind w:left="2950" w:hanging="272"/>
      </w:pPr>
      <w:rPr>
        <w:rFonts w:hint="default"/>
        <w:lang w:val="es-ES" w:eastAsia="en-US" w:bidi="ar-SA"/>
      </w:rPr>
    </w:lvl>
    <w:lvl w:ilvl="5" w:tplc="CCA8D4A8">
      <w:numFmt w:val="bullet"/>
      <w:lvlText w:val="•"/>
      <w:lvlJc w:val="left"/>
      <w:pPr>
        <w:ind w:left="3423" w:hanging="272"/>
      </w:pPr>
      <w:rPr>
        <w:rFonts w:hint="default"/>
        <w:lang w:val="es-ES" w:eastAsia="en-US" w:bidi="ar-SA"/>
      </w:rPr>
    </w:lvl>
    <w:lvl w:ilvl="6" w:tplc="C84A3E5C">
      <w:numFmt w:val="bullet"/>
      <w:lvlText w:val="•"/>
      <w:lvlJc w:val="left"/>
      <w:pPr>
        <w:ind w:left="3895" w:hanging="272"/>
      </w:pPr>
      <w:rPr>
        <w:rFonts w:hint="default"/>
        <w:lang w:val="es-ES" w:eastAsia="en-US" w:bidi="ar-SA"/>
      </w:rPr>
    </w:lvl>
    <w:lvl w:ilvl="7" w:tplc="DAA2F402">
      <w:numFmt w:val="bullet"/>
      <w:lvlText w:val="•"/>
      <w:lvlJc w:val="left"/>
      <w:pPr>
        <w:ind w:left="4368" w:hanging="272"/>
      </w:pPr>
      <w:rPr>
        <w:rFonts w:hint="default"/>
        <w:lang w:val="es-ES" w:eastAsia="en-US" w:bidi="ar-SA"/>
      </w:rPr>
    </w:lvl>
    <w:lvl w:ilvl="8" w:tplc="9566174E">
      <w:numFmt w:val="bullet"/>
      <w:lvlText w:val="•"/>
      <w:lvlJc w:val="left"/>
      <w:pPr>
        <w:ind w:left="4841" w:hanging="272"/>
      </w:pPr>
      <w:rPr>
        <w:rFonts w:hint="default"/>
        <w:lang w:val="es-ES" w:eastAsia="en-US" w:bidi="ar-SA"/>
      </w:rPr>
    </w:lvl>
  </w:abstractNum>
  <w:abstractNum w:abstractNumId="8" w15:restartNumberingAfterBreak="0">
    <w:nsid w:val="579C4B30"/>
    <w:multiLevelType w:val="hybridMultilevel"/>
    <w:tmpl w:val="7A4E87D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2018E7"/>
    <w:multiLevelType w:val="hybridMultilevel"/>
    <w:tmpl w:val="1910DBFE"/>
    <w:lvl w:ilvl="0" w:tplc="23B066F8">
      <w:numFmt w:val="bullet"/>
      <w:lvlText w:val="•"/>
      <w:lvlJc w:val="left"/>
      <w:pPr>
        <w:ind w:left="1315" w:hanging="452"/>
      </w:pPr>
      <w:rPr>
        <w:rFonts w:ascii="Arial" w:eastAsia="Arial" w:hAnsi="Arial" w:cs="Arial" w:hint="default"/>
        <w:w w:val="100"/>
        <w:lang w:val="es-ES" w:eastAsia="en-US" w:bidi="ar-SA"/>
      </w:rPr>
    </w:lvl>
    <w:lvl w:ilvl="1" w:tplc="8D183506">
      <w:numFmt w:val="bullet"/>
      <w:lvlText w:val="•"/>
      <w:lvlJc w:val="left"/>
      <w:pPr>
        <w:ind w:left="2748" w:hanging="452"/>
      </w:pPr>
      <w:rPr>
        <w:rFonts w:hint="default"/>
        <w:lang w:val="es-ES" w:eastAsia="en-US" w:bidi="ar-SA"/>
      </w:rPr>
    </w:lvl>
    <w:lvl w:ilvl="2" w:tplc="B63A521E">
      <w:numFmt w:val="bullet"/>
      <w:lvlText w:val="•"/>
      <w:lvlJc w:val="left"/>
      <w:pPr>
        <w:ind w:left="4176" w:hanging="452"/>
      </w:pPr>
      <w:rPr>
        <w:rFonts w:hint="default"/>
        <w:lang w:val="es-ES" w:eastAsia="en-US" w:bidi="ar-SA"/>
      </w:rPr>
    </w:lvl>
    <w:lvl w:ilvl="3" w:tplc="CF905B36">
      <w:numFmt w:val="bullet"/>
      <w:lvlText w:val="•"/>
      <w:lvlJc w:val="left"/>
      <w:pPr>
        <w:ind w:left="5604" w:hanging="452"/>
      </w:pPr>
      <w:rPr>
        <w:rFonts w:hint="default"/>
        <w:lang w:val="es-ES" w:eastAsia="en-US" w:bidi="ar-SA"/>
      </w:rPr>
    </w:lvl>
    <w:lvl w:ilvl="4" w:tplc="7C7C2B6A">
      <w:numFmt w:val="bullet"/>
      <w:lvlText w:val="•"/>
      <w:lvlJc w:val="left"/>
      <w:pPr>
        <w:ind w:left="7032" w:hanging="452"/>
      </w:pPr>
      <w:rPr>
        <w:rFonts w:hint="default"/>
        <w:lang w:val="es-ES" w:eastAsia="en-US" w:bidi="ar-SA"/>
      </w:rPr>
    </w:lvl>
    <w:lvl w:ilvl="5" w:tplc="0020334A">
      <w:numFmt w:val="bullet"/>
      <w:lvlText w:val="•"/>
      <w:lvlJc w:val="left"/>
      <w:pPr>
        <w:ind w:left="8460" w:hanging="452"/>
      </w:pPr>
      <w:rPr>
        <w:rFonts w:hint="default"/>
        <w:lang w:val="es-ES" w:eastAsia="en-US" w:bidi="ar-SA"/>
      </w:rPr>
    </w:lvl>
    <w:lvl w:ilvl="6" w:tplc="087CEA30">
      <w:numFmt w:val="bullet"/>
      <w:lvlText w:val="•"/>
      <w:lvlJc w:val="left"/>
      <w:pPr>
        <w:ind w:left="9888" w:hanging="452"/>
      </w:pPr>
      <w:rPr>
        <w:rFonts w:hint="default"/>
        <w:lang w:val="es-ES" w:eastAsia="en-US" w:bidi="ar-SA"/>
      </w:rPr>
    </w:lvl>
    <w:lvl w:ilvl="7" w:tplc="D236FE80">
      <w:numFmt w:val="bullet"/>
      <w:lvlText w:val="•"/>
      <w:lvlJc w:val="left"/>
      <w:pPr>
        <w:ind w:left="11316" w:hanging="452"/>
      </w:pPr>
      <w:rPr>
        <w:rFonts w:hint="default"/>
        <w:lang w:val="es-ES" w:eastAsia="en-US" w:bidi="ar-SA"/>
      </w:rPr>
    </w:lvl>
    <w:lvl w:ilvl="8" w:tplc="3B30F670">
      <w:numFmt w:val="bullet"/>
      <w:lvlText w:val="•"/>
      <w:lvlJc w:val="left"/>
      <w:pPr>
        <w:ind w:left="12744" w:hanging="452"/>
      </w:pPr>
      <w:rPr>
        <w:rFonts w:hint="default"/>
        <w:lang w:val="es-ES" w:eastAsia="en-US" w:bidi="ar-SA"/>
      </w:rPr>
    </w:lvl>
  </w:abstractNum>
  <w:abstractNum w:abstractNumId="10" w15:restartNumberingAfterBreak="0">
    <w:nsid w:val="604C081F"/>
    <w:multiLevelType w:val="hybridMultilevel"/>
    <w:tmpl w:val="5C54994C"/>
    <w:lvl w:ilvl="0" w:tplc="60587A2E">
      <w:numFmt w:val="bullet"/>
      <w:lvlText w:val="•"/>
      <w:lvlJc w:val="left"/>
      <w:pPr>
        <w:ind w:left="121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A1EC6964">
      <w:numFmt w:val="bullet"/>
      <w:lvlText w:val="•"/>
      <w:lvlJc w:val="left"/>
      <w:pPr>
        <w:ind w:left="2656" w:hanging="272"/>
      </w:pPr>
      <w:rPr>
        <w:rFonts w:hint="default"/>
        <w:lang w:val="es-ES" w:eastAsia="en-US" w:bidi="ar-SA"/>
      </w:rPr>
    </w:lvl>
    <w:lvl w:ilvl="2" w:tplc="81F8A698">
      <w:numFmt w:val="bullet"/>
      <w:lvlText w:val="•"/>
      <w:lvlJc w:val="left"/>
      <w:pPr>
        <w:ind w:left="4092" w:hanging="272"/>
      </w:pPr>
      <w:rPr>
        <w:rFonts w:hint="default"/>
        <w:lang w:val="es-ES" w:eastAsia="en-US" w:bidi="ar-SA"/>
      </w:rPr>
    </w:lvl>
    <w:lvl w:ilvl="3" w:tplc="A72CB40E">
      <w:numFmt w:val="bullet"/>
      <w:lvlText w:val="•"/>
      <w:lvlJc w:val="left"/>
      <w:pPr>
        <w:ind w:left="5528" w:hanging="272"/>
      </w:pPr>
      <w:rPr>
        <w:rFonts w:hint="default"/>
        <w:lang w:val="es-ES" w:eastAsia="en-US" w:bidi="ar-SA"/>
      </w:rPr>
    </w:lvl>
    <w:lvl w:ilvl="4" w:tplc="26FAA6AE">
      <w:numFmt w:val="bullet"/>
      <w:lvlText w:val="•"/>
      <w:lvlJc w:val="left"/>
      <w:pPr>
        <w:ind w:left="6964" w:hanging="272"/>
      </w:pPr>
      <w:rPr>
        <w:rFonts w:hint="default"/>
        <w:lang w:val="es-ES" w:eastAsia="en-US" w:bidi="ar-SA"/>
      </w:rPr>
    </w:lvl>
    <w:lvl w:ilvl="5" w:tplc="EFAC3EDA">
      <w:numFmt w:val="bullet"/>
      <w:lvlText w:val="•"/>
      <w:lvlJc w:val="left"/>
      <w:pPr>
        <w:ind w:left="8400" w:hanging="272"/>
      </w:pPr>
      <w:rPr>
        <w:rFonts w:hint="default"/>
        <w:lang w:val="es-ES" w:eastAsia="en-US" w:bidi="ar-SA"/>
      </w:rPr>
    </w:lvl>
    <w:lvl w:ilvl="6" w:tplc="825C99B4">
      <w:numFmt w:val="bullet"/>
      <w:lvlText w:val="•"/>
      <w:lvlJc w:val="left"/>
      <w:pPr>
        <w:ind w:left="9836" w:hanging="272"/>
      </w:pPr>
      <w:rPr>
        <w:rFonts w:hint="default"/>
        <w:lang w:val="es-ES" w:eastAsia="en-US" w:bidi="ar-SA"/>
      </w:rPr>
    </w:lvl>
    <w:lvl w:ilvl="7" w:tplc="F2A08B20">
      <w:numFmt w:val="bullet"/>
      <w:lvlText w:val="•"/>
      <w:lvlJc w:val="left"/>
      <w:pPr>
        <w:ind w:left="11272" w:hanging="272"/>
      </w:pPr>
      <w:rPr>
        <w:rFonts w:hint="default"/>
        <w:lang w:val="es-ES" w:eastAsia="en-US" w:bidi="ar-SA"/>
      </w:rPr>
    </w:lvl>
    <w:lvl w:ilvl="8" w:tplc="BFB0561A">
      <w:numFmt w:val="bullet"/>
      <w:lvlText w:val="•"/>
      <w:lvlJc w:val="left"/>
      <w:pPr>
        <w:ind w:left="12708" w:hanging="272"/>
      </w:pPr>
      <w:rPr>
        <w:rFonts w:hint="default"/>
        <w:lang w:val="es-ES" w:eastAsia="en-US" w:bidi="ar-SA"/>
      </w:rPr>
    </w:lvl>
  </w:abstractNum>
  <w:abstractNum w:abstractNumId="11" w15:restartNumberingAfterBreak="0">
    <w:nsid w:val="607E00A2"/>
    <w:multiLevelType w:val="hybridMultilevel"/>
    <w:tmpl w:val="C8F2726C"/>
    <w:lvl w:ilvl="0" w:tplc="F3B4E18E">
      <w:numFmt w:val="bullet"/>
      <w:lvlText w:val="•"/>
      <w:lvlJc w:val="left"/>
      <w:pPr>
        <w:ind w:left="74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BCCEC27A">
      <w:numFmt w:val="bullet"/>
      <w:lvlText w:val="•"/>
      <w:lvlJc w:val="left"/>
      <w:pPr>
        <w:ind w:left="1449" w:hanging="272"/>
      </w:pPr>
      <w:rPr>
        <w:rFonts w:hint="default"/>
        <w:lang w:val="es-ES" w:eastAsia="en-US" w:bidi="ar-SA"/>
      </w:rPr>
    </w:lvl>
    <w:lvl w:ilvl="2" w:tplc="68F4DDBE">
      <w:numFmt w:val="bullet"/>
      <w:lvlText w:val="•"/>
      <w:lvlJc w:val="left"/>
      <w:pPr>
        <w:ind w:left="2159" w:hanging="272"/>
      </w:pPr>
      <w:rPr>
        <w:rFonts w:hint="default"/>
        <w:lang w:val="es-ES" w:eastAsia="en-US" w:bidi="ar-SA"/>
      </w:rPr>
    </w:lvl>
    <w:lvl w:ilvl="3" w:tplc="5608F29E">
      <w:numFmt w:val="bullet"/>
      <w:lvlText w:val="•"/>
      <w:lvlJc w:val="left"/>
      <w:pPr>
        <w:ind w:left="2869" w:hanging="272"/>
      </w:pPr>
      <w:rPr>
        <w:rFonts w:hint="default"/>
        <w:lang w:val="es-ES" w:eastAsia="en-US" w:bidi="ar-SA"/>
      </w:rPr>
    </w:lvl>
    <w:lvl w:ilvl="4" w:tplc="595EDD60">
      <w:numFmt w:val="bullet"/>
      <w:lvlText w:val="•"/>
      <w:lvlJc w:val="left"/>
      <w:pPr>
        <w:ind w:left="3579" w:hanging="272"/>
      </w:pPr>
      <w:rPr>
        <w:rFonts w:hint="default"/>
        <w:lang w:val="es-ES" w:eastAsia="en-US" w:bidi="ar-SA"/>
      </w:rPr>
    </w:lvl>
    <w:lvl w:ilvl="5" w:tplc="2662F226">
      <w:numFmt w:val="bullet"/>
      <w:lvlText w:val="•"/>
      <w:lvlJc w:val="left"/>
      <w:pPr>
        <w:ind w:left="4289" w:hanging="272"/>
      </w:pPr>
      <w:rPr>
        <w:rFonts w:hint="default"/>
        <w:lang w:val="es-ES" w:eastAsia="en-US" w:bidi="ar-SA"/>
      </w:rPr>
    </w:lvl>
    <w:lvl w:ilvl="6" w:tplc="200E1392">
      <w:numFmt w:val="bullet"/>
      <w:lvlText w:val="•"/>
      <w:lvlJc w:val="left"/>
      <w:pPr>
        <w:ind w:left="4999" w:hanging="272"/>
      </w:pPr>
      <w:rPr>
        <w:rFonts w:hint="default"/>
        <w:lang w:val="es-ES" w:eastAsia="en-US" w:bidi="ar-SA"/>
      </w:rPr>
    </w:lvl>
    <w:lvl w:ilvl="7" w:tplc="3AA88B7A">
      <w:numFmt w:val="bullet"/>
      <w:lvlText w:val="•"/>
      <w:lvlJc w:val="left"/>
      <w:pPr>
        <w:ind w:left="5709" w:hanging="272"/>
      </w:pPr>
      <w:rPr>
        <w:rFonts w:hint="default"/>
        <w:lang w:val="es-ES" w:eastAsia="en-US" w:bidi="ar-SA"/>
      </w:rPr>
    </w:lvl>
    <w:lvl w:ilvl="8" w:tplc="5798E416">
      <w:numFmt w:val="bullet"/>
      <w:lvlText w:val="•"/>
      <w:lvlJc w:val="left"/>
      <w:pPr>
        <w:ind w:left="6419" w:hanging="272"/>
      </w:pPr>
      <w:rPr>
        <w:rFonts w:hint="default"/>
        <w:lang w:val="es-ES" w:eastAsia="en-US" w:bidi="ar-SA"/>
      </w:rPr>
    </w:lvl>
  </w:abstractNum>
  <w:abstractNum w:abstractNumId="12" w15:restartNumberingAfterBreak="0">
    <w:nsid w:val="7C5C25FE"/>
    <w:multiLevelType w:val="hybridMultilevel"/>
    <w:tmpl w:val="86E43E38"/>
    <w:lvl w:ilvl="0" w:tplc="7CF42F5A">
      <w:numFmt w:val="bullet"/>
      <w:lvlText w:val="•"/>
      <w:lvlJc w:val="left"/>
      <w:pPr>
        <w:ind w:left="1159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DA6E368C">
      <w:numFmt w:val="bullet"/>
      <w:lvlText w:val="•"/>
      <w:lvlJc w:val="left"/>
      <w:pPr>
        <w:ind w:left="2604" w:hanging="272"/>
      </w:pPr>
      <w:rPr>
        <w:rFonts w:hint="default"/>
        <w:lang w:val="es-ES" w:eastAsia="en-US" w:bidi="ar-SA"/>
      </w:rPr>
    </w:lvl>
    <w:lvl w:ilvl="2" w:tplc="EDEC1EA2">
      <w:numFmt w:val="bullet"/>
      <w:lvlText w:val="•"/>
      <w:lvlJc w:val="left"/>
      <w:pPr>
        <w:ind w:left="4048" w:hanging="272"/>
      </w:pPr>
      <w:rPr>
        <w:rFonts w:hint="default"/>
        <w:lang w:val="es-ES" w:eastAsia="en-US" w:bidi="ar-SA"/>
      </w:rPr>
    </w:lvl>
    <w:lvl w:ilvl="3" w:tplc="84344CA6">
      <w:numFmt w:val="bullet"/>
      <w:lvlText w:val="•"/>
      <w:lvlJc w:val="left"/>
      <w:pPr>
        <w:ind w:left="5492" w:hanging="272"/>
      </w:pPr>
      <w:rPr>
        <w:rFonts w:hint="default"/>
        <w:lang w:val="es-ES" w:eastAsia="en-US" w:bidi="ar-SA"/>
      </w:rPr>
    </w:lvl>
    <w:lvl w:ilvl="4" w:tplc="F026728A">
      <w:numFmt w:val="bullet"/>
      <w:lvlText w:val="•"/>
      <w:lvlJc w:val="left"/>
      <w:pPr>
        <w:ind w:left="6936" w:hanging="272"/>
      </w:pPr>
      <w:rPr>
        <w:rFonts w:hint="default"/>
        <w:lang w:val="es-ES" w:eastAsia="en-US" w:bidi="ar-SA"/>
      </w:rPr>
    </w:lvl>
    <w:lvl w:ilvl="5" w:tplc="8A4C246E">
      <w:numFmt w:val="bullet"/>
      <w:lvlText w:val="•"/>
      <w:lvlJc w:val="left"/>
      <w:pPr>
        <w:ind w:left="8380" w:hanging="272"/>
      </w:pPr>
      <w:rPr>
        <w:rFonts w:hint="default"/>
        <w:lang w:val="es-ES" w:eastAsia="en-US" w:bidi="ar-SA"/>
      </w:rPr>
    </w:lvl>
    <w:lvl w:ilvl="6" w:tplc="DD78C51C">
      <w:numFmt w:val="bullet"/>
      <w:lvlText w:val="•"/>
      <w:lvlJc w:val="left"/>
      <w:pPr>
        <w:ind w:left="9824" w:hanging="272"/>
      </w:pPr>
      <w:rPr>
        <w:rFonts w:hint="default"/>
        <w:lang w:val="es-ES" w:eastAsia="en-US" w:bidi="ar-SA"/>
      </w:rPr>
    </w:lvl>
    <w:lvl w:ilvl="7" w:tplc="4E30E1C4">
      <w:numFmt w:val="bullet"/>
      <w:lvlText w:val="•"/>
      <w:lvlJc w:val="left"/>
      <w:pPr>
        <w:ind w:left="11268" w:hanging="272"/>
      </w:pPr>
      <w:rPr>
        <w:rFonts w:hint="default"/>
        <w:lang w:val="es-ES" w:eastAsia="en-US" w:bidi="ar-SA"/>
      </w:rPr>
    </w:lvl>
    <w:lvl w:ilvl="8" w:tplc="9B8CD82C">
      <w:numFmt w:val="bullet"/>
      <w:lvlText w:val="•"/>
      <w:lvlJc w:val="left"/>
      <w:pPr>
        <w:ind w:left="12712" w:hanging="272"/>
      </w:pPr>
      <w:rPr>
        <w:rFonts w:hint="default"/>
        <w:lang w:val="es-ES" w:eastAsia="en-US" w:bidi="ar-SA"/>
      </w:rPr>
    </w:lvl>
  </w:abstractNum>
  <w:abstractNum w:abstractNumId="13" w15:restartNumberingAfterBreak="0">
    <w:nsid w:val="7ED0460C"/>
    <w:multiLevelType w:val="hybridMultilevel"/>
    <w:tmpl w:val="1FEC13D4"/>
    <w:lvl w:ilvl="0" w:tplc="F8E40928">
      <w:numFmt w:val="bullet"/>
      <w:lvlText w:val="•"/>
      <w:lvlJc w:val="left"/>
      <w:pPr>
        <w:ind w:left="121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BA3AC0EA">
      <w:numFmt w:val="bullet"/>
      <w:lvlText w:val="•"/>
      <w:lvlJc w:val="left"/>
      <w:pPr>
        <w:ind w:left="2656" w:hanging="272"/>
      </w:pPr>
      <w:rPr>
        <w:rFonts w:hint="default"/>
        <w:lang w:val="es-ES" w:eastAsia="en-US" w:bidi="ar-SA"/>
      </w:rPr>
    </w:lvl>
    <w:lvl w:ilvl="2" w:tplc="517EE4BA">
      <w:numFmt w:val="bullet"/>
      <w:lvlText w:val="•"/>
      <w:lvlJc w:val="left"/>
      <w:pPr>
        <w:ind w:left="4092" w:hanging="272"/>
      </w:pPr>
      <w:rPr>
        <w:rFonts w:hint="default"/>
        <w:lang w:val="es-ES" w:eastAsia="en-US" w:bidi="ar-SA"/>
      </w:rPr>
    </w:lvl>
    <w:lvl w:ilvl="3" w:tplc="5D249654">
      <w:numFmt w:val="bullet"/>
      <w:lvlText w:val="•"/>
      <w:lvlJc w:val="left"/>
      <w:pPr>
        <w:ind w:left="5528" w:hanging="272"/>
      </w:pPr>
      <w:rPr>
        <w:rFonts w:hint="default"/>
        <w:lang w:val="es-ES" w:eastAsia="en-US" w:bidi="ar-SA"/>
      </w:rPr>
    </w:lvl>
    <w:lvl w:ilvl="4" w:tplc="AC5E01C8">
      <w:numFmt w:val="bullet"/>
      <w:lvlText w:val="•"/>
      <w:lvlJc w:val="left"/>
      <w:pPr>
        <w:ind w:left="6964" w:hanging="272"/>
      </w:pPr>
      <w:rPr>
        <w:rFonts w:hint="default"/>
        <w:lang w:val="es-ES" w:eastAsia="en-US" w:bidi="ar-SA"/>
      </w:rPr>
    </w:lvl>
    <w:lvl w:ilvl="5" w:tplc="C860A260">
      <w:numFmt w:val="bullet"/>
      <w:lvlText w:val="•"/>
      <w:lvlJc w:val="left"/>
      <w:pPr>
        <w:ind w:left="8400" w:hanging="272"/>
      </w:pPr>
      <w:rPr>
        <w:rFonts w:hint="default"/>
        <w:lang w:val="es-ES" w:eastAsia="en-US" w:bidi="ar-SA"/>
      </w:rPr>
    </w:lvl>
    <w:lvl w:ilvl="6" w:tplc="D6A2A8D2">
      <w:numFmt w:val="bullet"/>
      <w:lvlText w:val="•"/>
      <w:lvlJc w:val="left"/>
      <w:pPr>
        <w:ind w:left="9836" w:hanging="272"/>
      </w:pPr>
      <w:rPr>
        <w:rFonts w:hint="default"/>
        <w:lang w:val="es-ES" w:eastAsia="en-US" w:bidi="ar-SA"/>
      </w:rPr>
    </w:lvl>
    <w:lvl w:ilvl="7" w:tplc="F7368414">
      <w:numFmt w:val="bullet"/>
      <w:lvlText w:val="•"/>
      <w:lvlJc w:val="left"/>
      <w:pPr>
        <w:ind w:left="11272" w:hanging="272"/>
      </w:pPr>
      <w:rPr>
        <w:rFonts w:hint="default"/>
        <w:lang w:val="es-ES" w:eastAsia="en-US" w:bidi="ar-SA"/>
      </w:rPr>
    </w:lvl>
    <w:lvl w:ilvl="8" w:tplc="899ED712">
      <w:numFmt w:val="bullet"/>
      <w:lvlText w:val="•"/>
      <w:lvlJc w:val="left"/>
      <w:pPr>
        <w:ind w:left="12708" w:hanging="272"/>
      </w:pPr>
      <w:rPr>
        <w:rFonts w:hint="default"/>
        <w:lang w:val="es-ES" w:eastAsia="en-US" w:bidi="ar-SA"/>
      </w:rPr>
    </w:lvl>
  </w:abstractNum>
  <w:num w:numId="1" w16cid:durableId="1899851862">
    <w:abstractNumId w:val="9"/>
  </w:num>
  <w:num w:numId="2" w16cid:durableId="1613048587">
    <w:abstractNumId w:val="10"/>
  </w:num>
  <w:num w:numId="3" w16cid:durableId="1963921883">
    <w:abstractNumId w:val="12"/>
  </w:num>
  <w:num w:numId="4" w16cid:durableId="1108547553">
    <w:abstractNumId w:val="11"/>
  </w:num>
  <w:num w:numId="5" w16cid:durableId="288169493">
    <w:abstractNumId w:val="13"/>
  </w:num>
  <w:num w:numId="6" w16cid:durableId="780414165">
    <w:abstractNumId w:val="5"/>
  </w:num>
  <w:num w:numId="7" w16cid:durableId="816456989">
    <w:abstractNumId w:val="3"/>
  </w:num>
  <w:num w:numId="8" w16cid:durableId="1414887835">
    <w:abstractNumId w:val="1"/>
  </w:num>
  <w:num w:numId="9" w16cid:durableId="1551915670">
    <w:abstractNumId w:val="2"/>
  </w:num>
  <w:num w:numId="10" w16cid:durableId="1222906120">
    <w:abstractNumId w:val="7"/>
  </w:num>
  <w:num w:numId="11" w16cid:durableId="1520923517">
    <w:abstractNumId w:val="6"/>
  </w:num>
  <w:num w:numId="12" w16cid:durableId="1157920260">
    <w:abstractNumId w:val="8"/>
  </w:num>
  <w:num w:numId="13" w16cid:durableId="676735563">
    <w:abstractNumId w:val="4"/>
  </w:num>
  <w:num w:numId="14" w16cid:durableId="85218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6"/>
    <w:rsid w:val="00006BD0"/>
    <w:rsid w:val="00007D9F"/>
    <w:rsid w:val="000436C9"/>
    <w:rsid w:val="00073F33"/>
    <w:rsid w:val="000931D4"/>
    <w:rsid w:val="00094932"/>
    <w:rsid w:val="000A2A0F"/>
    <w:rsid w:val="000A5BC2"/>
    <w:rsid w:val="000E0911"/>
    <w:rsid w:val="000F2179"/>
    <w:rsid w:val="0012003C"/>
    <w:rsid w:val="00122AE3"/>
    <w:rsid w:val="0013780E"/>
    <w:rsid w:val="0014019F"/>
    <w:rsid w:val="001441D5"/>
    <w:rsid w:val="001555B0"/>
    <w:rsid w:val="0015708C"/>
    <w:rsid w:val="001842CA"/>
    <w:rsid w:val="001A615C"/>
    <w:rsid w:val="001B2176"/>
    <w:rsid w:val="001B36F3"/>
    <w:rsid w:val="001C42D3"/>
    <w:rsid w:val="001D451B"/>
    <w:rsid w:val="001E657E"/>
    <w:rsid w:val="00235820"/>
    <w:rsid w:val="002432E8"/>
    <w:rsid w:val="00245A67"/>
    <w:rsid w:val="0024629D"/>
    <w:rsid w:val="00256083"/>
    <w:rsid w:val="0026457C"/>
    <w:rsid w:val="002706A8"/>
    <w:rsid w:val="00270BD5"/>
    <w:rsid w:val="00273643"/>
    <w:rsid w:val="00291D31"/>
    <w:rsid w:val="0029228A"/>
    <w:rsid w:val="00293E7B"/>
    <w:rsid w:val="002A476C"/>
    <w:rsid w:val="002B1660"/>
    <w:rsid w:val="002B37A1"/>
    <w:rsid w:val="002C36D5"/>
    <w:rsid w:val="002C4317"/>
    <w:rsid w:val="002D7D57"/>
    <w:rsid w:val="002E61E5"/>
    <w:rsid w:val="00331B80"/>
    <w:rsid w:val="00340EB2"/>
    <w:rsid w:val="00353C98"/>
    <w:rsid w:val="00356BC6"/>
    <w:rsid w:val="003572E6"/>
    <w:rsid w:val="00372B46"/>
    <w:rsid w:val="00375F37"/>
    <w:rsid w:val="003827C4"/>
    <w:rsid w:val="00393DB7"/>
    <w:rsid w:val="003941CF"/>
    <w:rsid w:val="003B3A77"/>
    <w:rsid w:val="003B7DDA"/>
    <w:rsid w:val="003C5F56"/>
    <w:rsid w:val="003D0963"/>
    <w:rsid w:val="00401E4D"/>
    <w:rsid w:val="00425FCB"/>
    <w:rsid w:val="00427C72"/>
    <w:rsid w:val="004333AE"/>
    <w:rsid w:val="00436CFC"/>
    <w:rsid w:val="00445F34"/>
    <w:rsid w:val="004563B2"/>
    <w:rsid w:val="00461B4C"/>
    <w:rsid w:val="00462E33"/>
    <w:rsid w:val="004647B6"/>
    <w:rsid w:val="00472A7B"/>
    <w:rsid w:val="00496E78"/>
    <w:rsid w:val="004A2D49"/>
    <w:rsid w:val="004D67E7"/>
    <w:rsid w:val="004F0466"/>
    <w:rsid w:val="004F1091"/>
    <w:rsid w:val="004F190D"/>
    <w:rsid w:val="00511459"/>
    <w:rsid w:val="00514CED"/>
    <w:rsid w:val="00527256"/>
    <w:rsid w:val="005434F0"/>
    <w:rsid w:val="00545AE5"/>
    <w:rsid w:val="00563352"/>
    <w:rsid w:val="00571698"/>
    <w:rsid w:val="00576A7F"/>
    <w:rsid w:val="005A77C3"/>
    <w:rsid w:val="005D155A"/>
    <w:rsid w:val="005D7D96"/>
    <w:rsid w:val="005E32D7"/>
    <w:rsid w:val="005F2B9B"/>
    <w:rsid w:val="00616207"/>
    <w:rsid w:val="006165E8"/>
    <w:rsid w:val="00656843"/>
    <w:rsid w:val="006614B5"/>
    <w:rsid w:val="006708B4"/>
    <w:rsid w:val="00694846"/>
    <w:rsid w:val="00695347"/>
    <w:rsid w:val="00697154"/>
    <w:rsid w:val="006C1142"/>
    <w:rsid w:val="006D2CF0"/>
    <w:rsid w:val="006D79CE"/>
    <w:rsid w:val="006E3819"/>
    <w:rsid w:val="00734E90"/>
    <w:rsid w:val="00736A38"/>
    <w:rsid w:val="00762C56"/>
    <w:rsid w:val="00763459"/>
    <w:rsid w:val="00766451"/>
    <w:rsid w:val="00781D02"/>
    <w:rsid w:val="00794F2D"/>
    <w:rsid w:val="00795316"/>
    <w:rsid w:val="007B1426"/>
    <w:rsid w:val="007B7C63"/>
    <w:rsid w:val="007C4579"/>
    <w:rsid w:val="007C7C81"/>
    <w:rsid w:val="007D6EEB"/>
    <w:rsid w:val="007E4105"/>
    <w:rsid w:val="007E7FCD"/>
    <w:rsid w:val="007F0249"/>
    <w:rsid w:val="007F1A5A"/>
    <w:rsid w:val="00806F98"/>
    <w:rsid w:val="008224D8"/>
    <w:rsid w:val="00824652"/>
    <w:rsid w:val="008368F4"/>
    <w:rsid w:val="00837640"/>
    <w:rsid w:val="00837EB9"/>
    <w:rsid w:val="00851805"/>
    <w:rsid w:val="0086167A"/>
    <w:rsid w:val="00870835"/>
    <w:rsid w:val="00874F18"/>
    <w:rsid w:val="00896424"/>
    <w:rsid w:val="0089754F"/>
    <w:rsid w:val="00897FF5"/>
    <w:rsid w:val="008A1392"/>
    <w:rsid w:val="008A2749"/>
    <w:rsid w:val="008A4ADE"/>
    <w:rsid w:val="008A4CD7"/>
    <w:rsid w:val="008A7557"/>
    <w:rsid w:val="008B586E"/>
    <w:rsid w:val="008C4873"/>
    <w:rsid w:val="008C5387"/>
    <w:rsid w:val="008D0DF0"/>
    <w:rsid w:val="008E6F37"/>
    <w:rsid w:val="008F3051"/>
    <w:rsid w:val="008F7F20"/>
    <w:rsid w:val="00907365"/>
    <w:rsid w:val="00930259"/>
    <w:rsid w:val="0093074C"/>
    <w:rsid w:val="00930DB5"/>
    <w:rsid w:val="009425EE"/>
    <w:rsid w:val="009969BD"/>
    <w:rsid w:val="009A6165"/>
    <w:rsid w:val="009A617A"/>
    <w:rsid w:val="009C3AA6"/>
    <w:rsid w:val="009D0D7F"/>
    <w:rsid w:val="009F2017"/>
    <w:rsid w:val="009F3AFD"/>
    <w:rsid w:val="00A039B5"/>
    <w:rsid w:val="00A11336"/>
    <w:rsid w:val="00A14A1B"/>
    <w:rsid w:val="00A14AB9"/>
    <w:rsid w:val="00A14FD0"/>
    <w:rsid w:val="00A27238"/>
    <w:rsid w:val="00A40FA1"/>
    <w:rsid w:val="00A453D2"/>
    <w:rsid w:val="00A46440"/>
    <w:rsid w:val="00A61AC9"/>
    <w:rsid w:val="00A65830"/>
    <w:rsid w:val="00A67C3E"/>
    <w:rsid w:val="00A7000E"/>
    <w:rsid w:val="00A72453"/>
    <w:rsid w:val="00A81ED5"/>
    <w:rsid w:val="00A82044"/>
    <w:rsid w:val="00A922E5"/>
    <w:rsid w:val="00A92D53"/>
    <w:rsid w:val="00A95560"/>
    <w:rsid w:val="00AA4792"/>
    <w:rsid w:val="00AA52B3"/>
    <w:rsid w:val="00AB4FC1"/>
    <w:rsid w:val="00AC02C5"/>
    <w:rsid w:val="00AC3A5F"/>
    <w:rsid w:val="00AD04D1"/>
    <w:rsid w:val="00AF0235"/>
    <w:rsid w:val="00AF11DE"/>
    <w:rsid w:val="00AF1610"/>
    <w:rsid w:val="00B04A03"/>
    <w:rsid w:val="00B27F82"/>
    <w:rsid w:val="00B37E8E"/>
    <w:rsid w:val="00B47B92"/>
    <w:rsid w:val="00B53649"/>
    <w:rsid w:val="00B6431C"/>
    <w:rsid w:val="00B660A7"/>
    <w:rsid w:val="00B7291B"/>
    <w:rsid w:val="00B90771"/>
    <w:rsid w:val="00BA1FE7"/>
    <w:rsid w:val="00BA5D5A"/>
    <w:rsid w:val="00BC5635"/>
    <w:rsid w:val="00BC567C"/>
    <w:rsid w:val="00BD70C7"/>
    <w:rsid w:val="00BE6B6E"/>
    <w:rsid w:val="00BE77BF"/>
    <w:rsid w:val="00BF3ADF"/>
    <w:rsid w:val="00C006A8"/>
    <w:rsid w:val="00C0510D"/>
    <w:rsid w:val="00C25289"/>
    <w:rsid w:val="00C37D22"/>
    <w:rsid w:val="00C53571"/>
    <w:rsid w:val="00C56114"/>
    <w:rsid w:val="00C57EA1"/>
    <w:rsid w:val="00C91FDB"/>
    <w:rsid w:val="00CA2827"/>
    <w:rsid w:val="00CB0DBC"/>
    <w:rsid w:val="00CC64B9"/>
    <w:rsid w:val="00CE0F4F"/>
    <w:rsid w:val="00CF3A45"/>
    <w:rsid w:val="00CF4279"/>
    <w:rsid w:val="00CF4AA4"/>
    <w:rsid w:val="00CF51A4"/>
    <w:rsid w:val="00D34C08"/>
    <w:rsid w:val="00D444E8"/>
    <w:rsid w:val="00D558C1"/>
    <w:rsid w:val="00D666B0"/>
    <w:rsid w:val="00D9064F"/>
    <w:rsid w:val="00D95976"/>
    <w:rsid w:val="00DA0D1E"/>
    <w:rsid w:val="00DB5D7B"/>
    <w:rsid w:val="00DC0CA4"/>
    <w:rsid w:val="00DC2C9F"/>
    <w:rsid w:val="00DC75C1"/>
    <w:rsid w:val="00DD5781"/>
    <w:rsid w:val="00DE4B00"/>
    <w:rsid w:val="00DF0CFF"/>
    <w:rsid w:val="00E0015B"/>
    <w:rsid w:val="00E01A4B"/>
    <w:rsid w:val="00E028A3"/>
    <w:rsid w:val="00E13B11"/>
    <w:rsid w:val="00E2795E"/>
    <w:rsid w:val="00E4125A"/>
    <w:rsid w:val="00E4222D"/>
    <w:rsid w:val="00E55039"/>
    <w:rsid w:val="00E67144"/>
    <w:rsid w:val="00E84C41"/>
    <w:rsid w:val="00E90C36"/>
    <w:rsid w:val="00E97CD5"/>
    <w:rsid w:val="00EA78BC"/>
    <w:rsid w:val="00ED4B75"/>
    <w:rsid w:val="00EE40F8"/>
    <w:rsid w:val="00EF3593"/>
    <w:rsid w:val="00F03D9E"/>
    <w:rsid w:val="00F23F59"/>
    <w:rsid w:val="00F310DA"/>
    <w:rsid w:val="00F45A56"/>
    <w:rsid w:val="00F657C2"/>
    <w:rsid w:val="00F70708"/>
    <w:rsid w:val="00F94CBA"/>
    <w:rsid w:val="00F968D3"/>
    <w:rsid w:val="00FB653B"/>
    <w:rsid w:val="00FC0E5F"/>
    <w:rsid w:val="00FC17F7"/>
    <w:rsid w:val="00FC5880"/>
    <w:rsid w:val="00FC5A65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8170B"/>
  <w15:docId w15:val="{F6883585-2664-4B40-AACD-44A5D2C5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429"/>
      <w:jc w:val="right"/>
      <w:outlineLvl w:val="0"/>
    </w:pPr>
    <w:rPr>
      <w:rFonts w:ascii="Calibri" w:eastAsia="Calibri" w:hAnsi="Calibri" w:cs="Calibri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88"/>
      <w:ind w:left="6175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9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9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25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B166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5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3B2"/>
    <w:rPr>
      <w:rFonts w:ascii="Arial" w:eastAsia="Arial" w:hAnsi="Arial" w:cs="Arial"/>
      <w:sz w:val="20"/>
      <w:szCs w:val="20"/>
      <w:lang w:val="k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3B2"/>
    <w:rPr>
      <w:rFonts w:ascii="Arial" w:eastAsia="Arial" w:hAnsi="Arial" w:cs="Arial"/>
      <w:b/>
      <w:bCs/>
      <w:sz w:val="20"/>
      <w:szCs w:val="20"/>
      <w:lang w:val="ka"/>
    </w:rPr>
  </w:style>
  <w:style w:type="table" w:styleId="GridTable1Light-Accent1">
    <w:name w:val="Grid Table 1 Light Accent 1"/>
    <w:basedOn w:val="TableNormal"/>
    <w:uiPriority w:val="46"/>
    <w:rsid w:val="00A82044"/>
    <w:pPr>
      <w:widowControl/>
      <w:autoSpaceDE/>
      <w:autoSpaceDN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31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4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B5"/>
    <w:rPr>
      <w:rFonts w:ascii="Arial" w:eastAsia="Arial" w:hAnsi="Arial" w:cs="Arial"/>
      <w:lang w:val="ka"/>
    </w:rPr>
  </w:style>
  <w:style w:type="paragraph" w:styleId="Footer">
    <w:name w:val="footer"/>
    <w:basedOn w:val="Normal"/>
    <w:link w:val="FooterChar"/>
    <w:uiPriority w:val="99"/>
    <w:unhideWhenUsed/>
    <w:rsid w:val="006614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B5"/>
    <w:rPr>
      <w:rFonts w:ascii="Arial" w:eastAsia="Arial" w:hAnsi="Arial" w:cs="Arial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aletico@fcc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istleblowingline@ggu.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3CA0A4637AB479FDDBDA5F3D67794" ma:contentTypeVersion="20" ma:contentTypeDescription="Crear nuevo documento." ma:contentTypeScope="" ma:versionID="7eb7832b0bd4b0e9fdc42e3de7577235">
  <xsd:schema xmlns:xsd="http://www.w3.org/2001/XMLSchema" xmlns:xs="http://www.w3.org/2001/XMLSchema" xmlns:p="http://schemas.microsoft.com/office/2006/metadata/properties" xmlns:ns2="69110d7e-530f-410f-975f-78e4890ee7cb" xmlns:ns3="ede810be-c924-41e3-995b-2476189c5baf" targetNamespace="http://schemas.microsoft.com/office/2006/metadata/properties" ma:root="true" ma:fieldsID="0139d23951ed8d1b4c4e2b0fdd53813a" ns2:_="" ns3:_="">
    <xsd:import namespace="69110d7e-530f-410f-975f-78e4890ee7cb"/>
    <xsd:import namespace="ede810be-c924-41e3-995b-2476189c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0d7e-530f-410f-975f-78e4890ee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10be-c924-41e3-995b-2476189c5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495f9c-f28d-464e-8a82-6395814017de}" ma:internalName="TaxCatchAll" ma:showField="CatchAllData" ma:web="ede810be-c924-41e3-995b-2476189c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810be-c924-41e3-995b-2476189c5baf" xsi:nil="true"/>
    <lcf76f155ced4ddcb4097134ff3c332f xmlns="69110d7e-530f-410f-975f-78e4890ee7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6007D-5E1B-41B7-9510-86AC40645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BA17B-FF11-4FF9-99B7-871CB1841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78FD3-F74F-47FA-AD70-3DC13BAE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0d7e-530f-410f-975f-78e4890ee7cb"/>
    <ds:schemaRef ds:uri="ede810be-c924-41e3-995b-2476189c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541C0-65CB-4BBE-8A7E-1D43ABD87A76}">
  <ds:schemaRefs>
    <ds:schemaRef ds:uri="http://schemas.microsoft.com/office/2006/metadata/properties"/>
    <ds:schemaRef ds:uri="http://schemas.microsoft.com/office/infopath/2007/PartnerControls"/>
    <ds:schemaRef ds:uri="ede810be-c924-41e3-995b-2476189c5baf"/>
    <ds:schemaRef ds:uri="69110d7e-530f-410f-975f-78e4890ee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PowerPoint Presentation</vt:lpstr>
      <vt:lpstr>PowerPoint Presentation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Fernandez Gomez, Ivan</dc:creator>
  <cp:lastModifiedBy>Sopio Devdariani</cp:lastModifiedBy>
  <cp:revision>8</cp:revision>
  <dcterms:created xsi:type="dcterms:W3CDTF">2024-08-16T11:42:00Z</dcterms:created>
  <dcterms:modified xsi:type="dcterms:W3CDTF">2024-08-27T09:13:00Z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PowerPoint® para Office 365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PowerPoint® para Office 365</vt:lpwstr>
  </property>
  <property fmtid="{D5CDD505-2E9C-101B-9397-08002B2CF9AE}" pid="6" name="ContentTypeId">
    <vt:lpwstr>0x0101008853CA0A4637AB479FDDBDA5F3D67794</vt:lpwstr>
  </property>
  <property fmtid="{D5CDD505-2E9C-101B-9397-08002B2CF9AE}" pid="7" name="MediaServiceImageTags">
    <vt:lpwstr/>
  </property>
</Properties>
</file>