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9059" w14:textId="207D5793" w:rsidR="00D04E04" w:rsidRPr="00F45F5B" w:rsidRDefault="001331BC" w:rsidP="00DE614B">
      <w:pPr>
        <w:pStyle w:val="Heading2"/>
        <w:spacing w:before="0" w:after="240"/>
        <w:rPr>
          <w:rFonts w:eastAsiaTheme="minorHAnsi"/>
          <w:lang w:val="en-GB"/>
        </w:rPr>
      </w:pPr>
      <w:bookmarkStart w:id="0" w:name="_Toc234577015"/>
      <w:r>
        <w:rPr>
          <w:rFonts w:eastAsiaTheme="minorHAnsi"/>
          <w:lang w:val="en-GB"/>
        </w:rPr>
        <w:t>Tender</w:t>
      </w:r>
      <w:r w:rsidR="00D04E04" w:rsidRPr="00F45F5B">
        <w:rPr>
          <w:rFonts w:eastAsiaTheme="minorHAnsi"/>
          <w:lang w:val="en-GB"/>
        </w:rPr>
        <w:t xml:space="preserve"> number: </w:t>
      </w:r>
      <w:bookmarkEnd w:id="0"/>
      <w:r w:rsidR="009569B3" w:rsidRPr="009569B3">
        <w:rPr>
          <w:rFonts w:eastAsiaTheme="minorHAnsi"/>
        </w:rPr>
        <w:t>7000017160</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325F84AB" w14:textId="77777777" w:rsidR="00D04E04" w:rsidRPr="00F45F5B" w:rsidRDefault="00D04E04">
          <w:pPr>
            <w:pStyle w:val="TOCHeading"/>
            <w:rPr>
              <w:sz w:val="24"/>
              <w:lang w:val="en-GB"/>
            </w:rPr>
          </w:pPr>
          <w:r w:rsidRPr="00F45F5B">
            <w:rPr>
              <w:sz w:val="24"/>
              <w:lang w:val="en-GB"/>
            </w:rPr>
            <w:t>Contents</w:t>
          </w:r>
        </w:p>
        <w:p w14:paraId="2C11BF29" w14:textId="40D395E8" w:rsidR="00805E99" w:rsidRDefault="00D04E04">
          <w:pPr>
            <w:pStyle w:val="TOC2"/>
            <w:rPr>
              <w:rFonts w:asciiTheme="minorHAnsi" w:eastAsiaTheme="minorEastAsia" w:hAnsiTheme="minorHAnsi" w:cstheme="minorBidi"/>
              <w:noProof/>
              <w:kern w:val="2"/>
              <w:sz w:val="24"/>
              <w:lang w:val="en-US" w:eastAsia="en-US"/>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34577015" w:history="1">
            <w:r w:rsidR="00805E99" w:rsidRPr="00E07F0C">
              <w:rPr>
                <w:rStyle w:val="Hyperlink"/>
                <w:rFonts w:eastAsiaTheme="minorHAnsi"/>
                <w:noProof/>
                <w:lang w:val="en-GB"/>
              </w:rPr>
              <w:t>Tender number:      </w:t>
            </w:r>
            <w:r w:rsidR="00805E99">
              <w:rPr>
                <w:noProof/>
                <w:webHidden/>
              </w:rPr>
              <w:tab/>
            </w:r>
            <w:r w:rsidR="00805E99">
              <w:rPr>
                <w:noProof/>
                <w:webHidden/>
              </w:rPr>
              <w:fldChar w:fldCharType="begin"/>
            </w:r>
            <w:r w:rsidR="00805E99">
              <w:rPr>
                <w:noProof/>
                <w:webHidden/>
              </w:rPr>
              <w:instrText xml:space="preserve"> PAGEREF _Toc234577015 \h </w:instrText>
            </w:r>
            <w:r w:rsidR="00805E99">
              <w:rPr>
                <w:noProof/>
                <w:webHidden/>
              </w:rPr>
            </w:r>
            <w:r w:rsidR="00805E99">
              <w:rPr>
                <w:noProof/>
                <w:webHidden/>
              </w:rPr>
              <w:fldChar w:fldCharType="separate"/>
            </w:r>
            <w:r w:rsidR="00805E99">
              <w:rPr>
                <w:noProof/>
                <w:webHidden/>
              </w:rPr>
              <w:t>1</w:t>
            </w:r>
            <w:r w:rsidR="00805E99">
              <w:rPr>
                <w:noProof/>
                <w:webHidden/>
              </w:rPr>
              <w:fldChar w:fldCharType="end"/>
            </w:r>
          </w:hyperlink>
        </w:p>
        <w:p w14:paraId="3FDF62DC" w14:textId="52632066" w:rsidR="00805E99" w:rsidRDefault="00805E99">
          <w:pPr>
            <w:pStyle w:val="TOC3"/>
            <w:tabs>
              <w:tab w:val="left" w:pos="960"/>
              <w:tab w:val="right" w:leader="dot" w:pos="9204"/>
            </w:tabs>
            <w:rPr>
              <w:rFonts w:asciiTheme="minorHAnsi" w:eastAsiaTheme="minorEastAsia" w:hAnsiTheme="minorHAnsi" w:cstheme="minorBidi"/>
              <w:noProof/>
              <w:kern w:val="2"/>
              <w:sz w:val="24"/>
              <w:lang w:val="en-US" w:eastAsia="en-US"/>
              <w14:ligatures w14:val="standardContextual"/>
            </w:rPr>
          </w:pPr>
          <w:hyperlink w:anchor="_Toc234577016" w:history="1">
            <w:r w:rsidRPr="00E07F0C">
              <w:rPr>
                <w:rStyle w:val="Hyperlink"/>
                <w:noProof/>
                <w:lang w:val="en-GB"/>
              </w:rPr>
              <w:t>1.</w:t>
            </w:r>
            <w:r>
              <w:rPr>
                <w:rFonts w:asciiTheme="minorHAnsi" w:eastAsiaTheme="minorEastAsia" w:hAnsiTheme="minorHAnsi" w:cstheme="minorBidi"/>
                <w:noProof/>
                <w:kern w:val="2"/>
                <w:sz w:val="24"/>
                <w:lang w:val="en-US" w:eastAsia="en-US"/>
                <w14:ligatures w14:val="standardContextual"/>
              </w:rPr>
              <w:tab/>
            </w:r>
            <w:r w:rsidRPr="00E07F0C">
              <w:rPr>
                <w:rStyle w:val="Hyperlink"/>
                <w:noProof/>
                <w:lang w:val="en-GB"/>
              </w:rPr>
              <w:t>Key information</w:t>
            </w:r>
            <w:r>
              <w:rPr>
                <w:noProof/>
                <w:webHidden/>
              </w:rPr>
              <w:tab/>
            </w:r>
            <w:r>
              <w:rPr>
                <w:noProof/>
                <w:webHidden/>
              </w:rPr>
              <w:fldChar w:fldCharType="begin"/>
            </w:r>
            <w:r>
              <w:rPr>
                <w:noProof/>
                <w:webHidden/>
              </w:rPr>
              <w:instrText xml:space="preserve"> PAGEREF _Toc234577016 \h </w:instrText>
            </w:r>
            <w:r>
              <w:rPr>
                <w:noProof/>
                <w:webHidden/>
              </w:rPr>
            </w:r>
            <w:r>
              <w:rPr>
                <w:noProof/>
                <w:webHidden/>
              </w:rPr>
              <w:fldChar w:fldCharType="separate"/>
            </w:r>
            <w:r>
              <w:rPr>
                <w:noProof/>
                <w:webHidden/>
              </w:rPr>
              <w:t>1</w:t>
            </w:r>
            <w:r>
              <w:rPr>
                <w:noProof/>
                <w:webHidden/>
              </w:rPr>
              <w:fldChar w:fldCharType="end"/>
            </w:r>
          </w:hyperlink>
        </w:p>
        <w:p w14:paraId="77E05907" w14:textId="61F88511" w:rsidR="00805E99" w:rsidRDefault="00805E99">
          <w:pPr>
            <w:pStyle w:val="TOC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4577017" w:history="1">
            <w:r w:rsidRPr="00E07F0C">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_Toc234577017 \h </w:instrText>
            </w:r>
            <w:r>
              <w:rPr>
                <w:noProof/>
                <w:webHidden/>
              </w:rPr>
            </w:r>
            <w:r>
              <w:rPr>
                <w:noProof/>
                <w:webHidden/>
              </w:rPr>
              <w:fldChar w:fldCharType="separate"/>
            </w:r>
            <w:r>
              <w:rPr>
                <w:noProof/>
                <w:webHidden/>
              </w:rPr>
              <w:t>1</w:t>
            </w:r>
            <w:r>
              <w:rPr>
                <w:noProof/>
                <w:webHidden/>
              </w:rPr>
              <w:fldChar w:fldCharType="end"/>
            </w:r>
          </w:hyperlink>
        </w:p>
        <w:p w14:paraId="74C449D7" w14:textId="5B629761" w:rsidR="00805E99" w:rsidRDefault="00805E99">
          <w:pPr>
            <w:pStyle w:val="TOC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4577018" w:history="1">
            <w:r w:rsidRPr="00E07F0C">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_Toc234577018 \h </w:instrText>
            </w:r>
            <w:r>
              <w:rPr>
                <w:noProof/>
                <w:webHidden/>
              </w:rPr>
            </w:r>
            <w:r>
              <w:rPr>
                <w:noProof/>
                <w:webHidden/>
              </w:rPr>
              <w:fldChar w:fldCharType="separate"/>
            </w:r>
            <w:r>
              <w:rPr>
                <w:noProof/>
                <w:webHidden/>
              </w:rPr>
              <w:t>1</w:t>
            </w:r>
            <w:r>
              <w:rPr>
                <w:noProof/>
                <w:webHidden/>
              </w:rPr>
              <w:fldChar w:fldCharType="end"/>
            </w:r>
          </w:hyperlink>
        </w:p>
        <w:p w14:paraId="2951B751" w14:textId="3BDCA5CB" w:rsidR="00805E99" w:rsidRDefault="00805E99">
          <w:pPr>
            <w:pStyle w:val="TOC3"/>
            <w:tabs>
              <w:tab w:val="left" w:pos="960"/>
              <w:tab w:val="right" w:leader="dot" w:pos="9204"/>
            </w:tabs>
            <w:rPr>
              <w:rFonts w:asciiTheme="minorHAnsi" w:eastAsiaTheme="minorEastAsia" w:hAnsiTheme="minorHAnsi" w:cstheme="minorBidi"/>
              <w:noProof/>
              <w:kern w:val="2"/>
              <w:sz w:val="24"/>
              <w:lang w:val="en-US" w:eastAsia="en-US"/>
              <w14:ligatures w14:val="standardContextual"/>
            </w:rPr>
          </w:pPr>
          <w:hyperlink w:anchor="_Toc234577019" w:history="1">
            <w:r w:rsidRPr="00E07F0C">
              <w:rPr>
                <w:rStyle w:val="Hyperlink"/>
                <w:noProof/>
                <w:lang w:val="en-GB"/>
              </w:rPr>
              <w:t>2.</w:t>
            </w:r>
            <w:r>
              <w:rPr>
                <w:rFonts w:asciiTheme="minorHAnsi" w:eastAsiaTheme="minorEastAsia" w:hAnsiTheme="minorHAnsi" w:cstheme="minorBidi"/>
                <w:noProof/>
                <w:kern w:val="2"/>
                <w:sz w:val="24"/>
                <w:lang w:val="en-US" w:eastAsia="en-US"/>
                <w14:ligatures w14:val="standardContextual"/>
              </w:rPr>
              <w:tab/>
            </w:r>
            <w:r w:rsidRPr="00E07F0C">
              <w:rPr>
                <w:rStyle w:val="Hyperlink"/>
                <w:noProof/>
                <w:lang w:val="en-GB"/>
              </w:rPr>
              <w:t>Grounds for exclusion</w:t>
            </w:r>
            <w:r>
              <w:rPr>
                <w:noProof/>
                <w:webHidden/>
              </w:rPr>
              <w:tab/>
            </w:r>
            <w:r>
              <w:rPr>
                <w:noProof/>
                <w:webHidden/>
              </w:rPr>
              <w:fldChar w:fldCharType="begin"/>
            </w:r>
            <w:r>
              <w:rPr>
                <w:noProof/>
                <w:webHidden/>
              </w:rPr>
              <w:instrText xml:space="preserve"> PAGEREF _Toc234577019 \h </w:instrText>
            </w:r>
            <w:r>
              <w:rPr>
                <w:noProof/>
                <w:webHidden/>
              </w:rPr>
            </w:r>
            <w:r>
              <w:rPr>
                <w:noProof/>
                <w:webHidden/>
              </w:rPr>
              <w:fldChar w:fldCharType="separate"/>
            </w:r>
            <w:r>
              <w:rPr>
                <w:noProof/>
                <w:webHidden/>
              </w:rPr>
              <w:t>2</w:t>
            </w:r>
            <w:r>
              <w:rPr>
                <w:noProof/>
                <w:webHidden/>
              </w:rPr>
              <w:fldChar w:fldCharType="end"/>
            </w:r>
          </w:hyperlink>
        </w:p>
        <w:p w14:paraId="3EF25BCB" w14:textId="6824DEC8" w:rsidR="00805E99" w:rsidRDefault="00805E99">
          <w:pPr>
            <w:pStyle w:val="TOC3"/>
            <w:tabs>
              <w:tab w:val="left" w:pos="960"/>
              <w:tab w:val="right" w:leader="dot" w:pos="9204"/>
            </w:tabs>
            <w:rPr>
              <w:rFonts w:asciiTheme="minorHAnsi" w:eastAsiaTheme="minorEastAsia" w:hAnsiTheme="minorHAnsi" w:cstheme="minorBidi"/>
              <w:noProof/>
              <w:kern w:val="2"/>
              <w:sz w:val="24"/>
              <w:lang w:val="en-US" w:eastAsia="en-US"/>
              <w14:ligatures w14:val="standardContextual"/>
            </w:rPr>
          </w:pPr>
          <w:hyperlink w:anchor="_Toc234577020" w:history="1">
            <w:r w:rsidRPr="00E07F0C">
              <w:rPr>
                <w:rStyle w:val="Hyperlink"/>
                <w:noProof/>
                <w:lang w:val="en-GB"/>
              </w:rPr>
              <w:t>3.</w:t>
            </w:r>
            <w:r>
              <w:rPr>
                <w:rFonts w:asciiTheme="minorHAnsi" w:eastAsiaTheme="minorEastAsia" w:hAnsiTheme="minorHAnsi" w:cstheme="minorBidi"/>
                <w:noProof/>
                <w:kern w:val="2"/>
                <w:sz w:val="24"/>
                <w:lang w:val="en-US" w:eastAsia="en-US"/>
                <w14:ligatures w14:val="standardContextual"/>
              </w:rPr>
              <w:tab/>
            </w:r>
            <w:r w:rsidRPr="00E07F0C">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_Toc234577020 \h </w:instrText>
            </w:r>
            <w:r>
              <w:rPr>
                <w:noProof/>
                <w:webHidden/>
              </w:rPr>
            </w:r>
            <w:r>
              <w:rPr>
                <w:noProof/>
                <w:webHidden/>
              </w:rPr>
              <w:fldChar w:fldCharType="separate"/>
            </w:r>
            <w:r>
              <w:rPr>
                <w:noProof/>
                <w:webHidden/>
              </w:rPr>
              <w:t>4</w:t>
            </w:r>
            <w:r>
              <w:rPr>
                <w:noProof/>
                <w:webHidden/>
              </w:rPr>
              <w:fldChar w:fldCharType="end"/>
            </w:r>
          </w:hyperlink>
        </w:p>
        <w:p w14:paraId="72B84B84" w14:textId="76C60E5F" w:rsidR="00805E99" w:rsidRDefault="00805E99">
          <w:pPr>
            <w:pStyle w:val="TOC3"/>
            <w:tabs>
              <w:tab w:val="left" w:pos="960"/>
              <w:tab w:val="right" w:leader="dot" w:pos="9204"/>
            </w:tabs>
            <w:rPr>
              <w:rFonts w:asciiTheme="minorHAnsi" w:eastAsiaTheme="minorEastAsia" w:hAnsiTheme="minorHAnsi" w:cstheme="minorBidi"/>
              <w:noProof/>
              <w:kern w:val="2"/>
              <w:sz w:val="24"/>
              <w:lang w:val="en-US" w:eastAsia="en-US"/>
              <w14:ligatures w14:val="standardContextual"/>
            </w:rPr>
          </w:pPr>
          <w:hyperlink w:anchor="_Toc234577021" w:history="1">
            <w:r w:rsidRPr="00E07F0C">
              <w:rPr>
                <w:rStyle w:val="Hyperlink"/>
                <w:noProof/>
                <w:lang w:val="en-GB"/>
              </w:rPr>
              <w:t>A.</w:t>
            </w:r>
            <w:r>
              <w:rPr>
                <w:rFonts w:asciiTheme="minorHAnsi" w:eastAsiaTheme="minorEastAsia" w:hAnsiTheme="minorHAnsi" w:cstheme="minorBidi"/>
                <w:noProof/>
                <w:kern w:val="2"/>
                <w:sz w:val="24"/>
                <w:lang w:val="en-US" w:eastAsia="en-US"/>
                <w14:ligatures w14:val="standardContextual"/>
              </w:rPr>
              <w:tab/>
            </w:r>
            <w:r w:rsidRPr="00E07F0C">
              <w:rPr>
                <w:rStyle w:val="Hyperlink"/>
                <w:noProof/>
                <w:lang w:val="en-GB"/>
              </w:rPr>
              <w:t>Key company figures</w:t>
            </w:r>
            <w:r>
              <w:rPr>
                <w:noProof/>
                <w:webHidden/>
              </w:rPr>
              <w:tab/>
            </w:r>
            <w:r>
              <w:rPr>
                <w:noProof/>
                <w:webHidden/>
              </w:rPr>
              <w:fldChar w:fldCharType="begin"/>
            </w:r>
            <w:r>
              <w:rPr>
                <w:noProof/>
                <w:webHidden/>
              </w:rPr>
              <w:instrText xml:space="preserve"> PAGEREF _Toc234577021 \h </w:instrText>
            </w:r>
            <w:r>
              <w:rPr>
                <w:noProof/>
                <w:webHidden/>
              </w:rPr>
            </w:r>
            <w:r>
              <w:rPr>
                <w:noProof/>
                <w:webHidden/>
              </w:rPr>
              <w:fldChar w:fldCharType="separate"/>
            </w:r>
            <w:r>
              <w:rPr>
                <w:noProof/>
                <w:webHidden/>
              </w:rPr>
              <w:t>4</w:t>
            </w:r>
            <w:r>
              <w:rPr>
                <w:noProof/>
                <w:webHidden/>
              </w:rPr>
              <w:fldChar w:fldCharType="end"/>
            </w:r>
          </w:hyperlink>
        </w:p>
        <w:p w14:paraId="2335FFD1" w14:textId="683CA5B6" w:rsidR="00805E99" w:rsidRDefault="00805E99">
          <w:pPr>
            <w:pStyle w:val="TOC3"/>
            <w:tabs>
              <w:tab w:val="left" w:pos="960"/>
              <w:tab w:val="right" w:leader="dot" w:pos="9204"/>
            </w:tabs>
            <w:rPr>
              <w:rFonts w:asciiTheme="minorHAnsi" w:eastAsiaTheme="minorEastAsia" w:hAnsiTheme="minorHAnsi" w:cstheme="minorBidi"/>
              <w:noProof/>
              <w:kern w:val="2"/>
              <w:sz w:val="24"/>
              <w:lang w:val="en-US" w:eastAsia="en-US"/>
              <w14:ligatures w14:val="standardContextual"/>
            </w:rPr>
          </w:pPr>
          <w:hyperlink w:anchor="_Toc234577022" w:history="1">
            <w:r w:rsidRPr="00E07F0C">
              <w:rPr>
                <w:rStyle w:val="Hyperlink"/>
                <w:noProof/>
                <w:lang w:val="en-GB"/>
              </w:rPr>
              <w:t>B.</w:t>
            </w:r>
            <w:r>
              <w:rPr>
                <w:rFonts w:asciiTheme="minorHAnsi" w:eastAsiaTheme="minorEastAsia" w:hAnsiTheme="minorHAnsi" w:cstheme="minorBidi"/>
                <w:noProof/>
                <w:kern w:val="2"/>
                <w:sz w:val="24"/>
                <w:lang w:val="en-US" w:eastAsia="en-US"/>
                <w14:ligatures w14:val="standardContextual"/>
              </w:rPr>
              <w:tab/>
            </w:r>
            <w:r w:rsidRPr="00E07F0C">
              <w:rPr>
                <w:rStyle w:val="Hyperlink"/>
                <w:noProof/>
                <w:lang w:val="en-GB"/>
              </w:rPr>
              <w:t>Technical capacity</w:t>
            </w:r>
            <w:r>
              <w:rPr>
                <w:noProof/>
                <w:webHidden/>
              </w:rPr>
              <w:tab/>
            </w:r>
            <w:r>
              <w:rPr>
                <w:noProof/>
                <w:webHidden/>
              </w:rPr>
              <w:fldChar w:fldCharType="begin"/>
            </w:r>
            <w:r>
              <w:rPr>
                <w:noProof/>
                <w:webHidden/>
              </w:rPr>
              <w:instrText xml:space="preserve"> PAGEREF _Toc234577022 \h </w:instrText>
            </w:r>
            <w:r>
              <w:rPr>
                <w:noProof/>
                <w:webHidden/>
              </w:rPr>
            </w:r>
            <w:r>
              <w:rPr>
                <w:noProof/>
                <w:webHidden/>
              </w:rPr>
              <w:fldChar w:fldCharType="separate"/>
            </w:r>
            <w:r>
              <w:rPr>
                <w:noProof/>
                <w:webHidden/>
              </w:rPr>
              <w:t>4</w:t>
            </w:r>
            <w:r>
              <w:rPr>
                <w:noProof/>
                <w:webHidden/>
              </w:rPr>
              <w:fldChar w:fldCharType="end"/>
            </w:r>
          </w:hyperlink>
        </w:p>
        <w:p w14:paraId="69A3A7F3" w14:textId="299BCCD6" w:rsidR="00805E99" w:rsidRDefault="00805E99">
          <w:pPr>
            <w:pStyle w:val="TOC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4577023" w:history="1">
            <w:r w:rsidRPr="00E07F0C">
              <w:rPr>
                <w:rStyle w:val="Hyperlink"/>
                <w:noProof/>
                <w:lang w:val="en-GB"/>
              </w:rPr>
              <w:t>Minimum requirements for references</w:t>
            </w:r>
            <w:r>
              <w:rPr>
                <w:noProof/>
                <w:webHidden/>
              </w:rPr>
              <w:tab/>
            </w:r>
            <w:r>
              <w:rPr>
                <w:noProof/>
                <w:webHidden/>
              </w:rPr>
              <w:fldChar w:fldCharType="begin"/>
            </w:r>
            <w:r>
              <w:rPr>
                <w:noProof/>
                <w:webHidden/>
              </w:rPr>
              <w:instrText xml:space="preserve"> PAGEREF _Toc234577023 \h </w:instrText>
            </w:r>
            <w:r>
              <w:rPr>
                <w:noProof/>
                <w:webHidden/>
              </w:rPr>
            </w:r>
            <w:r>
              <w:rPr>
                <w:noProof/>
                <w:webHidden/>
              </w:rPr>
              <w:fldChar w:fldCharType="separate"/>
            </w:r>
            <w:r>
              <w:rPr>
                <w:noProof/>
                <w:webHidden/>
              </w:rPr>
              <w:t>4</w:t>
            </w:r>
            <w:r>
              <w:rPr>
                <w:noProof/>
                <w:webHidden/>
              </w:rPr>
              <w:fldChar w:fldCharType="end"/>
            </w:r>
          </w:hyperlink>
        </w:p>
        <w:p w14:paraId="466F09DE" w14:textId="07D30CFF" w:rsidR="00805E99" w:rsidRDefault="00805E99">
          <w:pPr>
            <w:pStyle w:val="TOC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4577024" w:history="1">
            <w:r w:rsidRPr="00E07F0C">
              <w:rPr>
                <w:rStyle w:val="Hyperlink"/>
                <w:noProof/>
                <w:lang w:val="en-GB"/>
              </w:rPr>
              <w:t>Overview of reference projects</w:t>
            </w:r>
            <w:r>
              <w:rPr>
                <w:noProof/>
                <w:webHidden/>
              </w:rPr>
              <w:tab/>
            </w:r>
            <w:r>
              <w:rPr>
                <w:noProof/>
                <w:webHidden/>
              </w:rPr>
              <w:fldChar w:fldCharType="begin"/>
            </w:r>
            <w:r>
              <w:rPr>
                <w:noProof/>
                <w:webHidden/>
              </w:rPr>
              <w:instrText xml:space="preserve"> PAGEREF _Toc234577024 \h </w:instrText>
            </w:r>
            <w:r>
              <w:rPr>
                <w:noProof/>
                <w:webHidden/>
              </w:rPr>
            </w:r>
            <w:r>
              <w:rPr>
                <w:noProof/>
                <w:webHidden/>
              </w:rPr>
              <w:fldChar w:fldCharType="separate"/>
            </w:r>
            <w:r>
              <w:rPr>
                <w:noProof/>
                <w:webHidden/>
              </w:rPr>
              <w:t>6</w:t>
            </w:r>
            <w:r>
              <w:rPr>
                <w:noProof/>
                <w:webHidden/>
              </w:rPr>
              <w:fldChar w:fldCharType="end"/>
            </w:r>
          </w:hyperlink>
        </w:p>
        <w:p w14:paraId="41C6AAA4" w14:textId="2CDA5567" w:rsidR="00D04E04" w:rsidRPr="00F45F5B" w:rsidRDefault="00D04E04">
          <w:pPr>
            <w:rPr>
              <w:lang w:val="en-GB"/>
            </w:rPr>
          </w:pPr>
          <w:r w:rsidRPr="00F45F5B">
            <w:rPr>
              <w:b/>
              <w:bCs/>
              <w:lang w:val="en-GB"/>
            </w:rPr>
            <w:fldChar w:fldCharType="end"/>
          </w:r>
        </w:p>
      </w:sdtContent>
    </w:sdt>
    <w:p w14:paraId="2C21B064" w14:textId="77777777" w:rsidR="00024A48" w:rsidRDefault="00024A48" w:rsidP="00351C45">
      <w:pPr>
        <w:spacing w:after="60"/>
        <w:rPr>
          <w:rFonts w:cs="Arial"/>
          <w:b/>
          <w:bCs/>
          <w:lang w:val="en-GB"/>
        </w:rPr>
      </w:pPr>
    </w:p>
    <w:p w14:paraId="2378AD4B" w14:textId="77777777" w:rsidR="00024A48" w:rsidRDefault="00024A48" w:rsidP="00210F21">
      <w:pPr>
        <w:pStyle w:val="Heading3"/>
        <w:numPr>
          <w:ilvl w:val="0"/>
          <w:numId w:val="34"/>
        </w:numPr>
        <w:spacing w:after="240"/>
        <w:ind w:left="714" w:hanging="357"/>
        <w:rPr>
          <w:lang w:val="en-GB"/>
        </w:rPr>
      </w:pPr>
      <w:bookmarkStart w:id="1" w:name="_Toc234577016"/>
      <w:r>
        <w:rPr>
          <w:lang w:val="en-GB"/>
        </w:rPr>
        <w:t>Key information</w:t>
      </w:r>
      <w:bookmarkEnd w:id="1"/>
    </w:p>
    <w:p w14:paraId="679CDC3A" w14:textId="77777777" w:rsidR="00D04E04" w:rsidRPr="00F45F5B" w:rsidRDefault="00D04E04" w:rsidP="00351C45">
      <w:pPr>
        <w:spacing w:after="60"/>
        <w:rPr>
          <w:rFonts w:cs="Arial"/>
          <w:b/>
          <w:lang w:val="en-GB"/>
        </w:rPr>
      </w:pPr>
      <w:r w:rsidRPr="00F45F5B">
        <w:rPr>
          <w:rFonts w:cs="Arial"/>
          <w:b/>
          <w:bCs/>
          <w:lang w:val="en-GB"/>
        </w:rPr>
        <w:t>I/we hereby declare:</w:t>
      </w:r>
    </w:p>
    <w:p w14:paraId="07B98FF0" w14:textId="77777777" w:rsidR="00D04E04" w:rsidRPr="00F45F5B" w:rsidRDefault="009866D0" w:rsidP="00351C45">
      <w:pPr>
        <w:pStyle w:val="Heading3"/>
        <w:spacing w:before="0" w:after="120"/>
        <w:ind w:right="142"/>
        <w:rPr>
          <w:lang w:val="en-GB"/>
        </w:rPr>
      </w:pPr>
      <w:bookmarkStart w:id="2" w:name="_Toc29219558"/>
      <w:bookmarkStart w:id="3" w:name="_Toc234577017"/>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1D4E39F4" w14:textId="77777777" w:rsidTr="00351C45">
        <w:tc>
          <w:tcPr>
            <w:tcW w:w="2552" w:type="dxa"/>
          </w:tcPr>
          <w:p w14:paraId="74D3AF1E"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77F2164B"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73F62AF" w14:textId="77777777" w:rsidTr="00351C45">
        <w:tc>
          <w:tcPr>
            <w:tcW w:w="2552" w:type="dxa"/>
          </w:tcPr>
          <w:p w14:paraId="5D11FF1C"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1674BB3A"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A4A865E" w14:textId="77777777" w:rsidTr="00351C45">
        <w:tc>
          <w:tcPr>
            <w:tcW w:w="2552" w:type="dxa"/>
          </w:tcPr>
          <w:p w14:paraId="75B99968"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6C3F0FB5"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C924A35" w14:textId="77777777" w:rsidTr="00351C45">
        <w:tc>
          <w:tcPr>
            <w:tcW w:w="2552" w:type="dxa"/>
          </w:tcPr>
          <w:p w14:paraId="2811A87B"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4879327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C939B22" w14:textId="77777777" w:rsidTr="00351C45">
        <w:tc>
          <w:tcPr>
            <w:tcW w:w="2552" w:type="dxa"/>
          </w:tcPr>
          <w:p w14:paraId="4335D5EE"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035CDCE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12F443B" w14:textId="77777777" w:rsidTr="00351C45">
        <w:tc>
          <w:tcPr>
            <w:tcW w:w="2552" w:type="dxa"/>
          </w:tcPr>
          <w:p w14:paraId="65B31B93"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2335C765"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FF61868" w14:textId="77777777" w:rsidTr="00351C45">
        <w:tc>
          <w:tcPr>
            <w:tcW w:w="2552" w:type="dxa"/>
          </w:tcPr>
          <w:p w14:paraId="6D5983C4"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1E20EB78"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8F2CDEE" w14:textId="77777777" w:rsidTr="00351C45">
        <w:tc>
          <w:tcPr>
            <w:tcW w:w="2552" w:type="dxa"/>
          </w:tcPr>
          <w:p w14:paraId="4F13485D"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31CBF7E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6D57D31" w14:textId="77777777" w:rsidTr="00351C45">
        <w:tc>
          <w:tcPr>
            <w:tcW w:w="2552" w:type="dxa"/>
          </w:tcPr>
          <w:p w14:paraId="15D32251"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5FD844D5"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700F470" w14:textId="77777777" w:rsidTr="00351C45">
        <w:tc>
          <w:tcPr>
            <w:tcW w:w="2552" w:type="dxa"/>
          </w:tcPr>
          <w:p w14:paraId="47308429"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2B4AFE0D"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E8D26F9" w14:textId="77777777" w:rsidTr="00351C45">
        <w:tc>
          <w:tcPr>
            <w:tcW w:w="2552" w:type="dxa"/>
          </w:tcPr>
          <w:p w14:paraId="7AAE63F8"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0F3E27E5"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681D13CB" w14:textId="77777777" w:rsidR="00510126" w:rsidRDefault="00510126">
      <w:pPr>
        <w:rPr>
          <w:rFonts w:cs="Arial"/>
          <w:color w:val="000000" w:themeColor="text1"/>
          <w:szCs w:val="22"/>
          <w:lang w:val="en-GB"/>
        </w:rPr>
      </w:pPr>
    </w:p>
    <w:p w14:paraId="3E8D3DD2" w14:textId="77777777" w:rsidR="00AC29A1" w:rsidRPr="00F45F5B" w:rsidRDefault="00AC29A1" w:rsidP="00AC29A1">
      <w:pPr>
        <w:pStyle w:val="Heading3"/>
        <w:spacing w:after="240"/>
        <w:rPr>
          <w:lang w:val="en-GB"/>
        </w:rPr>
      </w:pPr>
      <w:bookmarkStart w:id="4" w:name="_Toc234577018"/>
      <w:r w:rsidRPr="00F45F5B">
        <w:rPr>
          <w:lang w:val="en-GB"/>
        </w:rPr>
        <w:t>Information to be provided by legal persons</w:t>
      </w:r>
      <w:bookmarkEnd w:id="4"/>
    </w:p>
    <w:p w14:paraId="4B896A6B" w14:textId="7358103C" w:rsidR="00AC29A1" w:rsidRPr="00F60EF8" w:rsidRDefault="00AC29A1" w:rsidP="00AC29A1">
      <w:pPr>
        <w:spacing w:after="240"/>
        <w:rPr>
          <w:rFonts w:cs="Arial"/>
          <w:bCs/>
          <w:i/>
          <w:szCs w:val="22"/>
          <w:lang w:val="en-GB"/>
        </w:rPr>
      </w:pPr>
      <w:r w:rsidRPr="00F60EF8">
        <w:rPr>
          <w:i/>
          <w:iCs/>
          <w:lang w:val="en-GB"/>
        </w:rPr>
        <w:t>Please attach a copy of your current commercial register entry / company register entry as a separate file. The copy shall not be older than six months</w:t>
      </w:r>
      <w:r w:rsidR="00B14D53">
        <w:rPr>
          <w:i/>
          <w:iCs/>
          <w:lang w:val="en-GB"/>
        </w:rPr>
        <w:t xml:space="preserve">. </w:t>
      </w:r>
      <w:r w:rsidRPr="00F60EF8">
        <w:rPr>
          <w:i/>
          <w:iCs/>
          <w:lang w:val="en-GB"/>
        </w:rPr>
        <w:t xml:space="preserve">In the case of candidate/bidding </w:t>
      </w:r>
      <w:r w:rsidRPr="00F60EF8">
        <w:rPr>
          <w:i/>
          <w:iCs/>
          <w:lang w:val="en-GB"/>
        </w:rPr>
        <w:lastRenderedPageBreak/>
        <w:t xml:space="preserve">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60C78E2D" w14:textId="77777777" w:rsidTr="00F60EF8">
        <w:tc>
          <w:tcPr>
            <w:tcW w:w="4678" w:type="dxa"/>
          </w:tcPr>
          <w:p w14:paraId="71C46F7F"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17F6592B"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53F51C6E" w14:textId="77777777" w:rsidTr="00F60EF8">
        <w:tc>
          <w:tcPr>
            <w:tcW w:w="4678" w:type="dxa"/>
          </w:tcPr>
          <w:p w14:paraId="62A64018"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1EF5BA34"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7386E3B" w14:textId="77777777" w:rsidTr="00F60EF8">
        <w:tc>
          <w:tcPr>
            <w:tcW w:w="4678" w:type="dxa"/>
          </w:tcPr>
          <w:p w14:paraId="7D5082FF"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14BE6514"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5C37D66B" w14:textId="77777777" w:rsidTr="00F60EF8">
        <w:tc>
          <w:tcPr>
            <w:tcW w:w="4678" w:type="dxa"/>
          </w:tcPr>
          <w:p w14:paraId="7AE9AF96"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72020BBE"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53897AC6"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6529B490" w14:textId="77777777" w:rsidR="00510126" w:rsidRPr="00F45F5B" w:rsidRDefault="00510126" w:rsidP="00210F21">
      <w:pPr>
        <w:pStyle w:val="Heading3"/>
        <w:numPr>
          <w:ilvl w:val="0"/>
          <w:numId w:val="34"/>
        </w:numPr>
        <w:spacing w:after="240"/>
        <w:ind w:left="714" w:hanging="357"/>
        <w:rPr>
          <w:lang w:val="en-GB"/>
        </w:rPr>
      </w:pPr>
      <w:bookmarkStart w:id="5" w:name="_Toc234577019"/>
      <w:bookmarkStart w:id="6" w:name="_Toc29219559"/>
      <w:r w:rsidRPr="00F45F5B">
        <w:rPr>
          <w:lang w:val="en-GB"/>
        </w:rPr>
        <w:t>Grounds for exclusion</w:t>
      </w:r>
      <w:bookmarkEnd w:id="5"/>
    </w:p>
    <w:p w14:paraId="0C00F585"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BD7B6CD"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3D8C94E3"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5538AE11"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fraud</w:t>
      </w:r>
    </w:p>
    <w:p w14:paraId="7A7AA7B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money laundering</w:t>
      </w:r>
    </w:p>
    <w:p w14:paraId="4E8082F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332C871C"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labour, exploitation of labour or similar </w:t>
      </w:r>
    </w:p>
    <w:p w14:paraId="4E48070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 xml:space="preserve">financing of terrorism </w:t>
      </w:r>
    </w:p>
    <w:p w14:paraId="3C435B4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r w:rsidRPr="00003407">
        <w:rPr>
          <w:rFonts w:cs="Arial"/>
          <w:color w:val="000000" w:themeColor="text1"/>
          <w:szCs w:val="22"/>
        </w:rPr>
        <w:t>Others</w:t>
      </w:r>
    </w:p>
    <w:p w14:paraId="7F12BA84"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0C8A4B79"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307E1BA1"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70F6AB94"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 xml:space="preserve">ive </w:t>
      </w:r>
      <w:r w:rsidRPr="00003407">
        <w:rPr>
          <w:rFonts w:cs="Arial"/>
          <w:b/>
          <w:bCs/>
          <w:color w:val="000000" w:themeColor="text1"/>
          <w:lang w:val="en-GB"/>
        </w:rPr>
        <w:t>grounds for exclusion</w:t>
      </w:r>
    </w:p>
    <w:p w14:paraId="42214088"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10B56D50" w14:textId="1473C430"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environmental, social or labour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1B2F499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0027E4A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57C961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6797CB7F"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566C419"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27DD3E4"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sanctions</w:t>
      </w:r>
      <w:r w:rsidRPr="00003407">
        <w:rPr>
          <w:rFonts w:cs="Arial"/>
          <w:color w:val="000000" w:themeColor="text1"/>
          <w:szCs w:val="22"/>
          <w:lang w:val="en-US"/>
        </w:rPr>
        <w:t>;</w:t>
      </w:r>
    </w:p>
    <w:p w14:paraId="00369F62"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4A8D2601"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23F7BF12"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7269DB12"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620630F5"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29104BE"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306FA96B"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46C330C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49334A5D"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4FB8A63B"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9CDF41B"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6D1AA55E"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32470734" w14:textId="77777777" w:rsidR="00510126" w:rsidRPr="00F45F5B" w:rsidRDefault="00510126" w:rsidP="004459E2">
      <w:pPr>
        <w:autoSpaceDE w:val="0"/>
        <w:autoSpaceDN w:val="0"/>
        <w:adjustRightInd w:val="0"/>
        <w:spacing w:after="240"/>
        <w:jc w:val="both"/>
        <w:rPr>
          <w:rFonts w:cs="Arial"/>
          <w:lang w:val="en-GB"/>
        </w:rPr>
      </w:pPr>
      <w:r w:rsidRPr="00F45F5B">
        <w:rPr>
          <w:lang w:val="en-GB"/>
        </w:rPr>
        <w:lastRenderedPageBreak/>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69EC19B3"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1A2D0A1"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7E2A79D7"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61842D07" w14:textId="77777777" w:rsidR="00247C37" w:rsidRPr="0028253C" w:rsidRDefault="00712868" w:rsidP="004459E2">
      <w:pPr>
        <w:pStyle w:val="Heading3"/>
        <w:numPr>
          <w:ilvl w:val="0"/>
          <w:numId w:val="34"/>
        </w:numPr>
        <w:spacing w:after="240"/>
        <w:ind w:left="714" w:hanging="357"/>
        <w:rPr>
          <w:lang w:val="en-GB"/>
        </w:rPr>
      </w:pPr>
      <w:bookmarkStart w:id="43" w:name="_Toc234577020"/>
      <w:bookmarkEnd w:id="6"/>
      <w:r w:rsidRPr="000765BD">
        <w:rPr>
          <w:lang w:val="en-US"/>
        </w:rPr>
        <w:t xml:space="preserve">Minimum Requirements for </w:t>
      </w:r>
      <w:r w:rsidR="007273C6" w:rsidRPr="000765BD">
        <w:rPr>
          <w:lang w:val="en-US"/>
        </w:rPr>
        <w:t>Economic and financial capacity</w:t>
      </w:r>
      <w:bookmarkEnd w:id="43"/>
    </w:p>
    <w:p w14:paraId="26C06260" w14:textId="77777777" w:rsidR="007D416C" w:rsidRPr="004371E7" w:rsidRDefault="00247C37" w:rsidP="000765BD">
      <w:pPr>
        <w:pStyle w:val="Heading3"/>
        <w:numPr>
          <w:ilvl w:val="0"/>
          <w:numId w:val="36"/>
        </w:numPr>
        <w:rPr>
          <w:rFonts w:cs="Arial"/>
          <w:color w:val="000000" w:themeColor="text1"/>
          <w:lang w:val="en-GB"/>
        </w:rPr>
      </w:pPr>
      <w:bookmarkStart w:id="44" w:name="_Toc234577021"/>
      <w:r w:rsidRPr="004371E7">
        <w:rPr>
          <w:lang w:val="en-GB"/>
        </w:rPr>
        <w:t>Key company figures</w:t>
      </w:r>
      <w:bookmarkEnd w:id="44"/>
    </w:p>
    <w:p w14:paraId="3D8AC7E1" w14:textId="69721C92" w:rsidR="00DE3C1A" w:rsidRPr="00F45F5B" w:rsidRDefault="00074A24" w:rsidP="004459E2">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 xml:space="preserve">Did </w:t>
      </w:r>
      <w:r w:rsidRPr="00F516F4">
        <w:rPr>
          <w:rFonts w:cs="Arial"/>
          <w:color w:val="000000" w:themeColor="text1"/>
          <w:szCs w:val="22"/>
          <w:lang w:val="en-GB"/>
        </w:rPr>
        <w:t xml:space="preserve">your turnover </w:t>
      </w:r>
      <w:r w:rsidR="00F516F4" w:rsidRPr="00F516F4">
        <w:rPr>
          <w:rFonts w:cs="Arial"/>
          <w:color w:val="000000" w:themeColor="text1"/>
          <w:szCs w:val="22"/>
          <w:lang w:val="en-GB"/>
        </w:rPr>
        <w:t>of the entire company</w:t>
      </w:r>
      <w:r w:rsidR="00F516F4">
        <w:rPr>
          <w:rFonts w:cs="Arial"/>
          <w:color w:val="000000" w:themeColor="text1"/>
          <w:szCs w:val="22"/>
          <w:lang w:val="en-GB"/>
        </w:rPr>
        <w:t xml:space="preserve"> </w:t>
      </w:r>
      <w:r w:rsidRPr="00F45F5B">
        <w:rPr>
          <w:rFonts w:cs="Arial"/>
          <w:color w:val="000000" w:themeColor="text1"/>
          <w:szCs w:val="22"/>
          <w:lang w:val="en-GB"/>
        </w:rPr>
        <w:t xml:space="preserve">amount to at least </w:t>
      </w:r>
      <w:r w:rsidR="00BD30FF" w:rsidRPr="00BD30FF">
        <w:rPr>
          <w:rFonts w:cs="Arial"/>
          <w:b/>
          <w:bCs/>
          <w:color w:val="000000" w:themeColor="text1"/>
          <w:szCs w:val="22"/>
          <w:lang w:val="en-GB"/>
        </w:rPr>
        <w:t>GEL</w:t>
      </w:r>
      <w:r w:rsidR="00E054F2" w:rsidRPr="00BD30FF">
        <w:rPr>
          <w:rFonts w:cs="Arial"/>
          <w:color w:val="000000" w:themeColor="text1"/>
          <w:szCs w:val="22"/>
          <w:lang w:val="en-GB"/>
        </w:rPr>
        <w:t> </w:t>
      </w:r>
      <w:r w:rsidR="00BD30FF">
        <w:rPr>
          <w:rFonts w:cs="Arial"/>
          <w:szCs w:val="22"/>
          <w:lang w:val="en-GB"/>
        </w:rPr>
        <w:t>60,000</w:t>
      </w:r>
      <w:r w:rsidRPr="00F45F5B">
        <w:rPr>
          <w:rFonts w:cs="Arial"/>
          <w:szCs w:val="22"/>
          <w:lang w:val="en-GB"/>
        </w:rPr>
        <w:t xml:space="preserve"> </w:t>
      </w:r>
      <w:r w:rsidRPr="00F45F5B">
        <w:rPr>
          <w:rFonts w:cs="Arial"/>
          <w:color w:val="000000" w:themeColor="text1"/>
          <w:szCs w:val="22"/>
          <w:lang w:val="en-GB"/>
        </w:rPr>
        <w:t xml:space="preserve">net </w:t>
      </w:r>
      <w:r w:rsidRPr="00AF4BC2">
        <w:rPr>
          <w:rStyle w:val="PlaceholderText"/>
          <w:color w:val="000000" w:themeColor="text1"/>
          <w:lang w:val="en-GB"/>
        </w:rPr>
        <w:t>on</w:t>
      </w:r>
      <w:r w:rsidRPr="00F45F5B">
        <w:rPr>
          <w:rFonts w:cs="Arial"/>
          <w:color w:val="000000" w:themeColor="text1"/>
          <w:szCs w:val="22"/>
          <w:lang w:val="en-GB"/>
        </w:rPr>
        <w:t xml:space="preserve"> average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022D5C3" w14:textId="77777777" w:rsidR="00EB796A" w:rsidRPr="00444FBE" w:rsidRDefault="008D19A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36F5735" w14:textId="160BB6D0"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BD30FF">
        <w:rPr>
          <w:rFonts w:asciiTheme="minorHAnsi" w:hAnsiTheme="minorHAnsi" w:cstheme="minorHAnsi"/>
          <w:szCs w:val="22"/>
          <w:lang w:val="en-GB"/>
        </w:rPr>
        <w:t>5</w:t>
      </w:r>
      <w:r w:rsidR="00074A24" w:rsidRPr="00444FBE">
        <w:rPr>
          <w:rFonts w:asciiTheme="minorHAnsi" w:hAnsiTheme="minorHAnsi" w:cstheme="minorHAnsi"/>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01715D08" w14:textId="77777777" w:rsidR="005D18E7" w:rsidRPr="00444FBE" w:rsidRDefault="008D19A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750AA809" w14:textId="77777777" w:rsidR="00047F4A" w:rsidRPr="00F45F5B" w:rsidRDefault="00047F4A" w:rsidP="000765BD">
      <w:pPr>
        <w:pStyle w:val="Heading3"/>
        <w:numPr>
          <w:ilvl w:val="0"/>
          <w:numId w:val="36"/>
        </w:numPr>
        <w:rPr>
          <w:lang w:val="en-GB"/>
        </w:rPr>
      </w:pPr>
      <w:bookmarkStart w:id="46" w:name="_Toc234577022"/>
      <w:r w:rsidRPr="00F45F5B">
        <w:rPr>
          <w:lang w:val="en-GB"/>
        </w:rPr>
        <w:t>Technical capacity</w:t>
      </w:r>
      <w:bookmarkEnd w:id="46"/>
    </w:p>
    <w:p w14:paraId="34DD60F3"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2BDD1D13"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5CB130BA" w14:textId="77777777" w:rsidR="007273C6" w:rsidRPr="00F45F5B" w:rsidRDefault="007273C6" w:rsidP="00E2058B">
      <w:pPr>
        <w:pStyle w:val="Heading3"/>
        <w:spacing w:after="240"/>
        <w:rPr>
          <w:lang w:val="en-GB"/>
        </w:rPr>
      </w:pPr>
      <w:bookmarkStart w:id="47" w:name="_Toc234577023"/>
      <w:r w:rsidRPr="00F45F5B">
        <w:rPr>
          <w:lang w:val="en-GB"/>
        </w:rPr>
        <w:t>Minimum requirements for references</w:t>
      </w:r>
      <w:bookmarkEnd w:id="47"/>
    </w:p>
    <w:p w14:paraId="14A72CB6" w14:textId="603D0AEA" w:rsidR="00074A24" w:rsidRPr="00F45F5B" w:rsidRDefault="00074A24" w:rsidP="00E2058B">
      <w:pPr>
        <w:pStyle w:val="BodyText"/>
        <w:spacing w:after="240"/>
        <w:rPr>
          <w:b w:val="0"/>
          <w:color w:val="000000" w:themeColor="text1"/>
          <w:szCs w:val="22"/>
          <w:lang w:val="en-GB"/>
        </w:rPr>
      </w:pPr>
      <w:r w:rsidRPr="00F45F5B">
        <w:rPr>
          <w:b w:val="0"/>
          <w:bCs w:val="0"/>
          <w:color w:val="000000" w:themeColor="text1"/>
          <w:szCs w:val="22"/>
          <w:lang w:val="en-GB"/>
        </w:rPr>
        <w:t xml:space="preserve">The technical assessment is based only on reference projects with a minimum contract volume of </w:t>
      </w:r>
      <w:r w:rsidR="001842D0" w:rsidRPr="001842D0">
        <w:rPr>
          <w:color w:val="000000" w:themeColor="text1"/>
          <w:szCs w:val="22"/>
          <w:lang w:val="en-GB"/>
        </w:rPr>
        <w:t>GEL</w:t>
      </w:r>
      <w:r w:rsidR="00700F7E" w:rsidRPr="001842D0">
        <w:rPr>
          <w:b w:val="0"/>
          <w:bCs w:val="0"/>
          <w:color w:val="000000" w:themeColor="text1"/>
          <w:szCs w:val="22"/>
          <w:lang w:val="en-GB"/>
        </w:rPr>
        <w:t> </w:t>
      </w:r>
      <w:r w:rsidR="001842D0">
        <w:rPr>
          <w:b w:val="0"/>
          <w:bCs w:val="0"/>
          <w:szCs w:val="22"/>
          <w:lang w:val="en-GB"/>
        </w:rPr>
        <w:t>20,000</w:t>
      </w:r>
      <w:r w:rsidRPr="00F45F5B">
        <w:rPr>
          <w:color w:val="000000" w:themeColor="text1"/>
          <w:szCs w:val="22"/>
          <w:lang w:val="en-GB"/>
        </w:rPr>
        <w:t>.</w:t>
      </w:r>
    </w:p>
    <w:p w14:paraId="6C6AED20" w14:textId="57C2A607" w:rsidR="00074A24" w:rsidRPr="00F45F5B" w:rsidRDefault="00074A24" w:rsidP="00074A24">
      <w:pPr>
        <w:pStyle w:val="BodyText"/>
        <w:rPr>
          <w:color w:val="000000" w:themeColor="text1"/>
          <w:szCs w:val="22"/>
          <w:lang w:val="en-GB"/>
        </w:rPr>
      </w:pPr>
      <w:r w:rsidRPr="00F45F5B">
        <w:rPr>
          <w:b w:val="0"/>
          <w:bCs w:val="0"/>
          <w:color w:val="000000" w:themeColor="text1"/>
          <w:szCs w:val="22"/>
          <w:lang w:val="en-GB"/>
        </w:rPr>
        <w:t xml:space="preserve">At least </w:t>
      </w:r>
      <w:r w:rsidR="00584E3D">
        <w:rPr>
          <w:b w:val="0"/>
          <w:bCs w:val="0"/>
          <w:szCs w:val="22"/>
          <w:lang w:val="en-GB"/>
        </w:rPr>
        <w:t>3</w:t>
      </w:r>
      <w:r w:rsidRPr="00F45F5B">
        <w:rPr>
          <w:b w:val="0"/>
          <w:bCs w:val="0"/>
          <w:color w:val="000000" w:themeColor="text1"/>
          <w:szCs w:val="22"/>
          <w:lang w:val="en-GB"/>
        </w:rPr>
        <w:t xml:space="preserve"> reference project(s) in the field of </w:t>
      </w:r>
      <w:r w:rsidR="00584E3D" w:rsidRPr="00584E3D">
        <w:rPr>
          <w:b w:val="0"/>
          <w:bCs w:val="0"/>
          <w:szCs w:val="22"/>
          <w:lang w:val="en-GB"/>
        </w:rPr>
        <w:t>Event management, conference organisation, communication, visibility and media services</w:t>
      </w:r>
      <w:r w:rsidR="001738BD">
        <w:rPr>
          <w:b w:val="0"/>
          <w:bCs w:val="0"/>
          <w:szCs w:val="22"/>
          <w:lang w:val="en-GB"/>
        </w:rPr>
        <w:t xml:space="preserve"> </w:t>
      </w:r>
      <w:r w:rsidR="001738BD" w:rsidRPr="00FB36C7">
        <w:rPr>
          <w:szCs w:val="22"/>
          <w:lang w:val="en-GB"/>
        </w:rPr>
        <w:t>in Georgia</w:t>
      </w:r>
      <w:r w:rsidR="001738BD">
        <w:rPr>
          <w:b w:val="0"/>
          <w:bCs w:val="0"/>
          <w:szCs w:val="22"/>
          <w:lang w:val="en-GB"/>
        </w:rPr>
        <w:t xml:space="preserve"> in the last three years.</w:t>
      </w:r>
    </w:p>
    <w:p w14:paraId="7473DBA5"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1F76ECA7" w14:textId="77777777" w:rsidR="001A0BEA" w:rsidRPr="00F45F5B" w:rsidRDefault="001A0BEA" w:rsidP="001A0BEA">
      <w:pPr>
        <w:spacing w:before="40" w:after="240"/>
        <w:ind w:right="-284"/>
        <w:rPr>
          <w:rFonts w:cs="Arial"/>
          <w:b/>
          <w:color w:val="000000" w:themeColor="text1"/>
          <w:szCs w:val="22"/>
          <w:lang w:val="en-GB"/>
        </w:rPr>
      </w:pPr>
      <w:r w:rsidRPr="00F45F5B">
        <w:rPr>
          <w:rFonts w:cs="Arial"/>
          <w:b/>
          <w:bCs/>
          <w:color w:val="000000" w:themeColor="text1"/>
          <w:szCs w:val="22"/>
          <w:lang w:val="en-GB"/>
        </w:rPr>
        <w:lastRenderedPageBreak/>
        <w:t>The minimum requirements for reference projects in the required technical field are fulfilled.</w:t>
      </w:r>
    </w:p>
    <w:p w14:paraId="30618A9A" w14:textId="77777777" w:rsidR="001A0BEA" w:rsidRPr="00F45F5B" w:rsidRDefault="001A0BEA" w:rsidP="001A0BEA">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290EF7CF" w14:textId="77777777" w:rsidR="001A0BEA" w:rsidRPr="00F45F5B" w:rsidRDefault="001A0BEA" w:rsidP="001A0BEA">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3E458D13" w14:textId="77777777" w:rsidR="001A0BEA" w:rsidRPr="00F45F5B" w:rsidRDefault="001A0BEA" w:rsidP="001A0BEA">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3CFF9DCD" w14:textId="77777777" w:rsidR="000F4447" w:rsidRPr="00F45F5B" w:rsidRDefault="000F4447" w:rsidP="00EB29C4">
      <w:pPr>
        <w:spacing w:before="100" w:beforeAutospacing="1" w:after="100" w:line="288" w:lineRule="auto"/>
        <w:ind w:right="57"/>
        <w:rPr>
          <w:rFonts w:cs="Arial"/>
          <w:bCs/>
          <w:color w:val="000000" w:themeColor="text1"/>
          <w:szCs w:val="22"/>
          <w:lang w:val="en-GB"/>
        </w:rPr>
        <w:sectPr w:rsidR="000F4447"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5558B81"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34577024"/>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9569B3" w14:paraId="765C47C1"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D59906"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9569B3" w14:paraId="190A449A"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4D39A961"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823C83A"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C538AE"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C1C3C5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2446465" w14:textId="56F84A66"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007E4084" w:rsidRPr="007E4084">
              <w:rPr>
                <w:rFonts w:cs="Arial"/>
                <w:b/>
                <w:bCs/>
                <w:color w:val="000000" w:themeColor="text1"/>
                <w:szCs w:val="22"/>
                <w:lang w:val="en-GB"/>
              </w:rPr>
              <w:t>GEL</w:t>
            </w:r>
            <w:r w:rsidRPr="007E4084">
              <w:rPr>
                <w:rFonts w:cs="Arial"/>
                <w:color w:val="000000" w:themeColor="text1"/>
                <w:szCs w:val="22"/>
                <w:lang w:val="en-GB"/>
              </w:rPr>
              <w:t> </w:t>
            </w:r>
            <w:r w:rsidRPr="007E4084" w:rsidDel="00700F7E">
              <w:rPr>
                <w:color w:val="000000" w:themeColor="text1"/>
                <w:szCs w:val="22"/>
                <w:lang w:val="en-GB"/>
              </w:rPr>
              <w:t xml:space="preserve"> </w:t>
            </w:r>
            <w:r w:rsidRPr="007E4084">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4CC61C3"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FCF6555"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6F5283"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3BD1CE4"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2481FCA2" w14:textId="77777777" w:rsidTr="000765BD">
        <w:trPr>
          <w:trHeight w:val="183"/>
        </w:trPr>
        <w:tc>
          <w:tcPr>
            <w:tcW w:w="629" w:type="dxa"/>
            <w:tcBorders>
              <w:bottom w:val="single" w:sz="4" w:space="0" w:color="auto"/>
              <w:right w:val="single" w:sz="4" w:space="0" w:color="auto"/>
            </w:tcBorders>
          </w:tcPr>
          <w:p w14:paraId="39F67F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082090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7A21CE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013A9F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41041C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55C3620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4394A97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9353A6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4A0E5FE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C2CFB90" w14:textId="77777777" w:rsidTr="000765BD">
        <w:trPr>
          <w:trHeight w:val="183"/>
        </w:trPr>
        <w:tc>
          <w:tcPr>
            <w:tcW w:w="629" w:type="dxa"/>
            <w:tcBorders>
              <w:top w:val="single" w:sz="4" w:space="0" w:color="auto"/>
              <w:bottom w:val="single" w:sz="4" w:space="0" w:color="auto"/>
              <w:right w:val="single" w:sz="4" w:space="0" w:color="auto"/>
            </w:tcBorders>
          </w:tcPr>
          <w:p w14:paraId="29C592E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1BA2007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0F886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94B1D4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1B01B4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C12E9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C83806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E1996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38C5ED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F462CA1" w14:textId="77777777" w:rsidTr="000765BD">
        <w:trPr>
          <w:trHeight w:val="183"/>
        </w:trPr>
        <w:tc>
          <w:tcPr>
            <w:tcW w:w="629" w:type="dxa"/>
            <w:tcBorders>
              <w:top w:val="single" w:sz="4" w:space="0" w:color="auto"/>
              <w:bottom w:val="single" w:sz="4" w:space="0" w:color="auto"/>
              <w:right w:val="single" w:sz="4" w:space="0" w:color="auto"/>
            </w:tcBorders>
          </w:tcPr>
          <w:p w14:paraId="04BB885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296996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2CABDE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E3ACF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7706BF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EEA6E1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28F66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24D51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B4EF6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43017F" w14:textId="77777777" w:rsidTr="000765BD">
        <w:trPr>
          <w:trHeight w:val="183"/>
        </w:trPr>
        <w:tc>
          <w:tcPr>
            <w:tcW w:w="629" w:type="dxa"/>
            <w:tcBorders>
              <w:top w:val="single" w:sz="4" w:space="0" w:color="auto"/>
              <w:bottom w:val="single" w:sz="4" w:space="0" w:color="auto"/>
              <w:right w:val="single" w:sz="4" w:space="0" w:color="auto"/>
            </w:tcBorders>
          </w:tcPr>
          <w:p w14:paraId="022AFD0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46389AA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92C9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E39A4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4608D6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71DEFE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288527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2CFB2B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508AF8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48DECF4" w14:textId="77777777" w:rsidTr="000765BD">
        <w:trPr>
          <w:trHeight w:val="183"/>
        </w:trPr>
        <w:tc>
          <w:tcPr>
            <w:tcW w:w="629" w:type="dxa"/>
            <w:tcBorders>
              <w:top w:val="single" w:sz="4" w:space="0" w:color="auto"/>
              <w:bottom w:val="single" w:sz="4" w:space="0" w:color="auto"/>
              <w:right w:val="single" w:sz="4" w:space="0" w:color="auto"/>
            </w:tcBorders>
          </w:tcPr>
          <w:p w14:paraId="7A9D401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7DB0EC8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76FC59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5FC597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D01371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2AB80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5FB88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B37BA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3E8C9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9189329" w14:textId="77777777" w:rsidTr="000765BD">
        <w:trPr>
          <w:trHeight w:val="183"/>
        </w:trPr>
        <w:tc>
          <w:tcPr>
            <w:tcW w:w="629" w:type="dxa"/>
            <w:tcBorders>
              <w:top w:val="single" w:sz="4" w:space="0" w:color="auto"/>
              <w:bottom w:val="single" w:sz="4" w:space="0" w:color="auto"/>
              <w:right w:val="single" w:sz="4" w:space="0" w:color="auto"/>
            </w:tcBorders>
          </w:tcPr>
          <w:p w14:paraId="33C837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22FA11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E7ED01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200F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32D1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D9B10E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E3869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3AF3C8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4B2C41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69978D7" w14:textId="77777777" w:rsidTr="000765BD">
        <w:trPr>
          <w:trHeight w:val="183"/>
        </w:trPr>
        <w:tc>
          <w:tcPr>
            <w:tcW w:w="629" w:type="dxa"/>
            <w:tcBorders>
              <w:top w:val="single" w:sz="4" w:space="0" w:color="auto"/>
              <w:bottom w:val="single" w:sz="4" w:space="0" w:color="auto"/>
              <w:right w:val="single" w:sz="4" w:space="0" w:color="auto"/>
            </w:tcBorders>
          </w:tcPr>
          <w:p w14:paraId="7ED258E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66AA251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5D7E4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C1657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75E8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19FD34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78348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854AE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D96A08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5C8DA1A" w14:textId="77777777" w:rsidTr="000765BD">
        <w:trPr>
          <w:trHeight w:val="183"/>
        </w:trPr>
        <w:tc>
          <w:tcPr>
            <w:tcW w:w="629" w:type="dxa"/>
            <w:tcBorders>
              <w:top w:val="single" w:sz="4" w:space="0" w:color="auto"/>
              <w:bottom w:val="single" w:sz="4" w:space="0" w:color="auto"/>
              <w:right w:val="single" w:sz="4" w:space="0" w:color="auto"/>
            </w:tcBorders>
          </w:tcPr>
          <w:p w14:paraId="28BDBE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1241172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621FBE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CA74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1F2EE6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FAF9E6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F5CEB3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AB7E13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B46CA3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5127674" w14:textId="77777777" w:rsidTr="000765BD">
        <w:trPr>
          <w:trHeight w:val="183"/>
        </w:trPr>
        <w:tc>
          <w:tcPr>
            <w:tcW w:w="629" w:type="dxa"/>
            <w:tcBorders>
              <w:top w:val="single" w:sz="4" w:space="0" w:color="auto"/>
              <w:bottom w:val="single" w:sz="4" w:space="0" w:color="auto"/>
              <w:right w:val="single" w:sz="4" w:space="0" w:color="auto"/>
            </w:tcBorders>
          </w:tcPr>
          <w:p w14:paraId="7563F8C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74BC24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068416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AA20E0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6019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73CB4A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EEAA6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B0491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94F5F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6DCEFB8" w14:textId="77777777" w:rsidTr="000765BD">
        <w:trPr>
          <w:trHeight w:val="183"/>
        </w:trPr>
        <w:tc>
          <w:tcPr>
            <w:tcW w:w="629" w:type="dxa"/>
            <w:tcBorders>
              <w:top w:val="single" w:sz="4" w:space="0" w:color="auto"/>
              <w:right w:val="single" w:sz="4" w:space="0" w:color="auto"/>
            </w:tcBorders>
          </w:tcPr>
          <w:p w14:paraId="3056F0C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125F8AF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7663C21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6C1985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2A35CCD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6CFF57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AD260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13CB4A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78FEED2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44E55E1B"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2E57F9BE" w14:textId="77777777" w:rsidR="003049BD" w:rsidRDefault="00D04E04" w:rsidP="00E968C9">
      <w:pPr>
        <w:spacing w:after="60"/>
        <w:jc w:val="both"/>
        <w:rPr>
          <w:rFonts w:cs="Arial"/>
          <w:b/>
          <w:bCs/>
          <w:lang w:val="en-GB"/>
        </w:rPr>
      </w:pPr>
      <w:r w:rsidRPr="00F45F5B">
        <w:rPr>
          <w:rFonts w:cs="Arial"/>
          <w:b/>
          <w:bCs/>
          <w:lang w:val="en-GB"/>
        </w:rPr>
        <w:t>By submitting this document, I/we confirm that the aforementioned information is complete and true.</w:t>
      </w:r>
    </w:p>
    <w:p w14:paraId="3D76BA40" w14:textId="77777777" w:rsidR="00FB460F" w:rsidRDefault="00FB460F" w:rsidP="0046147A">
      <w:pPr>
        <w:tabs>
          <w:tab w:val="left" w:pos="1056"/>
        </w:tabs>
        <w:spacing w:after="720"/>
        <w:rPr>
          <w:lang w:val="en-GB"/>
        </w:rPr>
      </w:pPr>
    </w:p>
    <w:p w14:paraId="0ED40989" w14:textId="77777777" w:rsidR="00FB460F" w:rsidRDefault="00FB460F" w:rsidP="00FB460F">
      <w:pPr>
        <w:pBdr>
          <w:bottom w:val="single" w:sz="12" w:space="1" w:color="auto"/>
        </w:pBdr>
        <w:tabs>
          <w:tab w:val="left" w:pos="1056"/>
        </w:tabs>
        <w:rPr>
          <w:lang w:val="en-GB"/>
        </w:rPr>
      </w:pPr>
    </w:p>
    <w:p w14:paraId="777E8FE7"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88CB7" w14:textId="77777777" w:rsidR="008D19A0" w:rsidRDefault="008D19A0" w:rsidP="00A637D0">
      <w:r>
        <w:separator/>
      </w:r>
    </w:p>
  </w:endnote>
  <w:endnote w:type="continuationSeparator" w:id="0">
    <w:p w14:paraId="3738C875" w14:textId="77777777" w:rsidR="008D19A0" w:rsidRDefault="008D19A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2B35C1C9" w14:textId="77777777" w:rsidTr="00260630">
      <w:tc>
        <w:tcPr>
          <w:tcW w:w="1329" w:type="pct"/>
        </w:tcPr>
        <w:p w14:paraId="2C3F216A"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Last updated:</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0CF1B5E7"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2FDC22F4"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4857F903"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CC2B4FC" w14:textId="77777777" w:rsidTr="0045739A">
      <w:tc>
        <w:tcPr>
          <w:tcW w:w="1329" w:type="pct"/>
          <w:vAlign w:val="bottom"/>
        </w:tcPr>
        <w:p w14:paraId="51DC1D15"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0454888C"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3A071523"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14A5F626"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37C8ED3D" w14:textId="77777777" w:rsidTr="00444FBE">
      <w:tc>
        <w:tcPr>
          <w:tcW w:w="1339" w:type="pct"/>
        </w:tcPr>
        <w:p w14:paraId="06838085"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Last updated: 07/2025</w:t>
          </w:r>
        </w:p>
      </w:tc>
      <w:tc>
        <w:tcPr>
          <w:tcW w:w="2566" w:type="pct"/>
        </w:tcPr>
        <w:p w14:paraId="7DE62ED4"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029F63EB"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3241FFDA"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6D9B4324" w14:textId="77777777" w:rsidTr="00E968C9">
      <w:tc>
        <w:tcPr>
          <w:tcW w:w="1328" w:type="pct"/>
        </w:tcPr>
        <w:p w14:paraId="222B147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Last updated: 07/2025</w:t>
          </w:r>
        </w:p>
      </w:tc>
      <w:tc>
        <w:tcPr>
          <w:tcW w:w="2500" w:type="pct"/>
        </w:tcPr>
        <w:p w14:paraId="69BC54AB"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79091C9A"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786BBE60"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5952" w14:textId="77777777" w:rsidR="008D19A0" w:rsidRDefault="008D19A0" w:rsidP="00A637D0">
      <w:r>
        <w:separator/>
      </w:r>
    </w:p>
  </w:footnote>
  <w:footnote w:type="continuationSeparator" w:id="0">
    <w:p w14:paraId="6B71958A" w14:textId="77777777" w:rsidR="008D19A0" w:rsidRDefault="008D19A0" w:rsidP="00A637D0">
      <w:r>
        <w:continuationSeparator/>
      </w:r>
    </w:p>
  </w:footnote>
  <w:footnote w:id="1">
    <w:p w14:paraId="355A3872"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142E8525"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755A8ABE" w14:textId="77777777" w:rsidTr="000765BD">
            <w:tc>
              <w:tcPr>
                <w:tcW w:w="4202" w:type="pct"/>
              </w:tcPr>
              <w:p w14:paraId="3E6050AD" w14:textId="77777777" w:rsidR="00F206DC" w:rsidRPr="00F206DC" w:rsidRDefault="008D19A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1003D2CB"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7DBA7655"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20D950C2" wp14:editId="4BFBEC81">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2D89A292"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57B6A891"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72A5C651" w14:textId="77777777" w:rsidTr="001B7AAD">
      <w:trPr>
        <w:trHeight w:val="1418"/>
      </w:trPr>
      <w:tc>
        <w:tcPr>
          <w:tcW w:w="6371" w:type="dxa"/>
        </w:tcPr>
        <w:p w14:paraId="6E5FE2B3"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6F88EAD4" w14:textId="77777777" w:rsidR="00F01B21" w:rsidRPr="00F35D69" w:rsidRDefault="00F01B21" w:rsidP="001B7AAD">
          <w:pPr>
            <w:tabs>
              <w:tab w:val="center" w:pos="4252"/>
              <w:tab w:val="right" w:pos="8504"/>
            </w:tabs>
          </w:pPr>
        </w:p>
      </w:tc>
    </w:tr>
  </w:tbl>
  <w:p w14:paraId="5CB602A4" w14:textId="77777777" w:rsidR="00F01B21" w:rsidRPr="00FB21AF" w:rsidRDefault="00F01B21" w:rsidP="002F4523">
    <w:pPr>
      <w:pStyle w:val="Header"/>
      <w:rPr>
        <w:sz w:val="2"/>
        <w:szCs w:val="2"/>
      </w:rPr>
    </w:pPr>
  </w:p>
  <w:p w14:paraId="4D90391A"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BFCD786"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0A0C1453" w14:textId="77777777" w:rsidTr="00C275ED">
            <w:tc>
              <w:tcPr>
                <w:tcW w:w="3497" w:type="pct"/>
              </w:tcPr>
              <w:p w14:paraId="75CCAF00"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48629C1E"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3C423900" wp14:editId="5391797C">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C747D70"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5DE52577"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7C8D93CB"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13EA4EEE" w14:textId="77777777" w:rsidTr="00A91CD0">
            <w:tc>
              <w:tcPr>
                <w:tcW w:w="4275" w:type="pct"/>
              </w:tcPr>
              <w:p w14:paraId="282843F5"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2BC3DC61"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70702239" wp14:editId="18DDD1E1">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1EE2C433"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E6BC695"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FA7"/>
    <w:rsid w:val="00003407"/>
    <w:rsid w:val="0001026D"/>
    <w:rsid w:val="00011FA7"/>
    <w:rsid w:val="00012F6F"/>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0F4447"/>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331BC"/>
    <w:rsid w:val="00142010"/>
    <w:rsid w:val="0014206C"/>
    <w:rsid w:val="00143B6A"/>
    <w:rsid w:val="0014588D"/>
    <w:rsid w:val="00150FD8"/>
    <w:rsid w:val="00152257"/>
    <w:rsid w:val="0015600B"/>
    <w:rsid w:val="001578A0"/>
    <w:rsid w:val="00165E31"/>
    <w:rsid w:val="0016770A"/>
    <w:rsid w:val="001729AA"/>
    <w:rsid w:val="001738BD"/>
    <w:rsid w:val="00182F04"/>
    <w:rsid w:val="001842D0"/>
    <w:rsid w:val="00190868"/>
    <w:rsid w:val="001928B4"/>
    <w:rsid w:val="001A0BEA"/>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105F9"/>
    <w:rsid w:val="00210F21"/>
    <w:rsid w:val="002178EF"/>
    <w:rsid w:val="00226F7D"/>
    <w:rsid w:val="002320DD"/>
    <w:rsid w:val="0023264C"/>
    <w:rsid w:val="002329CE"/>
    <w:rsid w:val="002371BE"/>
    <w:rsid w:val="00247C37"/>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E0B94"/>
    <w:rsid w:val="002F14B3"/>
    <w:rsid w:val="002F3EAA"/>
    <w:rsid w:val="002F4523"/>
    <w:rsid w:val="003015C1"/>
    <w:rsid w:val="003049BD"/>
    <w:rsid w:val="00304B51"/>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321"/>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4E6"/>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668EE"/>
    <w:rsid w:val="00583233"/>
    <w:rsid w:val="00584E3D"/>
    <w:rsid w:val="005875AF"/>
    <w:rsid w:val="005944E4"/>
    <w:rsid w:val="00596C8D"/>
    <w:rsid w:val="005A05F7"/>
    <w:rsid w:val="005A67BF"/>
    <w:rsid w:val="005B1F9D"/>
    <w:rsid w:val="005B3D97"/>
    <w:rsid w:val="005C11A9"/>
    <w:rsid w:val="005C363B"/>
    <w:rsid w:val="005C68D7"/>
    <w:rsid w:val="005C7F13"/>
    <w:rsid w:val="005D18E7"/>
    <w:rsid w:val="005D500F"/>
    <w:rsid w:val="005D60B4"/>
    <w:rsid w:val="005E049E"/>
    <w:rsid w:val="005E0A0F"/>
    <w:rsid w:val="005E1AB6"/>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6334"/>
    <w:rsid w:val="006C6569"/>
    <w:rsid w:val="006C7094"/>
    <w:rsid w:val="006D5D45"/>
    <w:rsid w:val="006D7346"/>
    <w:rsid w:val="006E2E2F"/>
    <w:rsid w:val="006E41AD"/>
    <w:rsid w:val="006E6BF7"/>
    <w:rsid w:val="006E71F3"/>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720"/>
    <w:rsid w:val="00740689"/>
    <w:rsid w:val="007464B9"/>
    <w:rsid w:val="00746F1F"/>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B14B5"/>
    <w:rsid w:val="007B15CD"/>
    <w:rsid w:val="007B2AE9"/>
    <w:rsid w:val="007C2451"/>
    <w:rsid w:val="007D0CDC"/>
    <w:rsid w:val="007D1F6F"/>
    <w:rsid w:val="007D416C"/>
    <w:rsid w:val="007D626A"/>
    <w:rsid w:val="007D6FB7"/>
    <w:rsid w:val="007E4084"/>
    <w:rsid w:val="007F095E"/>
    <w:rsid w:val="007F2784"/>
    <w:rsid w:val="007F53DB"/>
    <w:rsid w:val="008018D8"/>
    <w:rsid w:val="00805E99"/>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19A0"/>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69B3"/>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6941"/>
    <w:rsid w:val="00AF0E5F"/>
    <w:rsid w:val="00AF33E1"/>
    <w:rsid w:val="00AF4BC2"/>
    <w:rsid w:val="00AF5780"/>
    <w:rsid w:val="00B01796"/>
    <w:rsid w:val="00B02062"/>
    <w:rsid w:val="00B03AC9"/>
    <w:rsid w:val="00B04C40"/>
    <w:rsid w:val="00B124DC"/>
    <w:rsid w:val="00B14D53"/>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D30FF"/>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3CF6"/>
    <w:rsid w:val="00CD41AD"/>
    <w:rsid w:val="00CD69B8"/>
    <w:rsid w:val="00CD770D"/>
    <w:rsid w:val="00CD7BCE"/>
    <w:rsid w:val="00CE050B"/>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5057"/>
    <w:rsid w:val="00D35D13"/>
    <w:rsid w:val="00D372FC"/>
    <w:rsid w:val="00D377D7"/>
    <w:rsid w:val="00D45090"/>
    <w:rsid w:val="00D45B49"/>
    <w:rsid w:val="00D45D97"/>
    <w:rsid w:val="00D4671D"/>
    <w:rsid w:val="00D643CB"/>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16F4"/>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36C7"/>
    <w:rsid w:val="00FB460F"/>
    <w:rsid w:val="00FB75D5"/>
    <w:rsid w:val="00FC0083"/>
    <w:rsid w:val="00FC267A"/>
    <w:rsid w:val="00FC35B1"/>
    <w:rsid w:val="00FC5121"/>
    <w:rsid w:val="00FD0CDF"/>
    <w:rsid w:val="00FD5808"/>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709E0"/>
  <w15:docId w15:val="{316FA4BB-025E-43DF-B3DB-1A474CE5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asar_tam\Downloads\lokal-eigenerklaerung-eignung-dienstleistungen-en%20(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3.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4.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 (1)</Template>
  <TotalTime>0</TotalTime>
  <Pages>6</Pages>
  <Words>1619</Words>
  <Characters>9229</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lokal-eigenerklaerung-eignung-dienstleistungen-en.docx, Stand: 07/2025</vt:lpstr>
      <vt:lpstr>Interessensbekundung de, Stand: Februar2016</vt:lpstr>
    </vt:vector>
  </TitlesOfParts>
  <Company>GIZ GmbH</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Inasaridze, Tamari GIZ GE</dc:creator>
  <cp:keywords/>
  <dc:description>Self-declaration of eligibility for the award
of contracts up to the EU threshold – procedure with competitive tender</dc:description>
  <cp:lastModifiedBy>Inasaridze, Tamari GIZ GE</cp:lastModifiedBy>
  <cp:revision>21</cp:revision>
  <cp:lastPrinted>2018-02-16T12:47:00Z</cp:lastPrinted>
  <dcterms:created xsi:type="dcterms:W3CDTF">2026-07-10T07:44:00Z</dcterms:created>
  <dcterms:modified xsi:type="dcterms:W3CDTF">2026-07-10T08:10:00Z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