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6FC2" w14:textId="77777777" w:rsidR="006471DF" w:rsidRDefault="008D03FC">
      <w:pPr>
        <w:spacing w:after="60"/>
        <w:jc w:val="center"/>
      </w:pPr>
      <w:proofErr w:type="spellStart"/>
      <w:r>
        <w:rPr>
          <w:b/>
          <w:bCs/>
          <w:sz w:val="32"/>
          <w:szCs w:val="32"/>
        </w:rPr>
        <w:t>სატენდერო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პირობები</w:t>
      </w:r>
      <w:proofErr w:type="spellEnd"/>
    </w:p>
    <w:p w14:paraId="208C63BC" w14:textId="77777777" w:rsidR="006471DF" w:rsidRDefault="008D03FC">
      <w:pPr>
        <w:spacing w:after="240"/>
        <w:jc w:val="center"/>
      </w:pPr>
      <w:proofErr w:type="spellStart"/>
      <w:r>
        <w:rPr>
          <w:i/>
          <w:iCs/>
        </w:rPr>
        <w:t>გარე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ფასადის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გალესვა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მიუნხენის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მეთოდით</w:t>
      </w:r>
      <w:proofErr w:type="spellEnd"/>
    </w:p>
    <w:p w14:paraId="44DAD952" w14:textId="77777777" w:rsidR="006471DF" w:rsidRDefault="008D03FC">
      <w:pPr>
        <w:pStyle w:val="Heading1"/>
        <w:spacing w:before="280" w:after="140"/>
      </w:pPr>
      <w:proofErr w:type="spellStart"/>
      <w:r>
        <w:rPr>
          <w:b/>
          <w:bCs/>
          <w:sz w:val="26"/>
          <w:szCs w:val="26"/>
        </w:rPr>
        <w:t>ზოგადი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ინფორმაცია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6471DF" w14:paraId="6392C45C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FF735" w14:textId="77777777" w:rsidR="006471DF" w:rsidRDefault="008D03FC">
            <w:proofErr w:type="spellStart"/>
            <w:r>
              <w:rPr>
                <w:sz w:val="20"/>
                <w:szCs w:val="20"/>
              </w:rPr>
              <w:t>დამკვეთი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B6C9E" w14:textId="77777777" w:rsidR="006471DF" w:rsidRDefault="008D03FC">
            <w:proofErr w:type="spellStart"/>
            <w:r>
              <w:rPr>
                <w:sz w:val="20"/>
                <w:szCs w:val="20"/>
              </w:rPr>
              <w:t>შპს</w:t>
            </w:r>
            <w:proofErr w:type="spellEnd"/>
            <w:r>
              <w:rPr>
                <w:sz w:val="20"/>
                <w:szCs w:val="20"/>
              </w:rPr>
              <w:t xml:space="preserve"> „</w:t>
            </w:r>
            <w:proofErr w:type="spellStart"/>
            <w:r>
              <w:rPr>
                <w:sz w:val="20"/>
                <w:szCs w:val="20"/>
              </w:rPr>
              <w:t>ქარვასლა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მენეჯმენტ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თბილისი</w:t>
            </w:r>
            <w:proofErr w:type="spellEnd"/>
            <w:r>
              <w:rPr>
                <w:sz w:val="20"/>
                <w:szCs w:val="20"/>
              </w:rPr>
              <w:t>“</w:t>
            </w:r>
          </w:p>
        </w:tc>
      </w:tr>
      <w:tr w:rsidR="006471DF" w14:paraId="695266D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83EAE5" w14:textId="77777777" w:rsidR="006471DF" w:rsidRDefault="008D03FC">
            <w:proofErr w:type="spellStart"/>
            <w:r>
              <w:rPr>
                <w:sz w:val="20"/>
                <w:szCs w:val="20"/>
              </w:rPr>
              <w:t>ობიექტი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D71521" w14:textId="77777777" w:rsidR="006471DF" w:rsidRDefault="008D03FC">
            <w:proofErr w:type="spellStart"/>
            <w:r>
              <w:rPr>
                <w:sz w:val="20"/>
                <w:szCs w:val="20"/>
              </w:rPr>
              <w:t>სავაჭრო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ბიზნეს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ცენტრი</w:t>
            </w:r>
            <w:proofErr w:type="spellEnd"/>
          </w:p>
        </w:tc>
      </w:tr>
      <w:tr w:rsidR="006471DF" w14:paraId="64B1EB84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FDD09" w14:textId="77777777" w:rsidR="006471DF" w:rsidRDefault="008D03FC">
            <w:proofErr w:type="spellStart"/>
            <w:r>
              <w:rPr>
                <w:sz w:val="20"/>
                <w:szCs w:val="20"/>
              </w:rPr>
              <w:t>მისამართი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0F6C13" w14:textId="77777777" w:rsidR="006471DF" w:rsidRDefault="008D03FC">
            <w:proofErr w:type="spellStart"/>
            <w:r>
              <w:rPr>
                <w:sz w:val="20"/>
                <w:szCs w:val="20"/>
              </w:rPr>
              <w:t>თბილისი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ცოტნე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დადიანის</w:t>
            </w:r>
            <w:proofErr w:type="spellEnd"/>
            <w:r>
              <w:rPr>
                <w:sz w:val="20"/>
                <w:szCs w:val="20"/>
              </w:rPr>
              <w:t xml:space="preserve"> ქ. N7</w:t>
            </w:r>
          </w:p>
        </w:tc>
      </w:tr>
      <w:tr w:rsidR="006471DF" w14:paraId="70F3DC97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A52642" w14:textId="77777777" w:rsidR="006471DF" w:rsidRDefault="008D03FC">
            <w:proofErr w:type="spellStart"/>
            <w:r>
              <w:rPr>
                <w:sz w:val="20"/>
                <w:szCs w:val="20"/>
              </w:rPr>
              <w:t>სამუშაოს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97CC2" w14:textId="77777777" w:rsidR="006471DF" w:rsidRDefault="008D03FC">
            <w:proofErr w:type="spellStart"/>
            <w:r>
              <w:rPr>
                <w:sz w:val="20"/>
                <w:szCs w:val="20"/>
              </w:rPr>
              <w:t>გარე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ფასადის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უკანა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გვერდითა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გალესვა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მიუნხენის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მეთოდით</w:t>
            </w:r>
            <w:proofErr w:type="spellEnd"/>
          </w:p>
        </w:tc>
      </w:tr>
      <w:tr w:rsidR="006471DF" w14:paraId="57677228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627CF2" w14:textId="77777777" w:rsidR="006471DF" w:rsidRDefault="008D03FC">
            <w:proofErr w:type="spellStart"/>
            <w:r>
              <w:rPr>
                <w:sz w:val="20"/>
                <w:szCs w:val="20"/>
              </w:rPr>
              <w:t>სავარაუდო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მოცულობა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045EE" w14:textId="77777777" w:rsidR="006471DF" w:rsidRDefault="00C06110">
            <w:r>
              <w:rPr>
                <w:sz w:val="20"/>
                <w:szCs w:val="20"/>
              </w:rPr>
              <w:t xml:space="preserve">3 </w:t>
            </w:r>
            <w:r w:rsidR="008D03FC">
              <w:rPr>
                <w:sz w:val="20"/>
                <w:szCs w:val="20"/>
              </w:rPr>
              <w:t>600 მ²</w:t>
            </w:r>
          </w:p>
        </w:tc>
      </w:tr>
      <w:tr w:rsidR="006471DF" w14:paraId="177F5F02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93594D" w14:textId="77777777" w:rsidR="006471DF" w:rsidRDefault="008D03FC">
            <w:proofErr w:type="spellStart"/>
            <w:r>
              <w:rPr>
                <w:sz w:val="20"/>
                <w:szCs w:val="20"/>
              </w:rPr>
              <w:t>ტენდერის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D5A09C" w14:textId="77777777" w:rsidR="006471DF" w:rsidRDefault="008D03FC">
            <w:proofErr w:type="spellStart"/>
            <w:r>
              <w:rPr>
                <w:sz w:val="20"/>
                <w:szCs w:val="20"/>
              </w:rPr>
              <w:t>კონკურენტული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შერჩევა</w:t>
            </w:r>
            <w:proofErr w:type="spellEnd"/>
          </w:p>
        </w:tc>
      </w:tr>
      <w:tr w:rsidR="006471DF" w14:paraId="4E3C2453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6C9D81" w14:textId="77777777" w:rsidR="006471DF" w:rsidRDefault="008D03FC">
            <w:proofErr w:type="spellStart"/>
            <w:r>
              <w:rPr>
                <w:sz w:val="20"/>
                <w:szCs w:val="20"/>
              </w:rPr>
              <w:t>შეთავაზების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წარდგენის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ბოლო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3262B" w14:textId="77777777" w:rsidR="006471DF" w:rsidRDefault="00535185">
            <w:r>
              <w:rPr>
                <w:sz w:val="20"/>
                <w:szCs w:val="20"/>
                <w:lang w:val="ka-GE"/>
              </w:rPr>
              <w:t>10</w:t>
            </w:r>
            <w:r w:rsidR="008D03FC">
              <w:rPr>
                <w:sz w:val="20"/>
                <w:szCs w:val="20"/>
              </w:rPr>
              <w:t>.08.2026</w:t>
            </w:r>
          </w:p>
        </w:tc>
      </w:tr>
      <w:tr w:rsidR="006471DF" w14:paraId="33B9587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4A62C9" w14:textId="77777777" w:rsidR="006471DF" w:rsidRDefault="008D03FC">
            <w:proofErr w:type="spellStart"/>
            <w:r>
              <w:rPr>
                <w:sz w:val="20"/>
                <w:szCs w:val="20"/>
              </w:rPr>
              <w:t>სამუშაოს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დაწყების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სავარაუდო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BCA2AB" w14:textId="77777777" w:rsidR="006471DF" w:rsidRDefault="008D03FC">
            <w:r>
              <w:rPr>
                <w:sz w:val="20"/>
                <w:szCs w:val="20"/>
              </w:rPr>
              <w:t>01.09.2026</w:t>
            </w:r>
          </w:p>
        </w:tc>
      </w:tr>
      <w:tr w:rsidR="006471DF" w14:paraId="2408DB93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34E47" w14:textId="77777777" w:rsidR="006471DF" w:rsidRDefault="008D03FC">
            <w:proofErr w:type="spellStart"/>
            <w:r>
              <w:rPr>
                <w:sz w:val="20"/>
                <w:szCs w:val="20"/>
              </w:rPr>
              <w:t>სამუშაოს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დასრულების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EE877" w14:textId="77777777" w:rsidR="006471DF" w:rsidRDefault="008D03FC">
            <w:proofErr w:type="spellStart"/>
            <w:r>
              <w:rPr>
                <w:sz w:val="20"/>
                <w:szCs w:val="20"/>
              </w:rPr>
              <w:t>მონაწილემ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მიუთითოს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შეთავაზებაში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იხ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მუხლი</w:t>
            </w:r>
            <w:proofErr w:type="spellEnd"/>
            <w:r>
              <w:rPr>
                <w:sz w:val="20"/>
                <w:szCs w:val="20"/>
              </w:rPr>
              <w:t xml:space="preserve"> 6)</w:t>
            </w:r>
          </w:p>
        </w:tc>
      </w:tr>
    </w:tbl>
    <w:p w14:paraId="02DC4EAD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1. </w:t>
      </w:r>
      <w:proofErr w:type="spellStart"/>
      <w:r>
        <w:rPr>
          <w:b/>
          <w:bCs/>
          <w:sz w:val="26"/>
          <w:szCs w:val="26"/>
        </w:rPr>
        <w:t>სამუშაოს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აღწერა</w:t>
      </w:r>
      <w:proofErr w:type="spellEnd"/>
    </w:p>
    <w:p w14:paraId="58C30622" w14:textId="77777777" w:rsidR="006471DF" w:rsidRDefault="008D03FC">
      <w:pPr>
        <w:spacing w:after="120"/>
      </w:pPr>
      <w:proofErr w:type="spellStart"/>
      <w:r>
        <w:t>ტენდერის</w:t>
      </w:r>
      <w:proofErr w:type="spellEnd"/>
      <w:r>
        <w:t xml:space="preserve"> </w:t>
      </w:r>
      <w:proofErr w:type="spellStart"/>
      <w:r>
        <w:t>მიზანია</w:t>
      </w:r>
      <w:proofErr w:type="spellEnd"/>
      <w:r>
        <w:t xml:space="preserve"> </w:t>
      </w:r>
      <w:proofErr w:type="spellStart"/>
      <w:r>
        <w:t>შეირჩეს</w:t>
      </w:r>
      <w:proofErr w:type="spellEnd"/>
      <w:r>
        <w:t xml:space="preserve"> </w:t>
      </w:r>
      <w:proofErr w:type="spellStart"/>
      <w:r>
        <w:t>კვალიფიციური</w:t>
      </w:r>
      <w:proofErr w:type="spellEnd"/>
      <w:r>
        <w:t xml:space="preserve"> </w:t>
      </w:r>
      <w:proofErr w:type="spellStart"/>
      <w:r>
        <w:t>კომპანია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უზრუნველყოფს</w:t>
      </w:r>
      <w:proofErr w:type="spellEnd"/>
      <w:r>
        <w:t xml:space="preserve"> </w:t>
      </w:r>
      <w:proofErr w:type="spellStart"/>
      <w:r>
        <w:t>ობიექტის</w:t>
      </w:r>
      <w:proofErr w:type="spellEnd"/>
      <w:r>
        <w:t xml:space="preserve"> </w:t>
      </w:r>
      <w:proofErr w:type="spellStart"/>
      <w:r>
        <w:t>გარე</w:t>
      </w:r>
      <w:proofErr w:type="spellEnd"/>
      <w:r>
        <w:t xml:space="preserve"> </w:t>
      </w:r>
      <w:proofErr w:type="spellStart"/>
      <w:r>
        <w:t>ფასადის</w:t>
      </w:r>
      <w:proofErr w:type="spellEnd"/>
      <w:r>
        <w:t xml:space="preserve"> </w:t>
      </w:r>
      <w:proofErr w:type="spellStart"/>
      <w:r>
        <w:t>გალესვას</w:t>
      </w:r>
      <w:proofErr w:type="spellEnd"/>
      <w:r>
        <w:t xml:space="preserve"> </w:t>
      </w:r>
      <w:proofErr w:type="spellStart"/>
      <w:r>
        <w:t>მიუნხენის</w:t>
      </w:r>
      <w:proofErr w:type="spellEnd"/>
      <w:r>
        <w:t xml:space="preserve"> </w:t>
      </w:r>
      <w:proofErr w:type="spellStart"/>
      <w:r>
        <w:t>მეთოდით</w:t>
      </w:r>
      <w:proofErr w:type="spellEnd"/>
      <w:r>
        <w:t xml:space="preserve">,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ხარისხიანად</w:t>
      </w:r>
      <w:proofErr w:type="spellEnd"/>
      <w:r>
        <w:t xml:space="preserve">, </w:t>
      </w:r>
      <w:proofErr w:type="spellStart"/>
      <w:r>
        <w:t>ტექნოლოგიური</w:t>
      </w:r>
      <w:proofErr w:type="spellEnd"/>
      <w:r>
        <w:t xml:space="preserve"> </w:t>
      </w:r>
      <w:proofErr w:type="spellStart"/>
      <w:r>
        <w:t>მოთხოვნების</w:t>
      </w:r>
      <w:proofErr w:type="spellEnd"/>
      <w:r>
        <w:t xml:space="preserve">, </w:t>
      </w:r>
      <w:proofErr w:type="spellStart"/>
      <w:r>
        <w:t>უსაფრთხოების</w:t>
      </w:r>
      <w:proofErr w:type="spellEnd"/>
      <w:r>
        <w:t xml:space="preserve"> </w:t>
      </w:r>
      <w:proofErr w:type="spellStart"/>
      <w:r>
        <w:t>წესებისა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დამკვეთის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.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მოიცავს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ეტაპებს</w:t>
      </w:r>
      <w:proofErr w:type="spellEnd"/>
      <w:r>
        <w:t>:</w:t>
      </w:r>
    </w:p>
    <w:p w14:paraId="4CCF248A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ზედაპირის</w:t>
      </w:r>
      <w:proofErr w:type="spellEnd"/>
      <w:r>
        <w:t xml:space="preserve"> </w:t>
      </w:r>
      <w:proofErr w:type="spellStart"/>
      <w:r>
        <w:t>დათვალიერება</w:t>
      </w:r>
      <w:proofErr w:type="spellEnd"/>
      <w:r>
        <w:t xml:space="preserve">, </w:t>
      </w:r>
      <w:proofErr w:type="spellStart"/>
      <w:r>
        <w:t>დაზიანებული</w:t>
      </w:r>
      <w:proofErr w:type="spellEnd"/>
      <w:r>
        <w:t xml:space="preserve"> </w:t>
      </w:r>
      <w:proofErr w:type="spellStart"/>
      <w:r>
        <w:t>ადგილების</w:t>
      </w:r>
      <w:proofErr w:type="spellEnd"/>
      <w:r>
        <w:t xml:space="preserve"> </w:t>
      </w:r>
      <w:proofErr w:type="spellStart"/>
      <w:r>
        <w:t>იდენტიფიცირება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ძველი</w:t>
      </w:r>
      <w:proofErr w:type="spellEnd"/>
      <w:r>
        <w:t xml:space="preserve">, </w:t>
      </w:r>
      <w:proofErr w:type="spellStart"/>
      <w:r>
        <w:t>სუსტი</w:t>
      </w:r>
      <w:proofErr w:type="spellEnd"/>
      <w:r>
        <w:t xml:space="preserve"> </w:t>
      </w:r>
      <w:proofErr w:type="spellStart"/>
      <w:r>
        <w:t>ფენების</w:t>
      </w:r>
      <w:proofErr w:type="spellEnd"/>
      <w:r>
        <w:t xml:space="preserve"> </w:t>
      </w:r>
      <w:proofErr w:type="spellStart"/>
      <w:r>
        <w:t>მოხსნა</w:t>
      </w:r>
      <w:proofErr w:type="spellEnd"/>
    </w:p>
    <w:p w14:paraId="41B998FA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ბზარებისა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დაზიანებული</w:t>
      </w:r>
      <w:proofErr w:type="spellEnd"/>
      <w:r>
        <w:t xml:space="preserve"> </w:t>
      </w:r>
      <w:proofErr w:type="spellStart"/>
      <w:r>
        <w:t>ადგილების</w:t>
      </w:r>
      <w:proofErr w:type="spellEnd"/>
      <w:r>
        <w:t xml:space="preserve"> </w:t>
      </w:r>
      <w:proofErr w:type="spellStart"/>
      <w:r>
        <w:t>შეკეთება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სარემონტო</w:t>
      </w:r>
      <w:proofErr w:type="spellEnd"/>
      <w:r>
        <w:t xml:space="preserve"> </w:t>
      </w:r>
      <w:proofErr w:type="spellStart"/>
      <w:r>
        <w:t>მასალით</w:t>
      </w:r>
      <w:proofErr w:type="spellEnd"/>
    </w:p>
    <w:p w14:paraId="082E764E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ზედაპირის</w:t>
      </w:r>
      <w:proofErr w:type="spellEnd"/>
      <w:r>
        <w:t xml:space="preserve"> </w:t>
      </w:r>
      <w:proofErr w:type="spellStart"/>
      <w:r>
        <w:t>დაგრუნტვა</w:t>
      </w:r>
      <w:proofErr w:type="spellEnd"/>
      <w:r>
        <w:t xml:space="preserve"> (</w:t>
      </w:r>
      <w:proofErr w:type="spellStart"/>
      <w:r>
        <w:t>პრაიმერი</w:t>
      </w:r>
      <w:proofErr w:type="spellEnd"/>
      <w:r>
        <w:t>)</w:t>
      </w:r>
    </w:p>
    <w:p w14:paraId="797D4CBF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არმირების</w:t>
      </w:r>
      <w:proofErr w:type="spellEnd"/>
      <w:r>
        <w:t xml:space="preserve"> </w:t>
      </w:r>
      <w:proofErr w:type="spellStart"/>
      <w:r>
        <w:t>ფენის</w:t>
      </w:r>
      <w:proofErr w:type="spellEnd"/>
      <w:r>
        <w:t xml:space="preserve"> </w:t>
      </w:r>
      <w:proofErr w:type="spellStart"/>
      <w:r>
        <w:t>მოწყობა</w:t>
      </w:r>
      <w:proofErr w:type="spellEnd"/>
      <w:r>
        <w:t xml:space="preserve"> </w:t>
      </w:r>
      <w:proofErr w:type="spellStart"/>
      <w:r>
        <w:t>მინაბოჭკოვანი</w:t>
      </w:r>
      <w:proofErr w:type="spellEnd"/>
      <w:r>
        <w:t xml:space="preserve"> </w:t>
      </w:r>
      <w:proofErr w:type="spellStart"/>
      <w:r>
        <w:t>ბადით</w:t>
      </w:r>
      <w:proofErr w:type="spellEnd"/>
    </w:p>
    <w:p w14:paraId="56F6475A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მიუნხენის</w:t>
      </w:r>
      <w:proofErr w:type="spellEnd"/>
      <w:r>
        <w:t xml:space="preserve">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დეკორატიული</w:t>
      </w:r>
      <w:proofErr w:type="spellEnd"/>
      <w:r>
        <w:t xml:space="preserve"> </w:t>
      </w:r>
      <w:proofErr w:type="spellStart"/>
      <w:r>
        <w:t>ბათქაშის</w:t>
      </w:r>
      <w:proofErr w:type="spellEnd"/>
      <w:r>
        <w:t xml:space="preserve"> </w:t>
      </w:r>
      <w:proofErr w:type="spellStart"/>
      <w:r>
        <w:t>მოწყობა</w:t>
      </w:r>
      <w:proofErr w:type="spellEnd"/>
      <w:r>
        <w:t xml:space="preserve">, </w:t>
      </w:r>
      <w:proofErr w:type="spellStart"/>
      <w:r>
        <w:t>ერთგვაროვანი</w:t>
      </w:r>
      <w:proofErr w:type="spellEnd"/>
      <w:r>
        <w:t xml:space="preserve"> </w:t>
      </w:r>
      <w:proofErr w:type="spellStart"/>
      <w:r>
        <w:t>ფაქტურით</w:t>
      </w:r>
      <w:proofErr w:type="spellEnd"/>
    </w:p>
    <w:p w14:paraId="411C2D39" w14:textId="77777777" w:rsidR="00C06110" w:rsidRDefault="00C06110">
      <w:pPr>
        <w:pStyle w:val="ListParagraph"/>
        <w:numPr>
          <w:ilvl w:val="0"/>
          <w:numId w:val="1"/>
        </w:numPr>
        <w:spacing w:after="60"/>
      </w:pPr>
      <w:r>
        <w:rPr>
          <w:lang w:val="ka-GE"/>
        </w:rPr>
        <w:t>შეღებვა წინასწარ შერჩეული, ფასადის საღებავით.</w:t>
      </w:r>
    </w:p>
    <w:p w14:paraId="70FFC244" w14:textId="77777777" w:rsidR="00C06110" w:rsidRDefault="008D03FC" w:rsidP="00C06110">
      <w:pPr>
        <w:pStyle w:val="ListParagraph"/>
        <w:numPr>
          <w:ilvl w:val="0"/>
          <w:numId w:val="1"/>
        </w:numPr>
        <w:spacing w:after="60"/>
      </w:pP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ზონის</w:t>
      </w:r>
      <w:proofErr w:type="spellEnd"/>
      <w:r>
        <w:t xml:space="preserve"> </w:t>
      </w:r>
      <w:proofErr w:type="spellStart"/>
      <w:r>
        <w:t>დასუფთავება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ნარჩენების</w:t>
      </w:r>
      <w:proofErr w:type="spellEnd"/>
      <w:r>
        <w:t xml:space="preserve"> </w:t>
      </w:r>
      <w:proofErr w:type="spellStart"/>
      <w:r>
        <w:t>გატანა</w:t>
      </w:r>
      <w:proofErr w:type="spellEnd"/>
    </w:p>
    <w:p w14:paraId="1ECC8D63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დასრულებული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ჩაბარება</w:t>
      </w:r>
      <w:proofErr w:type="spellEnd"/>
      <w:r>
        <w:t xml:space="preserve"> </w:t>
      </w:r>
      <w:proofErr w:type="spellStart"/>
      <w:r>
        <w:t>გარანტიით</w:t>
      </w:r>
      <w:proofErr w:type="spellEnd"/>
    </w:p>
    <w:p w14:paraId="2858CAFC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2. </w:t>
      </w:r>
      <w:proofErr w:type="spellStart"/>
      <w:r>
        <w:rPr>
          <w:b/>
          <w:bCs/>
          <w:sz w:val="26"/>
          <w:szCs w:val="26"/>
        </w:rPr>
        <w:t>ტექნიკური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მოთხოვნები</w:t>
      </w:r>
      <w:proofErr w:type="spellEnd"/>
    </w:p>
    <w:p w14:paraId="716FEBFA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ზედაპირი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მშრალი</w:t>
      </w:r>
      <w:proofErr w:type="spellEnd"/>
      <w:r>
        <w:t xml:space="preserve">, </w:t>
      </w:r>
      <w:proofErr w:type="spellStart"/>
      <w:r>
        <w:t>მყარი</w:t>
      </w:r>
      <w:proofErr w:type="spellEnd"/>
      <w:r>
        <w:t xml:space="preserve">,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მტვრისგან</w:t>
      </w:r>
      <w:proofErr w:type="spellEnd"/>
      <w:r>
        <w:t xml:space="preserve"> </w:t>
      </w:r>
      <w:proofErr w:type="spellStart"/>
      <w:r>
        <w:t>თავისუფალი</w:t>
      </w:r>
      <w:proofErr w:type="spellEnd"/>
      <w:r>
        <w:t xml:space="preserve">; </w:t>
      </w:r>
      <w:proofErr w:type="spellStart"/>
      <w:r>
        <w:t>მოხსნილი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სუსტი</w:t>
      </w:r>
      <w:proofErr w:type="spellEnd"/>
      <w:r>
        <w:t xml:space="preserve">, </w:t>
      </w:r>
      <w:proofErr w:type="spellStart"/>
      <w:r>
        <w:t>ჩამოშლადი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დაბზარული</w:t>
      </w:r>
      <w:proofErr w:type="spellEnd"/>
      <w:r>
        <w:t xml:space="preserve"> </w:t>
      </w:r>
      <w:proofErr w:type="spellStart"/>
      <w:r>
        <w:t>ფენა</w:t>
      </w:r>
      <w:proofErr w:type="spellEnd"/>
      <w:r>
        <w:t>.</w:t>
      </w:r>
    </w:p>
    <w:p w14:paraId="6DBCCC21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არმირების</w:t>
      </w:r>
      <w:proofErr w:type="spellEnd"/>
      <w:r>
        <w:t xml:space="preserve"> </w:t>
      </w:r>
      <w:proofErr w:type="spellStart"/>
      <w:r>
        <w:t>ბადე</w:t>
      </w:r>
      <w:proofErr w:type="spellEnd"/>
      <w:r>
        <w:t xml:space="preserve"> — </w:t>
      </w:r>
      <w:proofErr w:type="spellStart"/>
      <w:r>
        <w:t>ფასადისთვის</w:t>
      </w:r>
      <w:proofErr w:type="spellEnd"/>
      <w:r>
        <w:t xml:space="preserve"> </w:t>
      </w:r>
      <w:proofErr w:type="spellStart"/>
      <w:r>
        <w:t>განკუთვნილი</w:t>
      </w:r>
      <w:proofErr w:type="spellEnd"/>
      <w:r>
        <w:t xml:space="preserve"> </w:t>
      </w:r>
      <w:proofErr w:type="spellStart"/>
      <w:r>
        <w:t>მინაბოჭკოვანი</w:t>
      </w:r>
      <w:proofErr w:type="spellEnd"/>
      <w:r>
        <w:t xml:space="preserve">, </w:t>
      </w:r>
      <w:proofErr w:type="spellStart"/>
      <w:r>
        <w:t>სიმკვრივით</w:t>
      </w:r>
      <w:proofErr w:type="spellEnd"/>
      <w:r>
        <w:t xml:space="preserve"> </w:t>
      </w:r>
      <w:proofErr w:type="spellStart"/>
      <w:r>
        <w:t>არანაკლებ</w:t>
      </w:r>
      <w:proofErr w:type="spellEnd"/>
      <w:r>
        <w:t xml:space="preserve"> 145–160 გ/მ², </w:t>
      </w:r>
      <w:proofErr w:type="spellStart"/>
      <w:r>
        <w:t>გადაბმით</w:t>
      </w:r>
      <w:proofErr w:type="spellEnd"/>
      <w:r>
        <w:t xml:space="preserve"> </w:t>
      </w:r>
      <w:proofErr w:type="spellStart"/>
      <w:r>
        <w:t>არანაკლებ</w:t>
      </w:r>
      <w:proofErr w:type="spellEnd"/>
      <w:r>
        <w:t xml:space="preserve"> 10 </w:t>
      </w:r>
      <w:proofErr w:type="spellStart"/>
      <w:r>
        <w:t>სმ-ისა</w:t>
      </w:r>
      <w:proofErr w:type="spellEnd"/>
      <w:r>
        <w:t xml:space="preserve">; </w:t>
      </w:r>
      <w:proofErr w:type="spellStart"/>
      <w:r>
        <w:t>კუთხეები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ღიობები</w:t>
      </w:r>
      <w:proofErr w:type="spellEnd"/>
      <w:r>
        <w:t xml:space="preserve"> </w:t>
      </w:r>
      <w:proofErr w:type="spellStart"/>
      <w:r>
        <w:t>დამატებით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გამაგრდეს</w:t>
      </w:r>
      <w:proofErr w:type="spellEnd"/>
      <w:r>
        <w:t xml:space="preserve">; </w:t>
      </w:r>
      <w:proofErr w:type="spellStart"/>
      <w:r>
        <w:t>ბადე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ჩაიძიროს</w:t>
      </w:r>
      <w:proofErr w:type="spellEnd"/>
      <w:r>
        <w:t xml:space="preserve"> </w:t>
      </w:r>
      <w:proofErr w:type="spellStart"/>
      <w:r>
        <w:t>წებოცემენტურ</w:t>
      </w:r>
      <w:proofErr w:type="spellEnd"/>
      <w:r>
        <w:t xml:space="preserve"> </w:t>
      </w:r>
      <w:proofErr w:type="spellStart"/>
      <w:r>
        <w:t>ფენაში</w:t>
      </w:r>
      <w:proofErr w:type="spellEnd"/>
      <w:r>
        <w:t>.</w:t>
      </w:r>
    </w:p>
    <w:p w14:paraId="7EF006FE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lastRenderedPageBreak/>
        <w:t>პრაიმერი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შეესაბამებოდეს</w:t>
      </w:r>
      <w:proofErr w:type="spellEnd"/>
      <w:r>
        <w:t xml:space="preserve"> </w:t>
      </w:r>
      <w:proofErr w:type="spellStart"/>
      <w:r>
        <w:t>დეკორატიული</w:t>
      </w:r>
      <w:proofErr w:type="spellEnd"/>
      <w:r>
        <w:t xml:space="preserve"> </w:t>
      </w:r>
      <w:proofErr w:type="spellStart"/>
      <w:r>
        <w:t>ბათქაშის</w:t>
      </w:r>
      <w:proofErr w:type="spellEnd"/>
      <w:r>
        <w:t xml:space="preserve"> 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რეკომენდაციას</w:t>
      </w:r>
      <w:proofErr w:type="spellEnd"/>
      <w:r>
        <w:t xml:space="preserve">; </w:t>
      </w:r>
      <w:proofErr w:type="spellStart"/>
      <w:r>
        <w:t>დაცული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შრობის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ტემპერატურული</w:t>
      </w:r>
      <w:proofErr w:type="spellEnd"/>
      <w:r>
        <w:t xml:space="preserve"> </w:t>
      </w:r>
      <w:proofErr w:type="spellStart"/>
      <w:r>
        <w:t>რეჟიმი</w:t>
      </w:r>
      <w:proofErr w:type="spellEnd"/>
      <w:r>
        <w:t>.</w:t>
      </w:r>
    </w:p>
    <w:p w14:paraId="59494BF6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დეკორატიული</w:t>
      </w:r>
      <w:proofErr w:type="spellEnd"/>
      <w:r>
        <w:t xml:space="preserve"> </w:t>
      </w:r>
      <w:proofErr w:type="spellStart"/>
      <w:r>
        <w:t>ბათქაში</w:t>
      </w:r>
      <w:proofErr w:type="spellEnd"/>
      <w:r>
        <w:t xml:space="preserve"> — </w:t>
      </w:r>
      <w:proofErr w:type="spellStart"/>
      <w:r>
        <w:t>მიუნხენის</w:t>
      </w:r>
      <w:proofErr w:type="spellEnd"/>
      <w:r>
        <w:t xml:space="preserve">/Munich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ფაქტურა</w:t>
      </w:r>
      <w:proofErr w:type="spellEnd"/>
      <w:r>
        <w:t xml:space="preserve">; </w:t>
      </w:r>
      <w:proofErr w:type="spellStart"/>
      <w:r>
        <w:t>მარცვლის</w:t>
      </w:r>
      <w:proofErr w:type="spellEnd"/>
      <w:r>
        <w:t xml:space="preserve"> </w:t>
      </w:r>
      <w:proofErr w:type="spellStart"/>
      <w:r>
        <w:t>ზომა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ფერი</w:t>
      </w:r>
      <w:proofErr w:type="spellEnd"/>
      <w:r>
        <w:t xml:space="preserve"> </w:t>
      </w:r>
      <w:proofErr w:type="spellStart"/>
      <w:r>
        <w:t>შეთანხმდება</w:t>
      </w:r>
      <w:proofErr w:type="spellEnd"/>
      <w:r>
        <w:t xml:space="preserve"> </w:t>
      </w:r>
      <w:proofErr w:type="spellStart"/>
      <w:r>
        <w:t>დამკვეთთან</w:t>
      </w:r>
      <w:proofErr w:type="spellEnd"/>
      <w:r>
        <w:t xml:space="preserve">; </w:t>
      </w:r>
      <w:proofErr w:type="spellStart"/>
      <w:r>
        <w:t>მასალა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ყინვაგამძლე</w:t>
      </w:r>
      <w:proofErr w:type="spellEnd"/>
      <w:r>
        <w:t xml:space="preserve">, </w:t>
      </w:r>
      <w:proofErr w:type="spellStart"/>
      <w:r>
        <w:t>ტენმედეგი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გარე</w:t>
      </w:r>
      <w:proofErr w:type="spellEnd"/>
      <w:r>
        <w:t xml:space="preserve"> </w:t>
      </w:r>
      <w:proofErr w:type="spellStart"/>
      <w:r>
        <w:t>პირობებისთვის</w:t>
      </w:r>
      <w:proofErr w:type="spellEnd"/>
      <w:r>
        <w:t xml:space="preserve"> </w:t>
      </w:r>
      <w:proofErr w:type="spellStart"/>
      <w:r>
        <w:t>განკუთვნილი</w:t>
      </w:r>
      <w:proofErr w:type="spellEnd"/>
      <w:r>
        <w:t xml:space="preserve">;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შესრულდეს</w:t>
      </w:r>
      <w:proofErr w:type="spellEnd"/>
      <w:r>
        <w:t xml:space="preserve"> </w:t>
      </w:r>
      <w:proofErr w:type="spellStart"/>
      <w:r>
        <w:t>უწყვეტად</w:t>
      </w:r>
      <w:proofErr w:type="spellEnd"/>
      <w:r>
        <w:t xml:space="preserve">, </w:t>
      </w:r>
      <w:proofErr w:type="spellStart"/>
      <w:r>
        <w:t>გადაბმის</w:t>
      </w:r>
      <w:proofErr w:type="spellEnd"/>
      <w:r>
        <w:t xml:space="preserve"> </w:t>
      </w:r>
      <w:proofErr w:type="spellStart"/>
      <w:r>
        <w:t>ხაზების</w:t>
      </w:r>
      <w:proofErr w:type="spellEnd"/>
      <w:r>
        <w:t xml:space="preserve">, </w:t>
      </w:r>
      <w:proofErr w:type="spellStart"/>
      <w:r>
        <w:t>ლაქებისა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ფერის</w:t>
      </w:r>
      <w:proofErr w:type="spellEnd"/>
      <w:r>
        <w:t xml:space="preserve"> </w:t>
      </w:r>
      <w:proofErr w:type="spellStart"/>
      <w:r>
        <w:t>სხვაობის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>.</w:t>
      </w:r>
    </w:p>
    <w:p w14:paraId="6BF408C9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ფანჯრები</w:t>
      </w:r>
      <w:proofErr w:type="spellEnd"/>
      <w:r>
        <w:t xml:space="preserve">, </w:t>
      </w:r>
      <w:proofErr w:type="spellStart"/>
      <w:r>
        <w:t>ვიტრაჟები</w:t>
      </w:r>
      <w:proofErr w:type="spellEnd"/>
      <w:r>
        <w:t xml:space="preserve">, </w:t>
      </w:r>
      <w:proofErr w:type="spellStart"/>
      <w:r>
        <w:t>ალუმინის</w:t>
      </w:r>
      <w:proofErr w:type="spellEnd"/>
      <w:r>
        <w:t xml:space="preserve"> </w:t>
      </w:r>
      <w:proofErr w:type="spellStart"/>
      <w:r>
        <w:t>პროფილები</w:t>
      </w:r>
      <w:proofErr w:type="spellEnd"/>
      <w:r>
        <w:t xml:space="preserve">, </w:t>
      </w:r>
      <w:proofErr w:type="spellStart"/>
      <w:r>
        <w:t>აბრები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ელემენტები</w:t>
      </w:r>
      <w:proofErr w:type="spellEnd"/>
      <w:r>
        <w:t xml:space="preserve"> </w:t>
      </w:r>
      <w:proofErr w:type="spellStart"/>
      <w:r>
        <w:t>დაცული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დამცავი</w:t>
      </w:r>
      <w:proofErr w:type="spellEnd"/>
      <w:r>
        <w:t xml:space="preserve"> </w:t>
      </w:r>
      <w:proofErr w:type="spellStart"/>
      <w:r>
        <w:t>მასალით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>.</w:t>
      </w:r>
    </w:p>
    <w:p w14:paraId="0C0200DB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დაიშვება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ქარის</w:t>
      </w:r>
      <w:proofErr w:type="spellEnd"/>
      <w:r>
        <w:t xml:space="preserve">, </w:t>
      </w:r>
      <w:proofErr w:type="spellStart"/>
      <w:r>
        <w:t>წვიმის</w:t>
      </w:r>
      <w:proofErr w:type="spellEnd"/>
      <w:r>
        <w:t xml:space="preserve">, </w:t>
      </w:r>
      <w:proofErr w:type="spellStart"/>
      <w:r>
        <w:t>თოვლის</w:t>
      </w:r>
      <w:proofErr w:type="spellEnd"/>
      <w:r>
        <w:t xml:space="preserve">, </w:t>
      </w:r>
      <w:proofErr w:type="spellStart"/>
      <w:r>
        <w:t>ყინვის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პირდაპირი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მზის</w:t>
      </w:r>
      <w:proofErr w:type="spellEnd"/>
      <w:r>
        <w:t xml:space="preserve"> </w:t>
      </w:r>
      <w:proofErr w:type="spellStart"/>
      <w:r>
        <w:t>პირობებში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მასალის</w:t>
      </w:r>
      <w:proofErr w:type="spellEnd"/>
      <w:r>
        <w:t xml:space="preserve"> 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ინსტრუქცია</w:t>
      </w:r>
      <w:proofErr w:type="spellEnd"/>
      <w:r>
        <w:t xml:space="preserve"> </w:t>
      </w:r>
      <w:proofErr w:type="spellStart"/>
      <w:r>
        <w:t>ამას</w:t>
      </w:r>
      <w:proofErr w:type="spellEnd"/>
      <w:r>
        <w:t xml:space="preserve"> </w:t>
      </w:r>
      <w:proofErr w:type="spellStart"/>
      <w:r>
        <w:t>კრძალავს</w:t>
      </w:r>
      <w:proofErr w:type="spellEnd"/>
      <w:r>
        <w:t>.</w:t>
      </w:r>
    </w:p>
    <w:p w14:paraId="43E79286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3. </w:t>
      </w:r>
      <w:proofErr w:type="spellStart"/>
      <w:r>
        <w:rPr>
          <w:b/>
          <w:bCs/>
          <w:sz w:val="26"/>
          <w:szCs w:val="26"/>
        </w:rPr>
        <w:t>მასალების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მოთხოვნები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6471DF" w14:paraId="6DB54145" w14:textId="77777777">
        <w:trPr>
          <w:tblHeader/>
        </w:trPr>
        <w:tc>
          <w:tcPr>
            <w:tcW w:w="32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ECE4AA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მასალა</w:t>
            </w:r>
            <w:proofErr w:type="spellEnd"/>
          </w:p>
        </w:tc>
        <w:tc>
          <w:tcPr>
            <w:tcW w:w="5826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0D1A43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მოთხოვნა</w:t>
            </w:r>
            <w:proofErr w:type="spellEnd"/>
          </w:p>
        </w:tc>
      </w:tr>
      <w:tr w:rsidR="006471DF" w14:paraId="3DCD51CC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5F877" w14:textId="77777777" w:rsidR="006471DF" w:rsidRDefault="008D03FC">
            <w:proofErr w:type="spellStart"/>
            <w:r>
              <w:rPr>
                <w:sz w:val="20"/>
                <w:szCs w:val="20"/>
              </w:rPr>
              <w:t>წებოცემენტი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არმირების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ნარევი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9C592" w14:textId="77777777" w:rsidR="006471DF" w:rsidRDefault="008D03FC">
            <w:proofErr w:type="spellStart"/>
            <w:r>
              <w:rPr>
                <w:sz w:val="20"/>
                <w:szCs w:val="20"/>
              </w:rPr>
              <w:t>გარე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ფასადისთვის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განკუთვნილი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სერტიფიცირებული</w:t>
            </w:r>
            <w:proofErr w:type="spellEnd"/>
          </w:p>
        </w:tc>
      </w:tr>
      <w:tr w:rsidR="006471DF" w14:paraId="09773F04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C7DE32" w14:textId="77777777" w:rsidR="006471DF" w:rsidRDefault="008D03FC">
            <w:proofErr w:type="spellStart"/>
            <w:r>
              <w:rPr>
                <w:sz w:val="20"/>
                <w:szCs w:val="20"/>
              </w:rPr>
              <w:t>მინაბოჭკოვანი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ბადე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A3EAE5" w14:textId="77777777" w:rsidR="006471DF" w:rsidRDefault="008D03FC">
            <w:proofErr w:type="spellStart"/>
            <w:r>
              <w:rPr>
                <w:sz w:val="20"/>
                <w:szCs w:val="20"/>
              </w:rPr>
              <w:t>ფასადური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ტუტეგამძლე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მინ</w:t>
            </w:r>
            <w:proofErr w:type="spellEnd"/>
            <w:r>
              <w:rPr>
                <w:sz w:val="20"/>
                <w:szCs w:val="20"/>
              </w:rPr>
              <w:t>. 145–160 გ/მ²</w:t>
            </w:r>
          </w:p>
        </w:tc>
      </w:tr>
      <w:tr w:rsidR="006471DF" w14:paraId="2418F750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B93E9D" w14:textId="77777777" w:rsidR="006471DF" w:rsidRDefault="008D03FC">
            <w:proofErr w:type="spellStart"/>
            <w:r>
              <w:rPr>
                <w:sz w:val="20"/>
                <w:szCs w:val="20"/>
              </w:rPr>
              <w:t>პრაიმერი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3F5C8" w14:textId="77777777" w:rsidR="006471DF" w:rsidRDefault="008D03FC">
            <w:proofErr w:type="spellStart"/>
            <w:r>
              <w:rPr>
                <w:sz w:val="20"/>
                <w:szCs w:val="20"/>
              </w:rPr>
              <w:t>თავსებადი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დეკორატიულ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ბათქაშთან</w:t>
            </w:r>
            <w:proofErr w:type="spellEnd"/>
          </w:p>
        </w:tc>
      </w:tr>
      <w:tr w:rsidR="00C06110" w14:paraId="5E0F5614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482FD" w14:textId="77777777" w:rsidR="00C06110" w:rsidRPr="00C06110" w:rsidRDefault="00C0611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საღებავი</w:t>
            </w:r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B21654" w14:textId="77777777" w:rsidR="00C06110" w:rsidRPr="00C06110" w:rsidRDefault="00C0611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ფასადის, სილიკონიანი</w:t>
            </w:r>
          </w:p>
        </w:tc>
      </w:tr>
      <w:tr w:rsidR="006471DF" w14:paraId="471CF9AE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6614A3" w14:textId="77777777" w:rsidR="00C06110" w:rsidRPr="00C06110" w:rsidRDefault="008D03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დეკორატიული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ბათქაში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25CC0" w14:textId="77777777" w:rsidR="006471DF" w:rsidRDefault="008D03FC">
            <w:proofErr w:type="spellStart"/>
            <w:r>
              <w:rPr>
                <w:sz w:val="20"/>
                <w:szCs w:val="20"/>
              </w:rPr>
              <w:t>მიუნხენის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ფაქტურისთვის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განკუთვნილი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გარე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გამოყენების</w:t>
            </w:r>
            <w:proofErr w:type="spellEnd"/>
          </w:p>
        </w:tc>
      </w:tr>
      <w:tr w:rsidR="006471DF" w14:paraId="78028D16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A37070" w14:textId="77777777" w:rsidR="006471DF" w:rsidRDefault="008D03FC">
            <w:proofErr w:type="spellStart"/>
            <w:r>
              <w:rPr>
                <w:sz w:val="20"/>
                <w:szCs w:val="20"/>
              </w:rPr>
              <w:t>კუთხის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პროფილები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1D4590" w14:textId="77777777" w:rsidR="006471DF" w:rsidRDefault="008D03FC">
            <w:r>
              <w:rPr>
                <w:sz w:val="20"/>
                <w:szCs w:val="20"/>
              </w:rPr>
              <w:t xml:space="preserve">PVC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ალუმინის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ბადით</w:t>
            </w:r>
            <w:proofErr w:type="spellEnd"/>
          </w:p>
        </w:tc>
      </w:tr>
      <w:tr w:rsidR="006471DF" w14:paraId="28277514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EB74CA" w14:textId="77777777" w:rsidR="006471DF" w:rsidRDefault="008D03FC">
            <w:proofErr w:type="spellStart"/>
            <w:r>
              <w:rPr>
                <w:sz w:val="20"/>
                <w:szCs w:val="20"/>
              </w:rPr>
              <w:t>დამცავი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მასალები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EC1D29" w14:textId="77777777" w:rsidR="006471DF" w:rsidRDefault="008D03FC">
            <w:proofErr w:type="spellStart"/>
            <w:r>
              <w:rPr>
                <w:sz w:val="20"/>
                <w:szCs w:val="20"/>
              </w:rPr>
              <w:t>ფანჯრების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ვიტრაჟებისა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ელემენტების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დასაცავად</w:t>
            </w:r>
            <w:proofErr w:type="spellEnd"/>
          </w:p>
        </w:tc>
      </w:tr>
    </w:tbl>
    <w:p w14:paraId="0CC3492D" w14:textId="77777777" w:rsidR="006471DF" w:rsidRDefault="006471DF">
      <w:pPr>
        <w:spacing w:before="120"/>
      </w:pPr>
    </w:p>
    <w:p w14:paraId="3ADAECB5" w14:textId="77777777" w:rsidR="006471DF" w:rsidRDefault="008D03FC">
      <w:pPr>
        <w:spacing w:after="120"/>
      </w:pPr>
      <w:proofErr w:type="spellStart"/>
      <w:r>
        <w:t>მასალას</w:t>
      </w:r>
      <w:proofErr w:type="spellEnd"/>
      <w:r>
        <w:t xml:space="preserve"> 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ახლდეს</w:t>
      </w:r>
      <w:proofErr w:type="spellEnd"/>
      <w:r>
        <w:t xml:space="preserve">: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პასპორტი</w:t>
      </w:r>
      <w:proofErr w:type="spellEnd"/>
      <w:r>
        <w:t xml:space="preserve">,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სერტიფიკატი</w:t>
      </w:r>
      <w:proofErr w:type="spellEnd"/>
      <w:r>
        <w:t xml:space="preserve"> (</w:t>
      </w:r>
      <w:proofErr w:type="spellStart"/>
      <w:r>
        <w:t>ასეთის</w:t>
      </w:r>
      <w:proofErr w:type="spellEnd"/>
      <w:r>
        <w:t xml:space="preserve"> </w:t>
      </w:r>
      <w:proofErr w:type="spellStart"/>
      <w:r>
        <w:t>არსებობის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),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ინსტრუქცია</w:t>
      </w:r>
      <w:proofErr w:type="spellEnd"/>
      <w:r>
        <w:t xml:space="preserve">, </w:t>
      </w:r>
      <w:proofErr w:type="spellStart"/>
      <w:r>
        <w:t>გარანტიის</w:t>
      </w:r>
      <w:proofErr w:type="spellEnd"/>
      <w:r>
        <w:t xml:space="preserve"> </w:t>
      </w:r>
      <w:proofErr w:type="spellStart"/>
      <w:r>
        <w:t>პირობები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ფერის</w:t>
      </w:r>
      <w:proofErr w:type="spellEnd"/>
      <w:r>
        <w:t xml:space="preserve"> </w:t>
      </w:r>
      <w:proofErr w:type="spellStart"/>
      <w:r>
        <w:t>კატალოგი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ნიმუში</w:t>
      </w:r>
      <w:proofErr w:type="spellEnd"/>
      <w:r>
        <w:t>.</w:t>
      </w:r>
    </w:p>
    <w:p w14:paraId="7BB7BFC8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4. </w:t>
      </w:r>
      <w:proofErr w:type="spellStart"/>
      <w:r>
        <w:rPr>
          <w:b/>
          <w:bCs/>
          <w:sz w:val="26"/>
          <w:szCs w:val="26"/>
        </w:rPr>
        <w:t>საკვალიფიკაციო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მოთხოვნები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6471DF" w14:paraId="537AE2E3" w14:textId="77777777">
        <w:trPr>
          <w:tblHeader/>
        </w:trPr>
        <w:tc>
          <w:tcPr>
            <w:tcW w:w="32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45484D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826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F39A80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აღწერა</w:t>
            </w:r>
            <w:proofErr w:type="spellEnd"/>
          </w:p>
        </w:tc>
      </w:tr>
      <w:tr w:rsidR="006471DF" w14:paraId="6C8F07D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EF5C2" w14:textId="77777777" w:rsidR="006471DF" w:rsidRDefault="008D03FC">
            <w:proofErr w:type="spellStart"/>
            <w:r>
              <w:rPr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06DE67" w14:textId="77777777" w:rsidR="006471DF" w:rsidRDefault="008D03FC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ფასადის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სამუშაოებში</w:t>
            </w:r>
            <w:proofErr w:type="spellEnd"/>
          </w:p>
        </w:tc>
      </w:tr>
      <w:tr w:rsidR="006471DF" w14:paraId="2515FA24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2C5E3B" w14:textId="77777777" w:rsidR="006471DF" w:rsidRDefault="008D03FC"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პროექტები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7CDFC" w14:textId="77777777" w:rsidR="006471DF" w:rsidRDefault="008D03FC">
            <w:proofErr w:type="spellStart"/>
            <w:r>
              <w:rPr>
                <w:sz w:val="20"/>
                <w:szCs w:val="20"/>
              </w:rPr>
              <w:t>ბოლო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წელში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შესრულებული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არანაკლებ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პროექტი</w:t>
            </w:r>
            <w:proofErr w:type="spellEnd"/>
          </w:p>
        </w:tc>
      </w:tr>
      <w:tr w:rsidR="006471DF" w14:paraId="0D4FE718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29F664" w14:textId="77777777" w:rsidR="006471DF" w:rsidRDefault="008D03FC">
            <w:proofErr w:type="spellStart"/>
            <w:r>
              <w:rPr>
                <w:sz w:val="20"/>
                <w:szCs w:val="20"/>
              </w:rPr>
              <w:t>პერსონალი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E46D2" w14:textId="77777777" w:rsidR="006471DF" w:rsidRDefault="008D03FC">
            <w:proofErr w:type="spellStart"/>
            <w:r>
              <w:rPr>
                <w:sz w:val="20"/>
                <w:szCs w:val="20"/>
              </w:rPr>
              <w:t>კვალიფიციური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მუშა-ხელოსნები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სამუშაოს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6471DF" w14:paraId="6F521792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1407C" w14:textId="77777777" w:rsidR="006471DF" w:rsidRDefault="008D03FC">
            <w:proofErr w:type="spellStart"/>
            <w:r>
              <w:rPr>
                <w:sz w:val="20"/>
                <w:szCs w:val="20"/>
              </w:rPr>
              <w:t>ტექნიკური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რესურსი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3BACD" w14:textId="77777777" w:rsidR="006471DF" w:rsidRDefault="008D03FC">
            <w:proofErr w:type="spellStart"/>
            <w:r>
              <w:rPr>
                <w:sz w:val="20"/>
                <w:szCs w:val="20"/>
              </w:rPr>
              <w:t>ხარაჩოები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ხელსაწყოები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უსაფრთხოების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აღჭურვილობა</w:t>
            </w:r>
            <w:proofErr w:type="spellEnd"/>
          </w:p>
        </w:tc>
      </w:tr>
      <w:tr w:rsidR="006471DF" w14:paraId="2C692EB2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5F38B8" w14:textId="77777777" w:rsidR="006471DF" w:rsidRDefault="008D03FC">
            <w:proofErr w:type="spellStart"/>
            <w:r>
              <w:rPr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სტატუსი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FCE46" w14:textId="77777777" w:rsidR="006471DF" w:rsidRDefault="008D03FC">
            <w:proofErr w:type="spellStart"/>
            <w:r>
              <w:rPr>
                <w:sz w:val="20"/>
                <w:szCs w:val="20"/>
              </w:rPr>
              <w:t>რეგისტრირებული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იურიდიული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პირი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ინდ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მეწარმე</w:t>
            </w:r>
            <w:proofErr w:type="spellEnd"/>
          </w:p>
        </w:tc>
      </w:tr>
      <w:tr w:rsidR="006471DF" w14:paraId="2A21F9CD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11F48" w14:textId="77777777" w:rsidR="006471DF" w:rsidRDefault="008D03FC">
            <w:proofErr w:type="spellStart"/>
            <w:r>
              <w:rPr>
                <w:sz w:val="20"/>
                <w:szCs w:val="20"/>
              </w:rPr>
              <w:t>საგადასახადო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წესრიგი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9E4F9" w14:textId="77777777" w:rsidR="006471DF" w:rsidRDefault="008D03FC">
            <w:proofErr w:type="spellStart"/>
            <w:r>
              <w:rPr>
                <w:sz w:val="20"/>
                <w:szCs w:val="20"/>
              </w:rPr>
              <w:t>მოქმედი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საგადასახადო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რეგისტრაცია</w:t>
            </w:r>
            <w:proofErr w:type="spellEnd"/>
          </w:p>
        </w:tc>
      </w:tr>
    </w:tbl>
    <w:p w14:paraId="7479030A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5. </w:t>
      </w:r>
      <w:proofErr w:type="spellStart"/>
      <w:r>
        <w:rPr>
          <w:b/>
          <w:bCs/>
          <w:sz w:val="26"/>
          <w:szCs w:val="26"/>
        </w:rPr>
        <w:t>მოსაწოდებელი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დოკუმენტაცია</w:t>
      </w:r>
      <w:proofErr w:type="spellEnd"/>
      <w:r>
        <w:rPr>
          <w:b/>
          <w:bCs/>
          <w:sz w:val="26"/>
          <w:szCs w:val="26"/>
        </w:rPr>
        <w:t xml:space="preserve"> — </w:t>
      </w:r>
      <w:proofErr w:type="spellStart"/>
      <w:r>
        <w:rPr>
          <w:b/>
          <w:bCs/>
          <w:sz w:val="26"/>
          <w:szCs w:val="26"/>
        </w:rPr>
        <w:t>შესავსები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ჩეკლისტი</w:t>
      </w:r>
      <w:proofErr w:type="spellEnd"/>
    </w:p>
    <w:p w14:paraId="6176811B" w14:textId="77777777" w:rsidR="006471DF" w:rsidRDefault="008D03FC">
      <w:pPr>
        <w:spacing w:after="120"/>
      </w:pPr>
      <w:proofErr w:type="spellStart"/>
      <w:r>
        <w:t>მონაწილემ</w:t>
      </w:r>
      <w:proofErr w:type="spellEnd"/>
      <w:r>
        <w:t xml:space="preserve"> </w:t>
      </w:r>
      <w:proofErr w:type="spellStart"/>
      <w:r>
        <w:t>შეთავაზებასთან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ქვემოთ</w:t>
      </w:r>
      <w:proofErr w:type="spellEnd"/>
      <w:r>
        <w:t xml:space="preserve"> </w:t>
      </w:r>
      <w:proofErr w:type="spellStart"/>
      <w:r>
        <w:t>ჩამოთვლილი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 xml:space="preserve">. </w:t>
      </w:r>
      <w:proofErr w:type="spellStart"/>
      <w:r>
        <w:t>სვეტი</w:t>
      </w:r>
      <w:proofErr w:type="spellEnd"/>
      <w:r>
        <w:t xml:space="preserve"> „</w:t>
      </w:r>
      <w:proofErr w:type="spellStart"/>
      <w:proofErr w:type="gramStart"/>
      <w:r>
        <w:t>წარმოდგენილია</w:t>
      </w:r>
      <w:proofErr w:type="spellEnd"/>
      <w:r>
        <w:t>“</w:t>
      </w:r>
      <w:r>
        <w:rPr>
          <w:lang w:val="ka-GE"/>
        </w:rPr>
        <w:t xml:space="preserve"> </w:t>
      </w:r>
      <w:proofErr w:type="spellStart"/>
      <w:r>
        <w:t>ივსება</w:t>
      </w:r>
      <w:proofErr w:type="spellEnd"/>
      <w:proofErr w:type="gramEnd"/>
      <w:r>
        <w:t xml:space="preserve"> </w:t>
      </w:r>
      <w:proofErr w:type="spellStart"/>
      <w:r>
        <w:t>მონაწილის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(</w:t>
      </w:r>
      <w:proofErr w:type="spellStart"/>
      <w:r>
        <w:t>კი</w:t>
      </w:r>
      <w:proofErr w:type="spellEnd"/>
      <w:r>
        <w:t xml:space="preserve"> / </w:t>
      </w:r>
      <w:proofErr w:type="spellStart"/>
      <w:r>
        <w:t>არა</w:t>
      </w:r>
      <w:proofErr w:type="spellEnd"/>
      <w:r>
        <w:t>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5182"/>
        <w:gridCol w:w="1595"/>
        <w:gridCol w:w="1733"/>
      </w:tblGrid>
      <w:tr w:rsidR="006471DF" w14:paraId="0D27CDC7" w14:textId="77777777">
        <w:trPr>
          <w:tblHeader/>
        </w:trPr>
        <w:tc>
          <w:tcPr>
            <w:tcW w:w="52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3C6FF" w14:textId="77777777" w:rsidR="006471DF" w:rsidRDefault="008D03FC"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5306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35E47A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დოკუმენტი</w:t>
            </w:r>
            <w:proofErr w:type="spellEnd"/>
          </w:p>
        </w:tc>
        <w:tc>
          <w:tcPr>
            <w:tcW w:w="16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8AECDE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სტატუსი</w:t>
            </w:r>
            <w:proofErr w:type="spellEnd"/>
          </w:p>
        </w:tc>
        <w:tc>
          <w:tcPr>
            <w:tcW w:w="16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DE49A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წარმოდგენილია</w:t>
            </w:r>
            <w:proofErr w:type="spellEnd"/>
          </w:p>
        </w:tc>
      </w:tr>
      <w:tr w:rsidR="006471DF" w14:paraId="3D01C91E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0DF900" w14:textId="77777777" w:rsidR="006471DF" w:rsidRDefault="008D03FC">
            <w:r>
              <w:rPr>
                <w:sz w:val="20"/>
                <w:szCs w:val="20"/>
              </w:rPr>
              <w:t>1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164732" w14:textId="77777777" w:rsidR="006471DF" w:rsidRDefault="008D03FC">
            <w:proofErr w:type="spellStart"/>
            <w:r>
              <w:rPr>
                <w:sz w:val="20"/>
                <w:szCs w:val="20"/>
              </w:rPr>
              <w:t>კომპანიის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რეკვიზიტები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ამონაწერი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საჯარო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რეესტრიდან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B62CF8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E7FDD5" w14:textId="77777777" w:rsidR="006471DF" w:rsidRDefault="006471DF"/>
        </w:tc>
      </w:tr>
      <w:tr w:rsidR="006471DF" w14:paraId="4A94E100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8D5DBE" w14:textId="77777777" w:rsidR="006471DF" w:rsidRDefault="008D03FC">
            <w:r>
              <w:rPr>
                <w:sz w:val="20"/>
                <w:szCs w:val="20"/>
              </w:rPr>
              <w:t>2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1ED55" w14:textId="77777777" w:rsidR="006471DF" w:rsidRDefault="008D03FC">
            <w:proofErr w:type="spellStart"/>
            <w:r>
              <w:rPr>
                <w:sz w:val="20"/>
                <w:szCs w:val="20"/>
              </w:rPr>
              <w:t>კომპანიის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მოკლე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აღწერა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გამოცდილება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მუხლი</w:t>
            </w:r>
            <w:proofErr w:type="spellEnd"/>
            <w:r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0AAF46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2B84B" w14:textId="77777777" w:rsidR="006471DF" w:rsidRDefault="006471DF"/>
        </w:tc>
      </w:tr>
      <w:tr w:rsidR="006471DF" w14:paraId="34AC51F6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888FA" w14:textId="77777777" w:rsidR="006471DF" w:rsidRDefault="008D03FC">
            <w:r>
              <w:rPr>
                <w:sz w:val="20"/>
                <w:szCs w:val="20"/>
              </w:rPr>
              <w:t>3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FBBFB4" w14:textId="77777777" w:rsidR="006471DF" w:rsidRDefault="008D03FC">
            <w:proofErr w:type="spellStart"/>
            <w:r>
              <w:rPr>
                <w:sz w:val="20"/>
                <w:szCs w:val="20"/>
              </w:rPr>
              <w:t>სამუშაო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ჯგუფისა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ტექნიკური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რესურსის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აღწერა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630E9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F304A" w14:textId="77777777" w:rsidR="006471DF" w:rsidRDefault="006471DF"/>
        </w:tc>
      </w:tr>
      <w:tr w:rsidR="006471DF" w14:paraId="3805DFB5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D1245B" w14:textId="77777777" w:rsidR="006471DF" w:rsidRDefault="008D03FC">
            <w:r>
              <w:rPr>
                <w:sz w:val="20"/>
                <w:szCs w:val="20"/>
              </w:rPr>
              <w:t>4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6C96AA" w14:textId="77777777" w:rsidR="006471DF" w:rsidRDefault="008D03FC">
            <w:proofErr w:type="spellStart"/>
            <w:r>
              <w:rPr>
                <w:sz w:val="20"/>
                <w:szCs w:val="20"/>
              </w:rPr>
              <w:t>ტექნიკური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ხედვა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სამუშაოების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მეთოდოლოგია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DCEF44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D3F90B" w14:textId="77777777" w:rsidR="006471DF" w:rsidRDefault="006471DF"/>
        </w:tc>
      </w:tr>
      <w:tr w:rsidR="006471DF" w14:paraId="197B1382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63EBE2" w14:textId="77777777" w:rsidR="006471DF" w:rsidRDefault="008D03FC">
            <w:r>
              <w:rPr>
                <w:sz w:val="20"/>
                <w:szCs w:val="20"/>
              </w:rPr>
              <w:t>5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5D21BC" w14:textId="77777777" w:rsidR="006471DF" w:rsidRDefault="008D03FC">
            <w:proofErr w:type="spellStart"/>
            <w:r>
              <w:rPr>
                <w:sz w:val="20"/>
                <w:szCs w:val="20"/>
              </w:rPr>
              <w:t>გამოყენებული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მასალების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ჩამონათვალი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ტექნიკური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პასპორტები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3DA99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60D5B" w14:textId="77777777" w:rsidR="006471DF" w:rsidRDefault="006471DF"/>
        </w:tc>
      </w:tr>
      <w:tr w:rsidR="006471DF" w14:paraId="28FBCCE1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82597" w14:textId="77777777" w:rsidR="006471DF" w:rsidRDefault="008D03FC">
            <w:r>
              <w:rPr>
                <w:sz w:val="20"/>
                <w:szCs w:val="20"/>
              </w:rPr>
              <w:t>6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B6D0A5" w14:textId="77777777" w:rsidR="006471DF" w:rsidRDefault="008D03FC">
            <w:proofErr w:type="spellStart"/>
            <w:r>
              <w:rPr>
                <w:sz w:val="20"/>
                <w:szCs w:val="20"/>
              </w:rPr>
              <w:t>ხარისხის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სერტიფიკატები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ასეთის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არსებობის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შემთხვევაში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F2C05" w14:textId="77777777" w:rsidR="006471DF" w:rsidRDefault="008D03FC">
            <w:proofErr w:type="spellStart"/>
            <w:r>
              <w:rPr>
                <w:sz w:val="20"/>
                <w:szCs w:val="20"/>
              </w:rPr>
              <w:t>სასურველია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8B31A" w14:textId="77777777" w:rsidR="006471DF" w:rsidRDefault="006471DF"/>
        </w:tc>
      </w:tr>
      <w:tr w:rsidR="006471DF" w14:paraId="65D5225A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FA4CF" w14:textId="77777777" w:rsidR="006471DF" w:rsidRDefault="008D03FC">
            <w:r>
              <w:rPr>
                <w:sz w:val="20"/>
                <w:szCs w:val="20"/>
              </w:rPr>
              <w:t>7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928792" w14:textId="77777777" w:rsidR="006471DF" w:rsidRDefault="008D03FC">
            <w:proofErr w:type="spellStart"/>
            <w:r>
              <w:rPr>
                <w:sz w:val="20"/>
                <w:szCs w:val="20"/>
              </w:rPr>
              <w:t>ფერის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კატალოგი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ნიმუში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67B4DE" w14:textId="77777777" w:rsidR="006471DF" w:rsidRDefault="008D03FC">
            <w:proofErr w:type="spellStart"/>
            <w:r>
              <w:rPr>
                <w:sz w:val="20"/>
                <w:szCs w:val="20"/>
              </w:rPr>
              <w:t>სასურველია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297C4" w14:textId="77777777" w:rsidR="006471DF" w:rsidRDefault="006471DF"/>
        </w:tc>
      </w:tr>
      <w:tr w:rsidR="006471DF" w14:paraId="1A5F310F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93C31E" w14:textId="77777777" w:rsidR="006471DF" w:rsidRDefault="008D03FC">
            <w:r>
              <w:rPr>
                <w:sz w:val="20"/>
                <w:szCs w:val="20"/>
              </w:rPr>
              <w:t>8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B1295F" w14:textId="77777777" w:rsidR="006471DF" w:rsidRDefault="008D03FC">
            <w:proofErr w:type="spellStart"/>
            <w:r>
              <w:rPr>
                <w:sz w:val="20"/>
                <w:szCs w:val="20"/>
              </w:rPr>
              <w:t>სამუშაოთა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გრაფიკი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მუხლი</w:t>
            </w:r>
            <w:proofErr w:type="spellEnd"/>
            <w:r>
              <w:rPr>
                <w:sz w:val="20"/>
                <w:szCs w:val="20"/>
              </w:rPr>
              <w:t xml:space="preserve"> 7)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8CE254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D36891" w14:textId="77777777" w:rsidR="006471DF" w:rsidRDefault="006471DF"/>
        </w:tc>
      </w:tr>
      <w:tr w:rsidR="006471DF" w14:paraId="2D9DF579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E9D0A2" w14:textId="77777777" w:rsidR="006471DF" w:rsidRDefault="008D03FC">
            <w:r>
              <w:rPr>
                <w:sz w:val="20"/>
                <w:szCs w:val="20"/>
              </w:rPr>
              <w:t>9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5BBEE" w14:textId="77777777" w:rsidR="006471DF" w:rsidRDefault="008D03FC">
            <w:proofErr w:type="spellStart"/>
            <w:r>
              <w:rPr>
                <w:sz w:val="20"/>
                <w:szCs w:val="20"/>
              </w:rPr>
              <w:t>ფასთა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შეთავაზება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მუხლი</w:t>
            </w:r>
            <w:proofErr w:type="spellEnd"/>
            <w:r>
              <w:rPr>
                <w:sz w:val="20"/>
                <w:szCs w:val="20"/>
              </w:rPr>
              <w:t xml:space="preserve"> 6)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77493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00072" w14:textId="77777777" w:rsidR="006471DF" w:rsidRDefault="006471DF"/>
        </w:tc>
      </w:tr>
      <w:tr w:rsidR="006471DF" w14:paraId="2C9BE191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DEF78E" w14:textId="77777777" w:rsidR="006471DF" w:rsidRDefault="008D03FC">
            <w:r>
              <w:rPr>
                <w:sz w:val="20"/>
                <w:szCs w:val="20"/>
              </w:rPr>
              <w:t>10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CBB8D5" w14:textId="77777777" w:rsidR="006471DF" w:rsidRDefault="008D03FC">
            <w:proofErr w:type="spellStart"/>
            <w:r>
              <w:rPr>
                <w:sz w:val="20"/>
                <w:szCs w:val="20"/>
              </w:rPr>
              <w:t>გარანტიის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წერილი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მინ</w:t>
            </w:r>
            <w:proofErr w:type="spellEnd"/>
            <w:r>
              <w:rPr>
                <w:sz w:val="20"/>
                <w:szCs w:val="20"/>
              </w:rPr>
              <w:t xml:space="preserve">. 5 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მუხლი</w:t>
            </w:r>
            <w:proofErr w:type="spellEnd"/>
            <w:r>
              <w:rPr>
                <w:sz w:val="20"/>
                <w:szCs w:val="20"/>
              </w:rPr>
              <w:t xml:space="preserve"> 8)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7EB0B2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4D9D64" w14:textId="77777777" w:rsidR="006471DF" w:rsidRDefault="006471DF"/>
        </w:tc>
      </w:tr>
      <w:tr w:rsidR="006471DF" w14:paraId="36D5EAB6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94227" w14:textId="77777777" w:rsidR="006471DF" w:rsidRDefault="008D03FC">
            <w:r>
              <w:rPr>
                <w:sz w:val="20"/>
                <w:szCs w:val="20"/>
              </w:rPr>
              <w:t>11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BC124" w14:textId="77777777" w:rsidR="006471DF" w:rsidRDefault="008D03FC">
            <w:proofErr w:type="spellStart"/>
            <w:r>
              <w:rPr>
                <w:sz w:val="20"/>
                <w:szCs w:val="20"/>
              </w:rPr>
              <w:t>დღგ</w:t>
            </w:r>
            <w:proofErr w:type="spellEnd"/>
            <w:r>
              <w:rPr>
                <w:sz w:val="20"/>
                <w:szCs w:val="20"/>
              </w:rPr>
              <w:t xml:space="preserve">-ს </w:t>
            </w:r>
            <w:proofErr w:type="spellStart"/>
            <w:r>
              <w:rPr>
                <w:sz w:val="20"/>
                <w:szCs w:val="20"/>
              </w:rPr>
              <w:t>გადამხდელის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სტატუსი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ასეთის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არსებობის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შემთხვევაში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8D3601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5D997C" w14:textId="77777777" w:rsidR="006471DF" w:rsidRDefault="006471DF"/>
        </w:tc>
      </w:tr>
      <w:tr w:rsidR="006471DF" w14:paraId="0D6A7199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A1897" w14:textId="77777777" w:rsidR="006471DF" w:rsidRDefault="008D03FC">
            <w:r>
              <w:rPr>
                <w:sz w:val="20"/>
                <w:szCs w:val="20"/>
              </w:rPr>
              <w:t>12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E35D7" w14:textId="77777777" w:rsidR="006471DF" w:rsidRDefault="008D03FC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რეკომენდაცია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დამკვეთის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საკონტაქტო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5462E8" w14:textId="77777777" w:rsidR="006471DF" w:rsidRDefault="008D03FC">
            <w:proofErr w:type="spellStart"/>
            <w:r>
              <w:rPr>
                <w:sz w:val="20"/>
                <w:szCs w:val="20"/>
              </w:rPr>
              <w:t>სასურველია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63240B" w14:textId="77777777" w:rsidR="006471DF" w:rsidRDefault="006471DF"/>
        </w:tc>
      </w:tr>
      <w:tr w:rsidR="006471DF" w14:paraId="207E89E1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4A584" w14:textId="77777777" w:rsidR="006471DF" w:rsidRDefault="008D03FC">
            <w:r>
              <w:rPr>
                <w:sz w:val="20"/>
                <w:szCs w:val="20"/>
              </w:rPr>
              <w:t>13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E95DE" w14:textId="77777777" w:rsidR="006471DF" w:rsidRDefault="008D03FC">
            <w:proofErr w:type="spellStart"/>
            <w:r>
              <w:rPr>
                <w:sz w:val="20"/>
                <w:szCs w:val="20"/>
              </w:rPr>
              <w:t>ფოტოები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ადრე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შესრულებული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პროექტებიდან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E8221D" w14:textId="77777777" w:rsidR="006471DF" w:rsidRDefault="008D03FC">
            <w:proofErr w:type="spellStart"/>
            <w:r>
              <w:rPr>
                <w:sz w:val="20"/>
                <w:szCs w:val="20"/>
              </w:rPr>
              <w:t>სასურველია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1A2C8" w14:textId="77777777" w:rsidR="006471DF" w:rsidRDefault="006471DF"/>
        </w:tc>
      </w:tr>
      <w:tr w:rsidR="006471DF" w14:paraId="4E142BCD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7C518F" w14:textId="77777777" w:rsidR="006471DF" w:rsidRDefault="008D03FC">
            <w:r>
              <w:rPr>
                <w:sz w:val="20"/>
                <w:szCs w:val="20"/>
              </w:rPr>
              <w:t>14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51A61B" w14:textId="77777777" w:rsidR="006471DF" w:rsidRDefault="008D03FC">
            <w:proofErr w:type="spellStart"/>
            <w:r>
              <w:rPr>
                <w:sz w:val="20"/>
                <w:szCs w:val="20"/>
              </w:rPr>
              <w:t>შრომის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უსაფრთხოების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პასუხისმგებელი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პირის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E1468" w14:textId="77777777" w:rsidR="006471DF" w:rsidRDefault="008D03FC">
            <w:proofErr w:type="spellStart"/>
            <w:r>
              <w:rPr>
                <w:sz w:val="20"/>
                <w:szCs w:val="20"/>
              </w:rPr>
              <w:t>სასურველია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18EE7" w14:textId="77777777" w:rsidR="006471DF" w:rsidRDefault="006471DF"/>
        </w:tc>
      </w:tr>
      <w:tr w:rsidR="006471DF" w14:paraId="409ECADF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E14949" w14:textId="77777777" w:rsidR="006471DF" w:rsidRDefault="008D03FC">
            <w:r>
              <w:rPr>
                <w:sz w:val="20"/>
                <w:szCs w:val="20"/>
              </w:rPr>
              <w:t>15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C5725A" w14:textId="77777777" w:rsidR="006471DF" w:rsidRDefault="008D03FC">
            <w:proofErr w:type="spellStart"/>
            <w:r>
              <w:rPr>
                <w:sz w:val="20"/>
                <w:szCs w:val="20"/>
              </w:rPr>
              <w:t>დაზღვევის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პოლისი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C0B1DA" w14:textId="77777777" w:rsidR="006471DF" w:rsidRDefault="008D03FC">
            <w:proofErr w:type="spellStart"/>
            <w:r>
              <w:rPr>
                <w:sz w:val="20"/>
                <w:szCs w:val="20"/>
              </w:rPr>
              <w:t>სასურველია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73B2CB" w14:textId="77777777" w:rsidR="006471DF" w:rsidRDefault="006471DF"/>
        </w:tc>
      </w:tr>
      <w:tr w:rsidR="006471DF" w14:paraId="42A9DACA" w14:textId="77777777">
        <w:tc>
          <w:tcPr>
            <w:tcW w:w="5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D99E89" w14:textId="77777777" w:rsidR="006471DF" w:rsidRDefault="008D03FC">
            <w:r>
              <w:rPr>
                <w:sz w:val="20"/>
                <w:szCs w:val="20"/>
              </w:rPr>
              <w:t>16</w:t>
            </w:r>
          </w:p>
        </w:tc>
        <w:tc>
          <w:tcPr>
            <w:tcW w:w="530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3B93A" w14:textId="77777777" w:rsidR="006471DF" w:rsidRDefault="008D03FC">
            <w:proofErr w:type="spellStart"/>
            <w:r>
              <w:rPr>
                <w:sz w:val="20"/>
                <w:szCs w:val="20"/>
              </w:rPr>
              <w:t>საკონტაქტო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პირი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სახელი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ტელეფონი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ელფოსტა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05962C" w14:textId="77777777" w:rsidR="006471DF" w:rsidRDefault="008D03FC">
            <w:proofErr w:type="spellStart"/>
            <w:r>
              <w:rPr>
                <w:sz w:val="20"/>
                <w:szCs w:val="20"/>
              </w:rPr>
              <w:t>აუცილებელი</w:t>
            </w:r>
            <w:proofErr w:type="spellEnd"/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5F0759" w14:textId="77777777" w:rsidR="006471DF" w:rsidRDefault="006471DF"/>
        </w:tc>
      </w:tr>
    </w:tbl>
    <w:p w14:paraId="093B6229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6. </w:t>
      </w:r>
      <w:proofErr w:type="spellStart"/>
      <w:r>
        <w:rPr>
          <w:b/>
          <w:bCs/>
          <w:sz w:val="26"/>
          <w:szCs w:val="26"/>
        </w:rPr>
        <w:t>ფასთა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შეთავაზების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ფორმა</w:t>
      </w:r>
      <w:proofErr w:type="spellEnd"/>
    </w:p>
    <w:p w14:paraId="46316C27" w14:textId="77777777" w:rsidR="006471DF" w:rsidRDefault="008D03FC">
      <w:pPr>
        <w:spacing w:after="120"/>
      </w:pPr>
      <w:proofErr w:type="spellStart"/>
      <w:r>
        <w:t>მონაწილემ</w:t>
      </w:r>
      <w:proofErr w:type="spellEnd"/>
      <w:r>
        <w:t xml:space="preserve"> </w:t>
      </w:r>
      <w:r>
        <w:rPr>
          <w:lang w:val="ka-GE"/>
        </w:rPr>
        <w:t xml:space="preserve">უნდა </w:t>
      </w:r>
      <w:proofErr w:type="spellStart"/>
      <w:r>
        <w:t>შეავსოს</w:t>
      </w:r>
      <w:proofErr w:type="spellEnd"/>
      <w:r>
        <w:t xml:space="preserve"> </w:t>
      </w:r>
      <w:proofErr w:type="spellStart"/>
      <w:r>
        <w:t>ქვემოთ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ცხრილის</w:t>
      </w:r>
      <w:proofErr w:type="spellEnd"/>
      <w:r>
        <w:t xml:space="preserve"> </w:t>
      </w:r>
      <w:proofErr w:type="spellStart"/>
      <w:r>
        <w:t>თეთრი</w:t>
      </w:r>
      <w:proofErr w:type="spellEnd"/>
      <w:r>
        <w:t xml:space="preserve"> </w:t>
      </w:r>
      <w:proofErr w:type="spellStart"/>
      <w:r>
        <w:t>უჯრები</w:t>
      </w:r>
      <w:proofErr w:type="spellEnd"/>
      <w:r>
        <w:t xml:space="preserve"> (</w:t>
      </w:r>
      <w:proofErr w:type="spellStart"/>
      <w:r>
        <w:t>რაოდენობა</w:t>
      </w:r>
      <w:proofErr w:type="spellEnd"/>
      <w:r>
        <w:t xml:space="preserve">, </w:t>
      </w:r>
      <w:proofErr w:type="spellStart"/>
      <w:r>
        <w:t>ერთეულის</w:t>
      </w:r>
      <w:proofErr w:type="spellEnd"/>
      <w:r>
        <w:t xml:space="preserve"> </w:t>
      </w:r>
      <w:proofErr w:type="spellStart"/>
      <w:r>
        <w:t>ფასი</w:t>
      </w:r>
      <w:proofErr w:type="spellEnd"/>
      <w:r>
        <w:t xml:space="preserve">, </w:t>
      </w:r>
      <w:proofErr w:type="spellStart"/>
      <w:r>
        <w:t>ჯამი</w:t>
      </w:r>
      <w:proofErr w:type="spellEnd"/>
      <w:r>
        <w:t>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786"/>
        <w:gridCol w:w="1228"/>
        <w:gridCol w:w="1348"/>
        <w:gridCol w:w="1607"/>
        <w:gridCol w:w="1607"/>
      </w:tblGrid>
      <w:tr w:rsidR="006471DF" w14:paraId="58835219" w14:textId="77777777">
        <w:trPr>
          <w:tblHeader/>
        </w:trPr>
        <w:tc>
          <w:tcPr>
            <w:tcW w:w="42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0EE2EA" w14:textId="77777777" w:rsidR="006471DF" w:rsidRDefault="008D03FC"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6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42789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სამუშაოს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9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0DAEC6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11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6D360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5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17BDA6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ფასი</w:t>
            </w:r>
            <w:proofErr w:type="spellEnd"/>
          </w:p>
        </w:tc>
        <w:tc>
          <w:tcPr>
            <w:tcW w:w="15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D376D9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ჯამი</w:t>
            </w:r>
            <w:proofErr w:type="spellEnd"/>
          </w:p>
        </w:tc>
      </w:tr>
      <w:tr w:rsidR="006471DF" w14:paraId="55052BAD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F17F3F" w14:textId="77777777" w:rsidR="006471DF" w:rsidRDefault="008D03FC">
            <w:r>
              <w:rPr>
                <w:sz w:val="20"/>
                <w:szCs w:val="20"/>
              </w:rPr>
              <w:t>1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B5886" w14:textId="77777777" w:rsidR="006471DF" w:rsidRDefault="008D03FC">
            <w:proofErr w:type="spellStart"/>
            <w:r>
              <w:rPr>
                <w:sz w:val="20"/>
                <w:szCs w:val="20"/>
              </w:rPr>
              <w:t>ზედაპირის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FCED7" w14:textId="77777777" w:rsidR="006471DF" w:rsidRDefault="008D03FC">
            <w:r>
              <w:rPr>
                <w:sz w:val="20"/>
                <w:szCs w:val="20"/>
              </w:rPr>
              <w:t>მ²</w:t>
            </w:r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5EF6DB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106DB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E0A41F" w14:textId="77777777" w:rsidR="006471DF" w:rsidRDefault="006471DF"/>
        </w:tc>
      </w:tr>
      <w:tr w:rsidR="006471DF" w14:paraId="56BF0AD1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97F2A" w14:textId="77777777" w:rsidR="006471DF" w:rsidRDefault="008D03FC">
            <w:r>
              <w:rPr>
                <w:sz w:val="20"/>
                <w:szCs w:val="20"/>
              </w:rPr>
              <w:t>2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4036A3" w14:textId="77777777" w:rsidR="006471DF" w:rsidRDefault="008D03FC">
            <w:proofErr w:type="spellStart"/>
            <w:r>
              <w:rPr>
                <w:sz w:val="20"/>
                <w:szCs w:val="20"/>
              </w:rPr>
              <w:t>დაზიანებული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ადგილების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შეკეთება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CF6E4" w14:textId="77777777" w:rsidR="006471DF" w:rsidRDefault="008D03FC">
            <w:r>
              <w:rPr>
                <w:sz w:val="20"/>
                <w:szCs w:val="20"/>
              </w:rPr>
              <w:t xml:space="preserve">მ² / </w:t>
            </w:r>
            <w:proofErr w:type="spellStart"/>
            <w:r>
              <w:rPr>
                <w:sz w:val="20"/>
                <w:szCs w:val="20"/>
              </w:rPr>
              <w:t>გრძ.მ</w:t>
            </w:r>
            <w:proofErr w:type="spellEnd"/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183CFA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E82CD9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0D3535" w14:textId="77777777" w:rsidR="006471DF" w:rsidRDefault="006471DF"/>
        </w:tc>
      </w:tr>
      <w:tr w:rsidR="006471DF" w14:paraId="544D17AE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0EE896" w14:textId="77777777" w:rsidR="006471DF" w:rsidRDefault="008D03FC">
            <w:r>
              <w:rPr>
                <w:sz w:val="20"/>
                <w:szCs w:val="20"/>
              </w:rPr>
              <w:t>3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DBB94" w14:textId="77777777" w:rsidR="006471DF" w:rsidRDefault="008D03FC">
            <w:proofErr w:type="spellStart"/>
            <w:r>
              <w:rPr>
                <w:sz w:val="20"/>
                <w:szCs w:val="20"/>
              </w:rPr>
              <w:t>არმირების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ფენა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ბადით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11E4A0" w14:textId="77777777" w:rsidR="006471DF" w:rsidRDefault="008D03FC">
            <w:r>
              <w:rPr>
                <w:sz w:val="20"/>
                <w:szCs w:val="20"/>
              </w:rPr>
              <w:t>მ²</w:t>
            </w:r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C8905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A155D0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65F3F7" w14:textId="77777777" w:rsidR="006471DF" w:rsidRDefault="006471DF"/>
        </w:tc>
      </w:tr>
      <w:tr w:rsidR="006471DF" w14:paraId="4F050C9C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25CF5" w14:textId="77777777" w:rsidR="006471DF" w:rsidRDefault="008D03FC">
            <w:r>
              <w:rPr>
                <w:sz w:val="20"/>
                <w:szCs w:val="20"/>
              </w:rPr>
              <w:t>4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04E851" w14:textId="77777777" w:rsidR="006471DF" w:rsidRDefault="008D03FC">
            <w:proofErr w:type="spellStart"/>
            <w:r>
              <w:rPr>
                <w:sz w:val="20"/>
                <w:szCs w:val="20"/>
              </w:rPr>
              <w:t>პრაიმერის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დატანა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511F94" w14:textId="77777777" w:rsidR="006471DF" w:rsidRDefault="008D03FC">
            <w:r>
              <w:rPr>
                <w:sz w:val="20"/>
                <w:szCs w:val="20"/>
              </w:rPr>
              <w:t>მ²</w:t>
            </w:r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5346E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91442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FB1FF0" w14:textId="77777777" w:rsidR="006471DF" w:rsidRDefault="006471DF"/>
        </w:tc>
      </w:tr>
      <w:tr w:rsidR="006471DF" w14:paraId="01F91B99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18F05" w14:textId="77777777" w:rsidR="006471DF" w:rsidRDefault="008D03FC">
            <w:r>
              <w:rPr>
                <w:sz w:val="20"/>
                <w:szCs w:val="20"/>
              </w:rPr>
              <w:t>5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87E33" w14:textId="77777777" w:rsidR="006471DF" w:rsidRDefault="008D03FC">
            <w:proofErr w:type="spellStart"/>
            <w:r>
              <w:rPr>
                <w:sz w:val="20"/>
                <w:szCs w:val="20"/>
              </w:rPr>
              <w:t>მიუნხენის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დეკორატიული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ბათქაში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2E13A9" w14:textId="77777777" w:rsidR="006471DF" w:rsidRDefault="008D03FC">
            <w:r>
              <w:rPr>
                <w:sz w:val="20"/>
                <w:szCs w:val="20"/>
              </w:rPr>
              <w:t>მ²</w:t>
            </w:r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B52FE2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FAC3C0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45DA3" w14:textId="77777777" w:rsidR="006471DF" w:rsidRDefault="006471DF"/>
        </w:tc>
      </w:tr>
      <w:tr w:rsidR="006471DF" w14:paraId="3EA31CFF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466D7" w14:textId="77777777" w:rsidR="006471DF" w:rsidRDefault="008D03FC">
            <w:r>
              <w:rPr>
                <w:sz w:val="20"/>
                <w:szCs w:val="20"/>
              </w:rPr>
              <w:t>6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0A3107" w14:textId="77777777" w:rsidR="006471DF" w:rsidRDefault="008D03FC">
            <w:proofErr w:type="spellStart"/>
            <w:r>
              <w:rPr>
                <w:sz w:val="20"/>
                <w:szCs w:val="20"/>
              </w:rPr>
              <w:t>კუთხეები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ღიობების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გამაგრება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07D21A" w14:textId="77777777" w:rsidR="006471DF" w:rsidRDefault="008D03FC">
            <w:proofErr w:type="spellStart"/>
            <w:r>
              <w:rPr>
                <w:sz w:val="20"/>
                <w:szCs w:val="20"/>
              </w:rPr>
              <w:t>გრძ.მ</w:t>
            </w:r>
            <w:proofErr w:type="spellEnd"/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41340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355FD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76BFA6" w14:textId="77777777" w:rsidR="006471DF" w:rsidRDefault="006471DF"/>
        </w:tc>
      </w:tr>
      <w:tr w:rsidR="006471DF" w14:paraId="3CB0A298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C2660" w14:textId="77777777" w:rsidR="006471DF" w:rsidRDefault="008D03FC"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78EC26" w14:textId="77777777" w:rsidR="006471DF" w:rsidRDefault="008D03FC">
            <w:proofErr w:type="spellStart"/>
            <w:r>
              <w:rPr>
                <w:sz w:val="20"/>
                <w:szCs w:val="20"/>
              </w:rPr>
              <w:t>ხარაჩო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ამწე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პლატფორმა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814EB" w14:textId="77777777" w:rsidR="006471DF" w:rsidRDefault="008D03FC">
            <w:proofErr w:type="spellStart"/>
            <w:r>
              <w:rPr>
                <w:sz w:val="20"/>
                <w:szCs w:val="20"/>
              </w:rPr>
              <w:t>კომპლ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174E2C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1E9672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7E708C" w14:textId="77777777" w:rsidR="006471DF" w:rsidRDefault="006471DF"/>
        </w:tc>
      </w:tr>
      <w:tr w:rsidR="006471DF" w14:paraId="457651B7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5A853F" w14:textId="77777777" w:rsidR="006471DF" w:rsidRDefault="008D03FC">
            <w:r>
              <w:rPr>
                <w:sz w:val="20"/>
                <w:szCs w:val="20"/>
              </w:rPr>
              <w:t>8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B6AE89" w14:textId="77777777" w:rsidR="006471DF" w:rsidRDefault="008D03FC">
            <w:proofErr w:type="spellStart"/>
            <w:r>
              <w:rPr>
                <w:sz w:val="20"/>
                <w:szCs w:val="20"/>
              </w:rPr>
              <w:t>დასუფთავება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ნარჩენების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გატანა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527FC8" w14:textId="77777777" w:rsidR="006471DF" w:rsidRDefault="008D03FC">
            <w:proofErr w:type="spellStart"/>
            <w:r>
              <w:rPr>
                <w:sz w:val="20"/>
                <w:szCs w:val="20"/>
              </w:rPr>
              <w:t>კომპლ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CF678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83921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04712C" w14:textId="77777777" w:rsidR="006471DF" w:rsidRDefault="006471DF"/>
        </w:tc>
      </w:tr>
      <w:tr w:rsidR="006471DF" w14:paraId="7DE23B7A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29C42D" w14:textId="77777777" w:rsidR="006471DF" w:rsidRDefault="006471DF"/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7F339" w14:textId="77777777" w:rsidR="006471DF" w:rsidRDefault="008D03FC">
            <w:proofErr w:type="spellStart"/>
            <w:r>
              <w:rPr>
                <w:sz w:val="20"/>
                <w:szCs w:val="20"/>
              </w:rPr>
              <w:t>სულ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დღგ</w:t>
            </w:r>
            <w:proofErr w:type="spellEnd"/>
            <w:r>
              <w:rPr>
                <w:sz w:val="20"/>
                <w:szCs w:val="20"/>
              </w:rPr>
              <w:t xml:space="preserve">-ს </w:t>
            </w:r>
            <w:proofErr w:type="spellStart"/>
            <w:r>
              <w:rPr>
                <w:sz w:val="20"/>
                <w:szCs w:val="20"/>
              </w:rPr>
              <w:t>გარეშე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ABBBA" w14:textId="77777777" w:rsidR="006471DF" w:rsidRDefault="006471DF"/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0CF99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48F255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8560E0" w14:textId="77777777" w:rsidR="006471DF" w:rsidRDefault="006471DF"/>
        </w:tc>
      </w:tr>
      <w:tr w:rsidR="006471DF" w14:paraId="528E0987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10A9CF" w14:textId="77777777" w:rsidR="006471DF" w:rsidRDefault="006471DF"/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4F5904" w14:textId="77777777" w:rsidR="006471DF" w:rsidRDefault="008D03FC">
            <w:proofErr w:type="spellStart"/>
            <w:r>
              <w:rPr>
                <w:sz w:val="20"/>
                <w:szCs w:val="20"/>
              </w:rPr>
              <w:t>დღგ</w:t>
            </w:r>
            <w:proofErr w:type="spellEnd"/>
            <w:r>
              <w:rPr>
                <w:sz w:val="20"/>
                <w:szCs w:val="20"/>
              </w:rPr>
              <w:t xml:space="preserve"> 18%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6E12A" w14:textId="77777777" w:rsidR="006471DF" w:rsidRDefault="006471DF"/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C90C0F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E06268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C0A25" w14:textId="77777777" w:rsidR="006471DF" w:rsidRDefault="006471DF"/>
        </w:tc>
      </w:tr>
      <w:tr w:rsidR="006471DF" w14:paraId="6BAC4201" w14:textId="77777777">
        <w:tc>
          <w:tcPr>
            <w:tcW w:w="4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062F3" w14:textId="77777777" w:rsidR="006471DF" w:rsidRDefault="006471DF"/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B0D520" w14:textId="77777777" w:rsidR="006471DF" w:rsidRDefault="008D03FC">
            <w:proofErr w:type="spellStart"/>
            <w:r>
              <w:rPr>
                <w:sz w:val="20"/>
                <w:szCs w:val="20"/>
              </w:rPr>
              <w:t>სულ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დღგ</w:t>
            </w:r>
            <w:proofErr w:type="spellEnd"/>
            <w:r>
              <w:rPr>
                <w:sz w:val="20"/>
                <w:szCs w:val="20"/>
              </w:rPr>
              <w:t xml:space="preserve">-ს </w:t>
            </w:r>
            <w:proofErr w:type="spellStart"/>
            <w:r>
              <w:rPr>
                <w:sz w:val="20"/>
                <w:szCs w:val="20"/>
              </w:rPr>
              <w:t>ჩათვლით</w:t>
            </w:r>
            <w:proofErr w:type="spellEnd"/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D0617" w14:textId="77777777" w:rsidR="006471DF" w:rsidRDefault="006471DF"/>
        </w:tc>
        <w:tc>
          <w:tcPr>
            <w:tcW w:w="11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0F758D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1D69DA" w14:textId="77777777" w:rsidR="006471DF" w:rsidRDefault="006471DF"/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2C2E9" w14:textId="77777777" w:rsidR="006471DF" w:rsidRDefault="006471DF"/>
        </w:tc>
      </w:tr>
    </w:tbl>
    <w:p w14:paraId="4A6D06A4" w14:textId="77777777" w:rsidR="006471DF" w:rsidRDefault="008D03FC">
      <w:pPr>
        <w:spacing w:after="120"/>
      </w:pPr>
      <w:proofErr w:type="spellStart"/>
      <w:r>
        <w:t>ფასში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შედიოდეს</w:t>
      </w:r>
      <w:proofErr w:type="spellEnd"/>
      <w:r>
        <w:t xml:space="preserve">: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ძალა</w:t>
      </w:r>
      <w:proofErr w:type="spellEnd"/>
      <w:r>
        <w:t xml:space="preserve">, </w:t>
      </w:r>
      <w:proofErr w:type="spellStart"/>
      <w:r>
        <w:t>მასალები</w:t>
      </w:r>
      <w:proofErr w:type="spellEnd"/>
      <w:r>
        <w:t xml:space="preserve">, </w:t>
      </w:r>
      <w:proofErr w:type="spellStart"/>
      <w:r>
        <w:t>ტრანსპორტირება</w:t>
      </w:r>
      <w:proofErr w:type="spellEnd"/>
      <w:r>
        <w:t xml:space="preserve">, </w:t>
      </w:r>
      <w:proofErr w:type="spellStart"/>
      <w:r>
        <w:t>ხელსაწყო-ტექნიკა</w:t>
      </w:r>
      <w:proofErr w:type="spellEnd"/>
      <w:r>
        <w:t xml:space="preserve">, </w:t>
      </w:r>
      <w:proofErr w:type="spellStart"/>
      <w:r>
        <w:t>ხარაჩოები</w:t>
      </w:r>
      <w:proofErr w:type="spellEnd"/>
      <w:r>
        <w:t xml:space="preserve">, </w:t>
      </w:r>
      <w:proofErr w:type="spellStart"/>
      <w:r>
        <w:t>უსაფრთხოების</w:t>
      </w:r>
      <w:proofErr w:type="spellEnd"/>
      <w:r>
        <w:t xml:space="preserve"> </w:t>
      </w:r>
      <w:proofErr w:type="spellStart"/>
      <w:r>
        <w:t>საშუალებები</w:t>
      </w:r>
      <w:proofErr w:type="spellEnd"/>
      <w:r>
        <w:t xml:space="preserve">, </w:t>
      </w:r>
      <w:proofErr w:type="spellStart"/>
      <w:r>
        <w:t>ნარჩენების</w:t>
      </w:r>
      <w:proofErr w:type="spellEnd"/>
      <w:r>
        <w:t xml:space="preserve"> </w:t>
      </w:r>
      <w:proofErr w:type="spellStart"/>
      <w:r>
        <w:t>გატანა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პირდაპირი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არაპირდაპირი</w:t>
      </w:r>
      <w:proofErr w:type="spellEnd"/>
      <w:r>
        <w:t xml:space="preserve"> </w:t>
      </w:r>
      <w:proofErr w:type="spellStart"/>
      <w:r>
        <w:t>ხარჯი</w:t>
      </w:r>
      <w:proofErr w:type="spellEnd"/>
      <w:r>
        <w:t>.</w:t>
      </w:r>
    </w:p>
    <w:p w14:paraId="53A4992B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7. </w:t>
      </w:r>
      <w:proofErr w:type="spellStart"/>
      <w:r>
        <w:rPr>
          <w:b/>
          <w:bCs/>
          <w:sz w:val="26"/>
          <w:szCs w:val="26"/>
        </w:rPr>
        <w:t>სამუშაოთა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გრაფიკი</w:t>
      </w:r>
      <w:proofErr w:type="spellEnd"/>
    </w:p>
    <w:p w14:paraId="6C94ED6C" w14:textId="77777777" w:rsidR="006471DF" w:rsidRDefault="008D03FC">
      <w:pPr>
        <w:spacing w:after="120"/>
      </w:pPr>
      <w:proofErr w:type="spellStart"/>
      <w:r>
        <w:t>მონაწილემ</w:t>
      </w:r>
      <w:proofErr w:type="spellEnd"/>
      <w:r>
        <w:t xml:space="preserve"> </w:t>
      </w:r>
      <w:r>
        <w:rPr>
          <w:lang w:val="ka-GE"/>
        </w:rPr>
        <w:t xml:space="preserve">უნდა </w:t>
      </w:r>
      <w:proofErr w:type="spellStart"/>
      <w:r>
        <w:t>შეავსოს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თარიღები</w:t>
      </w:r>
      <w:proofErr w:type="spellEnd"/>
      <w:r>
        <w:t>/</w:t>
      </w:r>
      <w:proofErr w:type="spellStart"/>
      <w:r>
        <w:t>ვადები</w:t>
      </w:r>
      <w:proofErr w:type="spellEnd"/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6471DF" w14:paraId="0848E0DC" w14:textId="77777777">
        <w:trPr>
          <w:tblHeader/>
        </w:trPr>
        <w:tc>
          <w:tcPr>
            <w:tcW w:w="32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52A2B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ეტაპი</w:t>
            </w:r>
            <w:proofErr w:type="spellEnd"/>
          </w:p>
        </w:tc>
        <w:tc>
          <w:tcPr>
            <w:tcW w:w="5826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F76AE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</w:tr>
      <w:tr w:rsidR="006471DF" w14:paraId="15B185DD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E6FDC2" w14:textId="77777777" w:rsidR="006471DF" w:rsidRDefault="008D03FC">
            <w:proofErr w:type="spellStart"/>
            <w:r>
              <w:rPr>
                <w:sz w:val="20"/>
                <w:szCs w:val="20"/>
              </w:rPr>
              <w:t>დაწყების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1F144" w14:textId="77777777" w:rsidR="006471DF" w:rsidRDefault="006471DF"/>
        </w:tc>
      </w:tr>
      <w:tr w:rsidR="006471DF" w14:paraId="6240D976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691FB0" w14:textId="77777777" w:rsidR="006471DF" w:rsidRDefault="008D03FC">
            <w:proofErr w:type="spellStart"/>
            <w:r>
              <w:rPr>
                <w:sz w:val="20"/>
                <w:szCs w:val="20"/>
              </w:rPr>
              <w:t>ზედაპირის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მომზადების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189D1" w14:textId="77777777" w:rsidR="006471DF" w:rsidRDefault="006471DF"/>
        </w:tc>
      </w:tr>
      <w:tr w:rsidR="006471DF" w14:paraId="1D61A08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E36918" w14:textId="77777777" w:rsidR="006471DF" w:rsidRDefault="008D03FC">
            <w:proofErr w:type="spellStart"/>
            <w:r>
              <w:rPr>
                <w:sz w:val="20"/>
                <w:szCs w:val="20"/>
              </w:rPr>
              <w:t>არმირების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სამუშაოების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43A6C4" w14:textId="77777777" w:rsidR="006471DF" w:rsidRDefault="006471DF"/>
        </w:tc>
      </w:tr>
      <w:tr w:rsidR="006471DF" w14:paraId="3C4765A6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57D6C6" w14:textId="77777777" w:rsidR="006471DF" w:rsidRDefault="008D03FC">
            <w:proofErr w:type="spellStart"/>
            <w:r>
              <w:rPr>
                <w:sz w:val="20"/>
                <w:szCs w:val="20"/>
              </w:rPr>
              <w:t>პრაიმერისა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დეკორატიული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ფენის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D73635" w14:textId="77777777" w:rsidR="006471DF" w:rsidRDefault="006471DF"/>
        </w:tc>
      </w:tr>
      <w:tr w:rsidR="006471DF" w14:paraId="74BE9FBD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135558" w14:textId="77777777" w:rsidR="006471DF" w:rsidRDefault="008D03FC">
            <w:proofErr w:type="spellStart"/>
            <w:r>
              <w:rPr>
                <w:sz w:val="20"/>
                <w:szCs w:val="20"/>
              </w:rPr>
              <w:t>დასუფთავებისა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ჩაბარების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8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BDC1BF" w14:textId="77777777" w:rsidR="006471DF" w:rsidRDefault="006471DF"/>
        </w:tc>
      </w:tr>
    </w:tbl>
    <w:p w14:paraId="50031078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8. </w:t>
      </w:r>
      <w:proofErr w:type="spellStart"/>
      <w:r>
        <w:rPr>
          <w:b/>
          <w:bCs/>
          <w:sz w:val="26"/>
          <w:szCs w:val="26"/>
        </w:rPr>
        <w:t>გარანტია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26"/>
      </w:tblGrid>
      <w:tr w:rsidR="006471DF" w14:paraId="31482C36" w14:textId="77777777">
        <w:trPr>
          <w:tblHeader/>
        </w:trPr>
        <w:tc>
          <w:tcPr>
            <w:tcW w:w="45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9B9A58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ნაწილი</w:t>
            </w:r>
            <w:proofErr w:type="spellEnd"/>
          </w:p>
        </w:tc>
        <w:tc>
          <w:tcPr>
            <w:tcW w:w="4526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7CF824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გარანტია</w:t>
            </w:r>
            <w:proofErr w:type="spellEnd"/>
          </w:p>
        </w:tc>
      </w:tr>
      <w:tr w:rsidR="006471DF" w14:paraId="2044F29E" w14:textId="77777777">
        <w:tc>
          <w:tcPr>
            <w:tcW w:w="4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D4D0C2" w14:textId="77777777" w:rsidR="006471DF" w:rsidRDefault="008D03FC">
            <w:proofErr w:type="spellStart"/>
            <w:r>
              <w:rPr>
                <w:sz w:val="20"/>
                <w:szCs w:val="20"/>
              </w:rPr>
              <w:t>შესრულებული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სამუშაო</w:t>
            </w:r>
            <w:proofErr w:type="spellEnd"/>
          </w:p>
        </w:tc>
        <w:tc>
          <w:tcPr>
            <w:tcW w:w="45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5984B5" w14:textId="77777777" w:rsidR="006471DF" w:rsidRDefault="008D03FC">
            <w:proofErr w:type="spellStart"/>
            <w:r>
              <w:rPr>
                <w:sz w:val="20"/>
                <w:szCs w:val="20"/>
              </w:rPr>
              <w:t>მინ</w:t>
            </w:r>
            <w:proofErr w:type="spellEnd"/>
            <w:r>
              <w:rPr>
                <w:sz w:val="20"/>
                <w:szCs w:val="20"/>
              </w:rPr>
              <w:t xml:space="preserve">. 5 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</w:p>
        </w:tc>
      </w:tr>
      <w:tr w:rsidR="006471DF" w14:paraId="22659D28" w14:textId="77777777">
        <w:tc>
          <w:tcPr>
            <w:tcW w:w="4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1C493B" w14:textId="77777777" w:rsidR="006471DF" w:rsidRDefault="008D03FC">
            <w:proofErr w:type="spellStart"/>
            <w:r>
              <w:rPr>
                <w:sz w:val="20"/>
                <w:szCs w:val="20"/>
              </w:rPr>
              <w:t>დეკორატიული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ბათქაში</w:t>
            </w:r>
            <w:proofErr w:type="spellEnd"/>
          </w:p>
        </w:tc>
        <w:tc>
          <w:tcPr>
            <w:tcW w:w="45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207E5" w14:textId="77777777" w:rsidR="006471DF" w:rsidRDefault="008D03FC">
            <w:proofErr w:type="spellStart"/>
            <w:r>
              <w:rPr>
                <w:sz w:val="20"/>
                <w:szCs w:val="20"/>
              </w:rPr>
              <w:t>მინ</w:t>
            </w:r>
            <w:proofErr w:type="spellEnd"/>
            <w:r>
              <w:rPr>
                <w:sz w:val="20"/>
                <w:szCs w:val="20"/>
              </w:rPr>
              <w:t xml:space="preserve">. 5 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</w:p>
        </w:tc>
      </w:tr>
      <w:tr w:rsidR="006471DF" w14:paraId="1A000671" w14:textId="77777777">
        <w:tc>
          <w:tcPr>
            <w:tcW w:w="4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4ACD84" w14:textId="77777777" w:rsidR="006471DF" w:rsidRDefault="008D03FC">
            <w:proofErr w:type="spellStart"/>
            <w:r>
              <w:rPr>
                <w:sz w:val="20"/>
                <w:szCs w:val="20"/>
              </w:rPr>
              <w:t>არმირების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ფენა</w:t>
            </w:r>
            <w:proofErr w:type="spellEnd"/>
          </w:p>
        </w:tc>
        <w:tc>
          <w:tcPr>
            <w:tcW w:w="45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B0D74" w14:textId="77777777" w:rsidR="006471DF" w:rsidRDefault="008D03FC">
            <w:proofErr w:type="spellStart"/>
            <w:r>
              <w:rPr>
                <w:sz w:val="20"/>
                <w:szCs w:val="20"/>
              </w:rPr>
              <w:t>მინ</w:t>
            </w:r>
            <w:proofErr w:type="spellEnd"/>
            <w:r>
              <w:rPr>
                <w:sz w:val="20"/>
                <w:szCs w:val="20"/>
              </w:rPr>
              <w:t xml:space="preserve">. 5 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</w:p>
        </w:tc>
      </w:tr>
    </w:tbl>
    <w:p w14:paraId="0E03D4BA" w14:textId="77777777" w:rsidR="006471DF" w:rsidRDefault="008D03FC">
      <w:pPr>
        <w:spacing w:after="120"/>
      </w:pPr>
      <w:proofErr w:type="spellStart"/>
      <w:r>
        <w:t>გარანტია</w:t>
      </w:r>
      <w:proofErr w:type="spellEnd"/>
      <w:r>
        <w:t xml:space="preserve"> </w:t>
      </w:r>
      <w:proofErr w:type="spellStart"/>
      <w:r>
        <w:t>მოიცავს</w:t>
      </w:r>
      <w:proofErr w:type="spellEnd"/>
      <w:r>
        <w:t xml:space="preserve"> </w:t>
      </w:r>
      <w:proofErr w:type="spellStart"/>
      <w:r>
        <w:t>დეფექტების</w:t>
      </w:r>
      <w:proofErr w:type="spellEnd"/>
      <w:r>
        <w:t xml:space="preserve"> </w:t>
      </w:r>
      <w:proofErr w:type="spellStart"/>
      <w:r>
        <w:t>გამოსწორებას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გამოწვეულია</w:t>
      </w:r>
      <w:proofErr w:type="spellEnd"/>
      <w:r>
        <w:t xml:space="preserve"> </w:t>
      </w:r>
      <w:proofErr w:type="spellStart"/>
      <w:r>
        <w:t>არასწორი</w:t>
      </w:r>
      <w:proofErr w:type="spellEnd"/>
      <w:r>
        <w:t xml:space="preserve"> </w:t>
      </w:r>
      <w:proofErr w:type="spellStart"/>
      <w:r>
        <w:t>სამუშაოთი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უხარისხო</w:t>
      </w:r>
      <w:proofErr w:type="spellEnd"/>
      <w:r>
        <w:t xml:space="preserve"> </w:t>
      </w:r>
      <w:proofErr w:type="spellStart"/>
      <w:r>
        <w:t>მასალით</w:t>
      </w:r>
      <w:proofErr w:type="spellEnd"/>
      <w:r>
        <w:t xml:space="preserve">. </w:t>
      </w:r>
      <w:proofErr w:type="spellStart"/>
      <w:r>
        <w:t>გარანტია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ვრცელდება</w:t>
      </w:r>
      <w:proofErr w:type="spellEnd"/>
      <w:r>
        <w:t xml:space="preserve"> </w:t>
      </w:r>
      <w:proofErr w:type="spellStart"/>
      <w:r>
        <w:t>მესამე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ზემოქმედებით</w:t>
      </w:r>
      <w:proofErr w:type="spellEnd"/>
      <w:r>
        <w:t xml:space="preserve">, </w:t>
      </w:r>
      <w:proofErr w:type="spellStart"/>
      <w:r>
        <w:t>კონსტრუქციული</w:t>
      </w:r>
      <w:proofErr w:type="spellEnd"/>
      <w:r>
        <w:t xml:space="preserve"> </w:t>
      </w:r>
      <w:proofErr w:type="spellStart"/>
      <w:r>
        <w:t>დეფორმაციით</w:t>
      </w:r>
      <w:proofErr w:type="spellEnd"/>
      <w:r>
        <w:t xml:space="preserve">, </w:t>
      </w:r>
      <w:proofErr w:type="spellStart"/>
      <w:r>
        <w:t>სტიქიით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დამკვეთის</w:t>
      </w:r>
      <w:proofErr w:type="spellEnd"/>
      <w:r>
        <w:t>/</w:t>
      </w:r>
      <w:proofErr w:type="spellStart"/>
      <w:r>
        <w:t>მოიჯარის</w:t>
      </w:r>
      <w:proofErr w:type="spellEnd"/>
      <w:r>
        <w:t xml:space="preserve"> </w:t>
      </w:r>
      <w:proofErr w:type="spellStart"/>
      <w:r>
        <w:t>არასწორი</w:t>
      </w:r>
      <w:proofErr w:type="spellEnd"/>
      <w:r>
        <w:t xml:space="preserve"> </w:t>
      </w:r>
      <w:proofErr w:type="spellStart"/>
      <w:r>
        <w:t>ჩარევით</w:t>
      </w:r>
      <w:proofErr w:type="spellEnd"/>
      <w:r>
        <w:t xml:space="preserve"> </w:t>
      </w:r>
      <w:proofErr w:type="spellStart"/>
      <w:r>
        <w:t>გამოწვეულ</w:t>
      </w:r>
      <w:proofErr w:type="spellEnd"/>
      <w:r>
        <w:t xml:space="preserve"> </w:t>
      </w:r>
      <w:proofErr w:type="spellStart"/>
      <w:r>
        <w:t>დაზიანებებზე</w:t>
      </w:r>
      <w:proofErr w:type="spellEnd"/>
      <w:r>
        <w:t>.</w:t>
      </w:r>
    </w:p>
    <w:p w14:paraId="44049579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9. </w:t>
      </w:r>
      <w:proofErr w:type="spellStart"/>
      <w:r>
        <w:rPr>
          <w:b/>
          <w:bCs/>
          <w:sz w:val="26"/>
          <w:szCs w:val="26"/>
        </w:rPr>
        <w:t>გადახდის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რეკომენდებული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პირობები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2726"/>
      </w:tblGrid>
      <w:tr w:rsidR="006471DF" w14:paraId="09E6FA94" w14:textId="77777777">
        <w:trPr>
          <w:tblHeader/>
        </w:trPr>
        <w:tc>
          <w:tcPr>
            <w:tcW w:w="6300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71BBE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ეტაპი</w:t>
            </w:r>
            <w:proofErr w:type="spellEnd"/>
          </w:p>
        </w:tc>
        <w:tc>
          <w:tcPr>
            <w:tcW w:w="2726" w:type="dxa"/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05199" w14:textId="77777777" w:rsidR="006471DF" w:rsidRDefault="008D03FC">
            <w:proofErr w:type="spellStart"/>
            <w:r>
              <w:rPr>
                <w:b/>
                <w:bCs/>
                <w:sz w:val="20"/>
                <w:szCs w:val="20"/>
              </w:rPr>
              <w:t>გადახდა</w:t>
            </w:r>
            <w:proofErr w:type="spellEnd"/>
          </w:p>
        </w:tc>
      </w:tr>
      <w:tr w:rsidR="006471DF" w14:paraId="7EF9E19B" w14:textId="77777777">
        <w:tc>
          <w:tcPr>
            <w:tcW w:w="63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27C8BF" w14:textId="77777777" w:rsidR="006471DF" w:rsidRDefault="008D03FC">
            <w:proofErr w:type="spellStart"/>
            <w:r>
              <w:rPr>
                <w:sz w:val="20"/>
                <w:szCs w:val="20"/>
              </w:rPr>
              <w:t>ავანსი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ხელშეკრულების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გაფორმების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</w:tc>
        <w:tc>
          <w:tcPr>
            <w:tcW w:w="27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4D3512" w14:textId="77777777" w:rsidR="006471DF" w:rsidRDefault="008D03FC">
            <w:r>
              <w:rPr>
                <w:sz w:val="20"/>
                <w:szCs w:val="20"/>
              </w:rPr>
              <w:t>20%</w:t>
            </w:r>
          </w:p>
        </w:tc>
      </w:tr>
      <w:tr w:rsidR="006471DF" w14:paraId="353AE701" w14:textId="77777777">
        <w:tc>
          <w:tcPr>
            <w:tcW w:w="63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0F111" w14:textId="77777777" w:rsidR="006471DF" w:rsidRDefault="008D03FC">
            <w:proofErr w:type="spellStart"/>
            <w:r>
              <w:rPr>
                <w:sz w:val="20"/>
                <w:szCs w:val="20"/>
              </w:rPr>
              <w:t>ზედაპირის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მომზადებისა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არმირების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დასრულების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</w:tc>
        <w:tc>
          <w:tcPr>
            <w:tcW w:w="27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CF975" w14:textId="77777777" w:rsidR="006471DF" w:rsidRDefault="008D03FC">
            <w:r>
              <w:rPr>
                <w:sz w:val="20"/>
                <w:szCs w:val="20"/>
              </w:rPr>
              <w:t>30%</w:t>
            </w:r>
          </w:p>
        </w:tc>
      </w:tr>
      <w:tr w:rsidR="006471DF" w14:paraId="2765AAB3" w14:textId="77777777">
        <w:tc>
          <w:tcPr>
            <w:tcW w:w="63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BCE19D" w14:textId="77777777" w:rsidR="006471DF" w:rsidRDefault="008D03FC">
            <w:proofErr w:type="spellStart"/>
            <w:r>
              <w:rPr>
                <w:sz w:val="20"/>
                <w:szCs w:val="20"/>
              </w:rPr>
              <w:t>დეკორატიული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ფენის</w:t>
            </w:r>
            <w:proofErr w:type="spellEnd"/>
            <w:r>
              <w:rPr>
                <w:sz w:val="20"/>
                <w:szCs w:val="20"/>
              </w:rPr>
              <w:t xml:space="preserve"> 50%-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დასრულების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</w:tc>
        <w:tc>
          <w:tcPr>
            <w:tcW w:w="27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280C1D" w14:textId="77777777" w:rsidR="006471DF" w:rsidRDefault="008D03FC">
            <w:r>
              <w:rPr>
                <w:sz w:val="20"/>
                <w:szCs w:val="20"/>
              </w:rPr>
              <w:t>25%</w:t>
            </w:r>
          </w:p>
        </w:tc>
      </w:tr>
      <w:tr w:rsidR="006471DF" w14:paraId="1878DA04" w14:textId="77777777">
        <w:tc>
          <w:tcPr>
            <w:tcW w:w="63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5259BE" w14:textId="77777777" w:rsidR="006471DF" w:rsidRDefault="008D03FC">
            <w:proofErr w:type="spellStart"/>
            <w:r>
              <w:rPr>
                <w:sz w:val="20"/>
                <w:szCs w:val="20"/>
              </w:rPr>
              <w:lastRenderedPageBreak/>
              <w:t>სამუშაოს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სრულად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დასრულებისა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ჩაბარების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</w:tc>
        <w:tc>
          <w:tcPr>
            <w:tcW w:w="272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970CB" w14:textId="77777777" w:rsidR="006471DF" w:rsidRDefault="008D03FC">
            <w:r>
              <w:rPr>
                <w:sz w:val="20"/>
                <w:szCs w:val="20"/>
              </w:rPr>
              <w:t>25%</w:t>
            </w:r>
          </w:p>
        </w:tc>
      </w:tr>
    </w:tbl>
    <w:p w14:paraId="6F5093C2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10. </w:t>
      </w:r>
      <w:proofErr w:type="spellStart"/>
      <w:r>
        <w:rPr>
          <w:b/>
          <w:bCs/>
          <w:sz w:val="26"/>
          <w:szCs w:val="26"/>
        </w:rPr>
        <w:t>შეფასების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კრიტერიუმები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და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დამატებითი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პირობები</w:t>
      </w:r>
      <w:proofErr w:type="spellEnd"/>
    </w:p>
    <w:p w14:paraId="01415E2F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გამარჯვებული</w:t>
      </w:r>
      <w:proofErr w:type="spellEnd"/>
      <w:r>
        <w:t xml:space="preserve"> </w:t>
      </w:r>
      <w:proofErr w:type="spellStart"/>
      <w:r>
        <w:t>შეირჩევა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დაბალი</w:t>
      </w:r>
      <w:proofErr w:type="spellEnd"/>
      <w:r>
        <w:t xml:space="preserve"> </w:t>
      </w:r>
      <w:proofErr w:type="spellStart"/>
      <w:r>
        <w:t>ფასით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ფასისა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თანაფარდობით</w:t>
      </w:r>
      <w:proofErr w:type="spellEnd"/>
      <w:r>
        <w:t>.</w:t>
      </w:r>
    </w:p>
    <w:p w14:paraId="43C6E958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დამკვეთს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მოითხოვოს</w:t>
      </w:r>
      <w:proofErr w:type="spellEnd"/>
      <w:r>
        <w:t xml:space="preserve"> </w:t>
      </w:r>
      <w:proofErr w:type="spellStart"/>
      <w:r>
        <w:t>მასალის</w:t>
      </w:r>
      <w:proofErr w:type="spellEnd"/>
      <w:r>
        <w:t xml:space="preserve"> </w:t>
      </w:r>
      <w:proofErr w:type="spellStart"/>
      <w:r>
        <w:t>ნიმუში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საცდელი</w:t>
      </w:r>
      <w:proofErr w:type="spellEnd"/>
      <w:r>
        <w:t xml:space="preserve"> </w:t>
      </w:r>
      <w:proofErr w:type="spellStart"/>
      <w:r>
        <w:t>მონაკვეთის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  <w:r>
        <w:t xml:space="preserve">; </w:t>
      </w:r>
      <w:proofErr w:type="spellStart"/>
      <w:r>
        <w:t>ფერსა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ფაქტურას</w:t>
      </w:r>
      <w:proofErr w:type="spellEnd"/>
      <w:r>
        <w:t xml:space="preserve"> </w:t>
      </w:r>
      <w:proofErr w:type="spellStart"/>
      <w:r>
        <w:t>საბოლოოდ</w:t>
      </w:r>
      <w:proofErr w:type="spellEnd"/>
      <w:r>
        <w:t xml:space="preserve"> </w:t>
      </w:r>
      <w:proofErr w:type="spellStart"/>
      <w:r>
        <w:t>ამტკიცებს</w:t>
      </w:r>
      <w:proofErr w:type="spellEnd"/>
      <w:r>
        <w:t xml:space="preserve"> </w:t>
      </w:r>
      <w:proofErr w:type="spellStart"/>
      <w:r>
        <w:t>დამკვეთი</w:t>
      </w:r>
      <w:proofErr w:type="spellEnd"/>
      <w:r>
        <w:t>.</w:t>
      </w:r>
    </w:p>
    <w:p w14:paraId="40F2BE9E" w14:textId="77777777" w:rsidR="006471DF" w:rsidRDefault="008D03FC">
      <w:pPr>
        <w:pStyle w:val="ListParagraph"/>
        <w:numPr>
          <w:ilvl w:val="0"/>
          <w:numId w:val="1"/>
        </w:numPr>
        <w:spacing w:after="60"/>
      </w:pPr>
      <w:proofErr w:type="spellStart"/>
      <w:r>
        <w:t>დამკვეთი</w:t>
      </w:r>
      <w:proofErr w:type="spellEnd"/>
      <w:r>
        <w:t xml:space="preserve"> </w:t>
      </w:r>
      <w:proofErr w:type="spellStart"/>
      <w:r>
        <w:t>იტოვებს</w:t>
      </w:r>
      <w:proofErr w:type="spellEnd"/>
      <w:r>
        <w:t xml:space="preserve"> </w:t>
      </w:r>
      <w:proofErr w:type="spellStart"/>
      <w:r>
        <w:t>უფლებას</w:t>
      </w:r>
      <w:proofErr w:type="spellEnd"/>
      <w:r>
        <w:t xml:space="preserve">: </w:t>
      </w:r>
      <w:proofErr w:type="spellStart"/>
      <w:r>
        <w:t>მოითხოვოს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; </w:t>
      </w:r>
      <w:proofErr w:type="spellStart"/>
      <w:r>
        <w:t>აწარმოოს</w:t>
      </w:r>
      <w:proofErr w:type="spellEnd"/>
      <w:r>
        <w:t xml:space="preserve"> </w:t>
      </w:r>
      <w:proofErr w:type="spellStart"/>
      <w:r>
        <w:t>მოლაპარაკება</w:t>
      </w:r>
      <w:proofErr w:type="spellEnd"/>
      <w:r>
        <w:t xml:space="preserve"> </w:t>
      </w:r>
      <w:proofErr w:type="spellStart"/>
      <w:r>
        <w:t>შერჩეულ</w:t>
      </w:r>
      <w:proofErr w:type="spellEnd"/>
      <w:r>
        <w:t xml:space="preserve"> </w:t>
      </w:r>
      <w:proofErr w:type="spellStart"/>
      <w:r>
        <w:t>მონაწილეებთან</w:t>
      </w:r>
      <w:proofErr w:type="spellEnd"/>
      <w:r>
        <w:t xml:space="preserve">; </w:t>
      </w:r>
      <w:proofErr w:type="spellStart"/>
      <w:r>
        <w:t>უარი</w:t>
      </w:r>
      <w:proofErr w:type="spellEnd"/>
      <w:r>
        <w:t xml:space="preserve"> </w:t>
      </w:r>
      <w:proofErr w:type="spellStart"/>
      <w:r>
        <w:t>თქვას</w:t>
      </w:r>
      <w:proofErr w:type="spellEnd"/>
      <w:r>
        <w:t xml:space="preserve">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შეთავაზებაზე</w:t>
      </w:r>
      <w:proofErr w:type="spellEnd"/>
      <w:r>
        <w:t xml:space="preserve"> </w:t>
      </w:r>
      <w:proofErr w:type="spellStart"/>
      <w:r>
        <w:t>დასაბუთების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;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გამოავლინოს</w:t>
      </w:r>
      <w:proofErr w:type="spellEnd"/>
      <w:r>
        <w:t xml:space="preserve"> </w:t>
      </w:r>
      <w:proofErr w:type="spellStart"/>
      <w:r>
        <w:t>გამარჯვებული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არცერთი</w:t>
      </w:r>
      <w:proofErr w:type="spellEnd"/>
      <w:r>
        <w:t xml:space="preserve"> </w:t>
      </w:r>
      <w:proofErr w:type="spellStart"/>
      <w:r>
        <w:t>შეთავაზება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აკმაყოფილებს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>.</w:t>
      </w:r>
    </w:p>
    <w:p w14:paraId="3B879D0C" w14:textId="77777777" w:rsidR="006471DF" w:rsidRDefault="008D03FC">
      <w:pPr>
        <w:pStyle w:val="Heading1"/>
        <w:spacing w:before="280" w:after="140"/>
      </w:pPr>
      <w:r>
        <w:rPr>
          <w:b/>
          <w:bCs/>
          <w:sz w:val="26"/>
          <w:szCs w:val="26"/>
        </w:rPr>
        <w:t xml:space="preserve">11. </w:t>
      </w:r>
      <w:proofErr w:type="spellStart"/>
      <w:r>
        <w:rPr>
          <w:b/>
          <w:bCs/>
          <w:sz w:val="26"/>
          <w:szCs w:val="26"/>
        </w:rPr>
        <w:t>საკონტაქტო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პირი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მონაწილისგან</w:t>
      </w:r>
      <w:proofErr w:type="spellEnd"/>
    </w:p>
    <w:p w14:paraId="5CA0B38B" w14:textId="77777777" w:rsidR="006471DF" w:rsidRDefault="008D03FC">
      <w:pPr>
        <w:spacing w:after="120"/>
      </w:pPr>
      <w:proofErr w:type="spellStart"/>
      <w:r>
        <w:t>სახელი</w:t>
      </w:r>
      <w:proofErr w:type="spellEnd"/>
      <w:r>
        <w:t xml:space="preserve">, </w:t>
      </w:r>
      <w:proofErr w:type="spellStart"/>
      <w:r>
        <w:t>გვარი</w:t>
      </w:r>
      <w:proofErr w:type="spellEnd"/>
      <w:r>
        <w:t>: ___________________________</w:t>
      </w:r>
    </w:p>
    <w:p w14:paraId="1C14C1B3" w14:textId="77777777" w:rsidR="006471DF" w:rsidRDefault="008D03FC">
      <w:pPr>
        <w:spacing w:after="120"/>
      </w:pPr>
      <w:proofErr w:type="spellStart"/>
      <w:r>
        <w:t>პოზიცია</w:t>
      </w:r>
      <w:proofErr w:type="spellEnd"/>
      <w:r>
        <w:t>: ___________________________</w:t>
      </w:r>
    </w:p>
    <w:p w14:paraId="6357C093" w14:textId="77777777" w:rsidR="006471DF" w:rsidRDefault="008D03FC">
      <w:pPr>
        <w:spacing w:after="120"/>
      </w:pPr>
      <w:proofErr w:type="spellStart"/>
      <w:r>
        <w:t>ტელეფონი</w:t>
      </w:r>
      <w:proofErr w:type="spellEnd"/>
      <w:r>
        <w:t>: ___________________________</w:t>
      </w:r>
    </w:p>
    <w:p w14:paraId="3883AB5C" w14:textId="77777777" w:rsidR="006471DF" w:rsidRDefault="008D03FC">
      <w:pPr>
        <w:spacing w:after="120"/>
      </w:pPr>
      <w:proofErr w:type="spellStart"/>
      <w:r>
        <w:t>ელფოსტა</w:t>
      </w:r>
      <w:proofErr w:type="spellEnd"/>
      <w:r>
        <w:t>: ___________________________</w:t>
      </w:r>
    </w:p>
    <w:sectPr w:rsidR="006471D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80E"/>
    <w:multiLevelType w:val="hybridMultilevel"/>
    <w:tmpl w:val="E562877A"/>
    <w:lvl w:ilvl="0" w:tplc="F70AD2E4">
      <w:start w:val="1"/>
      <w:numFmt w:val="bullet"/>
      <w:lvlText w:val="●"/>
      <w:lvlJc w:val="left"/>
      <w:pPr>
        <w:ind w:left="720" w:hanging="360"/>
      </w:pPr>
    </w:lvl>
    <w:lvl w:ilvl="1" w:tplc="F4EA44C8">
      <w:start w:val="1"/>
      <w:numFmt w:val="bullet"/>
      <w:lvlText w:val="○"/>
      <w:lvlJc w:val="left"/>
      <w:pPr>
        <w:ind w:left="1440" w:hanging="360"/>
      </w:pPr>
    </w:lvl>
    <w:lvl w:ilvl="2" w:tplc="29560BE2">
      <w:start w:val="1"/>
      <w:numFmt w:val="bullet"/>
      <w:lvlText w:val="■"/>
      <w:lvlJc w:val="left"/>
      <w:pPr>
        <w:ind w:left="2160" w:hanging="360"/>
      </w:pPr>
    </w:lvl>
    <w:lvl w:ilvl="3" w:tplc="4656CF46">
      <w:start w:val="1"/>
      <w:numFmt w:val="bullet"/>
      <w:lvlText w:val="●"/>
      <w:lvlJc w:val="left"/>
      <w:pPr>
        <w:ind w:left="2880" w:hanging="360"/>
      </w:pPr>
    </w:lvl>
    <w:lvl w:ilvl="4" w:tplc="3B547C2A">
      <w:start w:val="1"/>
      <w:numFmt w:val="bullet"/>
      <w:lvlText w:val="○"/>
      <w:lvlJc w:val="left"/>
      <w:pPr>
        <w:ind w:left="3600" w:hanging="360"/>
      </w:pPr>
    </w:lvl>
    <w:lvl w:ilvl="5" w:tplc="C3A407BE">
      <w:start w:val="1"/>
      <w:numFmt w:val="bullet"/>
      <w:lvlText w:val="■"/>
      <w:lvlJc w:val="left"/>
      <w:pPr>
        <w:ind w:left="4320" w:hanging="360"/>
      </w:pPr>
    </w:lvl>
    <w:lvl w:ilvl="6" w:tplc="535C53C8">
      <w:start w:val="1"/>
      <w:numFmt w:val="bullet"/>
      <w:lvlText w:val="●"/>
      <w:lvlJc w:val="left"/>
      <w:pPr>
        <w:ind w:left="5040" w:hanging="360"/>
      </w:pPr>
    </w:lvl>
    <w:lvl w:ilvl="7" w:tplc="861206A8">
      <w:start w:val="1"/>
      <w:numFmt w:val="bullet"/>
      <w:lvlText w:val="●"/>
      <w:lvlJc w:val="left"/>
      <w:pPr>
        <w:ind w:left="5760" w:hanging="360"/>
      </w:pPr>
    </w:lvl>
    <w:lvl w:ilvl="8" w:tplc="A7389F3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DF"/>
    <w:rsid w:val="001300A5"/>
    <w:rsid w:val="00535185"/>
    <w:rsid w:val="006471DF"/>
    <w:rsid w:val="008D03FC"/>
    <w:rsid w:val="00C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C3CC"/>
  <w15:docId w15:val="{DACE3C74-810A-4800-B6F8-D26E5F55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2026-07-17T07:28:00Z</dcterms:created>
  <dcterms:modified xsi:type="dcterms:W3CDTF">2026-07-17T07:28:00Z</dcterms:modified>
</cp:coreProperties>
</file>