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325E" w14:textId="7777777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შპს</w:t>
      </w:r>
      <w:proofErr w:type="spellEnd"/>
      <w:r w:rsidRPr="00B64C7D">
        <w:rPr>
          <w:rFonts w:ascii="Sylfaen" w:hAnsi="Sylfaen"/>
          <w:b/>
          <w:bCs/>
        </w:rPr>
        <w:t xml:space="preserve"> „</w:t>
      </w:r>
      <w:proofErr w:type="spellStart"/>
      <w:r w:rsidRPr="00B64C7D">
        <w:rPr>
          <w:rFonts w:ascii="Sylfaen" w:hAnsi="Sylfaen"/>
          <w:b/>
          <w:bCs/>
        </w:rPr>
        <w:t>კავკასიის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მედიცინის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proofErr w:type="gramStart"/>
      <w:r w:rsidRPr="00B64C7D">
        <w:rPr>
          <w:rFonts w:ascii="Sylfaen" w:hAnsi="Sylfaen"/>
          <w:b/>
          <w:bCs/>
        </w:rPr>
        <w:t>ცენტრი</w:t>
      </w:r>
      <w:proofErr w:type="spellEnd"/>
      <w:r w:rsidRPr="00B64C7D">
        <w:rPr>
          <w:rFonts w:ascii="Sylfaen" w:hAnsi="Sylfaen"/>
          <w:b/>
          <w:bCs/>
        </w:rPr>
        <w:t xml:space="preserve">“ </w:t>
      </w:r>
      <w:proofErr w:type="spellStart"/>
      <w:r w:rsidRPr="00B64C7D">
        <w:rPr>
          <w:rFonts w:ascii="Sylfaen" w:hAnsi="Sylfaen"/>
          <w:b/>
          <w:bCs/>
        </w:rPr>
        <w:t>აცხადებს</w:t>
      </w:r>
      <w:proofErr w:type="spellEnd"/>
      <w:proofErr w:type="gram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ტენდერს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ახალი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ონკოლოგიური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ცენტრის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მშენებლობის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პროექტის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ფარგლებში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სამშენებლო</w:t>
      </w:r>
      <w:proofErr w:type="spellEnd"/>
      <w:r w:rsidRPr="00B64C7D">
        <w:rPr>
          <w:rFonts w:ascii="Sylfaen" w:hAnsi="Sylfaen"/>
          <w:b/>
          <w:bCs/>
        </w:rPr>
        <w:t>/</w:t>
      </w:r>
      <w:proofErr w:type="spellStart"/>
      <w:r w:rsidRPr="00B64C7D">
        <w:rPr>
          <w:rFonts w:ascii="Sylfaen" w:hAnsi="Sylfaen"/>
          <w:b/>
          <w:bCs/>
        </w:rPr>
        <w:t>სანებართვო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პირობებით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განსაზღვრული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ტექნიკური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ზედამხედველობის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საფუძველზე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მშენებლობის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ეტაპების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ოქმების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შემდგენელი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აკრედიტებული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კომპანიის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შერჩევის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მიზნით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245129F8" w14:textId="77777777" w:rsid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მნიშვნელოვანი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შენიშვნა</w:t>
      </w:r>
      <w:proofErr w:type="spellEnd"/>
      <w:r w:rsidRPr="00B64C7D">
        <w:rPr>
          <w:rFonts w:ascii="Sylfaen" w:hAnsi="Sylfaen"/>
          <w:b/>
          <w:bCs/>
        </w:rPr>
        <w:t>:</w:t>
      </w:r>
    </w:p>
    <w:p w14:paraId="344C26CD" w14:textId="58C3C55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ტენდერი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ამ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ეტაპზე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ცხადდება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მხოლოდ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შენობის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მონოლითურ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ნაწილზე</w:t>
      </w:r>
      <w:proofErr w:type="spellEnd"/>
      <w:r w:rsidRPr="00B64C7D">
        <w:rPr>
          <w:rFonts w:ascii="Sylfaen" w:hAnsi="Sylfaen"/>
          <w:b/>
          <w:bCs/>
        </w:rPr>
        <w:t xml:space="preserve"> (</w:t>
      </w:r>
      <w:proofErr w:type="spellStart"/>
      <w:r w:rsidRPr="00B64C7D">
        <w:rPr>
          <w:rFonts w:ascii="Sylfaen" w:hAnsi="Sylfaen"/>
          <w:b/>
          <w:bCs/>
        </w:rPr>
        <w:t>კარკასულ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კონსტრუქციაზე</w:t>
      </w:r>
      <w:proofErr w:type="spellEnd"/>
      <w:r w:rsidRPr="00B64C7D">
        <w:rPr>
          <w:rFonts w:ascii="Sylfaen" w:hAnsi="Sylfaen"/>
          <w:b/>
          <w:bCs/>
        </w:rPr>
        <w:t xml:space="preserve">). </w:t>
      </w:r>
      <w:proofErr w:type="spellStart"/>
      <w:r w:rsidRPr="00B64C7D">
        <w:rPr>
          <w:rFonts w:ascii="Sylfaen" w:hAnsi="Sylfaen"/>
          <w:b/>
          <w:bCs/>
        </w:rPr>
        <w:t>თუმცა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წარმატებული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პარტნიორობისა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სამუშაოების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ჯეროვნად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შესრულების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შემთხვევაში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დამკვეთი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იტოვებს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უფლებას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გამარჯვებულ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კომპანიასთან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თანამშრომლობა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გააგრძელოს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მშენებლობის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მომდევნო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ეტაპებზეც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68795A9D" w14:textId="7777777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სამუშაოს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აღწერა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მოვალეობები</w:t>
      </w:r>
      <w:proofErr w:type="spellEnd"/>
    </w:p>
    <w:p w14:paraId="12963891" w14:textId="7777777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შერჩეულმა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კომპანიამ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მშენებლობის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ტექნიკური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ზედამხედველობის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ფარგლებში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უნდა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უზრუნველყოს</w:t>
      </w:r>
      <w:proofErr w:type="spellEnd"/>
      <w:r w:rsidRPr="00B64C7D">
        <w:rPr>
          <w:rFonts w:ascii="Sylfaen" w:hAnsi="Sylfaen"/>
          <w:b/>
          <w:bCs/>
        </w:rPr>
        <w:t>:</w:t>
      </w:r>
    </w:p>
    <w:p w14:paraId="2804CBFF" w14:textId="77777777" w:rsidR="00B64C7D" w:rsidRPr="00B64C7D" w:rsidRDefault="00B64C7D" w:rsidP="00B64C7D">
      <w:pPr>
        <w:numPr>
          <w:ilvl w:val="0"/>
          <w:numId w:val="6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მშენებლობის</w:t>
      </w:r>
      <w:proofErr w:type="spellEnd"/>
      <w:r w:rsidRPr="00B64C7D">
        <w:rPr>
          <w:rFonts w:ascii="Sylfaen" w:hAnsi="Sylfaen"/>
          <w:b/>
          <w:bCs/>
        </w:rPr>
        <w:t xml:space="preserve"> (</w:t>
      </w:r>
      <w:proofErr w:type="spellStart"/>
      <w:r w:rsidRPr="00B64C7D">
        <w:rPr>
          <w:rFonts w:ascii="Sylfaen" w:hAnsi="Sylfaen"/>
          <w:b/>
          <w:bCs/>
        </w:rPr>
        <w:t>მონოლითური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ეტაპის</w:t>
      </w:r>
      <w:proofErr w:type="spellEnd"/>
      <w:r w:rsidRPr="00B64C7D">
        <w:rPr>
          <w:rFonts w:ascii="Sylfaen" w:hAnsi="Sylfaen"/>
          <w:b/>
          <w:bCs/>
        </w:rPr>
        <w:t xml:space="preserve">) </w:t>
      </w:r>
      <w:proofErr w:type="spellStart"/>
      <w:r w:rsidRPr="00B64C7D">
        <w:rPr>
          <w:rFonts w:ascii="Sylfaen" w:hAnsi="Sylfaen"/>
          <w:b/>
          <w:bCs/>
        </w:rPr>
        <w:t>მიმდინარეობისა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დასრულების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მონიტორინგი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5B12CDC0" w14:textId="77777777" w:rsidR="00B64C7D" w:rsidRPr="00B64C7D" w:rsidRDefault="00B64C7D" w:rsidP="00B64C7D">
      <w:pPr>
        <w:numPr>
          <w:ilvl w:val="0"/>
          <w:numId w:val="6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შესაბამისი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საეტაპო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ოქმების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შედგენა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რის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საფუძველზეც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ქალაქის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მერიასთან</w:t>
      </w:r>
      <w:proofErr w:type="spellEnd"/>
      <w:r w:rsidRPr="00B64C7D">
        <w:rPr>
          <w:rFonts w:ascii="Sylfaen" w:hAnsi="Sylfaen"/>
          <w:b/>
          <w:bCs/>
        </w:rPr>
        <w:t xml:space="preserve"> (</w:t>
      </w:r>
      <w:proofErr w:type="spellStart"/>
      <w:r w:rsidRPr="00B64C7D">
        <w:rPr>
          <w:rFonts w:ascii="Sylfaen" w:hAnsi="Sylfaen"/>
          <w:b/>
          <w:bCs/>
        </w:rPr>
        <w:t>არქიტექტურის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სამსახურთან</w:t>
      </w:r>
      <w:proofErr w:type="spellEnd"/>
      <w:r w:rsidRPr="00B64C7D">
        <w:rPr>
          <w:rFonts w:ascii="Sylfaen" w:hAnsi="Sylfaen"/>
          <w:b/>
          <w:bCs/>
        </w:rPr>
        <w:t xml:space="preserve">) </w:t>
      </w:r>
      <w:proofErr w:type="spellStart"/>
      <w:r w:rsidRPr="00B64C7D">
        <w:rPr>
          <w:rFonts w:ascii="Sylfaen" w:hAnsi="Sylfaen"/>
          <w:b/>
          <w:bCs/>
        </w:rPr>
        <w:t>შეთანხმებით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მშენებლობის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კონკრეტული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ეტაპი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ჩაითვლება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ოფიციალურად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ჩაბარებულად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7B6C2FF7" w14:textId="77777777" w:rsidR="00B64C7D" w:rsidRPr="00B64C7D" w:rsidRDefault="00B64C7D" w:rsidP="00B64C7D">
      <w:pPr>
        <w:numPr>
          <w:ilvl w:val="0"/>
          <w:numId w:val="6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სანებართვო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პირობებთან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კონსტრუქციულ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პროექტსა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მოქმედ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სამშენებლო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ნორმებთან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სრული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შესაბამისობის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დადასტურება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0079022F" w14:textId="7777777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ძირითადი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მოთხოვნები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პრეტენდენტთა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მიმართ</w:t>
      </w:r>
      <w:proofErr w:type="spellEnd"/>
    </w:p>
    <w:p w14:paraId="3D556478" w14:textId="68B8DADC" w:rsidR="00B64C7D" w:rsidRPr="00B64C7D" w:rsidRDefault="00B64C7D" w:rsidP="00B64C7D">
      <w:pPr>
        <w:numPr>
          <w:ilvl w:val="0"/>
          <w:numId w:val="7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აკრედიტაცია</w:t>
      </w:r>
      <w:proofErr w:type="spellEnd"/>
      <w:r w:rsidRPr="00B64C7D">
        <w:rPr>
          <w:rFonts w:ascii="Sylfaen" w:hAnsi="Sylfaen"/>
          <w:b/>
          <w:bCs/>
        </w:rPr>
        <w:t xml:space="preserve">: </w:t>
      </w:r>
      <w:proofErr w:type="spellStart"/>
      <w:r w:rsidRPr="00B64C7D">
        <w:rPr>
          <w:rFonts w:ascii="Sylfaen" w:hAnsi="Sylfaen"/>
          <w:b/>
          <w:bCs/>
        </w:rPr>
        <w:t>კომპანიას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სავალდებულოა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გავლილი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ჰქონდეს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შესაბამისი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აკრედიტაცია</w:t>
      </w:r>
      <w:proofErr w:type="spellEnd"/>
      <w:r>
        <w:rPr>
          <w:rFonts w:ascii="Sylfaen" w:hAnsi="Sylfaen"/>
          <w:b/>
          <w:bCs/>
        </w:rPr>
        <w:t>.</w:t>
      </w:r>
    </w:p>
    <w:p w14:paraId="0FFC2D8F" w14:textId="77777777" w:rsidR="00B64C7D" w:rsidRPr="00B64C7D" w:rsidRDefault="00B64C7D" w:rsidP="00B64C7D">
      <w:pPr>
        <w:numPr>
          <w:ilvl w:val="0"/>
          <w:numId w:val="7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გამოცდილება</w:t>
      </w:r>
      <w:proofErr w:type="spellEnd"/>
      <w:r w:rsidRPr="00B64C7D">
        <w:rPr>
          <w:rFonts w:ascii="Sylfaen" w:hAnsi="Sylfaen"/>
          <w:b/>
          <w:bCs/>
        </w:rPr>
        <w:t>:</w:t>
      </w:r>
    </w:p>
    <w:p w14:paraId="586C7D59" w14:textId="3E015E40" w:rsidR="00B64C7D" w:rsidRPr="00B64C7D" w:rsidRDefault="00B64C7D" w:rsidP="00B64C7D">
      <w:pPr>
        <w:numPr>
          <w:ilvl w:val="1"/>
          <w:numId w:val="7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ანალოგიური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პროფილისა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სირთული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მონოლითური</w:t>
      </w:r>
      <w:proofErr w:type="spellEnd"/>
      <w:r w:rsidRPr="00B64C7D">
        <w:rPr>
          <w:rFonts w:ascii="Sylfaen" w:hAnsi="Sylfaen"/>
          <w:b/>
          <w:bCs/>
        </w:rPr>
        <w:t>/</w:t>
      </w:r>
      <w:proofErr w:type="spellStart"/>
      <w:r w:rsidRPr="00B64C7D">
        <w:rPr>
          <w:rFonts w:ascii="Sylfaen" w:hAnsi="Sylfaen"/>
          <w:b/>
          <w:bCs/>
        </w:rPr>
        <w:t>კონსტრუქციული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ნაწილის</w:t>
      </w:r>
      <w:proofErr w:type="spellEnd"/>
      <w:r w:rsidRPr="00B64C7D">
        <w:rPr>
          <w:rFonts w:ascii="Sylfaen" w:hAnsi="Sylfaen"/>
          <w:b/>
          <w:bCs/>
        </w:rPr>
        <w:t xml:space="preserve">) </w:t>
      </w:r>
      <w:proofErr w:type="spellStart"/>
      <w:r w:rsidRPr="00B64C7D">
        <w:rPr>
          <w:rFonts w:ascii="Sylfaen" w:hAnsi="Sylfaen"/>
          <w:b/>
          <w:bCs/>
        </w:rPr>
        <w:t>სამუშაოების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შესრულების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არანაკლებ</w:t>
      </w:r>
      <w:proofErr w:type="spellEnd"/>
      <w:r w:rsidRPr="00B64C7D">
        <w:rPr>
          <w:rFonts w:ascii="Sylfaen" w:hAnsi="Sylfaen"/>
          <w:b/>
          <w:bCs/>
        </w:rPr>
        <w:t xml:space="preserve"> 3-წლიანი </w:t>
      </w:r>
      <w:proofErr w:type="spellStart"/>
      <w:r w:rsidRPr="00B64C7D">
        <w:rPr>
          <w:rFonts w:ascii="Sylfaen" w:hAnsi="Sylfaen"/>
          <w:b/>
          <w:bCs/>
        </w:rPr>
        <w:t>გამოცდილება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5511943A" w14:textId="77777777" w:rsidR="00B64C7D" w:rsidRPr="00B64C7D" w:rsidRDefault="00B64C7D" w:rsidP="00B64C7D">
      <w:pPr>
        <w:numPr>
          <w:ilvl w:val="1"/>
          <w:numId w:val="7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უპირატესობად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ჩაითვლება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სამედიცინო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ან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რთული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ინჟინერიის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მქონე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საზოგადოებრივი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ობიექტების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ზედამხედველობის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გამოცდილება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1E704732" w14:textId="77777777" w:rsidR="00B64C7D" w:rsidRPr="00B64C7D" w:rsidRDefault="00B64C7D" w:rsidP="00B64C7D">
      <w:pPr>
        <w:numPr>
          <w:ilvl w:val="0"/>
          <w:numId w:val="7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lastRenderedPageBreak/>
        <w:t>პერსონალის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კვალიფიკაცია</w:t>
      </w:r>
      <w:proofErr w:type="spellEnd"/>
      <w:r w:rsidRPr="00B64C7D">
        <w:rPr>
          <w:rFonts w:ascii="Sylfaen" w:hAnsi="Sylfaen"/>
          <w:b/>
          <w:bCs/>
        </w:rPr>
        <w:t xml:space="preserve">: </w:t>
      </w:r>
      <w:proofErr w:type="spellStart"/>
      <w:r w:rsidRPr="00B64C7D">
        <w:rPr>
          <w:rFonts w:ascii="Sylfaen" w:hAnsi="Sylfaen"/>
          <w:b/>
          <w:bCs/>
        </w:rPr>
        <w:t>საკვანძო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სპეციალისტების</w:t>
      </w:r>
      <w:proofErr w:type="spellEnd"/>
      <w:r w:rsidRPr="00B64C7D">
        <w:rPr>
          <w:rFonts w:ascii="Sylfaen" w:hAnsi="Sylfaen"/>
          <w:b/>
          <w:bCs/>
        </w:rPr>
        <w:t xml:space="preserve"> (</w:t>
      </w:r>
      <w:proofErr w:type="spellStart"/>
      <w:r w:rsidRPr="00B64C7D">
        <w:rPr>
          <w:rFonts w:ascii="Sylfaen" w:hAnsi="Sylfaen"/>
          <w:b/>
          <w:bCs/>
        </w:rPr>
        <w:t>სერტიფიცირებული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კონსტრუქტორი</w:t>
      </w:r>
      <w:proofErr w:type="spellEnd"/>
      <w:r w:rsidRPr="00B64C7D">
        <w:rPr>
          <w:rFonts w:ascii="Sylfaen" w:hAnsi="Sylfaen"/>
          <w:b/>
          <w:bCs/>
        </w:rPr>
        <w:t>/</w:t>
      </w:r>
      <w:proofErr w:type="spellStart"/>
      <w:r w:rsidRPr="00B64C7D">
        <w:rPr>
          <w:rFonts w:ascii="Sylfaen" w:hAnsi="Sylfaen"/>
          <w:b/>
          <w:bCs/>
        </w:rPr>
        <w:t>ინჟინერ-ზედამხედველები</w:t>
      </w:r>
      <w:proofErr w:type="spellEnd"/>
      <w:r w:rsidRPr="00B64C7D">
        <w:rPr>
          <w:rFonts w:ascii="Sylfaen" w:hAnsi="Sylfaen"/>
          <w:b/>
          <w:bCs/>
        </w:rPr>
        <w:t xml:space="preserve">) </w:t>
      </w:r>
      <w:proofErr w:type="spellStart"/>
      <w:r w:rsidRPr="00B64C7D">
        <w:rPr>
          <w:rFonts w:ascii="Sylfaen" w:hAnsi="Sylfaen"/>
          <w:b/>
          <w:bCs/>
        </w:rPr>
        <w:t>შესაბამისი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კვალიფიკაციისა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გამოცდილების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დადასტურება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34C6EC14" w14:textId="7777777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წასადგენი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დოკუმენტაციის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ჩამონათვალი</w:t>
      </w:r>
      <w:proofErr w:type="spellEnd"/>
    </w:p>
    <w:p w14:paraId="4E5B8944" w14:textId="77777777" w:rsidR="00B64C7D" w:rsidRPr="00B64C7D" w:rsidRDefault="00B64C7D" w:rsidP="00B64C7D">
      <w:p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დაინტერესებულმა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პირებმა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ელექტრონულ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სისტემაში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უნდა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ატვირთონ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შემდეგი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დოკუმენტაცია</w:t>
      </w:r>
      <w:proofErr w:type="spellEnd"/>
      <w:r w:rsidRPr="00B64C7D">
        <w:rPr>
          <w:rFonts w:ascii="Sylfaen" w:hAnsi="Sylfaen"/>
          <w:b/>
          <w:bCs/>
        </w:rPr>
        <w:t>:</w:t>
      </w:r>
    </w:p>
    <w:p w14:paraId="28ADD2EA" w14:textId="77777777" w:rsidR="00B64C7D" w:rsidRPr="00B64C7D" w:rsidRDefault="00B64C7D" w:rsidP="00B64C7D">
      <w:pPr>
        <w:numPr>
          <w:ilvl w:val="0"/>
          <w:numId w:val="8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კომპანიის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პროფილი</w:t>
      </w:r>
      <w:proofErr w:type="spellEnd"/>
      <w:r w:rsidRPr="00B64C7D">
        <w:rPr>
          <w:rFonts w:ascii="Sylfaen" w:hAnsi="Sylfaen"/>
          <w:b/>
          <w:bCs/>
        </w:rPr>
        <w:t xml:space="preserve">: </w:t>
      </w:r>
      <w:proofErr w:type="spellStart"/>
      <w:r w:rsidRPr="00B64C7D">
        <w:rPr>
          <w:rFonts w:ascii="Sylfaen" w:hAnsi="Sylfaen"/>
          <w:b/>
          <w:bCs/>
        </w:rPr>
        <w:t>ზოგადი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ინფორმაცია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საქმიანობის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მოკლე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აღწერილობა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პორტფოლიო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რეკომენდაციები</w:t>
      </w:r>
      <w:proofErr w:type="spellEnd"/>
      <w:r w:rsidRPr="00B64C7D">
        <w:rPr>
          <w:rFonts w:ascii="Sylfaen" w:hAnsi="Sylfaen"/>
          <w:b/>
          <w:bCs/>
        </w:rPr>
        <w:t>/</w:t>
      </w:r>
      <w:proofErr w:type="spellStart"/>
      <w:r w:rsidRPr="00B64C7D">
        <w:rPr>
          <w:rFonts w:ascii="Sylfaen" w:hAnsi="Sylfaen"/>
          <w:b/>
          <w:bCs/>
        </w:rPr>
        <w:t>კლიენტების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სია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2F813359" w14:textId="77777777" w:rsidR="00B64C7D" w:rsidRPr="00B64C7D" w:rsidRDefault="00B64C7D" w:rsidP="00B64C7D">
      <w:pPr>
        <w:numPr>
          <w:ilvl w:val="0"/>
          <w:numId w:val="8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აკრედიტაციისა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გამოცდილების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დადასტურება</w:t>
      </w:r>
      <w:proofErr w:type="spellEnd"/>
      <w:r w:rsidRPr="00B64C7D">
        <w:rPr>
          <w:rFonts w:ascii="Sylfaen" w:hAnsi="Sylfaen"/>
          <w:b/>
          <w:bCs/>
        </w:rPr>
        <w:t>:</w:t>
      </w:r>
    </w:p>
    <w:p w14:paraId="0A9BBD18" w14:textId="77777777" w:rsidR="00B64C7D" w:rsidRPr="00B64C7D" w:rsidRDefault="00B64C7D" w:rsidP="00B64C7D">
      <w:pPr>
        <w:numPr>
          <w:ilvl w:val="1"/>
          <w:numId w:val="8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მოქმედი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აკრედიტაციის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მოწმობის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proofErr w:type="gramStart"/>
      <w:r w:rsidRPr="00B64C7D">
        <w:rPr>
          <w:rFonts w:ascii="Sylfaen" w:hAnsi="Sylfaen"/>
          <w:b/>
          <w:bCs/>
        </w:rPr>
        <w:t>ასლი</w:t>
      </w:r>
      <w:proofErr w:type="spellEnd"/>
      <w:r w:rsidRPr="00B64C7D">
        <w:rPr>
          <w:rFonts w:ascii="Sylfaen" w:hAnsi="Sylfaen"/>
          <w:b/>
          <w:bCs/>
        </w:rPr>
        <w:t>;</w:t>
      </w:r>
      <w:proofErr w:type="gramEnd"/>
    </w:p>
    <w:p w14:paraId="13B1FA71" w14:textId="20256328" w:rsidR="00B64C7D" w:rsidRPr="00B64C7D" w:rsidRDefault="00B64C7D" w:rsidP="00B64C7D">
      <w:pPr>
        <w:numPr>
          <w:ilvl w:val="1"/>
          <w:numId w:val="8"/>
        </w:numPr>
        <w:rPr>
          <w:rFonts w:ascii="Sylfaen" w:hAnsi="Sylfaen"/>
          <w:b/>
          <w:bCs/>
        </w:rPr>
      </w:pPr>
      <w:proofErr w:type="spellStart"/>
      <w:r w:rsidRPr="00B64C7D">
        <w:rPr>
          <w:rFonts w:ascii="Sylfaen" w:hAnsi="Sylfaen"/>
          <w:b/>
          <w:bCs/>
        </w:rPr>
        <w:t>ბოლო</w:t>
      </w:r>
      <w:proofErr w:type="spellEnd"/>
      <w:r w:rsidRPr="00B64C7D">
        <w:rPr>
          <w:rFonts w:ascii="Sylfaen" w:hAnsi="Sylfaen"/>
          <w:b/>
          <w:bCs/>
        </w:rPr>
        <w:t xml:space="preserve"> 3 </w:t>
      </w:r>
      <w:proofErr w:type="spellStart"/>
      <w:r w:rsidRPr="00B64C7D">
        <w:rPr>
          <w:rFonts w:ascii="Sylfaen" w:hAnsi="Sylfaen"/>
          <w:b/>
          <w:bCs/>
        </w:rPr>
        <w:t>წლის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განმავლობაში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შესრულებული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ანალოგიური</w:t>
      </w:r>
      <w:proofErr w:type="spellEnd"/>
      <w:r>
        <w:rPr>
          <w:rFonts w:ascii="Sylfaen" w:hAnsi="Sylfaen"/>
          <w:b/>
          <w:bCs/>
        </w:rPr>
        <w:t xml:space="preserve"> </w:t>
      </w:r>
      <w:r>
        <w:rPr>
          <w:rFonts w:ascii="Sylfaen" w:hAnsi="Sylfaen"/>
          <w:b/>
          <w:bCs/>
          <w:lang w:val="ka-GE"/>
        </w:rPr>
        <w:t>პროექტები.</w:t>
      </w:r>
    </w:p>
    <w:p w14:paraId="6DFD0925" w14:textId="77777777" w:rsidR="00B64C7D" w:rsidRPr="00B64C7D" w:rsidRDefault="00B64C7D" w:rsidP="00B64C7D">
      <w:pPr>
        <w:ind w:left="1440"/>
        <w:rPr>
          <w:rFonts w:ascii="Sylfaen" w:hAnsi="Sylfaen"/>
          <w:b/>
          <w:bCs/>
        </w:rPr>
      </w:pPr>
    </w:p>
    <w:p w14:paraId="4022EF7A" w14:textId="1D3B9A4A" w:rsidR="00B64C7D" w:rsidRPr="00B64C7D" w:rsidRDefault="00B64C7D" w:rsidP="00B64C7D">
      <w:pPr>
        <w:ind w:left="720"/>
        <w:rPr>
          <w:rFonts w:ascii="Sylfaen" w:hAnsi="Sylfaen"/>
          <w:b/>
          <w:bCs/>
        </w:rPr>
      </w:pPr>
      <w:proofErr w:type="spellStart"/>
      <w:r>
        <w:rPr>
          <w:rFonts w:ascii="Sylfaen" w:hAnsi="Sylfaen"/>
          <w:b/>
          <w:bCs/>
        </w:rPr>
        <w:t>გთხოვთ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მოგვაწოდეთ</w:t>
      </w:r>
      <w:proofErr w:type="spellEnd"/>
      <w:r>
        <w:rPr>
          <w:rFonts w:ascii="Sylfaen" w:hAnsi="Sylfaen"/>
          <w:b/>
          <w:bCs/>
        </w:rPr>
        <w:t xml:space="preserve">: </w:t>
      </w:r>
      <w:proofErr w:type="spellStart"/>
      <w:r w:rsidRPr="00B64C7D">
        <w:rPr>
          <w:rFonts w:ascii="Sylfaen" w:hAnsi="Sylfaen"/>
          <w:b/>
          <w:bCs/>
        </w:rPr>
        <w:t>კომერციული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წინადადება</w:t>
      </w:r>
      <w:proofErr w:type="spellEnd"/>
      <w:r w:rsidRPr="00B64C7D">
        <w:rPr>
          <w:rFonts w:ascii="Sylfaen" w:hAnsi="Sylfaen"/>
          <w:b/>
          <w:bCs/>
        </w:rPr>
        <w:t xml:space="preserve">: </w:t>
      </w:r>
      <w:proofErr w:type="spellStart"/>
      <w:r w:rsidRPr="00B64C7D">
        <w:rPr>
          <w:rFonts w:ascii="Sylfaen" w:hAnsi="Sylfaen"/>
          <w:b/>
          <w:bCs/>
        </w:rPr>
        <w:t>მომსახურების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ჯამური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ღირებულება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მონოლითურ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ეტაპზე</w:t>
      </w:r>
      <w:proofErr w:type="spellEnd"/>
      <w:r w:rsidRPr="00B64C7D">
        <w:rPr>
          <w:rFonts w:ascii="Sylfaen" w:hAnsi="Sylfaen"/>
          <w:b/>
          <w:bCs/>
        </w:rPr>
        <w:t xml:space="preserve"> (</w:t>
      </w:r>
      <w:proofErr w:type="spellStart"/>
      <w:r w:rsidRPr="00B64C7D">
        <w:rPr>
          <w:rFonts w:ascii="Sylfaen" w:hAnsi="Sylfaen"/>
          <w:b/>
          <w:bCs/>
        </w:rPr>
        <w:t>ეროვნულ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ვალუტაში</w:t>
      </w:r>
      <w:proofErr w:type="spellEnd"/>
      <w:r w:rsidRPr="00B64C7D">
        <w:rPr>
          <w:rFonts w:ascii="Sylfaen" w:hAnsi="Sylfaen"/>
          <w:b/>
          <w:bCs/>
        </w:rPr>
        <w:t xml:space="preserve">, </w:t>
      </w:r>
      <w:proofErr w:type="spellStart"/>
      <w:r w:rsidRPr="00B64C7D">
        <w:rPr>
          <w:rFonts w:ascii="Sylfaen" w:hAnsi="Sylfaen"/>
          <w:b/>
          <w:bCs/>
        </w:rPr>
        <w:t>დღგ-ის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ჩათვლით</w:t>
      </w:r>
      <w:proofErr w:type="spellEnd"/>
      <w:r w:rsidRPr="00B64C7D">
        <w:rPr>
          <w:rFonts w:ascii="Sylfaen" w:hAnsi="Sylfaen"/>
          <w:b/>
          <w:bCs/>
        </w:rPr>
        <w:t xml:space="preserve">) </w:t>
      </w:r>
      <w:proofErr w:type="spellStart"/>
      <w:r w:rsidRPr="00B64C7D">
        <w:rPr>
          <w:rFonts w:ascii="Sylfaen" w:hAnsi="Sylfaen"/>
          <w:b/>
          <w:bCs/>
        </w:rPr>
        <w:t>და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გადახდის</w:t>
      </w:r>
      <w:proofErr w:type="spellEnd"/>
      <w:r w:rsidRPr="00B64C7D">
        <w:rPr>
          <w:rFonts w:ascii="Sylfaen" w:hAnsi="Sylfaen"/>
          <w:b/>
          <w:bCs/>
        </w:rPr>
        <w:t xml:space="preserve"> </w:t>
      </w:r>
      <w:proofErr w:type="spellStart"/>
      <w:r w:rsidRPr="00B64C7D">
        <w:rPr>
          <w:rFonts w:ascii="Sylfaen" w:hAnsi="Sylfaen"/>
          <w:b/>
          <w:bCs/>
        </w:rPr>
        <w:t>პირობები</w:t>
      </w:r>
      <w:proofErr w:type="spellEnd"/>
      <w:r w:rsidRPr="00B64C7D">
        <w:rPr>
          <w:rFonts w:ascii="Sylfaen" w:hAnsi="Sylfaen"/>
          <w:b/>
          <w:bCs/>
        </w:rPr>
        <w:t>.</w:t>
      </w:r>
    </w:p>
    <w:p w14:paraId="7D8323A0" w14:textId="77777777" w:rsidR="002848A5" w:rsidRPr="00B64C7D" w:rsidRDefault="002848A5" w:rsidP="00B64C7D"/>
    <w:sectPr w:rsidR="002848A5" w:rsidRPr="00B64C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E079" w14:textId="77777777" w:rsidR="00DA44E2" w:rsidRDefault="00DA44E2" w:rsidP="00B64C7D">
      <w:pPr>
        <w:spacing w:after="0" w:line="240" w:lineRule="auto"/>
      </w:pPr>
      <w:r>
        <w:separator/>
      </w:r>
    </w:p>
  </w:endnote>
  <w:endnote w:type="continuationSeparator" w:id="0">
    <w:p w14:paraId="57DE0C3E" w14:textId="77777777" w:rsidR="00DA44E2" w:rsidRDefault="00DA44E2" w:rsidP="00B6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2DFD" w14:textId="77777777" w:rsidR="00DA44E2" w:rsidRDefault="00DA44E2" w:rsidP="00B64C7D">
      <w:pPr>
        <w:spacing w:after="0" w:line="240" w:lineRule="auto"/>
      </w:pPr>
      <w:r>
        <w:separator/>
      </w:r>
    </w:p>
  </w:footnote>
  <w:footnote w:type="continuationSeparator" w:id="0">
    <w:p w14:paraId="4CCEE18A" w14:textId="77777777" w:rsidR="00DA44E2" w:rsidRDefault="00DA44E2" w:rsidP="00B6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8C8D" w14:textId="77777777" w:rsidR="00B64C7D" w:rsidRPr="00B64C7D" w:rsidRDefault="00B64C7D" w:rsidP="00B64C7D">
    <w:pPr>
      <w:rPr>
        <w:rFonts w:ascii="Sylfaen" w:hAnsi="Sylfaen"/>
        <w:b/>
        <w:bCs/>
      </w:rPr>
    </w:pPr>
    <w:proofErr w:type="spellStart"/>
    <w:r w:rsidRPr="00B64C7D">
      <w:rPr>
        <w:rFonts w:ascii="Sylfaen" w:hAnsi="Sylfaen"/>
        <w:b/>
        <w:bCs/>
      </w:rPr>
      <w:t>ტენდერი</w:t>
    </w:r>
    <w:proofErr w:type="spellEnd"/>
    <w:r w:rsidRPr="00B64C7D">
      <w:rPr>
        <w:rFonts w:ascii="Sylfaen" w:hAnsi="Sylfaen"/>
        <w:b/>
        <w:bCs/>
      </w:rPr>
      <w:t xml:space="preserve">: </w:t>
    </w:r>
    <w:proofErr w:type="spellStart"/>
    <w:r w:rsidRPr="00B64C7D">
      <w:rPr>
        <w:rFonts w:ascii="Sylfaen" w:hAnsi="Sylfaen"/>
        <w:b/>
        <w:bCs/>
      </w:rPr>
      <w:t>ონკოლოგიური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ცენტრის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მშენებლობის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საეტაპო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ოქმების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შემდგენელი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აკრედიტებული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კომპანიის</w:t>
    </w:r>
    <w:proofErr w:type="spellEnd"/>
    <w:r w:rsidRPr="00B64C7D">
      <w:rPr>
        <w:rFonts w:ascii="Sylfaen" w:hAnsi="Sylfaen"/>
        <w:b/>
        <w:bCs/>
      </w:rPr>
      <w:t xml:space="preserve"> </w:t>
    </w:r>
    <w:proofErr w:type="spellStart"/>
    <w:r w:rsidRPr="00B64C7D">
      <w:rPr>
        <w:rFonts w:ascii="Sylfaen" w:hAnsi="Sylfaen"/>
        <w:b/>
        <w:bCs/>
      </w:rPr>
      <w:t>შერჩევა</w:t>
    </w:r>
    <w:proofErr w:type="spellEnd"/>
  </w:p>
  <w:p w14:paraId="3A465172" w14:textId="77777777" w:rsidR="00B64C7D" w:rsidRDefault="00B64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891"/>
    <w:multiLevelType w:val="multilevel"/>
    <w:tmpl w:val="B2D40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740B"/>
    <w:multiLevelType w:val="multilevel"/>
    <w:tmpl w:val="4C3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C5CDD"/>
    <w:multiLevelType w:val="multilevel"/>
    <w:tmpl w:val="C43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10B4A"/>
    <w:multiLevelType w:val="multilevel"/>
    <w:tmpl w:val="7630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673BD"/>
    <w:multiLevelType w:val="multilevel"/>
    <w:tmpl w:val="DB6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A5D8F"/>
    <w:multiLevelType w:val="multilevel"/>
    <w:tmpl w:val="E2D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9210F"/>
    <w:multiLevelType w:val="multilevel"/>
    <w:tmpl w:val="C8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B1DE9"/>
    <w:multiLevelType w:val="multilevel"/>
    <w:tmpl w:val="3AD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873808">
    <w:abstractNumId w:val="1"/>
  </w:num>
  <w:num w:numId="2" w16cid:durableId="138229792">
    <w:abstractNumId w:val="5"/>
  </w:num>
  <w:num w:numId="3" w16cid:durableId="1713533518">
    <w:abstractNumId w:val="2"/>
  </w:num>
  <w:num w:numId="4" w16cid:durableId="911692930">
    <w:abstractNumId w:val="3"/>
  </w:num>
  <w:num w:numId="5" w16cid:durableId="2043823063">
    <w:abstractNumId w:val="4"/>
  </w:num>
  <w:num w:numId="6" w16cid:durableId="1629049837">
    <w:abstractNumId w:val="7"/>
  </w:num>
  <w:num w:numId="7" w16cid:durableId="655492579">
    <w:abstractNumId w:val="6"/>
  </w:num>
  <w:num w:numId="8" w16cid:durableId="187356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8D"/>
    <w:rsid w:val="00022F19"/>
    <w:rsid w:val="002848A5"/>
    <w:rsid w:val="008275F5"/>
    <w:rsid w:val="008837DF"/>
    <w:rsid w:val="00B64C7D"/>
    <w:rsid w:val="00B74E63"/>
    <w:rsid w:val="00DA44E2"/>
    <w:rsid w:val="00F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7BF6"/>
  <w15:chartTrackingRefBased/>
  <w15:docId w15:val="{C6E912A6-E08E-4DFA-85C1-45B9CFAF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4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7D"/>
  </w:style>
  <w:style w:type="paragraph" w:styleId="Footer">
    <w:name w:val="footer"/>
    <w:basedOn w:val="Normal"/>
    <w:link w:val="FooterChar"/>
    <w:uiPriority w:val="99"/>
    <w:unhideWhenUsed/>
    <w:rsid w:val="00B64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3</cp:revision>
  <dcterms:created xsi:type="dcterms:W3CDTF">2026-07-21T10:51:00Z</dcterms:created>
  <dcterms:modified xsi:type="dcterms:W3CDTF">2026-07-21T11:09:00Z</dcterms:modified>
</cp:coreProperties>
</file>