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673A5" w14:textId="77777777" w:rsidR="007D73CE" w:rsidRPr="00012009" w:rsidRDefault="007D73CE" w:rsidP="005D0256">
      <w:pPr>
        <w:spacing w:after="0" w:line="360" w:lineRule="auto"/>
        <w:jc w:val="both"/>
        <w:rPr>
          <w:rFonts w:ascii="Sylfaen" w:hAnsi="Sylfaen"/>
          <w:b/>
          <w:sz w:val="20"/>
          <w:szCs w:val="20"/>
        </w:rPr>
      </w:pPr>
    </w:p>
    <w:p w14:paraId="2192C57C" w14:textId="6E0C1B62" w:rsidR="009815C7" w:rsidRPr="00012009" w:rsidRDefault="009815C7" w:rsidP="005D0256">
      <w:pPr>
        <w:spacing w:after="0" w:line="240" w:lineRule="auto"/>
        <w:jc w:val="both"/>
        <w:rPr>
          <w:rFonts w:ascii="Sylfaen" w:hAnsi="Sylfaen" w:cs="Sylfaen"/>
          <w:b/>
          <w:sz w:val="20"/>
          <w:szCs w:val="20"/>
        </w:rPr>
      </w:pPr>
    </w:p>
    <w:p w14:paraId="701FB870" w14:textId="7C0CFF58" w:rsidR="009815C7" w:rsidRPr="00012009" w:rsidRDefault="000A0D72" w:rsidP="001144F2">
      <w:pPr>
        <w:tabs>
          <w:tab w:val="left" w:pos="90"/>
        </w:tabs>
        <w:spacing w:after="0" w:line="240" w:lineRule="auto"/>
        <w:ind w:left="1080"/>
        <w:jc w:val="both"/>
        <w:rPr>
          <w:rFonts w:ascii="Sylfaen" w:hAnsi="Sylfaen" w:cs="Sylfaen"/>
          <w:b/>
          <w:sz w:val="20"/>
          <w:szCs w:val="20"/>
        </w:rPr>
      </w:pPr>
      <w:r w:rsidRPr="00012009">
        <w:rPr>
          <w:rFonts w:ascii="Sylfaen" w:hAnsi="Sylfaen" w:cs="Sylfaen"/>
          <w:b/>
          <w:noProof/>
          <w:sz w:val="20"/>
          <w:szCs w:val="20"/>
        </w:rPr>
        <w:drawing>
          <wp:inline distT="0" distB="0" distL="0" distR="0" wp14:anchorId="2751046C" wp14:editId="69C89239">
            <wp:extent cx="3876040" cy="2285790"/>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WP logo.jpg"/>
                    <pic:cNvPicPr/>
                  </pic:nvPicPr>
                  <pic:blipFill>
                    <a:blip r:embed="rId8">
                      <a:extLst>
                        <a:ext uri="{28A0092B-C50C-407E-A947-70E740481C1C}">
                          <a14:useLocalDpi xmlns:a14="http://schemas.microsoft.com/office/drawing/2010/main" val="0"/>
                        </a:ext>
                      </a:extLst>
                    </a:blip>
                    <a:stretch>
                      <a:fillRect/>
                    </a:stretch>
                  </pic:blipFill>
                  <pic:spPr>
                    <a:xfrm>
                      <a:off x="0" y="0"/>
                      <a:ext cx="3906982" cy="2304037"/>
                    </a:xfrm>
                    <a:prstGeom prst="rect">
                      <a:avLst/>
                    </a:prstGeom>
                  </pic:spPr>
                </pic:pic>
              </a:graphicData>
            </a:graphic>
          </wp:inline>
        </w:drawing>
      </w:r>
    </w:p>
    <w:p w14:paraId="7F37A681" w14:textId="2FEF7D12" w:rsidR="009815C7" w:rsidRPr="00012009" w:rsidRDefault="009815C7" w:rsidP="005D0256">
      <w:pPr>
        <w:spacing w:after="0" w:line="240" w:lineRule="auto"/>
        <w:jc w:val="both"/>
        <w:rPr>
          <w:rFonts w:ascii="Sylfaen" w:hAnsi="Sylfaen" w:cs="Sylfaen"/>
          <w:b/>
          <w:sz w:val="20"/>
          <w:szCs w:val="20"/>
        </w:rPr>
      </w:pPr>
    </w:p>
    <w:p w14:paraId="119DDE74" w14:textId="79C6AC45" w:rsidR="007C1229" w:rsidRPr="00012009" w:rsidRDefault="007C1229" w:rsidP="005D0256">
      <w:pPr>
        <w:spacing w:after="0" w:line="240" w:lineRule="auto"/>
        <w:jc w:val="both"/>
        <w:rPr>
          <w:rFonts w:ascii="Sylfaen" w:hAnsi="Sylfaen" w:cs="Sylfaen"/>
          <w:b/>
          <w:sz w:val="20"/>
          <w:szCs w:val="20"/>
        </w:rPr>
      </w:pPr>
    </w:p>
    <w:p w14:paraId="6D724DD6" w14:textId="1AED83A5" w:rsidR="007C1229" w:rsidRPr="00012009" w:rsidRDefault="007C1229" w:rsidP="001144F2">
      <w:pPr>
        <w:spacing w:after="0" w:line="240" w:lineRule="auto"/>
        <w:ind w:left="-540"/>
        <w:jc w:val="center"/>
        <w:rPr>
          <w:rFonts w:ascii="Sylfaen" w:hAnsi="Sylfaen" w:cs="Sylfaen"/>
          <w:b/>
          <w:sz w:val="20"/>
          <w:szCs w:val="20"/>
          <w:lang w:val="ka-GE"/>
        </w:rPr>
      </w:pPr>
      <w:proofErr w:type="spellStart"/>
      <w:r w:rsidRPr="00012009">
        <w:rPr>
          <w:rFonts w:ascii="Sylfaen" w:hAnsi="Sylfaen" w:cs="Sylfaen"/>
          <w:b/>
          <w:sz w:val="20"/>
          <w:szCs w:val="20"/>
        </w:rPr>
        <w:t>საგზაო</w:t>
      </w:r>
      <w:proofErr w:type="spellEnd"/>
      <w:r w:rsidRPr="00012009">
        <w:rPr>
          <w:rFonts w:ascii="Sylfaen" w:hAnsi="Sylfaen" w:cs="Sylfaen"/>
          <w:b/>
          <w:sz w:val="20"/>
          <w:szCs w:val="20"/>
        </w:rPr>
        <w:t xml:space="preserve"> </w:t>
      </w:r>
      <w:proofErr w:type="spellStart"/>
      <w:r w:rsidRPr="00012009">
        <w:rPr>
          <w:rFonts w:ascii="Sylfaen" w:hAnsi="Sylfaen" w:cs="Sylfaen"/>
          <w:b/>
          <w:sz w:val="20"/>
          <w:szCs w:val="20"/>
        </w:rPr>
        <w:t>საფარის</w:t>
      </w:r>
      <w:proofErr w:type="spellEnd"/>
      <w:r w:rsidRPr="00012009">
        <w:rPr>
          <w:rFonts w:ascii="Sylfaen" w:hAnsi="Sylfaen" w:cs="Sylfaen"/>
          <w:b/>
          <w:sz w:val="20"/>
          <w:szCs w:val="20"/>
        </w:rPr>
        <w:t xml:space="preserve"> (</w:t>
      </w:r>
      <w:proofErr w:type="spellStart"/>
      <w:r w:rsidRPr="00012009">
        <w:rPr>
          <w:rFonts w:ascii="Sylfaen" w:hAnsi="Sylfaen" w:cs="Sylfaen"/>
          <w:b/>
          <w:sz w:val="20"/>
          <w:szCs w:val="20"/>
        </w:rPr>
        <w:t>ასფალტის</w:t>
      </w:r>
      <w:proofErr w:type="spellEnd"/>
      <w:r w:rsidRPr="00012009">
        <w:rPr>
          <w:rFonts w:ascii="Sylfaen" w:hAnsi="Sylfaen" w:cs="Sylfaen"/>
          <w:b/>
          <w:sz w:val="20"/>
          <w:szCs w:val="20"/>
        </w:rPr>
        <w:t xml:space="preserve">) </w:t>
      </w:r>
      <w:proofErr w:type="spellStart"/>
      <w:r w:rsidRPr="00012009">
        <w:rPr>
          <w:rFonts w:ascii="Sylfaen" w:hAnsi="Sylfaen" w:cs="Sylfaen"/>
          <w:b/>
          <w:sz w:val="20"/>
          <w:szCs w:val="20"/>
        </w:rPr>
        <w:t>აღდგენის</w:t>
      </w:r>
      <w:proofErr w:type="spellEnd"/>
      <w:r w:rsidRPr="00012009">
        <w:rPr>
          <w:rFonts w:ascii="Sylfaen" w:hAnsi="Sylfaen" w:cs="Sylfaen"/>
          <w:b/>
          <w:sz w:val="20"/>
          <w:szCs w:val="20"/>
        </w:rPr>
        <w:t xml:space="preserve"> </w:t>
      </w:r>
      <w:proofErr w:type="spellStart"/>
      <w:r w:rsidRPr="00012009">
        <w:rPr>
          <w:rFonts w:ascii="Sylfaen" w:hAnsi="Sylfaen" w:cs="Sylfaen"/>
          <w:b/>
          <w:sz w:val="20"/>
          <w:szCs w:val="20"/>
        </w:rPr>
        <w:t>და</w:t>
      </w:r>
      <w:proofErr w:type="spellEnd"/>
      <w:r w:rsidRPr="00012009">
        <w:rPr>
          <w:rFonts w:ascii="Sylfaen" w:hAnsi="Sylfaen" w:cs="Sylfaen"/>
          <w:b/>
          <w:sz w:val="20"/>
          <w:szCs w:val="20"/>
        </w:rPr>
        <w:t xml:space="preserve"> </w:t>
      </w:r>
      <w:proofErr w:type="spellStart"/>
      <w:r w:rsidRPr="00012009">
        <w:rPr>
          <w:rFonts w:ascii="Sylfaen" w:hAnsi="Sylfaen" w:cs="Sylfaen"/>
          <w:b/>
          <w:sz w:val="20"/>
          <w:szCs w:val="20"/>
        </w:rPr>
        <w:t>წყალსადენის</w:t>
      </w:r>
      <w:proofErr w:type="spellEnd"/>
      <w:r w:rsidRPr="00012009">
        <w:rPr>
          <w:rFonts w:ascii="Sylfaen" w:hAnsi="Sylfaen" w:cs="Sylfaen"/>
          <w:b/>
          <w:sz w:val="20"/>
          <w:szCs w:val="20"/>
        </w:rPr>
        <w:t>/</w:t>
      </w:r>
      <w:proofErr w:type="spellStart"/>
      <w:r w:rsidRPr="00012009">
        <w:rPr>
          <w:rFonts w:ascii="Sylfaen" w:hAnsi="Sylfaen" w:cs="Sylfaen"/>
          <w:b/>
          <w:sz w:val="20"/>
          <w:szCs w:val="20"/>
        </w:rPr>
        <w:t>წყალარინების</w:t>
      </w:r>
      <w:proofErr w:type="spellEnd"/>
      <w:r w:rsidRPr="00012009">
        <w:rPr>
          <w:rFonts w:ascii="Sylfaen" w:hAnsi="Sylfaen" w:cs="Sylfaen"/>
          <w:b/>
          <w:sz w:val="20"/>
          <w:szCs w:val="20"/>
        </w:rPr>
        <w:t xml:space="preserve"> </w:t>
      </w:r>
      <w:proofErr w:type="spellStart"/>
      <w:r w:rsidRPr="00012009">
        <w:rPr>
          <w:rFonts w:ascii="Sylfaen" w:hAnsi="Sylfaen" w:cs="Sylfaen"/>
          <w:b/>
          <w:sz w:val="20"/>
          <w:szCs w:val="20"/>
        </w:rPr>
        <w:t>ქსელებზე</w:t>
      </w:r>
      <w:proofErr w:type="spellEnd"/>
      <w:r w:rsidRPr="00012009">
        <w:rPr>
          <w:rFonts w:ascii="Sylfaen" w:hAnsi="Sylfaen" w:cs="Sylfaen"/>
          <w:b/>
          <w:sz w:val="20"/>
          <w:szCs w:val="20"/>
        </w:rPr>
        <w:t xml:space="preserve"> </w:t>
      </w:r>
      <w:r w:rsidR="001D0413" w:rsidRPr="00012009">
        <w:rPr>
          <w:rFonts w:ascii="Sylfaen" w:hAnsi="Sylfaen" w:cs="Sylfaen"/>
          <w:b/>
          <w:sz w:val="20"/>
          <w:szCs w:val="20"/>
          <w:lang w:val="ka-GE"/>
        </w:rPr>
        <w:t xml:space="preserve">ახალი </w:t>
      </w:r>
      <w:proofErr w:type="spellStart"/>
      <w:r w:rsidR="001D0413" w:rsidRPr="00012009">
        <w:rPr>
          <w:rFonts w:ascii="Sylfaen" w:hAnsi="Sylfaen" w:cs="Sylfaen"/>
          <w:b/>
          <w:sz w:val="20"/>
          <w:szCs w:val="20"/>
          <w:lang w:val="ka-GE"/>
        </w:rPr>
        <w:t>დაერთებების</w:t>
      </w:r>
      <w:proofErr w:type="spellEnd"/>
      <w:r w:rsidR="001D0413" w:rsidRPr="00012009">
        <w:rPr>
          <w:rFonts w:ascii="Sylfaen" w:hAnsi="Sylfaen" w:cs="Sylfaen"/>
          <w:b/>
          <w:sz w:val="20"/>
          <w:szCs w:val="20"/>
          <w:lang w:val="ka-GE"/>
        </w:rPr>
        <w:t xml:space="preserve"> მიზნით </w:t>
      </w:r>
      <w:proofErr w:type="spellStart"/>
      <w:r w:rsidRPr="00012009">
        <w:rPr>
          <w:rFonts w:ascii="Sylfaen" w:hAnsi="Sylfaen" w:cs="Sylfaen"/>
          <w:b/>
          <w:sz w:val="20"/>
          <w:szCs w:val="20"/>
        </w:rPr>
        <w:t>მოწყობილ</w:t>
      </w:r>
      <w:proofErr w:type="spellEnd"/>
      <w:r w:rsidRPr="00012009">
        <w:rPr>
          <w:rFonts w:ascii="Sylfaen" w:hAnsi="Sylfaen" w:cs="Sylfaen"/>
          <w:b/>
          <w:sz w:val="20"/>
          <w:szCs w:val="20"/>
        </w:rPr>
        <w:t xml:space="preserve"> </w:t>
      </w:r>
      <w:proofErr w:type="spellStart"/>
      <w:proofErr w:type="gramStart"/>
      <w:r w:rsidR="001D0413" w:rsidRPr="00012009">
        <w:rPr>
          <w:rFonts w:ascii="Sylfaen" w:hAnsi="Sylfaen" w:cs="Sylfaen"/>
          <w:b/>
          <w:sz w:val="20"/>
          <w:szCs w:val="20"/>
          <w:lang w:val="ka-GE"/>
        </w:rPr>
        <w:t>განათხარების</w:t>
      </w:r>
      <w:proofErr w:type="spellEnd"/>
      <w:r w:rsidR="001D0413" w:rsidRPr="00012009">
        <w:rPr>
          <w:rFonts w:ascii="Sylfaen" w:hAnsi="Sylfaen" w:cs="Sylfaen"/>
          <w:b/>
          <w:sz w:val="20"/>
          <w:szCs w:val="20"/>
          <w:lang w:val="ka-GE"/>
        </w:rPr>
        <w:t xml:space="preserve"> </w:t>
      </w:r>
      <w:r w:rsidRPr="00012009">
        <w:rPr>
          <w:rFonts w:ascii="Sylfaen" w:hAnsi="Sylfaen" w:cs="Sylfaen"/>
          <w:b/>
          <w:sz w:val="20"/>
          <w:szCs w:val="20"/>
        </w:rPr>
        <w:t xml:space="preserve"> </w:t>
      </w:r>
      <w:proofErr w:type="spellStart"/>
      <w:r w:rsidRPr="00012009">
        <w:rPr>
          <w:rFonts w:ascii="Sylfaen" w:hAnsi="Sylfaen" w:cs="Sylfaen"/>
          <w:b/>
          <w:sz w:val="20"/>
          <w:szCs w:val="20"/>
        </w:rPr>
        <w:t>მოწესრიგების</w:t>
      </w:r>
      <w:proofErr w:type="spellEnd"/>
      <w:proofErr w:type="gramEnd"/>
      <w:r w:rsidRPr="00012009">
        <w:rPr>
          <w:rFonts w:ascii="Sylfaen" w:hAnsi="Sylfaen" w:cs="Sylfaen"/>
          <w:b/>
          <w:sz w:val="20"/>
          <w:szCs w:val="20"/>
        </w:rPr>
        <w:t xml:space="preserve"> </w:t>
      </w:r>
      <w:proofErr w:type="spellStart"/>
      <w:r w:rsidRPr="00012009">
        <w:rPr>
          <w:rFonts w:ascii="Sylfaen" w:hAnsi="Sylfaen" w:cs="Sylfaen"/>
          <w:b/>
          <w:sz w:val="20"/>
          <w:szCs w:val="20"/>
        </w:rPr>
        <w:t>სამუშაოების</w:t>
      </w:r>
      <w:proofErr w:type="spellEnd"/>
      <w:r w:rsidRPr="00012009">
        <w:rPr>
          <w:rFonts w:ascii="Sylfaen" w:hAnsi="Sylfaen" w:cs="Sylfaen"/>
          <w:b/>
          <w:sz w:val="20"/>
          <w:szCs w:val="20"/>
        </w:rPr>
        <w:t xml:space="preserve"> </w:t>
      </w:r>
      <w:proofErr w:type="spellStart"/>
      <w:r w:rsidRPr="00012009">
        <w:rPr>
          <w:rFonts w:ascii="Sylfaen" w:hAnsi="Sylfaen" w:cs="Sylfaen"/>
          <w:b/>
          <w:sz w:val="20"/>
          <w:szCs w:val="20"/>
        </w:rPr>
        <w:t>ერთი</w:t>
      </w:r>
      <w:proofErr w:type="spellEnd"/>
      <w:r w:rsidR="00546A46" w:rsidRPr="00012009">
        <w:rPr>
          <w:rFonts w:ascii="Sylfaen" w:hAnsi="Sylfaen" w:cs="Sylfaen"/>
          <w:b/>
          <w:sz w:val="20"/>
          <w:szCs w:val="20"/>
        </w:rPr>
        <w:t xml:space="preserve"> </w:t>
      </w:r>
      <w:proofErr w:type="spellStart"/>
      <w:r w:rsidR="00546A46" w:rsidRPr="00012009">
        <w:rPr>
          <w:rFonts w:ascii="Sylfaen" w:hAnsi="Sylfaen" w:cs="Sylfaen"/>
          <w:b/>
          <w:sz w:val="20"/>
          <w:szCs w:val="20"/>
        </w:rPr>
        <w:t>წლის</w:t>
      </w:r>
      <w:proofErr w:type="spellEnd"/>
      <w:r w:rsidR="00546A46" w:rsidRPr="00012009">
        <w:rPr>
          <w:rFonts w:ascii="Sylfaen" w:hAnsi="Sylfaen" w:cs="Sylfaen"/>
          <w:b/>
          <w:sz w:val="20"/>
          <w:szCs w:val="20"/>
        </w:rPr>
        <w:t xml:space="preserve"> </w:t>
      </w:r>
      <w:proofErr w:type="spellStart"/>
      <w:r w:rsidR="00546A46" w:rsidRPr="00012009">
        <w:rPr>
          <w:rFonts w:ascii="Sylfaen" w:hAnsi="Sylfaen" w:cs="Sylfaen"/>
          <w:b/>
          <w:sz w:val="20"/>
          <w:szCs w:val="20"/>
        </w:rPr>
        <w:t>განმავლობაში</w:t>
      </w:r>
      <w:proofErr w:type="spellEnd"/>
      <w:r w:rsidR="00546A46" w:rsidRPr="00012009">
        <w:rPr>
          <w:rFonts w:ascii="Sylfaen" w:hAnsi="Sylfaen" w:cs="Sylfaen"/>
          <w:b/>
          <w:sz w:val="20"/>
          <w:szCs w:val="20"/>
        </w:rPr>
        <w:t xml:space="preserve"> </w:t>
      </w:r>
      <w:r w:rsidR="00F336BF" w:rsidRPr="00012009">
        <w:rPr>
          <w:rFonts w:ascii="Sylfaen" w:hAnsi="Sylfaen" w:cs="Sylfaen"/>
          <w:b/>
          <w:sz w:val="20"/>
          <w:szCs w:val="20"/>
          <w:lang w:val="ka-GE"/>
        </w:rPr>
        <w:t>შესყიდვასთან დაკავშირებით</w:t>
      </w:r>
    </w:p>
    <w:p w14:paraId="6EB8893B" w14:textId="77777777" w:rsidR="00051D48" w:rsidRDefault="00051D48" w:rsidP="001144F2">
      <w:pPr>
        <w:spacing w:after="0" w:line="240" w:lineRule="auto"/>
        <w:ind w:left="-540"/>
        <w:jc w:val="center"/>
        <w:rPr>
          <w:rFonts w:ascii="Sylfaen" w:hAnsi="Sylfaen" w:cs="Sylfaen"/>
          <w:b/>
          <w:sz w:val="20"/>
          <w:szCs w:val="20"/>
          <w:lang w:val="ka-GE"/>
        </w:rPr>
      </w:pPr>
    </w:p>
    <w:p w14:paraId="42D3DA7F" w14:textId="0ACCD29D" w:rsidR="00F336BF" w:rsidRPr="00012009" w:rsidRDefault="00F336BF" w:rsidP="001144F2">
      <w:pPr>
        <w:spacing w:after="0" w:line="240" w:lineRule="auto"/>
        <w:ind w:left="-540"/>
        <w:jc w:val="center"/>
        <w:rPr>
          <w:rFonts w:ascii="Sylfaen" w:hAnsi="Sylfaen" w:cs="Sylfaen"/>
          <w:b/>
          <w:sz w:val="20"/>
          <w:szCs w:val="20"/>
          <w:lang w:val="ka-GE"/>
        </w:rPr>
      </w:pPr>
      <w:r w:rsidRPr="00012009">
        <w:rPr>
          <w:rFonts w:ascii="Sylfaen" w:hAnsi="Sylfaen" w:cs="Sylfaen"/>
          <w:b/>
          <w:sz w:val="20"/>
          <w:szCs w:val="20"/>
          <w:lang w:val="ka-GE"/>
        </w:rPr>
        <w:t xml:space="preserve">ტენდერი </w:t>
      </w:r>
      <w:r w:rsidR="001144F2">
        <w:rPr>
          <w:rFonts w:ascii="Sylfaen" w:hAnsi="Sylfaen" w:cs="Sylfaen"/>
          <w:b/>
          <w:sz w:val="20"/>
          <w:szCs w:val="20"/>
          <w:lang w:val="ka-GE"/>
        </w:rPr>
        <w:t xml:space="preserve">სამ ურთიერთ დამოუკიდებელ </w:t>
      </w:r>
      <w:r w:rsidRPr="00012009">
        <w:rPr>
          <w:rFonts w:ascii="Sylfaen" w:hAnsi="Sylfaen" w:cs="Sylfaen"/>
          <w:b/>
          <w:sz w:val="20"/>
          <w:szCs w:val="20"/>
          <w:lang w:val="ka-GE"/>
        </w:rPr>
        <w:t xml:space="preserve">ლოტად: </w:t>
      </w:r>
    </w:p>
    <w:p w14:paraId="55CBB96B" w14:textId="77777777" w:rsidR="007C1229" w:rsidRPr="00012009" w:rsidRDefault="007C1229" w:rsidP="001144F2">
      <w:pPr>
        <w:spacing w:after="0" w:line="240" w:lineRule="auto"/>
        <w:ind w:left="-540"/>
        <w:jc w:val="both"/>
        <w:rPr>
          <w:rFonts w:ascii="Sylfaen" w:hAnsi="Sylfaen" w:cs="Sylfaen"/>
          <w:b/>
          <w:sz w:val="20"/>
          <w:szCs w:val="20"/>
        </w:rPr>
      </w:pPr>
    </w:p>
    <w:p w14:paraId="5C5114A8" w14:textId="5778AEF3" w:rsidR="009815C7" w:rsidRPr="00012009" w:rsidRDefault="009815C7" w:rsidP="001144F2">
      <w:pPr>
        <w:spacing w:after="0" w:line="240" w:lineRule="auto"/>
        <w:ind w:left="-540"/>
        <w:jc w:val="both"/>
        <w:rPr>
          <w:rFonts w:ascii="Sylfaen" w:hAnsi="Sylfaen" w:cs="Sylfaen"/>
          <w:b/>
          <w:sz w:val="20"/>
          <w:szCs w:val="20"/>
          <w:lang w:val="ka-GE"/>
        </w:rPr>
      </w:pPr>
    </w:p>
    <w:p w14:paraId="4BDC7F5C" w14:textId="45F34D9C" w:rsidR="009815C7" w:rsidRPr="00012009" w:rsidRDefault="009815C7" w:rsidP="001144F2">
      <w:pPr>
        <w:spacing w:after="0" w:line="240" w:lineRule="auto"/>
        <w:ind w:left="-540"/>
        <w:jc w:val="center"/>
        <w:rPr>
          <w:rFonts w:ascii="Sylfaen" w:hAnsi="Sylfaen" w:cs="Sylfaen"/>
          <w:b/>
          <w:sz w:val="20"/>
          <w:szCs w:val="20"/>
          <w:lang w:val="ka-GE"/>
        </w:rPr>
      </w:pPr>
      <w:r w:rsidRPr="00012009">
        <w:rPr>
          <w:rFonts w:ascii="Sylfaen" w:hAnsi="Sylfaen" w:cs="Sylfaen"/>
          <w:b/>
          <w:sz w:val="20"/>
          <w:szCs w:val="20"/>
          <w:lang w:val="ka-GE"/>
        </w:rPr>
        <w:t>ელექტრონული ტენდერის დოკუმენტაცია</w:t>
      </w:r>
    </w:p>
    <w:p w14:paraId="0C0E685F" w14:textId="77777777" w:rsidR="001B055A" w:rsidRPr="00012009" w:rsidRDefault="001B055A" w:rsidP="001144F2">
      <w:pPr>
        <w:spacing w:after="0" w:line="240" w:lineRule="auto"/>
        <w:ind w:left="-540"/>
        <w:jc w:val="both"/>
        <w:rPr>
          <w:rFonts w:ascii="Sylfaen" w:hAnsi="Sylfaen" w:cs="Sylfaen"/>
          <w:b/>
          <w:bCs/>
          <w:sz w:val="20"/>
          <w:szCs w:val="20"/>
          <w:lang w:val="ka-GE"/>
        </w:rPr>
      </w:pPr>
    </w:p>
    <w:p w14:paraId="093F24C3" w14:textId="77777777" w:rsidR="007D73CE" w:rsidRPr="00012009" w:rsidRDefault="007D73CE" w:rsidP="005D0256">
      <w:pPr>
        <w:jc w:val="both"/>
        <w:rPr>
          <w:rFonts w:ascii="Sylfaen" w:hAnsi="Sylfaen"/>
          <w:sz w:val="20"/>
          <w:szCs w:val="20"/>
          <w:lang w:val="ka-GE"/>
        </w:rPr>
      </w:pPr>
    </w:p>
    <w:p w14:paraId="002939F3" w14:textId="77777777" w:rsidR="00FD0DCD" w:rsidRPr="00012009" w:rsidRDefault="00FD0DCD" w:rsidP="005D0256">
      <w:pPr>
        <w:spacing w:after="0" w:line="360" w:lineRule="auto"/>
        <w:jc w:val="both"/>
        <w:rPr>
          <w:rFonts w:ascii="AcadNusx" w:hAnsi="AcadNusx"/>
          <w:b/>
          <w:sz w:val="20"/>
          <w:szCs w:val="20"/>
        </w:rPr>
      </w:pPr>
    </w:p>
    <w:p w14:paraId="48A0C09F" w14:textId="77777777" w:rsidR="00FD0DCD" w:rsidRPr="00012009" w:rsidRDefault="00FD0DCD" w:rsidP="005D0256">
      <w:pPr>
        <w:spacing w:after="0" w:line="360" w:lineRule="auto"/>
        <w:jc w:val="both"/>
        <w:rPr>
          <w:rFonts w:ascii="AcadNusx" w:hAnsi="AcadNusx"/>
          <w:b/>
          <w:sz w:val="20"/>
          <w:szCs w:val="20"/>
        </w:rPr>
      </w:pPr>
    </w:p>
    <w:p w14:paraId="5A0A6715" w14:textId="77777777" w:rsidR="00FD0DCD" w:rsidRPr="00012009" w:rsidRDefault="00FD0DCD" w:rsidP="005D0256">
      <w:pPr>
        <w:spacing w:after="0" w:line="360" w:lineRule="auto"/>
        <w:jc w:val="both"/>
        <w:rPr>
          <w:rFonts w:ascii="AcadNusx" w:hAnsi="AcadNusx"/>
          <w:b/>
          <w:sz w:val="20"/>
          <w:szCs w:val="20"/>
        </w:rPr>
      </w:pPr>
    </w:p>
    <w:p w14:paraId="5C217841" w14:textId="77777777" w:rsidR="00FD0DCD" w:rsidRPr="00012009" w:rsidRDefault="00FD0DCD" w:rsidP="005D0256">
      <w:pPr>
        <w:spacing w:after="0" w:line="360" w:lineRule="auto"/>
        <w:jc w:val="both"/>
        <w:rPr>
          <w:rFonts w:ascii="AcadNusx" w:hAnsi="AcadNusx"/>
          <w:b/>
          <w:sz w:val="20"/>
          <w:szCs w:val="20"/>
        </w:rPr>
      </w:pPr>
    </w:p>
    <w:p w14:paraId="0B0F3779" w14:textId="77777777" w:rsidR="00FD0DCD" w:rsidRPr="00012009" w:rsidRDefault="00FD0DCD" w:rsidP="005D0256">
      <w:pPr>
        <w:spacing w:after="0" w:line="360" w:lineRule="auto"/>
        <w:jc w:val="both"/>
        <w:rPr>
          <w:rFonts w:ascii="AcadNusx" w:hAnsi="AcadNusx"/>
          <w:b/>
          <w:sz w:val="20"/>
          <w:szCs w:val="20"/>
        </w:rPr>
      </w:pPr>
    </w:p>
    <w:p w14:paraId="61CFD8F9" w14:textId="6A4EEDB0" w:rsidR="00FD0DCD" w:rsidRPr="00012009" w:rsidRDefault="00FD0DCD" w:rsidP="005D0256">
      <w:pPr>
        <w:spacing w:after="0" w:line="360" w:lineRule="auto"/>
        <w:jc w:val="both"/>
        <w:rPr>
          <w:rFonts w:ascii="AcadNusx" w:hAnsi="AcadNusx"/>
          <w:b/>
          <w:sz w:val="20"/>
          <w:szCs w:val="20"/>
        </w:rPr>
      </w:pPr>
    </w:p>
    <w:p w14:paraId="71017BAF" w14:textId="3101DF35" w:rsidR="00D30223" w:rsidRPr="00012009" w:rsidRDefault="00D30223" w:rsidP="005D0256">
      <w:pPr>
        <w:spacing w:after="0" w:line="360" w:lineRule="auto"/>
        <w:jc w:val="both"/>
        <w:rPr>
          <w:rFonts w:ascii="AcadNusx" w:hAnsi="AcadNusx"/>
          <w:b/>
          <w:sz w:val="20"/>
          <w:szCs w:val="20"/>
        </w:rPr>
      </w:pPr>
    </w:p>
    <w:p w14:paraId="2FDCBC90" w14:textId="25720EE4" w:rsidR="00D30223" w:rsidRPr="00012009" w:rsidRDefault="00D30223" w:rsidP="005D0256">
      <w:pPr>
        <w:spacing w:after="0" w:line="360" w:lineRule="auto"/>
        <w:jc w:val="both"/>
        <w:rPr>
          <w:rFonts w:ascii="AcadNusx" w:hAnsi="AcadNusx"/>
          <w:b/>
          <w:sz w:val="20"/>
          <w:szCs w:val="20"/>
        </w:rPr>
      </w:pPr>
    </w:p>
    <w:p w14:paraId="23B21307" w14:textId="3791F394" w:rsidR="00D30223" w:rsidRPr="00012009" w:rsidRDefault="00D30223" w:rsidP="005D0256">
      <w:pPr>
        <w:spacing w:after="0" w:line="360" w:lineRule="auto"/>
        <w:jc w:val="both"/>
        <w:rPr>
          <w:rFonts w:ascii="AcadNusx" w:hAnsi="AcadNusx"/>
          <w:b/>
          <w:sz w:val="20"/>
          <w:szCs w:val="20"/>
        </w:rPr>
      </w:pPr>
    </w:p>
    <w:p w14:paraId="753A4E60" w14:textId="68383FAE" w:rsidR="00D30223" w:rsidRPr="00012009" w:rsidRDefault="00D30223" w:rsidP="005D0256">
      <w:pPr>
        <w:spacing w:after="0" w:line="360" w:lineRule="auto"/>
        <w:jc w:val="both"/>
        <w:rPr>
          <w:rFonts w:ascii="AcadNusx" w:hAnsi="AcadNusx"/>
          <w:b/>
          <w:sz w:val="20"/>
          <w:szCs w:val="20"/>
        </w:rPr>
      </w:pPr>
    </w:p>
    <w:p w14:paraId="05FCA8B4" w14:textId="762D1C59" w:rsidR="009261B9" w:rsidRPr="00012009" w:rsidRDefault="009261B9" w:rsidP="005D0256">
      <w:pPr>
        <w:spacing w:after="0" w:line="360" w:lineRule="auto"/>
        <w:jc w:val="both"/>
        <w:rPr>
          <w:rFonts w:ascii="AcadNusx" w:hAnsi="AcadNusx"/>
          <w:b/>
          <w:sz w:val="20"/>
          <w:szCs w:val="20"/>
        </w:rPr>
      </w:pPr>
    </w:p>
    <w:p w14:paraId="14A14878" w14:textId="1C915489" w:rsidR="009261B9" w:rsidRPr="00012009" w:rsidRDefault="009261B9" w:rsidP="005D0256">
      <w:pPr>
        <w:spacing w:after="0" w:line="360" w:lineRule="auto"/>
        <w:jc w:val="both"/>
        <w:rPr>
          <w:rFonts w:ascii="AcadNusx" w:hAnsi="AcadNusx"/>
          <w:b/>
          <w:sz w:val="20"/>
          <w:szCs w:val="20"/>
        </w:rPr>
      </w:pPr>
    </w:p>
    <w:p w14:paraId="0E64CADD" w14:textId="483601A8" w:rsidR="00FC68DD" w:rsidRPr="00012009" w:rsidRDefault="00FC68DD" w:rsidP="005D0256">
      <w:pPr>
        <w:spacing w:after="0" w:line="360" w:lineRule="auto"/>
        <w:jc w:val="both"/>
        <w:rPr>
          <w:rFonts w:ascii="AcadNusx" w:hAnsi="AcadNusx"/>
          <w:b/>
          <w:sz w:val="20"/>
          <w:szCs w:val="20"/>
        </w:rPr>
      </w:pPr>
    </w:p>
    <w:p w14:paraId="5AEA55B5" w14:textId="6DBEE319" w:rsidR="00FC68DD" w:rsidRPr="00012009" w:rsidRDefault="00FC68DD" w:rsidP="005D0256">
      <w:pPr>
        <w:spacing w:after="0" w:line="360" w:lineRule="auto"/>
        <w:jc w:val="both"/>
        <w:rPr>
          <w:rFonts w:ascii="AcadNusx" w:hAnsi="AcadNusx"/>
          <w:b/>
          <w:sz w:val="20"/>
          <w:szCs w:val="20"/>
        </w:rPr>
      </w:pPr>
    </w:p>
    <w:p w14:paraId="4F1B15C4" w14:textId="77777777" w:rsidR="00FC68DD" w:rsidRPr="00012009" w:rsidRDefault="00FC68DD" w:rsidP="005D0256">
      <w:pPr>
        <w:spacing w:after="0" w:line="360" w:lineRule="auto"/>
        <w:jc w:val="both"/>
        <w:rPr>
          <w:rFonts w:ascii="AcadNusx" w:hAnsi="AcadNusx"/>
          <w:b/>
          <w:sz w:val="20"/>
          <w:szCs w:val="20"/>
        </w:rPr>
      </w:pPr>
    </w:p>
    <w:p w14:paraId="248DF051" w14:textId="77777777" w:rsidR="00277B37" w:rsidRDefault="00277B37" w:rsidP="005D0256">
      <w:pPr>
        <w:spacing w:after="0" w:line="360" w:lineRule="auto"/>
        <w:jc w:val="both"/>
        <w:rPr>
          <w:rFonts w:ascii="Sylfaen" w:hAnsi="Sylfaen"/>
          <w:b/>
          <w:sz w:val="20"/>
          <w:szCs w:val="20"/>
          <w:lang w:val="ka-GE"/>
        </w:rPr>
      </w:pPr>
    </w:p>
    <w:p w14:paraId="65CC76E9" w14:textId="77777777" w:rsidR="00604ADE" w:rsidRPr="00012009" w:rsidRDefault="00604ADE" w:rsidP="005D0256">
      <w:pPr>
        <w:spacing w:after="0" w:line="360" w:lineRule="auto"/>
        <w:jc w:val="both"/>
        <w:rPr>
          <w:rFonts w:ascii="Sylfaen" w:hAnsi="Sylfaen"/>
          <w:b/>
          <w:sz w:val="20"/>
          <w:szCs w:val="20"/>
          <w:lang w:val="ka-GE"/>
        </w:rPr>
      </w:pPr>
    </w:p>
    <w:p w14:paraId="580D4E90" w14:textId="08B70B62" w:rsidR="00665C42" w:rsidRPr="00012009" w:rsidRDefault="00665C42" w:rsidP="005D0256">
      <w:pPr>
        <w:spacing w:after="0" w:line="360" w:lineRule="auto"/>
        <w:jc w:val="both"/>
        <w:rPr>
          <w:rFonts w:ascii="AcadNusx" w:hAnsi="AcadNusx"/>
          <w:b/>
          <w:sz w:val="20"/>
          <w:szCs w:val="20"/>
        </w:rPr>
      </w:pPr>
    </w:p>
    <w:p w14:paraId="38DCEA41" w14:textId="00B5D29B" w:rsidR="00A50438" w:rsidRPr="00012009" w:rsidRDefault="000353F8" w:rsidP="005D0256">
      <w:pPr>
        <w:spacing w:line="240" w:lineRule="auto"/>
        <w:jc w:val="both"/>
        <w:rPr>
          <w:rFonts w:ascii="Sylfaen" w:hAnsi="Sylfaen" w:cs="Sylfaen"/>
          <w:sz w:val="20"/>
          <w:szCs w:val="20"/>
          <w:lang w:val="ka-GE"/>
        </w:rPr>
      </w:pPr>
      <w:r w:rsidRPr="00012009">
        <w:rPr>
          <w:rFonts w:ascii="Sylfaen" w:hAnsi="Sylfaen"/>
          <w:b/>
          <w:sz w:val="20"/>
          <w:szCs w:val="20"/>
          <w:lang w:val="ka-GE"/>
        </w:rPr>
        <w:t xml:space="preserve">1.1 </w:t>
      </w:r>
      <w:r w:rsidR="001B055A" w:rsidRPr="00012009">
        <w:rPr>
          <w:rFonts w:ascii="Sylfaen" w:hAnsi="Sylfaen"/>
          <w:b/>
          <w:sz w:val="20"/>
          <w:szCs w:val="20"/>
          <w:lang w:val="ka-GE"/>
        </w:rPr>
        <w:t>შესყიდვის ობიექტის დასახელება</w:t>
      </w:r>
    </w:p>
    <w:p w14:paraId="7E685CFF" w14:textId="77777777" w:rsidR="00F336BF" w:rsidRPr="00012009" w:rsidRDefault="0012302C" w:rsidP="002B0C8E">
      <w:pPr>
        <w:spacing w:line="240" w:lineRule="auto"/>
        <w:jc w:val="both"/>
        <w:rPr>
          <w:rFonts w:ascii="Sylfaen" w:hAnsi="Sylfaen" w:cs="Sylfaen"/>
          <w:sz w:val="20"/>
          <w:szCs w:val="20"/>
          <w:lang w:val="ka-GE"/>
        </w:rPr>
      </w:pPr>
      <w:r w:rsidRPr="00012009">
        <w:rPr>
          <w:rFonts w:ascii="Sylfaen" w:hAnsi="Sylfaen" w:cs="Sylfaen"/>
          <w:b/>
          <w:sz w:val="20"/>
          <w:szCs w:val="20"/>
          <w:lang w:val="ka-GE"/>
        </w:rPr>
        <w:t>შპს „</w:t>
      </w:r>
      <w:proofErr w:type="spellStart"/>
      <w:r w:rsidRPr="00012009">
        <w:rPr>
          <w:rFonts w:ascii="Sylfaen" w:hAnsi="Sylfaen" w:cs="Sylfaen"/>
          <w:b/>
          <w:sz w:val="20"/>
          <w:szCs w:val="20"/>
          <w:lang w:val="ka-GE"/>
        </w:rPr>
        <w:t>ჯორჯიან</w:t>
      </w:r>
      <w:proofErr w:type="spellEnd"/>
      <w:r w:rsidRPr="00012009">
        <w:rPr>
          <w:rFonts w:ascii="Sylfaen" w:hAnsi="Sylfaen" w:cs="Sylfaen"/>
          <w:b/>
          <w:sz w:val="20"/>
          <w:szCs w:val="20"/>
          <w:lang w:val="ka-GE"/>
        </w:rPr>
        <w:t xml:space="preserve"> </w:t>
      </w:r>
      <w:proofErr w:type="spellStart"/>
      <w:r w:rsidRPr="00012009">
        <w:rPr>
          <w:rFonts w:ascii="Sylfaen" w:hAnsi="Sylfaen" w:cs="Sylfaen"/>
          <w:b/>
          <w:sz w:val="20"/>
          <w:szCs w:val="20"/>
          <w:lang w:val="ka-GE"/>
        </w:rPr>
        <w:t>უოთერ</w:t>
      </w:r>
      <w:proofErr w:type="spellEnd"/>
      <w:r w:rsidRPr="00012009">
        <w:rPr>
          <w:rFonts w:ascii="Sylfaen" w:hAnsi="Sylfaen" w:cs="Sylfaen"/>
          <w:b/>
          <w:sz w:val="20"/>
          <w:szCs w:val="20"/>
          <w:lang w:val="ka-GE"/>
        </w:rPr>
        <w:t xml:space="preserve"> ენდ</w:t>
      </w:r>
      <w:r w:rsidRPr="00012009">
        <w:rPr>
          <w:rFonts w:ascii="Sylfaen" w:hAnsi="Sylfaen" w:cs="Sylfaen"/>
          <w:sz w:val="20"/>
          <w:szCs w:val="20"/>
          <w:lang w:val="ka-GE"/>
        </w:rPr>
        <w:t xml:space="preserve"> </w:t>
      </w:r>
      <w:proofErr w:type="spellStart"/>
      <w:r w:rsidRPr="00012009">
        <w:rPr>
          <w:rFonts w:ascii="Sylfaen" w:hAnsi="Sylfaen" w:cs="Sylfaen"/>
          <w:b/>
          <w:sz w:val="20"/>
          <w:szCs w:val="20"/>
          <w:lang w:val="ka-GE"/>
        </w:rPr>
        <w:t>ფაუერი</w:t>
      </w:r>
      <w:proofErr w:type="spellEnd"/>
      <w:r w:rsidRPr="00012009">
        <w:rPr>
          <w:rFonts w:ascii="Sylfaen" w:hAnsi="Sylfaen" w:cs="Sylfaen"/>
          <w:b/>
          <w:sz w:val="20"/>
          <w:szCs w:val="20"/>
          <w:lang w:val="ka-GE"/>
        </w:rPr>
        <w:t>“ (GWP)</w:t>
      </w:r>
      <w:r w:rsidRPr="00012009">
        <w:rPr>
          <w:rFonts w:ascii="Sylfaen" w:hAnsi="Sylfaen" w:cs="Sylfaen"/>
          <w:sz w:val="20"/>
          <w:szCs w:val="20"/>
          <w:lang w:val="ka-GE"/>
        </w:rPr>
        <w:t xml:space="preserve"> აცხადებს ელექტრონულ ტენდერს საგზაო საფარის (ასფალტის) აღდგენის და წყალსადენის/ </w:t>
      </w:r>
      <w:proofErr w:type="spellStart"/>
      <w:r w:rsidRPr="00012009">
        <w:rPr>
          <w:rFonts w:ascii="Sylfaen" w:hAnsi="Sylfaen" w:cs="Sylfaen"/>
          <w:sz w:val="20"/>
          <w:szCs w:val="20"/>
          <w:lang w:val="ka-GE"/>
        </w:rPr>
        <w:t>წყალარინების</w:t>
      </w:r>
      <w:proofErr w:type="spellEnd"/>
      <w:r w:rsidRPr="00012009">
        <w:rPr>
          <w:rFonts w:ascii="Sylfaen" w:hAnsi="Sylfaen" w:cs="Sylfaen"/>
          <w:sz w:val="20"/>
          <w:szCs w:val="20"/>
          <w:lang w:val="ka-GE"/>
        </w:rPr>
        <w:t xml:space="preserve">  ქსელებზე </w:t>
      </w:r>
      <w:r w:rsidR="001D0413" w:rsidRPr="00012009">
        <w:rPr>
          <w:rFonts w:ascii="Sylfaen" w:hAnsi="Sylfaen" w:cs="Sylfaen"/>
          <w:sz w:val="20"/>
          <w:szCs w:val="20"/>
          <w:lang w:val="ka-GE"/>
        </w:rPr>
        <w:t xml:space="preserve"> </w:t>
      </w:r>
      <w:r w:rsidR="001D0413" w:rsidRPr="00012009">
        <w:rPr>
          <w:rFonts w:ascii="Sylfaen" w:hAnsi="Sylfaen" w:cs="Sylfaen"/>
          <w:b/>
          <w:sz w:val="20"/>
          <w:szCs w:val="20"/>
          <w:lang w:val="ka-GE"/>
        </w:rPr>
        <w:t xml:space="preserve">ახალი </w:t>
      </w:r>
      <w:proofErr w:type="spellStart"/>
      <w:r w:rsidR="001D0413" w:rsidRPr="00012009">
        <w:rPr>
          <w:rFonts w:ascii="Sylfaen" w:hAnsi="Sylfaen" w:cs="Sylfaen"/>
          <w:b/>
          <w:sz w:val="20"/>
          <w:szCs w:val="20"/>
          <w:lang w:val="ka-GE"/>
        </w:rPr>
        <w:t>დაერთებების</w:t>
      </w:r>
      <w:proofErr w:type="spellEnd"/>
      <w:r w:rsidR="001D0413" w:rsidRPr="00012009">
        <w:rPr>
          <w:rFonts w:ascii="Sylfaen" w:hAnsi="Sylfaen" w:cs="Sylfaen"/>
          <w:b/>
          <w:sz w:val="20"/>
          <w:szCs w:val="20"/>
          <w:lang w:val="ka-GE"/>
        </w:rPr>
        <w:t xml:space="preserve"> მიზნით </w:t>
      </w:r>
      <w:proofErr w:type="spellStart"/>
      <w:r w:rsidR="001D0413" w:rsidRPr="00012009">
        <w:rPr>
          <w:rFonts w:ascii="Sylfaen" w:hAnsi="Sylfaen" w:cs="Sylfaen"/>
          <w:b/>
          <w:sz w:val="20"/>
          <w:szCs w:val="20"/>
        </w:rPr>
        <w:t>მოწყობილ</w:t>
      </w:r>
      <w:proofErr w:type="spellEnd"/>
      <w:r w:rsidR="001D0413" w:rsidRPr="00012009">
        <w:rPr>
          <w:rFonts w:ascii="Sylfaen" w:hAnsi="Sylfaen" w:cs="Sylfaen"/>
          <w:b/>
          <w:sz w:val="20"/>
          <w:szCs w:val="20"/>
        </w:rPr>
        <w:t xml:space="preserve"> </w:t>
      </w:r>
      <w:proofErr w:type="spellStart"/>
      <w:r w:rsidR="001D0413" w:rsidRPr="00012009">
        <w:rPr>
          <w:rFonts w:ascii="Sylfaen" w:hAnsi="Sylfaen" w:cs="Sylfaen"/>
          <w:b/>
          <w:sz w:val="20"/>
          <w:szCs w:val="20"/>
          <w:lang w:val="ka-GE"/>
        </w:rPr>
        <w:t>განათხარების</w:t>
      </w:r>
      <w:proofErr w:type="spellEnd"/>
      <w:r w:rsidR="001D0413" w:rsidRPr="00012009">
        <w:rPr>
          <w:rFonts w:ascii="Sylfaen" w:hAnsi="Sylfaen" w:cs="Sylfaen"/>
          <w:b/>
          <w:sz w:val="20"/>
          <w:szCs w:val="20"/>
          <w:lang w:val="ka-GE"/>
        </w:rPr>
        <w:t xml:space="preserve"> </w:t>
      </w:r>
      <w:r w:rsidRPr="00012009">
        <w:rPr>
          <w:rFonts w:ascii="Sylfaen" w:hAnsi="Sylfaen" w:cs="Sylfaen"/>
          <w:sz w:val="20"/>
          <w:szCs w:val="20"/>
          <w:lang w:val="ka-GE"/>
        </w:rPr>
        <w:t xml:space="preserve">  მოწესრიგების სამუშაოების ერთი წლის განმავლობაში </w:t>
      </w:r>
      <w:r w:rsidR="00F336BF" w:rsidRPr="00012009">
        <w:rPr>
          <w:rFonts w:ascii="Sylfaen" w:hAnsi="Sylfaen" w:cs="Sylfaen"/>
          <w:bCs/>
          <w:sz w:val="20"/>
          <w:szCs w:val="20"/>
        </w:rPr>
        <w:t>(</w:t>
      </w:r>
      <w:proofErr w:type="spellStart"/>
      <w:r w:rsidR="00F336BF" w:rsidRPr="00012009">
        <w:rPr>
          <w:rFonts w:ascii="Sylfaen" w:hAnsi="Sylfaen" w:cs="Sylfaen"/>
          <w:bCs/>
          <w:sz w:val="20"/>
          <w:szCs w:val="20"/>
        </w:rPr>
        <w:t>შემდგომი</w:t>
      </w:r>
      <w:proofErr w:type="spellEnd"/>
      <w:r w:rsidR="00F336BF" w:rsidRPr="00012009">
        <w:rPr>
          <w:rFonts w:ascii="Sylfaen" w:hAnsi="Sylfaen" w:cs="Sylfaen"/>
          <w:bCs/>
          <w:sz w:val="20"/>
          <w:szCs w:val="20"/>
        </w:rPr>
        <w:t xml:space="preserve"> </w:t>
      </w:r>
      <w:proofErr w:type="spellStart"/>
      <w:r w:rsidR="00F336BF" w:rsidRPr="00012009">
        <w:rPr>
          <w:rFonts w:ascii="Sylfaen" w:hAnsi="Sylfaen" w:cs="Sylfaen"/>
          <w:bCs/>
          <w:sz w:val="20"/>
          <w:szCs w:val="20"/>
        </w:rPr>
        <w:t>ერთწლიანი</w:t>
      </w:r>
      <w:proofErr w:type="spellEnd"/>
      <w:r w:rsidR="00F336BF" w:rsidRPr="00012009">
        <w:rPr>
          <w:rFonts w:ascii="Sylfaen" w:hAnsi="Sylfaen" w:cs="Sylfaen"/>
          <w:bCs/>
          <w:sz w:val="20"/>
          <w:szCs w:val="20"/>
        </w:rPr>
        <w:t xml:space="preserve"> </w:t>
      </w:r>
      <w:proofErr w:type="spellStart"/>
      <w:r w:rsidR="00F336BF" w:rsidRPr="00012009">
        <w:rPr>
          <w:rFonts w:ascii="Sylfaen" w:hAnsi="Sylfaen" w:cs="Sylfaen"/>
          <w:bCs/>
          <w:sz w:val="20"/>
          <w:szCs w:val="20"/>
        </w:rPr>
        <w:t>გაგრძელებით</w:t>
      </w:r>
      <w:proofErr w:type="spellEnd"/>
      <w:r w:rsidR="00F336BF" w:rsidRPr="00012009">
        <w:rPr>
          <w:rFonts w:ascii="Sylfaen" w:hAnsi="Sylfaen" w:cs="Sylfaen"/>
          <w:bCs/>
          <w:sz w:val="20"/>
          <w:szCs w:val="20"/>
        </w:rPr>
        <w:t xml:space="preserve">) </w:t>
      </w:r>
      <w:r w:rsidRPr="00012009">
        <w:rPr>
          <w:rFonts w:ascii="Sylfaen" w:hAnsi="Sylfaen" w:cs="Sylfaen"/>
          <w:bCs/>
          <w:sz w:val="20"/>
          <w:szCs w:val="20"/>
          <w:lang w:val="ka-GE"/>
        </w:rPr>
        <w:t>შ</w:t>
      </w:r>
      <w:r w:rsidRPr="00012009">
        <w:rPr>
          <w:rFonts w:ascii="Sylfaen" w:hAnsi="Sylfaen" w:cs="Sylfaen"/>
          <w:sz w:val="20"/>
          <w:szCs w:val="20"/>
          <w:lang w:val="ka-GE"/>
        </w:rPr>
        <w:t>ესყიდვა</w:t>
      </w:r>
      <w:r w:rsidR="00F336BF" w:rsidRPr="00012009">
        <w:rPr>
          <w:rFonts w:ascii="Sylfaen" w:hAnsi="Sylfaen" w:cs="Sylfaen"/>
          <w:sz w:val="20"/>
          <w:szCs w:val="20"/>
          <w:lang w:val="ka-GE"/>
        </w:rPr>
        <w:t xml:space="preserve">სთან დაკავშირებით. </w:t>
      </w:r>
    </w:p>
    <w:p w14:paraId="572EF2D8" w14:textId="77777777" w:rsidR="00F336BF" w:rsidRPr="00012009" w:rsidRDefault="00F336BF" w:rsidP="00F336BF">
      <w:pPr>
        <w:spacing w:after="0" w:line="240" w:lineRule="auto"/>
        <w:jc w:val="both"/>
        <w:rPr>
          <w:rFonts w:ascii="Sylfaen" w:hAnsi="Sylfaen" w:cs="Sylfaen"/>
          <w:b/>
          <w:sz w:val="20"/>
          <w:szCs w:val="20"/>
        </w:rPr>
      </w:pPr>
      <w:proofErr w:type="spellStart"/>
      <w:r w:rsidRPr="00012009">
        <w:rPr>
          <w:rFonts w:ascii="Sylfaen" w:hAnsi="Sylfaen" w:cs="Sylfaen"/>
          <w:b/>
          <w:sz w:val="20"/>
          <w:szCs w:val="20"/>
        </w:rPr>
        <w:t>ტენდერი</w:t>
      </w:r>
      <w:proofErr w:type="spellEnd"/>
      <w:r w:rsidRPr="00012009">
        <w:rPr>
          <w:rFonts w:ascii="Sylfaen" w:hAnsi="Sylfaen" w:cs="Sylfaen"/>
          <w:b/>
          <w:sz w:val="20"/>
          <w:szCs w:val="20"/>
        </w:rPr>
        <w:t xml:space="preserve"> </w:t>
      </w:r>
      <w:proofErr w:type="spellStart"/>
      <w:r w:rsidRPr="00012009">
        <w:rPr>
          <w:rFonts w:ascii="Sylfaen" w:hAnsi="Sylfaen" w:cs="Sylfaen"/>
          <w:b/>
          <w:sz w:val="20"/>
          <w:szCs w:val="20"/>
        </w:rPr>
        <w:t>ცხადდება</w:t>
      </w:r>
      <w:proofErr w:type="spellEnd"/>
      <w:r w:rsidRPr="00012009">
        <w:rPr>
          <w:rFonts w:ascii="Sylfaen" w:hAnsi="Sylfaen" w:cs="Sylfaen"/>
          <w:b/>
          <w:sz w:val="20"/>
          <w:szCs w:val="20"/>
        </w:rPr>
        <w:t xml:space="preserve"> 3 </w:t>
      </w:r>
      <w:proofErr w:type="spellStart"/>
      <w:r w:rsidRPr="00012009">
        <w:rPr>
          <w:rFonts w:ascii="Sylfaen" w:hAnsi="Sylfaen" w:cs="Sylfaen"/>
          <w:b/>
          <w:sz w:val="20"/>
          <w:szCs w:val="20"/>
        </w:rPr>
        <w:t>ურთიერთდამოუკიდებელ</w:t>
      </w:r>
      <w:proofErr w:type="spellEnd"/>
      <w:r w:rsidRPr="00012009">
        <w:rPr>
          <w:rFonts w:ascii="Sylfaen" w:hAnsi="Sylfaen" w:cs="Sylfaen"/>
          <w:b/>
          <w:sz w:val="20"/>
          <w:szCs w:val="20"/>
        </w:rPr>
        <w:t xml:space="preserve"> </w:t>
      </w:r>
      <w:proofErr w:type="spellStart"/>
      <w:r w:rsidRPr="00012009">
        <w:rPr>
          <w:rFonts w:ascii="Sylfaen" w:hAnsi="Sylfaen" w:cs="Sylfaen"/>
          <w:b/>
          <w:sz w:val="20"/>
          <w:szCs w:val="20"/>
        </w:rPr>
        <w:t>ლოტად</w:t>
      </w:r>
      <w:proofErr w:type="spellEnd"/>
      <w:r w:rsidRPr="00012009">
        <w:rPr>
          <w:rFonts w:ascii="Sylfaen" w:hAnsi="Sylfaen" w:cs="Sylfaen"/>
          <w:b/>
          <w:sz w:val="20"/>
          <w:szCs w:val="20"/>
        </w:rPr>
        <w:t xml:space="preserve">: </w:t>
      </w:r>
    </w:p>
    <w:p w14:paraId="3F272934" w14:textId="226703ED" w:rsidR="00F336BF" w:rsidRPr="00012009" w:rsidRDefault="00F336BF" w:rsidP="00F336BF">
      <w:pPr>
        <w:spacing w:after="0" w:line="240" w:lineRule="auto"/>
        <w:jc w:val="both"/>
        <w:rPr>
          <w:rFonts w:ascii="Sylfaen" w:hAnsi="Sylfaen" w:cs="Sylfaen"/>
          <w:b/>
          <w:sz w:val="20"/>
          <w:szCs w:val="20"/>
          <w:lang w:val="ka-GE"/>
        </w:rPr>
      </w:pPr>
      <w:proofErr w:type="spellStart"/>
      <w:r w:rsidRPr="00012009">
        <w:rPr>
          <w:rFonts w:ascii="Sylfaen" w:hAnsi="Sylfaen" w:cs="Sylfaen"/>
          <w:b/>
          <w:sz w:val="20"/>
          <w:szCs w:val="20"/>
        </w:rPr>
        <w:t>ლოტი</w:t>
      </w:r>
      <w:proofErr w:type="spellEnd"/>
      <w:r w:rsidRPr="00012009">
        <w:rPr>
          <w:rFonts w:ascii="Sylfaen" w:hAnsi="Sylfaen" w:cs="Sylfaen"/>
          <w:b/>
          <w:sz w:val="20"/>
          <w:szCs w:val="20"/>
        </w:rPr>
        <w:t xml:space="preserve"> N1 – </w:t>
      </w:r>
      <w:proofErr w:type="spellStart"/>
      <w:proofErr w:type="gramStart"/>
      <w:r w:rsidRPr="00012009">
        <w:rPr>
          <w:rFonts w:ascii="Sylfaen" w:hAnsi="Sylfaen" w:cs="Sylfaen"/>
          <w:bCs/>
          <w:sz w:val="20"/>
          <w:szCs w:val="20"/>
          <w:lang w:val="ka-GE"/>
        </w:rPr>
        <w:t>ქ.თბილისის</w:t>
      </w:r>
      <w:proofErr w:type="spellEnd"/>
      <w:proofErr w:type="gramEnd"/>
      <w:r w:rsidRPr="00012009">
        <w:rPr>
          <w:rFonts w:ascii="Sylfaen" w:hAnsi="Sylfaen" w:cs="Sylfaen"/>
          <w:bCs/>
          <w:sz w:val="20"/>
          <w:szCs w:val="20"/>
          <w:lang w:val="ka-GE"/>
        </w:rPr>
        <w:t xml:space="preserve"> ვაკე-საბურთალოს, მთაწმინდა კრწანისის რაიონში (</w:t>
      </w:r>
      <w:proofErr w:type="spellStart"/>
      <w:r w:rsidRPr="00012009">
        <w:rPr>
          <w:rFonts w:ascii="Sylfaen" w:hAnsi="Sylfaen" w:cs="Sylfaen"/>
          <w:bCs/>
          <w:sz w:val="20"/>
          <w:szCs w:val="20"/>
          <w:lang w:val="ka-GE"/>
        </w:rPr>
        <w:t>მ.შ</w:t>
      </w:r>
      <w:proofErr w:type="spellEnd"/>
      <w:r w:rsidRPr="00012009">
        <w:rPr>
          <w:rFonts w:ascii="Sylfaen" w:hAnsi="Sylfaen" w:cs="Sylfaen"/>
          <w:bCs/>
          <w:sz w:val="20"/>
          <w:szCs w:val="20"/>
          <w:lang w:val="ka-GE"/>
        </w:rPr>
        <w:t xml:space="preserve">.: წყნეთი, ბეთანია, ახალდაბა, </w:t>
      </w:r>
      <w:proofErr w:type="spellStart"/>
      <w:r w:rsidRPr="00012009">
        <w:rPr>
          <w:rFonts w:ascii="Sylfaen" w:hAnsi="Sylfaen" w:cs="Sylfaen"/>
          <w:bCs/>
          <w:sz w:val="20"/>
          <w:szCs w:val="20"/>
          <w:lang w:val="ka-GE"/>
        </w:rPr>
        <w:t>კვესეთი</w:t>
      </w:r>
      <w:proofErr w:type="spellEnd"/>
      <w:r w:rsidRPr="00012009">
        <w:rPr>
          <w:rFonts w:ascii="Sylfaen" w:hAnsi="Sylfaen" w:cs="Sylfaen"/>
          <w:bCs/>
          <w:sz w:val="20"/>
          <w:szCs w:val="20"/>
          <w:lang w:val="ka-GE"/>
        </w:rPr>
        <w:t xml:space="preserve">, სოფელი დიღომი, დიდი დიღომი, </w:t>
      </w:r>
      <w:proofErr w:type="spellStart"/>
      <w:r w:rsidRPr="00012009">
        <w:rPr>
          <w:rFonts w:ascii="Sylfaen" w:hAnsi="Sylfaen" w:cs="Sylfaen"/>
          <w:bCs/>
          <w:sz w:val="20"/>
          <w:szCs w:val="20"/>
          <w:lang w:val="ka-GE"/>
        </w:rPr>
        <w:t>ქოშიგორა</w:t>
      </w:r>
      <w:proofErr w:type="spellEnd"/>
      <w:r w:rsidRPr="00012009">
        <w:rPr>
          <w:rFonts w:ascii="Sylfaen" w:hAnsi="Sylfaen" w:cs="Sylfaen"/>
          <w:bCs/>
          <w:sz w:val="20"/>
          <w:szCs w:val="20"/>
          <w:lang w:val="ka-GE"/>
        </w:rPr>
        <w:t xml:space="preserve">, მუხათგვერდი, კიკეთი, კოჯორი, ტაბახმელა, წავკისი, </w:t>
      </w:r>
      <w:proofErr w:type="spellStart"/>
      <w:r w:rsidRPr="00012009">
        <w:rPr>
          <w:rFonts w:ascii="Sylfaen" w:hAnsi="Sylfaen" w:cs="Sylfaen"/>
          <w:bCs/>
          <w:sz w:val="20"/>
          <w:szCs w:val="20"/>
          <w:lang w:val="ka-GE"/>
        </w:rPr>
        <w:t>შინდისი</w:t>
      </w:r>
      <w:proofErr w:type="spellEnd"/>
      <w:r w:rsidRPr="00012009">
        <w:rPr>
          <w:rFonts w:ascii="Sylfaen" w:hAnsi="Sylfaen" w:cs="Sylfaen"/>
          <w:bCs/>
          <w:sz w:val="20"/>
          <w:szCs w:val="20"/>
          <w:lang w:val="ka-GE"/>
        </w:rPr>
        <w:t xml:space="preserve">, ოქროყანა) - </w:t>
      </w:r>
      <w:r w:rsidRPr="00012009">
        <w:rPr>
          <w:rFonts w:ascii="Sylfaen" w:hAnsi="Sylfaen" w:cs="Sylfaen"/>
          <w:b/>
          <w:sz w:val="20"/>
          <w:szCs w:val="20"/>
          <w:lang w:val="ka-GE"/>
        </w:rPr>
        <w:t xml:space="preserve">დანართი N1 </w:t>
      </w:r>
    </w:p>
    <w:p w14:paraId="5C647679" w14:textId="6E38C406" w:rsidR="00F336BF" w:rsidRPr="00012009" w:rsidRDefault="00F336BF" w:rsidP="00F336BF">
      <w:pPr>
        <w:spacing w:after="0" w:line="240" w:lineRule="auto"/>
        <w:jc w:val="both"/>
        <w:rPr>
          <w:rFonts w:ascii="Sylfaen" w:hAnsi="Sylfaen" w:cs="Sylfaen"/>
          <w:bCs/>
          <w:sz w:val="20"/>
          <w:szCs w:val="20"/>
          <w:lang w:val="ka-GE"/>
        </w:rPr>
      </w:pPr>
      <w:r w:rsidRPr="00012009">
        <w:rPr>
          <w:rFonts w:ascii="Sylfaen" w:hAnsi="Sylfaen" w:cs="Sylfaen"/>
          <w:b/>
          <w:sz w:val="20"/>
          <w:szCs w:val="20"/>
          <w:lang w:val="ka-GE"/>
        </w:rPr>
        <w:t>ლოტი N2</w:t>
      </w:r>
      <w:r w:rsidRPr="00012009">
        <w:rPr>
          <w:rFonts w:ascii="Sylfaen" w:hAnsi="Sylfaen" w:cs="Sylfaen"/>
          <w:bCs/>
          <w:sz w:val="20"/>
          <w:szCs w:val="20"/>
          <w:lang w:val="ka-GE"/>
        </w:rPr>
        <w:t xml:space="preserve"> – ქ. თბილისის გლდანი-ნაძალადევის, დიდუბე ჩუღურეთის (</w:t>
      </w:r>
      <w:proofErr w:type="spellStart"/>
      <w:r w:rsidRPr="00012009">
        <w:rPr>
          <w:rFonts w:ascii="Sylfaen" w:hAnsi="Sylfaen" w:cs="Sylfaen"/>
          <w:bCs/>
          <w:sz w:val="20"/>
          <w:szCs w:val="20"/>
          <w:lang w:val="ka-GE"/>
        </w:rPr>
        <w:t>მ.შ</w:t>
      </w:r>
      <w:proofErr w:type="spellEnd"/>
      <w:r w:rsidRPr="00012009">
        <w:rPr>
          <w:rFonts w:ascii="Sylfaen" w:hAnsi="Sylfaen" w:cs="Sylfaen"/>
          <w:bCs/>
          <w:sz w:val="20"/>
          <w:szCs w:val="20"/>
          <w:lang w:val="ka-GE"/>
        </w:rPr>
        <w:t xml:space="preserve"> ზედა ზონები: ზაჰესი, </w:t>
      </w:r>
      <w:proofErr w:type="spellStart"/>
      <w:r w:rsidRPr="00012009">
        <w:rPr>
          <w:rFonts w:ascii="Sylfaen" w:hAnsi="Sylfaen" w:cs="Sylfaen"/>
          <w:bCs/>
          <w:sz w:val="20"/>
          <w:szCs w:val="20"/>
          <w:lang w:val="ka-GE"/>
        </w:rPr>
        <w:t>სოფ</w:t>
      </w:r>
      <w:proofErr w:type="spellEnd"/>
      <w:r w:rsidRPr="00012009">
        <w:rPr>
          <w:rFonts w:ascii="Sylfaen" w:hAnsi="Sylfaen" w:cs="Sylfaen"/>
          <w:bCs/>
          <w:sz w:val="20"/>
          <w:szCs w:val="20"/>
          <w:lang w:val="ka-GE"/>
        </w:rPr>
        <w:t xml:space="preserve">. გლდანი) რაიონებში და ქალაქ მცხეთაში) - </w:t>
      </w:r>
      <w:r w:rsidRPr="00012009">
        <w:rPr>
          <w:rFonts w:ascii="Sylfaen" w:hAnsi="Sylfaen" w:cs="Sylfaen"/>
          <w:b/>
          <w:sz w:val="20"/>
          <w:szCs w:val="20"/>
          <w:lang w:val="ka-GE"/>
        </w:rPr>
        <w:t>დანართი N2</w:t>
      </w:r>
      <w:r w:rsidRPr="00012009">
        <w:rPr>
          <w:rFonts w:ascii="Sylfaen" w:hAnsi="Sylfaen" w:cs="Sylfaen"/>
          <w:bCs/>
          <w:sz w:val="20"/>
          <w:szCs w:val="20"/>
          <w:lang w:val="ka-GE"/>
        </w:rPr>
        <w:t xml:space="preserve"> </w:t>
      </w:r>
    </w:p>
    <w:p w14:paraId="1521DDD8" w14:textId="0B9A7EE0" w:rsidR="00F336BF" w:rsidRPr="00012009" w:rsidRDefault="00F336BF" w:rsidP="00F336BF">
      <w:pPr>
        <w:spacing w:after="0" w:line="240" w:lineRule="auto"/>
        <w:jc w:val="both"/>
        <w:rPr>
          <w:rFonts w:ascii="Sylfaen" w:hAnsi="Sylfaen" w:cs="Sylfaen"/>
          <w:b/>
          <w:sz w:val="20"/>
          <w:szCs w:val="20"/>
          <w:lang w:val="ka-GE"/>
        </w:rPr>
      </w:pPr>
      <w:r w:rsidRPr="00012009">
        <w:rPr>
          <w:rFonts w:ascii="Sylfaen" w:hAnsi="Sylfaen" w:cs="Sylfaen"/>
          <w:b/>
          <w:sz w:val="20"/>
          <w:szCs w:val="20"/>
          <w:lang w:val="ka-GE"/>
        </w:rPr>
        <w:t>ლოტი N3</w:t>
      </w:r>
      <w:r w:rsidRPr="00012009">
        <w:rPr>
          <w:rFonts w:ascii="Sylfaen" w:hAnsi="Sylfaen" w:cs="Sylfaen"/>
          <w:bCs/>
          <w:sz w:val="20"/>
          <w:szCs w:val="20"/>
          <w:lang w:val="ka-GE"/>
        </w:rPr>
        <w:t xml:space="preserve"> – ისან-სამგორის რაიონში (</w:t>
      </w:r>
      <w:proofErr w:type="spellStart"/>
      <w:r w:rsidRPr="00012009">
        <w:rPr>
          <w:rFonts w:ascii="Sylfaen" w:hAnsi="Sylfaen" w:cs="Sylfaen"/>
          <w:bCs/>
          <w:sz w:val="20"/>
          <w:szCs w:val="20"/>
          <w:lang w:val="ka-GE"/>
        </w:rPr>
        <w:t>მ.შ</w:t>
      </w:r>
      <w:proofErr w:type="spellEnd"/>
      <w:r w:rsidRPr="00012009">
        <w:rPr>
          <w:rFonts w:ascii="Sylfaen" w:hAnsi="Sylfaen" w:cs="Sylfaen"/>
          <w:bCs/>
          <w:sz w:val="20"/>
          <w:szCs w:val="20"/>
          <w:lang w:val="ka-GE"/>
        </w:rPr>
        <w:t xml:space="preserve"> ზედა ზონები: პატარა ლილო, დიდი ლილო, </w:t>
      </w:r>
      <w:proofErr w:type="spellStart"/>
      <w:r w:rsidRPr="00012009">
        <w:rPr>
          <w:rFonts w:ascii="Sylfaen" w:hAnsi="Sylfaen" w:cs="Sylfaen"/>
          <w:bCs/>
          <w:sz w:val="20"/>
          <w:szCs w:val="20"/>
          <w:lang w:val="ka-GE"/>
        </w:rPr>
        <w:t>ნასაგური</w:t>
      </w:r>
      <w:proofErr w:type="spellEnd"/>
      <w:r w:rsidRPr="00012009">
        <w:rPr>
          <w:rFonts w:ascii="Sylfaen" w:hAnsi="Sylfaen" w:cs="Sylfaen"/>
          <w:bCs/>
          <w:sz w:val="20"/>
          <w:szCs w:val="20"/>
          <w:lang w:val="ka-GE"/>
        </w:rPr>
        <w:t xml:space="preserve">) </w:t>
      </w:r>
      <w:r w:rsidRPr="00012009">
        <w:rPr>
          <w:rFonts w:ascii="Sylfaen" w:hAnsi="Sylfaen" w:cs="Sylfaen"/>
          <w:b/>
          <w:sz w:val="20"/>
          <w:szCs w:val="20"/>
          <w:lang w:val="ka-GE"/>
        </w:rPr>
        <w:t xml:space="preserve">- დანართი N3 </w:t>
      </w:r>
    </w:p>
    <w:p w14:paraId="230A2B4A" w14:textId="39A2F655" w:rsidR="00546A46" w:rsidRPr="00012009" w:rsidRDefault="00546A46" w:rsidP="005D0256">
      <w:pPr>
        <w:spacing w:after="0" w:line="240" w:lineRule="auto"/>
        <w:jc w:val="both"/>
        <w:rPr>
          <w:rFonts w:ascii="Sylfaen" w:hAnsi="Sylfaen" w:cs="Sylfaen"/>
          <w:sz w:val="20"/>
          <w:szCs w:val="20"/>
          <w:lang w:val="ka-GE"/>
        </w:rPr>
      </w:pPr>
    </w:p>
    <w:p w14:paraId="3A5B2F2C" w14:textId="30679107" w:rsidR="00000982" w:rsidRPr="00012009" w:rsidRDefault="00000982" w:rsidP="005D0256">
      <w:pPr>
        <w:spacing w:after="0" w:line="240" w:lineRule="auto"/>
        <w:jc w:val="both"/>
        <w:rPr>
          <w:rFonts w:ascii="Sylfaen" w:hAnsi="Sylfaen" w:cs="Sylfaen"/>
          <w:b/>
          <w:sz w:val="20"/>
          <w:szCs w:val="20"/>
          <w:lang w:val="ka-GE"/>
        </w:rPr>
      </w:pPr>
      <w:r w:rsidRPr="00012009">
        <w:rPr>
          <w:rFonts w:ascii="Sylfaen" w:hAnsi="Sylfaen" w:cs="Sylfaen"/>
          <w:b/>
          <w:sz w:val="20"/>
          <w:szCs w:val="20"/>
          <w:lang w:val="ka-GE"/>
        </w:rPr>
        <w:t xml:space="preserve">დამკვეთის მიერ გათვალისწინებული სავარაუდო </w:t>
      </w:r>
      <w:r w:rsidR="00F336BF" w:rsidRPr="00012009">
        <w:rPr>
          <w:rFonts w:ascii="Sylfaen" w:hAnsi="Sylfaen" w:cs="Sylfaen"/>
          <w:b/>
          <w:sz w:val="20"/>
          <w:szCs w:val="20"/>
          <w:lang w:val="ka-GE"/>
        </w:rPr>
        <w:t xml:space="preserve">შესყიდვის მოცულობა ერთი წლის ჭრილში და </w:t>
      </w:r>
      <w:r w:rsidRPr="00012009">
        <w:rPr>
          <w:rFonts w:ascii="Sylfaen" w:hAnsi="Sylfaen" w:cs="Sylfaen"/>
          <w:b/>
          <w:sz w:val="20"/>
          <w:szCs w:val="20"/>
          <w:lang w:val="ka-GE"/>
        </w:rPr>
        <w:t>შესყიდვის ფასები მოცემულია თანდართულ ფაილ</w:t>
      </w:r>
      <w:r w:rsidR="00F336BF" w:rsidRPr="00012009">
        <w:rPr>
          <w:rFonts w:ascii="Sylfaen" w:hAnsi="Sylfaen" w:cs="Sylfaen"/>
          <w:b/>
          <w:sz w:val="20"/>
          <w:szCs w:val="20"/>
          <w:lang w:val="ka-GE"/>
        </w:rPr>
        <w:t xml:space="preserve">ებში </w:t>
      </w:r>
      <w:r w:rsidRPr="00012009">
        <w:rPr>
          <w:rFonts w:ascii="Sylfaen" w:hAnsi="Sylfaen" w:cs="Sylfaen"/>
          <w:b/>
          <w:sz w:val="20"/>
          <w:szCs w:val="20"/>
          <w:lang w:val="ka-GE"/>
        </w:rPr>
        <w:t xml:space="preserve">სახელწოდებით </w:t>
      </w:r>
      <w:r w:rsidR="008B394A" w:rsidRPr="00012009">
        <w:rPr>
          <w:rFonts w:ascii="Sylfaen" w:hAnsi="Sylfaen" w:cs="Sylfaen"/>
          <w:b/>
          <w:sz w:val="20"/>
          <w:szCs w:val="20"/>
          <w:lang w:val="ka-GE"/>
        </w:rPr>
        <w:t>„დანართ</w:t>
      </w:r>
      <w:r w:rsidR="00F336BF" w:rsidRPr="00012009">
        <w:rPr>
          <w:rFonts w:ascii="Sylfaen" w:hAnsi="Sylfaen" w:cs="Sylfaen"/>
          <w:b/>
          <w:sz w:val="20"/>
          <w:szCs w:val="20"/>
          <w:lang w:val="ka-GE"/>
        </w:rPr>
        <w:t>ი</w:t>
      </w:r>
      <w:r w:rsidR="008B394A" w:rsidRPr="00012009">
        <w:rPr>
          <w:rFonts w:ascii="Sylfaen" w:hAnsi="Sylfaen" w:cs="Sylfaen"/>
          <w:b/>
          <w:sz w:val="20"/>
          <w:szCs w:val="20"/>
          <w:lang w:val="ka-GE"/>
        </w:rPr>
        <w:t xml:space="preserve"> N1“</w:t>
      </w:r>
      <w:r w:rsidR="00F336BF" w:rsidRPr="00012009">
        <w:rPr>
          <w:rFonts w:ascii="Sylfaen" w:hAnsi="Sylfaen" w:cs="Sylfaen"/>
          <w:b/>
          <w:sz w:val="20"/>
          <w:szCs w:val="20"/>
          <w:lang w:val="ka-GE"/>
        </w:rPr>
        <w:t xml:space="preserve">; </w:t>
      </w:r>
      <w:r w:rsidR="00012009" w:rsidRPr="00012009">
        <w:rPr>
          <w:rFonts w:ascii="Sylfaen" w:hAnsi="Sylfaen" w:cs="Sylfaen"/>
          <w:b/>
          <w:sz w:val="20"/>
          <w:szCs w:val="20"/>
          <w:lang w:val="ka-GE"/>
        </w:rPr>
        <w:t xml:space="preserve"> „</w:t>
      </w:r>
      <w:r w:rsidR="00F336BF" w:rsidRPr="00012009">
        <w:rPr>
          <w:rFonts w:ascii="Sylfaen" w:hAnsi="Sylfaen" w:cs="Sylfaen"/>
          <w:b/>
          <w:sz w:val="20"/>
          <w:szCs w:val="20"/>
          <w:lang w:val="ka-GE"/>
        </w:rPr>
        <w:t>დანართი N2</w:t>
      </w:r>
      <w:r w:rsidR="00012009" w:rsidRPr="00012009">
        <w:rPr>
          <w:rFonts w:ascii="Sylfaen" w:hAnsi="Sylfaen" w:cs="Sylfaen"/>
          <w:b/>
          <w:sz w:val="20"/>
          <w:szCs w:val="20"/>
          <w:lang w:val="ka-GE"/>
        </w:rPr>
        <w:t xml:space="preserve">“ და „დანართი N3“. </w:t>
      </w:r>
      <w:r w:rsidR="00F336BF" w:rsidRPr="00012009">
        <w:rPr>
          <w:rFonts w:ascii="Sylfaen" w:hAnsi="Sylfaen" w:cs="Sylfaen"/>
          <w:b/>
          <w:sz w:val="20"/>
          <w:szCs w:val="20"/>
          <w:lang w:val="ka-GE"/>
        </w:rPr>
        <w:t xml:space="preserve"> </w:t>
      </w:r>
    </w:p>
    <w:p w14:paraId="60E8206A" w14:textId="368491FC" w:rsidR="005A427F" w:rsidRPr="00012009" w:rsidRDefault="005A427F" w:rsidP="005D0256">
      <w:pPr>
        <w:spacing w:after="0" w:line="240" w:lineRule="auto"/>
        <w:jc w:val="both"/>
        <w:rPr>
          <w:rFonts w:ascii="Sylfaen" w:hAnsi="Sylfaen" w:cs="Sylfaen"/>
          <w:b/>
          <w:sz w:val="20"/>
          <w:szCs w:val="20"/>
        </w:rPr>
      </w:pPr>
    </w:p>
    <w:p w14:paraId="2CF83EEA" w14:textId="35B26E88" w:rsidR="003E024B" w:rsidRPr="00012009" w:rsidRDefault="003E024B" w:rsidP="005D0256">
      <w:pPr>
        <w:spacing w:after="0" w:line="240" w:lineRule="auto"/>
        <w:jc w:val="both"/>
        <w:rPr>
          <w:rFonts w:ascii="Sylfaen" w:hAnsi="Sylfaen" w:cs="Sylfaen"/>
          <w:b/>
          <w:sz w:val="20"/>
          <w:szCs w:val="20"/>
          <w:lang w:val="ka-GE"/>
        </w:rPr>
      </w:pPr>
      <w:r w:rsidRPr="00012009">
        <w:rPr>
          <w:rFonts w:ascii="Sylfaen" w:hAnsi="Sylfaen" w:cs="Sylfaen"/>
          <w:b/>
          <w:sz w:val="20"/>
          <w:szCs w:val="20"/>
          <w:lang w:val="ka-GE"/>
        </w:rPr>
        <w:t>შენიშვნა: მოცემული ერთეულის ფასები</w:t>
      </w:r>
      <w:r w:rsidR="00E537F2" w:rsidRPr="00012009">
        <w:rPr>
          <w:rFonts w:ascii="Sylfaen" w:hAnsi="Sylfaen" w:cs="Sylfaen"/>
          <w:b/>
          <w:sz w:val="20"/>
          <w:szCs w:val="20"/>
          <w:lang w:val="ka-GE"/>
        </w:rPr>
        <w:t xml:space="preserve"> </w:t>
      </w:r>
      <w:r w:rsidRPr="00012009">
        <w:rPr>
          <w:rFonts w:ascii="Sylfaen" w:hAnsi="Sylfaen" w:cs="Sylfaen"/>
          <w:b/>
          <w:sz w:val="20"/>
          <w:szCs w:val="20"/>
          <w:lang w:val="ka-GE"/>
        </w:rPr>
        <w:t xml:space="preserve">მოიცავს </w:t>
      </w:r>
      <w:proofErr w:type="spellStart"/>
      <w:r w:rsidRPr="00012009">
        <w:rPr>
          <w:rFonts w:ascii="Sylfaen" w:hAnsi="Sylfaen" w:cs="Sylfaen"/>
          <w:b/>
          <w:sz w:val="20"/>
          <w:szCs w:val="20"/>
          <w:lang w:val="ka-GE"/>
        </w:rPr>
        <w:t>კონანომდებლობით</w:t>
      </w:r>
      <w:proofErr w:type="spellEnd"/>
      <w:r w:rsidRPr="00012009">
        <w:rPr>
          <w:rFonts w:ascii="Sylfaen" w:hAnsi="Sylfaen" w:cs="Sylfaen"/>
          <w:b/>
          <w:sz w:val="20"/>
          <w:szCs w:val="20"/>
          <w:lang w:val="ka-GE"/>
        </w:rPr>
        <w:t xml:space="preserve"> გა</w:t>
      </w:r>
      <w:r w:rsidR="008B394A" w:rsidRPr="00012009">
        <w:rPr>
          <w:rFonts w:ascii="Sylfaen" w:hAnsi="Sylfaen" w:cs="Sylfaen"/>
          <w:b/>
          <w:sz w:val="20"/>
          <w:szCs w:val="20"/>
          <w:lang w:val="ka-GE"/>
        </w:rPr>
        <w:t xml:space="preserve">თვალისწინებულ </w:t>
      </w:r>
      <w:r w:rsidR="00E537F2" w:rsidRPr="00012009">
        <w:rPr>
          <w:rFonts w:ascii="Sylfaen" w:hAnsi="Sylfaen" w:cs="Sylfaen"/>
          <w:b/>
          <w:sz w:val="20"/>
          <w:szCs w:val="20"/>
          <w:lang w:val="ka-GE"/>
        </w:rPr>
        <w:t>გადასახადებს</w:t>
      </w:r>
      <w:r w:rsidR="00670159" w:rsidRPr="00012009">
        <w:rPr>
          <w:rFonts w:ascii="Sylfaen" w:hAnsi="Sylfaen" w:cs="Sylfaen"/>
          <w:b/>
          <w:sz w:val="20"/>
          <w:szCs w:val="20"/>
          <w:lang w:val="ka-GE"/>
        </w:rPr>
        <w:t xml:space="preserve"> (</w:t>
      </w:r>
      <w:proofErr w:type="spellStart"/>
      <w:r w:rsidR="00670159" w:rsidRPr="00012009">
        <w:rPr>
          <w:rFonts w:ascii="Sylfaen" w:hAnsi="Sylfaen" w:cs="Sylfaen"/>
          <w:b/>
          <w:sz w:val="20"/>
          <w:szCs w:val="20"/>
          <w:lang w:val="ka-GE"/>
        </w:rPr>
        <w:t>მ.შ</w:t>
      </w:r>
      <w:proofErr w:type="spellEnd"/>
      <w:r w:rsidR="00670159" w:rsidRPr="00012009">
        <w:rPr>
          <w:rFonts w:ascii="Sylfaen" w:hAnsi="Sylfaen" w:cs="Sylfaen"/>
          <w:b/>
          <w:sz w:val="20"/>
          <w:szCs w:val="20"/>
          <w:lang w:val="ka-GE"/>
        </w:rPr>
        <w:t>. ზედნადები ხარჯები, გეგმიური მოგება</w:t>
      </w:r>
      <w:r w:rsidR="000E6272" w:rsidRPr="00012009">
        <w:rPr>
          <w:rFonts w:ascii="Sylfaen" w:hAnsi="Sylfaen" w:cs="Sylfaen"/>
          <w:b/>
          <w:sz w:val="20"/>
          <w:szCs w:val="20"/>
          <w:lang w:val="ka-GE"/>
        </w:rPr>
        <w:t xml:space="preserve"> </w:t>
      </w:r>
      <w:r w:rsidR="00670159" w:rsidRPr="00012009">
        <w:rPr>
          <w:rFonts w:ascii="Sylfaen" w:hAnsi="Sylfaen" w:cs="Sylfaen"/>
          <w:b/>
          <w:sz w:val="20"/>
          <w:szCs w:val="20"/>
          <w:lang w:val="ka-GE"/>
        </w:rPr>
        <w:t xml:space="preserve">და </w:t>
      </w:r>
      <w:r w:rsidR="000923A3">
        <w:rPr>
          <w:rFonts w:ascii="Sylfaen" w:hAnsi="Sylfaen" w:cs="Sylfaen"/>
          <w:b/>
          <w:sz w:val="20"/>
          <w:szCs w:val="20"/>
          <w:lang w:val="ka-GE"/>
        </w:rPr>
        <w:t xml:space="preserve">არ შეიცავს </w:t>
      </w:r>
      <w:r w:rsidR="00670159" w:rsidRPr="00012009">
        <w:rPr>
          <w:rFonts w:ascii="Sylfaen" w:hAnsi="Sylfaen" w:cs="Sylfaen"/>
          <w:b/>
          <w:sz w:val="20"/>
          <w:szCs w:val="20"/>
          <w:lang w:val="ka-GE"/>
        </w:rPr>
        <w:t>დღგ-ის გადასახად</w:t>
      </w:r>
      <w:r w:rsidR="000923A3">
        <w:rPr>
          <w:rFonts w:ascii="Sylfaen" w:hAnsi="Sylfaen" w:cs="Sylfaen"/>
          <w:b/>
          <w:sz w:val="20"/>
          <w:szCs w:val="20"/>
          <w:lang w:val="ka-GE"/>
        </w:rPr>
        <w:t>ს</w:t>
      </w:r>
      <w:r w:rsidR="00670159" w:rsidRPr="00012009">
        <w:rPr>
          <w:rFonts w:ascii="Sylfaen" w:hAnsi="Sylfaen" w:cs="Sylfaen"/>
          <w:b/>
          <w:sz w:val="20"/>
          <w:szCs w:val="20"/>
          <w:lang w:val="ka-GE"/>
        </w:rPr>
        <w:t>)</w:t>
      </w:r>
    </w:p>
    <w:p w14:paraId="0353AF42" w14:textId="3AAE10D2" w:rsidR="001B055A" w:rsidRPr="00012009" w:rsidRDefault="001B055A" w:rsidP="005D0256">
      <w:pPr>
        <w:spacing w:after="0" w:line="240" w:lineRule="auto"/>
        <w:jc w:val="both"/>
        <w:rPr>
          <w:rFonts w:ascii="Sylfaen" w:hAnsi="Sylfaen" w:cs="Sylfaen"/>
          <w:b/>
          <w:bCs/>
          <w:sz w:val="20"/>
          <w:szCs w:val="20"/>
        </w:rPr>
      </w:pPr>
    </w:p>
    <w:p w14:paraId="42C81158" w14:textId="5A36B036" w:rsidR="001B055A" w:rsidRPr="00012009" w:rsidRDefault="000353F8" w:rsidP="005D0256">
      <w:pPr>
        <w:spacing w:after="0" w:line="240" w:lineRule="auto"/>
        <w:jc w:val="both"/>
        <w:rPr>
          <w:rFonts w:ascii="Sylfaen" w:hAnsi="Sylfaen"/>
          <w:b/>
          <w:sz w:val="20"/>
          <w:szCs w:val="20"/>
          <w:lang w:val="ka-GE"/>
        </w:rPr>
      </w:pPr>
      <w:r w:rsidRPr="00012009">
        <w:rPr>
          <w:rFonts w:ascii="Sylfaen" w:hAnsi="Sylfaen"/>
          <w:b/>
          <w:sz w:val="20"/>
          <w:szCs w:val="20"/>
          <w:lang w:val="ka-GE"/>
        </w:rPr>
        <w:t xml:space="preserve">1.2 </w:t>
      </w:r>
      <w:r w:rsidR="001B055A" w:rsidRPr="00012009">
        <w:rPr>
          <w:rFonts w:ascii="Sylfaen" w:hAnsi="Sylfaen"/>
          <w:b/>
          <w:sz w:val="20"/>
          <w:szCs w:val="20"/>
          <w:lang w:val="ka-GE"/>
        </w:rPr>
        <w:t>მომსახურების/სამუშაოს აღწერა (ტექნიკური დავალება), შესყიდვის ობიექტის რაოდენობა/მოცულობა</w:t>
      </w:r>
    </w:p>
    <w:p w14:paraId="036008C2" w14:textId="7A955DAF" w:rsidR="000353F8" w:rsidRPr="00012009" w:rsidRDefault="00012009" w:rsidP="005D0256">
      <w:pPr>
        <w:spacing w:after="0" w:line="240" w:lineRule="auto"/>
        <w:jc w:val="both"/>
        <w:rPr>
          <w:rFonts w:ascii="Sylfaen" w:hAnsi="Sylfaen" w:cs="Sylfaen"/>
          <w:b/>
          <w:bCs/>
          <w:sz w:val="20"/>
          <w:szCs w:val="20"/>
          <w:lang w:val="ka-GE"/>
        </w:rPr>
      </w:pPr>
      <w:r w:rsidRPr="00012009">
        <w:rPr>
          <w:rFonts w:ascii="Sylfaen" w:hAnsi="Sylfaen" w:cs="Sylfaen"/>
          <w:sz w:val="20"/>
          <w:szCs w:val="20"/>
          <w:lang w:val="ka-GE"/>
        </w:rPr>
        <w:t>ლოტების შესაბამისად</w:t>
      </w:r>
      <w:r w:rsidR="00D251BD" w:rsidRPr="00012009">
        <w:rPr>
          <w:rFonts w:ascii="Sylfaen" w:hAnsi="Sylfaen" w:cs="Sylfaen"/>
          <w:color w:val="FF0000"/>
          <w:sz w:val="20"/>
          <w:szCs w:val="20"/>
          <w:lang w:val="ka-GE"/>
        </w:rPr>
        <w:t xml:space="preserve"> </w:t>
      </w:r>
      <w:r w:rsidR="00022116" w:rsidRPr="00012009">
        <w:rPr>
          <w:rFonts w:ascii="Sylfaen" w:hAnsi="Sylfaen" w:cs="Sylfaen"/>
          <w:sz w:val="20"/>
          <w:szCs w:val="20"/>
          <w:lang w:val="ka-GE"/>
        </w:rPr>
        <w:t>წყალსადენის/</w:t>
      </w:r>
      <w:proofErr w:type="spellStart"/>
      <w:r w:rsidR="00022116" w:rsidRPr="00012009">
        <w:rPr>
          <w:rFonts w:ascii="Sylfaen" w:hAnsi="Sylfaen" w:cs="Sylfaen"/>
          <w:sz w:val="20"/>
          <w:szCs w:val="20"/>
          <w:lang w:val="ka-GE"/>
        </w:rPr>
        <w:t>წყალარინების</w:t>
      </w:r>
      <w:proofErr w:type="spellEnd"/>
      <w:r w:rsidR="00022116" w:rsidRPr="00012009">
        <w:rPr>
          <w:rFonts w:ascii="Sylfaen" w:hAnsi="Sylfaen" w:cs="Sylfaen"/>
          <w:sz w:val="20"/>
          <w:szCs w:val="20"/>
          <w:lang w:val="ka-GE"/>
        </w:rPr>
        <w:t xml:space="preserve">  ქსელებზე  </w:t>
      </w:r>
      <w:r w:rsidR="00022116" w:rsidRPr="00012009">
        <w:rPr>
          <w:rFonts w:ascii="Sylfaen" w:hAnsi="Sylfaen" w:cs="Sylfaen"/>
          <w:b/>
          <w:sz w:val="20"/>
          <w:szCs w:val="20"/>
          <w:lang w:val="ka-GE"/>
        </w:rPr>
        <w:t xml:space="preserve">ახალი </w:t>
      </w:r>
      <w:proofErr w:type="spellStart"/>
      <w:r w:rsidR="00022116" w:rsidRPr="00012009">
        <w:rPr>
          <w:rFonts w:ascii="Sylfaen" w:hAnsi="Sylfaen" w:cs="Sylfaen"/>
          <w:b/>
          <w:sz w:val="20"/>
          <w:szCs w:val="20"/>
          <w:lang w:val="ka-GE"/>
        </w:rPr>
        <w:t>დაერთებების</w:t>
      </w:r>
      <w:proofErr w:type="spellEnd"/>
      <w:r w:rsidR="00022116" w:rsidRPr="00012009">
        <w:rPr>
          <w:rFonts w:ascii="Sylfaen" w:hAnsi="Sylfaen" w:cs="Sylfaen"/>
          <w:b/>
          <w:sz w:val="20"/>
          <w:szCs w:val="20"/>
          <w:lang w:val="ka-GE"/>
        </w:rPr>
        <w:t xml:space="preserve"> მიზნით </w:t>
      </w:r>
      <w:proofErr w:type="spellStart"/>
      <w:r w:rsidR="00022116" w:rsidRPr="00012009">
        <w:rPr>
          <w:rFonts w:ascii="Sylfaen" w:hAnsi="Sylfaen" w:cs="Sylfaen"/>
          <w:b/>
          <w:sz w:val="20"/>
          <w:szCs w:val="20"/>
        </w:rPr>
        <w:t>მოწყობილ</w:t>
      </w:r>
      <w:proofErr w:type="spellEnd"/>
      <w:r w:rsidR="00022116" w:rsidRPr="00012009">
        <w:rPr>
          <w:rFonts w:ascii="Sylfaen" w:hAnsi="Sylfaen" w:cs="Sylfaen"/>
          <w:b/>
          <w:sz w:val="20"/>
          <w:szCs w:val="20"/>
        </w:rPr>
        <w:t xml:space="preserve"> </w:t>
      </w:r>
      <w:proofErr w:type="spellStart"/>
      <w:r w:rsidR="00022116" w:rsidRPr="00012009">
        <w:rPr>
          <w:rFonts w:ascii="Sylfaen" w:hAnsi="Sylfaen" w:cs="Sylfaen"/>
          <w:b/>
          <w:sz w:val="20"/>
          <w:szCs w:val="20"/>
          <w:lang w:val="ka-GE"/>
        </w:rPr>
        <w:t>განათხარების</w:t>
      </w:r>
      <w:proofErr w:type="spellEnd"/>
      <w:r w:rsidR="00022116" w:rsidRPr="00012009">
        <w:rPr>
          <w:rFonts w:ascii="Sylfaen" w:hAnsi="Sylfaen" w:cs="Sylfaen"/>
          <w:b/>
          <w:sz w:val="20"/>
          <w:szCs w:val="20"/>
          <w:lang w:val="ka-GE"/>
        </w:rPr>
        <w:t xml:space="preserve"> </w:t>
      </w:r>
      <w:r w:rsidR="00022116" w:rsidRPr="00012009">
        <w:rPr>
          <w:rFonts w:ascii="Sylfaen" w:hAnsi="Sylfaen" w:cs="Sylfaen"/>
          <w:sz w:val="20"/>
          <w:szCs w:val="20"/>
          <w:lang w:val="ka-GE"/>
        </w:rPr>
        <w:t xml:space="preserve">  მოწესრიგების სამუშაოების </w:t>
      </w:r>
      <w:r w:rsidR="00926883" w:rsidRPr="00012009">
        <w:rPr>
          <w:rFonts w:ascii="Sylfaen" w:hAnsi="Sylfaen" w:cs="Sylfaen"/>
          <w:sz w:val="20"/>
          <w:szCs w:val="20"/>
          <w:lang w:val="ka-GE"/>
        </w:rPr>
        <w:t>შესყიდვ</w:t>
      </w:r>
      <w:r w:rsidRPr="00012009">
        <w:rPr>
          <w:rFonts w:ascii="Sylfaen" w:hAnsi="Sylfaen" w:cs="Sylfaen"/>
          <w:sz w:val="20"/>
          <w:szCs w:val="20"/>
          <w:lang w:val="ka-GE"/>
        </w:rPr>
        <w:t>ის</w:t>
      </w:r>
      <w:r w:rsidR="00A11F8F" w:rsidRPr="00012009">
        <w:rPr>
          <w:rFonts w:ascii="Sylfaen" w:hAnsi="Sylfaen" w:cs="Sylfaen"/>
          <w:sz w:val="20"/>
          <w:szCs w:val="20"/>
          <w:lang w:val="ka-GE"/>
        </w:rPr>
        <w:t xml:space="preserve"> მოცემული სავარაუდო წლიური მოცულობების შესაბამისად</w:t>
      </w:r>
      <w:r w:rsidR="000353F8" w:rsidRPr="00012009">
        <w:rPr>
          <w:rFonts w:ascii="Sylfaen" w:hAnsi="Sylfaen" w:cs="Sylfaen"/>
          <w:b/>
          <w:bCs/>
          <w:sz w:val="20"/>
          <w:szCs w:val="20"/>
        </w:rPr>
        <w:t>.</w:t>
      </w:r>
      <w:r w:rsidR="00D251BD" w:rsidRPr="00012009">
        <w:rPr>
          <w:rFonts w:ascii="Sylfaen" w:hAnsi="Sylfaen" w:cs="Sylfaen"/>
          <w:b/>
          <w:bCs/>
          <w:sz w:val="20"/>
          <w:szCs w:val="20"/>
          <w:lang w:val="ka-GE"/>
        </w:rPr>
        <w:t xml:space="preserve"> </w:t>
      </w:r>
      <w:r w:rsidR="008B394A" w:rsidRPr="00012009">
        <w:rPr>
          <w:rFonts w:ascii="Sylfaen" w:hAnsi="Sylfaen" w:cs="Sylfaen"/>
          <w:b/>
          <w:bCs/>
          <w:sz w:val="20"/>
          <w:szCs w:val="20"/>
          <w:lang w:val="ka-GE"/>
        </w:rPr>
        <w:t>(იხ. დანართი N1</w:t>
      </w:r>
      <w:r w:rsidRPr="00012009">
        <w:rPr>
          <w:rFonts w:ascii="Sylfaen" w:hAnsi="Sylfaen" w:cs="Sylfaen"/>
          <w:b/>
          <w:bCs/>
          <w:sz w:val="20"/>
          <w:szCs w:val="20"/>
          <w:lang w:val="ka-GE"/>
        </w:rPr>
        <w:t>, დანართი N2, დანართი N3</w:t>
      </w:r>
      <w:r w:rsidR="000B0617" w:rsidRPr="00012009">
        <w:rPr>
          <w:rFonts w:ascii="Sylfaen" w:hAnsi="Sylfaen" w:cs="Sylfaen"/>
          <w:b/>
          <w:bCs/>
          <w:sz w:val="20"/>
          <w:szCs w:val="20"/>
          <w:lang w:val="ka-GE"/>
        </w:rPr>
        <w:t xml:space="preserve"> ფასების ცხრილი</w:t>
      </w:r>
      <w:r w:rsidR="00926883" w:rsidRPr="00012009">
        <w:rPr>
          <w:rFonts w:ascii="Sylfaen" w:hAnsi="Sylfaen" w:cs="Sylfaen"/>
          <w:b/>
          <w:bCs/>
          <w:sz w:val="20"/>
          <w:szCs w:val="20"/>
          <w:lang w:val="ka-GE"/>
        </w:rPr>
        <w:t>)</w:t>
      </w:r>
    </w:p>
    <w:p w14:paraId="011E43B0" w14:textId="3E575C22" w:rsidR="000353F8" w:rsidRPr="00012009" w:rsidRDefault="000353F8" w:rsidP="005D0256">
      <w:pPr>
        <w:spacing w:after="0" w:line="240" w:lineRule="auto"/>
        <w:jc w:val="both"/>
        <w:rPr>
          <w:rFonts w:ascii="Sylfaen" w:hAnsi="Sylfaen"/>
          <w:b/>
          <w:color w:val="000000" w:themeColor="text1"/>
          <w:sz w:val="20"/>
          <w:szCs w:val="20"/>
          <w:lang w:val="ka-GE"/>
        </w:rPr>
      </w:pPr>
    </w:p>
    <w:p w14:paraId="7BC62BE7" w14:textId="77777777" w:rsidR="00012009" w:rsidRPr="00012009" w:rsidRDefault="00B25981" w:rsidP="005D0256">
      <w:pPr>
        <w:jc w:val="both"/>
        <w:rPr>
          <w:rFonts w:ascii="Sylfaen" w:hAnsi="Sylfaen"/>
          <w:b/>
          <w:color w:val="000000" w:themeColor="text1"/>
          <w:sz w:val="20"/>
          <w:szCs w:val="20"/>
          <w:lang w:val="ka-GE"/>
        </w:rPr>
      </w:pPr>
      <w:r w:rsidRPr="00012009">
        <w:rPr>
          <w:rFonts w:ascii="Sylfaen" w:hAnsi="Sylfaen"/>
          <w:b/>
          <w:color w:val="000000" w:themeColor="text1"/>
          <w:sz w:val="20"/>
          <w:szCs w:val="20"/>
          <w:lang w:val="ka-GE"/>
        </w:rPr>
        <w:t xml:space="preserve">შენიშვნა: </w:t>
      </w:r>
    </w:p>
    <w:p w14:paraId="387658B9" w14:textId="5DC50E74" w:rsidR="00B25981" w:rsidRPr="00012009" w:rsidRDefault="00B25981" w:rsidP="00012009">
      <w:pPr>
        <w:pStyle w:val="ListParagraph"/>
        <w:numPr>
          <w:ilvl w:val="0"/>
          <w:numId w:val="40"/>
        </w:numPr>
        <w:jc w:val="both"/>
        <w:rPr>
          <w:rFonts w:ascii="Sylfaen" w:hAnsi="Sylfaen" w:cs="Sylfaen"/>
          <w:sz w:val="20"/>
          <w:szCs w:val="20"/>
          <w:lang w:val="ka-GE"/>
        </w:rPr>
      </w:pPr>
      <w:r w:rsidRPr="00012009">
        <w:rPr>
          <w:rFonts w:ascii="Sylfaen" w:hAnsi="Sylfaen" w:cs="Sylfaen"/>
          <w:sz w:val="20"/>
          <w:szCs w:val="20"/>
          <w:lang w:val="ka-GE"/>
        </w:rPr>
        <w:t>სამუშაოს სპეციფიკიდან გამომდინარე დამკვეთი არ იღებს ვალ</w:t>
      </w:r>
      <w:r w:rsidR="00FC68DD" w:rsidRPr="00012009">
        <w:rPr>
          <w:rFonts w:ascii="Sylfaen" w:hAnsi="Sylfaen" w:cs="Sylfaen"/>
          <w:sz w:val="20"/>
          <w:szCs w:val="20"/>
          <w:lang w:val="ka-GE"/>
        </w:rPr>
        <w:t>დებულებას ხელშეკრულების</w:t>
      </w:r>
      <w:r w:rsidRPr="00012009">
        <w:rPr>
          <w:rFonts w:ascii="Sylfaen" w:hAnsi="Sylfaen" w:cs="Sylfaen"/>
          <w:sz w:val="20"/>
          <w:szCs w:val="20"/>
          <w:lang w:val="ka-GE"/>
        </w:rPr>
        <w:t xml:space="preserve"> მოქმედების ვადაში წინამდებარე ტენდერით გათვალისწინებული სამუშაოების მოცულობების სრულად დაკვეთის</w:t>
      </w:r>
      <w:r w:rsidR="00604ADE">
        <w:rPr>
          <w:rFonts w:ascii="Sylfaen" w:hAnsi="Sylfaen" w:cs="Sylfaen"/>
          <w:sz w:val="20"/>
          <w:szCs w:val="20"/>
          <w:lang w:val="ka-GE"/>
        </w:rPr>
        <w:t xml:space="preserve"> და/ან გადაჭარბების</w:t>
      </w:r>
      <w:r w:rsidRPr="00012009">
        <w:rPr>
          <w:rFonts w:ascii="Sylfaen" w:hAnsi="Sylfaen" w:cs="Sylfaen"/>
          <w:sz w:val="20"/>
          <w:szCs w:val="20"/>
          <w:lang w:val="ka-GE"/>
        </w:rPr>
        <w:t xml:space="preserve"> შესახებ.</w:t>
      </w:r>
    </w:p>
    <w:p w14:paraId="1F9E6275" w14:textId="77777777" w:rsidR="00012009" w:rsidRPr="00012009" w:rsidRDefault="00012009" w:rsidP="00012009">
      <w:pPr>
        <w:pStyle w:val="ListParagraph"/>
        <w:numPr>
          <w:ilvl w:val="0"/>
          <w:numId w:val="39"/>
        </w:numPr>
        <w:spacing w:line="240" w:lineRule="auto"/>
        <w:jc w:val="both"/>
        <w:rPr>
          <w:rFonts w:ascii="Sylfaen" w:hAnsi="Sylfaen" w:cs="Sylfaen"/>
          <w:sz w:val="20"/>
          <w:szCs w:val="20"/>
          <w:lang w:val="ka-GE"/>
        </w:rPr>
      </w:pPr>
      <w:r w:rsidRPr="00012009">
        <w:rPr>
          <w:rFonts w:ascii="Sylfaen" w:hAnsi="Sylfaen" w:cs="Sylfaen"/>
          <w:sz w:val="20"/>
          <w:szCs w:val="20"/>
          <w:lang w:val="ka-GE"/>
        </w:rPr>
        <w:t>ყოველგვარი ეჭვის გამოსარიცხად შპს „</w:t>
      </w:r>
      <w:proofErr w:type="spellStart"/>
      <w:r w:rsidRPr="00012009">
        <w:rPr>
          <w:rFonts w:ascii="Sylfaen" w:hAnsi="Sylfaen" w:cs="Sylfaen"/>
          <w:sz w:val="20"/>
          <w:szCs w:val="20"/>
          <w:lang w:val="ka-GE"/>
        </w:rPr>
        <w:t>ჯორჯიან</w:t>
      </w:r>
      <w:proofErr w:type="spellEnd"/>
      <w:r w:rsidRPr="00012009">
        <w:rPr>
          <w:rFonts w:ascii="Sylfaen" w:hAnsi="Sylfaen" w:cs="Sylfaen"/>
          <w:sz w:val="20"/>
          <w:szCs w:val="20"/>
          <w:lang w:val="ka-GE"/>
        </w:rPr>
        <w:t xml:space="preserve"> </w:t>
      </w:r>
      <w:proofErr w:type="spellStart"/>
      <w:r w:rsidRPr="00012009">
        <w:rPr>
          <w:rFonts w:ascii="Sylfaen" w:hAnsi="Sylfaen" w:cs="Sylfaen"/>
          <w:sz w:val="20"/>
          <w:szCs w:val="20"/>
          <w:lang w:val="ka-GE"/>
        </w:rPr>
        <w:t>უოთერ</w:t>
      </w:r>
      <w:proofErr w:type="spellEnd"/>
      <w:r w:rsidRPr="00012009">
        <w:rPr>
          <w:rFonts w:ascii="Sylfaen" w:hAnsi="Sylfaen" w:cs="Sylfaen"/>
          <w:sz w:val="20"/>
          <w:szCs w:val="20"/>
          <w:lang w:val="ka-GE"/>
        </w:rPr>
        <w:t xml:space="preserve"> ენდ </w:t>
      </w:r>
      <w:proofErr w:type="spellStart"/>
      <w:r w:rsidRPr="00012009">
        <w:rPr>
          <w:rFonts w:ascii="Sylfaen" w:hAnsi="Sylfaen" w:cs="Sylfaen"/>
          <w:sz w:val="20"/>
          <w:szCs w:val="20"/>
          <w:lang w:val="ka-GE"/>
        </w:rPr>
        <w:t>ფაუერი</w:t>
      </w:r>
      <w:proofErr w:type="spellEnd"/>
      <w:r w:rsidRPr="00012009">
        <w:rPr>
          <w:rFonts w:ascii="Sylfaen" w:hAnsi="Sylfaen" w:cs="Sylfaen"/>
          <w:sz w:val="20"/>
          <w:szCs w:val="20"/>
          <w:lang w:val="ka-GE"/>
        </w:rPr>
        <w:t>“ ხაზგასმით აღნიშნავს საორიენტაციო ჯამური მოცულობა არის სავარაუდო და მისი მითითება არც ერთ შემთხვევაში არ შეიძლება განიმარტოს როგორც შპს „</w:t>
      </w:r>
      <w:proofErr w:type="spellStart"/>
      <w:r w:rsidRPr="00012009">
        <w:rPr>
          <w:rFonts w:ascii="Sylfaen" w:hAnsi="Sylfaen" w:cs="Sylfaen"/>
          <w:sz w:val="20"/>
          <w:szCs w:val="20"/>
          <w:lang w:val="ka-GE"/>
        </w:rPr>
        <w:t>ჯორჯიან</w:t>
      </w:r>
      <w:proofErr w:type="spellEnd"/>
      <w:r w:rsidRPr="00012009">
        <w:rPr>
          <w:rFonts w:ascii="Sylfaen" w:hAnsi="Sylfaen" w:cs="Sylfaen"/>
          <w:sz w:val="20"/>
          <w:szCs w:val="20"/>
          <w:lang w:val="ka-GE"/>
        </w:rPr>
        <w:t xml:space="preserve"> </w:t>
      </w:r>
      <w:proofErr w:type="spellStart"/>
      <w:r w:rsidRPr="00012009">
        <w:rPr>
          <w:rFonts w:ascii="Sylfaen" w:hAnsi="Sylfaen" w:cs="Sylfaen"/>
          <w:sz w:val="20"/>
          <w:szCs w:val="20"/>
          <w:lang w:val="ka-GE"/>
        </w:rPr>
        <w:t>უოთერ</w:t>
      </w:r>
      <w:proofErr w:type="spellEnd"/>
      <w:r w:rsidRPr="00012009">
        <w:rPr>
          <w:rFonts w:ascii="Sylfaen" w:hAnsi="Sylfaen" w:cs="Sylfaen"/>
          <w:sz w:val="20"/>
          <w:szCs w:val="20"/>
          <w:lang w:val="ka-GE"/>
        </w:rPr>
        <w:t xml:space="preserve"> ენდ </w:t>
      </w:r>
      <w:proofErr w:type="spellStart"/>
      <w:r w:rsidRPr="00012009">
        <w:rPr>
          <w:rFonts w:ascii="Sylfaen" w:hAnsi="Sylfaen" w:cs="Sylfaen"/>
          <w:sz w:val="20"/>
          <w:szCs w:val="20"/>
          <w:lang w:val="ka-GE"/>
        </w:rPr>
        <w:t>ფაუერის</w:t>
      </w:r>
      <w:proofErr w:type="spellEnd"/>
      <w:r w:rsidRPr="00012009">
        <w:rPr>
          <w:rFonts w:ascii="Sylfaen" w:hAnsi="Sylfaen" w:cs="Sylfaen"/>
          <w:sz w:val="20"/>
          <w:szCs w:val="20"/>
          <w:lang w:val="ka-GE"/>
        </w:rPr>
        <w:t>“ ვალდებულება შეისყიდოს საქონელი/მომსახურება  საორიენტაციო ჯამური მოცულობით. საორიენტაციო ჯამური მოცულობა არ წარმოადგენს ხელშეკრულების გაფორმების შემთხვევაში ხელშეკრულების მოქმედების ვადის განმავლობაში შესასყიდი საქონლის/მომსახურების ზუსტ მოცულობას, ფაქტობრივად შესყიდული საქონლის/მომსახურების მოცულობა შესაძლოა მნიშვნელოვნად განსხვავდებოდეს (იყოს მეტი ან ნაკლები) საორიენტაციო ჯამური მოცულობისგან, ასეთ შემთხვევაში: (ა) ტენდერში მონაწილე გარანტიას იძლევა, რომ იგი ამ საფუძვლით არ მოითხოვს ზიანის ანაზღაურებას და  აცხადებს უარს ამ საფუძვლით რაიმე სახის ზიანის/ზარალის ანაზღაურების მოთხოვნაზე,  (ბ) ეს გარემოება არ შეიძლება გახდეს ტენდერში მონაწილე პირის მიერ შპს „</w:t>
      </w:r>
      <w:proofErr w:type="spellStart"/>
      <w:r w:rsidRPr="00012009">
        <w:rPr>
          <w:rFonts w:ascii="Sylfaen" w:hAnsi="Sylfaen" w:cs="Sylfaen"/>
          <w:sz w:val="20"/>
          <w:szCs w:val="20"/>
          <w:lang w:val="ka-GE"/>
        </w:rPr>
        <w:t>ჯორჯიან</w:t>
      </w:r>
      <w:proofErr w:type="spellEnd"/>
      <w:r w:rsidRPr="00012009">
        <w:rPr>
          <w:rFonts w:ascii="Sylfaen" w:hAnsi="Sylfaen" w:cs="Sylfaen"/>
          <w:sz w:val="20"/>
          <w:szCs w:val="20"/>
          <w:lang w:val="ka-GE"/>
        </w:rPr>
        <w:t xml:space="preserve"> </w:t>
      </w:r>
      <w:proofErr w:type="spellStart"/>
      <w:r w:rsidRPr="00012009">
        <w:rPr>
          <w:rFonts w:ascii="Sylfaen" w:hAnsi="Sylfaen" w:cs="Sylfaen"/>
          <w:sz w:val="20"/>
          <w:szCs w:val="20"/>
          <w:lang w:val="ka-GE"/>
        </w:rPr>
        <w:t>უოთერ</w:t>
      </w:r>
      <w:proofErr w:type="spellEnd"/>
      <w:r w:rsidRPr="00012009">
        <w:rPr>
          <w:rFonts w:ascii="Sylfaen" w:hAnsi="Sylfaen" w:cs="Sylfaen"/>
          <w:sz w:val="20"/>
          <w:szCs w:val="20"/>
          <w:lang w:val="ka-GE"/>
        </w:rPr>
        <w:t xml:space="preserve"> ენდ </w:t>
      </w:r>
      <w:proofErr w:type="spellStart"/>
      <w:r w:rsidRPr="00012009">
        <w:rPr>
          <w:rFonts w:ascii="Sylfaen" w:hAnsi="Sylfaen" w:cs="Sylfaen"/>
          <w:sz w:val="20"/>
          <w:szCs w:val="20"/>
          <w:lang w:val="ka-GE"/>
        </w:rPr>
        <w:t>ფაუერთან</w:t>
      </w:r>
      <w:proofErr w:type="spellEnd"/>
      <w:r w:rsidRPr="00012009">
        <w:rPr>
          <w:rFonts w:ascii="Sylfaen" w:hAnsi="Sylfaen" w:cs="Sylfaen"/>
          <w:sz w:val="20"/>
          <w:szCs w:val="20"/>
          <w:lang w:val="ka-GE"/>
        </w:rPr>
        <w:t>“ ხელშეკრულების შეწყვეტის ან სახელშეკრულებო პირობების ცვლილების მოთხოვნის საფუძველი. ტენდერში მონაწილეობით ტენდერში მონაწილე ეთანხმება ამ პირობებს და მათ მიმართ პრეტენზიები არ გააჩნია.</w:t>
      </w:r>
    </w:p>
    <w:p w14:paraId="7CC82116" w14:textId="77777777" w:rsidR="00B25981" w:rsidRPr="00012009" w:rsidRDefault="00B25981" w:rsidP="005D0256">
      <w:pPr>
        <w:spacing w:after="0" w:line="240" w:lineRule="auto"/>
        <w:jc w:val="both"/>
        <w:rPr>
          <w:rFonts w:ascii="Sylfaen" w:hAnsi="Sylfaen"/>
          <w:b/>
          <w:sz w:val="20"/>
          <w:szCs w:val="20"/>
          <w:lang w:val="ka-GE"/>
        </w:rPr>
      </w:pPr>
    </w:p>
    <w:p w14:paraId="3250E3BB" w14:textId="77777777" w:rsidR="00012009" w:rsidRPr="00012009" w:rsidRDefault="00012009" w:rsidP="005D0256">
      <w:pPr>
        <w:spacing w:after="0" w:line="240" w:lineRule="auto"/>
        <w:jc w:val="both"/>
        <w:rPr>
          <w:rFonts w:ascii="Sylfaen" w:hAnsi="Sylfaen"/>
          <w:b/>
          <w:sz w:val="20"/>
          <w:szCs w:val="20"/>
          <w:lang w:val="ka-GE"/>
        </w:rPr>
      </w:pPr>
    </w:p>
    <w:p w14:paraId="1B89961A" w14:textId="1C52C0A8" w:rsidR="00F90B03" w:rsidRPr="00012009" w:rsidRDefault="008C0A74" w:rsidP="005D0256">
      <w:pPr>
        <w:jc w:val="both"/>
        <w:rPr>
          <w:rFonts w:ascii="Sylfaen" w:hAnsi="Sylfaen"/>
          <w:b/>
          <w:sz w:val="20"/>
          <w:szCs w:val="20"/>
          <w:lang w:val="ka-GE"/>
        </w:rPr>
      </w:pPr>
      <w:r w:rsidRPr="00012009">
        <w:rPr>
          <w:rFonts w:ascii="Sylfaen" w:hAnsi="Sylfaen"/>
          <w:b/>
          <w:sz w:val="20"/>
          <w:szCs w:val="20"/>
          <w:lang w:val="ka-GE"/>
        </w:rPr>
        <w:t>განსაკუთრებული მოთხოვნები</w:t>
      </w:r>
      <w:r w:rsidR="000353F8" w:rsidRPr="00012009">
        <w:rPr>
          <w:rFonts w:ascii="Sylfaen" w:hAnsi="Sylfaen"/>
          <w:b/>
          <w:sz w:val="20"/>
          <w:szCs w:val="20"/>
          <w:lang w:val="ka-GE"/>
        </w:rPr>
        <w:t>:</w:t>
      </w:r>
    </w:p>
    <w:p w14:paraId="2DB5AB13" w14:textId="01AFBCD2" w:rsidR="00C87ABD" w:rsidRPr="00012009" w:rsidRDefault="00D251BD" w:rsidP="005D0256">
      <w:pPr>
        <w:spacing w:after="0" w:line="240" w:lineRule="auto"/>
        <w:jc w:val="both"/>
        <w:rPr>
          <w:rFonts w:ascii="Sylfaen" w:hAnsi="Sylfaen"/>
          <w:sz w:val="20"/>
          <w:szCs w:val="20"/>
          <w:lang w:val="ka-GE"/>
        </w:rPr>
      </w:pPr>
      <w:r w:rsidRPr="00012009">
        <w:rPr>
          <w:rFonts w:ascii="Sylfaen" w:hAnsi="Sylfaen"/>
          <w:i/>
          <w:sz w:val="20"/>
          <w:szCs w:val="20"/>
          <w:u w:val="single"/>
          <w:lang w:val="ka-GE"/>
        </w:rPr>
        <w:lastRenderedPageBreak/>
        <w:t>-შემსრულებელი</w:t>
      </w:r>
      <w:r w:rsidR="00C87ABD" w:rsidRPr="00012009">
        <w:rPr>
          <w:rFonts w:ascii="Sylfaen" w:hAnsi="Sylfaen"/>
          <w:i/>
          <w:sz w:val="20"/>
          <w:szCs w:val="20"/>
          <w:u w:val="single"/>
          <w:lang w:val="ka-GE"/>
        </w:rPr>
        <w:t xml:space="preserve"> ვალ</w:t>
      </w:r>
      <w:r w:rsidRPr="00012009">
        <w:rPr>
          <w:rFonts w:ascii="Sylfaen" w:hAnsi="Sylfaen"/>
          <w:i/>
          <w:sz w:val="20"/>
          <w:szCs w:val="20"/>
          <w:u w:val="single"/>
          <w:lang w:val="ka-GE"/>
        </w:rPr>
        <w:t>დებულია დამკვეთის</w:t>
      </w:r>
      <w:r w:rsidR="00544D57" w:rsidRPr="00012009">
        <w:rPr>
          <w:rFonts w:ascii="Sylfaen" w:hAnsi="Sylfaen"/>
          <w:i/>
          <w:sz w:val="20"/>
          <w:szCs w:val="20"/>
          <w:u w:val="single"/>
          <w:lang w:val="ka-GE"/>
        </w:rPr>
        <w:t xml:space="preserve"> მიერ გადაცემული დავალებ(ებ)ის შესრულება </w:t>
      </w:r>
      <w:proofErr w:type="spellStart"/>
      <w:r w:rsidR="00544D57" w:rsidRPr="00012009">
        <w:rPr>
          <w:rFonts w:ascii="Sylfaen" w:hAnsi="Sylfaen"/>
          <w:i/>
          <w:sz w:val="20"/>
          <w:szCs w:val="20"/>
          <w:u w:val="single"/>
          <w:lang w:val="ka-GE"/>
        </w:rPr>
        <w:t>უზრუნველ</w:t>
      </w:r>
      <w:r w:rsidR="001F3FAC" w:rsidRPr="00012009">
        <w:rPr>
          <w:rFonts w:ascii="Sylfaen" w:hAnsi="Sylfaen"/>
          <w:i/>
          <w:sz w:val="20"/>
          <w:szCs w:val="20"/>
          <w:u w:val="single"/>
          <w:lang w:val="ka-GE"/>
        </w:rPr>
        <w:t>ჰ</w:t>
      </w:r>
      <w:r w:rsidR="00544D57" w:rsidRPr="00012009">
        <w:rPr>
          <w:rFonts w:ascii="Sylfaen" w:hAnsi="Sylfaen"/>
          <w:i/>
          <w:sz w:val="20"/>
          <w:szCs w:val="20"/>
          <w:u w:val="single"/>
          <w:lang w:val="ka-GE"/>
        </w:rPr>
        <w:t>ყოს</w:t>
      </w:r>
      <w:proofErr w:type="spellEnd"/>
      <w:r w:rsidR="00544D57" w:rsidRPr="00012009">
        <w:rPr>
          <w:rFonts w:ascii="Sylfaen" w:hAnsi="Sylfaen"/>
          <w:i/>
          <w:sz w:val="20"/>
          <w:szCs w:val="20"/>
          <w:u w:val="single"/>
          <w:lang w:val="ka-GE"/>
        </w:rPr>
        <w:t xml:space="preserve"> დანართი N</w:t>
      </w:r>
      <w:r w:rsidR="00604ADE">
        <w:rPr>
          <w:rFonts w:ascii="Sylfaen" w:hAnsi="Sylfaen"/>
          <w:i/>
          <w:sz w:val="20"/>
          <w:szCs w:val="20"/>
          <w:u w:val="single"/>
          <w:lang w:val="ka-GE"/>
        </w:rPr>
        <w:t>4</w:t>
      </w:r>
      <w:r w:rsidR="00544D57" w:rsidRPr="00012009">
        <w:rPr>
          <w:rFonts w:ascii="Sylfaen" w:hAnsi="Sylfaen"/>
          <w:i/>
          <w:sz w:val="20"/>
          <w:szCs w:val="20"/>
          <w:u w:val="single"/>
          <w:lang w:val="ka-GE"/>
        </w:rPr>
        <w:t>-ში (</w:t>
      </w:r>
      <w:r w:rsidRPr="00012009">
        <w:rPr>
          <w:rFonts w:ascii="Sylfaen" w:hAnsi="Sylfaen"/>
          <w:i/>
          <w:sz w:val="20"/>
          <w:szCs w:val="20"/>
          <w:u w:val="single"/>
          <w:lang w:val="ka-GE"/>
        </w:rPr>
        <w:t>დავალების დამკვეთიდან შემსრულებელზე</w:t>
      </w:r>
      <w:r w:rsidR="00544D57" w:rsidRPr="00012009">
        <w:rPr>
          <w:rFonts w:ascii="Sylfaen" w:hAnsi="Sylfaen"/>
          <w:i/>
          <w:sz w:val="20"/>
          <w:szCs w:val="20"/>
          <w:u w:val="single"/>
          <w:lang w:val="ka-GE"/>
        </w:rPr>
        <w:t xml:space="preserve"> გადაცემის წესი, პროცედურა და შესრულების პირობები) მოცემული ინსტრუქციის და პირობების შესაბამისად</w:t>
      </w:r>
      <w:r w:rsidR="00CF42C7" w:rsidRPr="00012009">
        <w:rPr>
          <w:rFonts w:ascii="Sylfaen" w:hAnsi="Sylfaen"/>
          <w:i/>
          <w:sz w:val="20"/>
          <w:szCs w:val="20"/>
          <w:u w:val="single"/>
          <w:lang w:val="ka-GE"/>
        </w:rPr>
        <w:t>.</w:t>
      </w:r>
    </w:p>
    <w:p w14:paraId="71D56736" w14:textId="7AED1DE2" w:rsidR="00D251BD" w:rsidRPr="00012009" w:rsidRDefault="00D251BD" w:rsidP="005D0256">
      <w:pPr>
        <w:spacing w:after="0" w:line="240" w:lineRule="auto"/>
        <w:jc w:val="both"/>
        <w:rPr>
          <w:rFonts w:ascii="Sylfaen" w:hAnsi="Sylfaen"/>
          <w:sz w:val="20"/>
          <w:szCs w:val="20"/>
          <w:lang w:val="ka-GE"/>
        </w:rPr>
      </w:pPr>
      <w:r w:rsidRPr="00012009">
        <w:rPr>
          <w:rFonts w:ascii="Sylfaen" w:hAnsi="Sylfaen"/>
          <w:sz w:val="20"/>
          <w:szCs w:val="20"/>
        </w:rPr>
        <w:t>-</w:t>
      </w:r>
      <w:r w:rsidRPr="00012009">
        <w:rPr>
          <w:rFonts w:ascii="Sylfaen" w:hAnsi="Sylfaen"/>
          <w:sz w:val="20"/>
          <w:szCs w:val="20"/>
          <w:lang w:val="ka-GE"/>
        </w:rPr>
        <w:t>შემსრულებელს სამუშაოების შესასრულებლად უნდა ყავდეს როგორც დღის ასევე ღამის ბრიგადები/სამუშაო ჯგუფები</w:t>
      </w:r>
      <w:r w:rsidR="00385DEB" w:rsidRPr="00012009">
        <w:rPr>
          <w:rFonts w:ascii="Sylfaen" w:hAnsi="Sylfaen"/>
          <w:sz w:val="20"/>
          <w:szCs w:val="20"/>
          <w:lang w:val="ka-GE"/>
        </w:rPr>
        <w:t xml:space="preserve"> აღჭ</w:t>
      </w:r>
      <w:r w:rsidR="0043279D" w:rsidRPr="00012009">
        <w:rPr>
          <w:rFonts w:ascii="Sylfaen" w:hAnsi="Sylfaen"/>
          <w:sz w:val="20"/>
          <w:szCs w:val="20"/>
          <w:lang w:val="ka-GE"/>
        </w:rPr>
        <w:t>ურვილი შესაბამისი მატერიალურ-ტექნიკური მოწყობილობებით</w:t>
      </w:r>
      <w:r w:rsidRPr="00012009">
        <w:rPr>
          <w:rFonts w:ascii="Sylfaen" w:hAnsi="Sylfaen"/>
          <w:sz w:val="20"/>
          <w:szCs w:val="20"/>
          <w:lang w:val="ka-GE"/>
        </w:rPr>
        <w:t>;</w:t>
      </w:r>
    </w:p>
    <w:p w14:paraId="37303B67" w14:textId="6C346FE4" w:rsidR="00D251BD" w:rsidRPr="00012009" w:rsidRDefault="009712C3" w:rsidP="005D0256">
      <w:pPr>
        <w:spacing w:line="240" w:lineRule="auto"/>
        <w:jc w:val="both"/>
        <w:rPr>
          <w:rFonts w:ascii="Sylfaen" w:hAnsi="Sylfaen" w:cs="Sylfaen"/>
          <w:sz w:val="20"/>
          <w:szCs w:val="20"/>
        </w:rPr>
      </w:pPr>
      <w:r w:rsidRPr="00012009">
        <w:rPr>
          <w:rFonts w:ascii="Sylfaen" w:hAnsi="Sylfaen"/>
          <w:sz w:val="20"/>
          <w:szCs w:val="20"/>
        </w:rPr>
        <w:t>-</w:t>
      </w:r>
      <w:r w:rsidR="00D251BD" w:rsidRPr="00012009">
        <w:rPr>
          <w:rFonts w:ascii="Sylfaen" w:hAnsi="Sylfaen" w:cs="Sylfaen"/>
          <w:sz w:val="20"/>
          <w:szCs w:val="20"/>
          <w:lang w:val="ka-GE"/>
        </w:rPr>
        <w:t>შემსრულებელი ვალდებულია, რომ მომსახურების</w:t>
      </w:r>
      <w:r w:rsidRPr="00012009">
        <w:rPr>
          <w:rFonts w:ascii="Sylfaen" w:hAnsi="Sylfaen" w:cs="Sylfaen"/>
          <w:sz w:val="20"/>
          <w:szCs w:val="20"/>
          <w:lang w:val="ka-GE"/>
        </w:rPr>
        <w:t xml:space="preserve"> გაწევის დროს ისარგებლოს მხოლოდ იმ ასფალტო-ბეტონის ქარხნით, რომლის მიერ გამოშვებულ პროდუქციას ექნება </w:t>
      </w:r>
      <w:proofErr w:type="spellStart"/>
      <w:r w:rsidRPr="00012009">
        <w:rPr>
          <w:rFonts w:ascii="Sylfaen" w:hAnsi="Sylfaen" w:cs="Sylfaen"/>
          <w:sz w:val="20"/>
          <w:szCs w:val="20"/>
          <w:lang w:val="ka-GE"/>
        </w:rPr>
        <w:t>ააიპ</w:t>
      </w:r>
      <w:proofErr w:type="spellEnd"/>
      <w:r w:rsidRPr="00012009">
        <w:rPr>
          <w:rFonts w:ascii="Sylfaen" w:hAnsi="Sylfaen" w:cs="Sylfaen"/>
          <w:sz w:val="20"/>
          <w:szCs w:val="20"/>
          <w:lang w:val="ka-GE"/>
        </w:rPr>
        <w:t xml:space="preserve"> თბილისის მუნიციპალური ლაბორატორიის ან/და სხვა შესაბამისი აკრედიტაციის მქონე </w:t>
      </w:r>
      <w:proofErr w:type="spellStart"/>
      <w:r w:rsidRPr="00012009">
        <w:rPr>
          <w:rFonts w:ascii="Sylfaen" w:hAnsi="Sylfaen" w:cs="Sylfaen"/>
          <w:sz w:val="20"/>
          <w:szCs w:val="20"/>
          <w:lang w:val="ka-GE"/>
        </w:rPr>
        <w:t>საექსპერტო</w:t>
      </w:r>
      <w:proofErr w:type="spellEnd"/>
      <w:r w:rsidRPr="00012009">
        <w:rPr>
          <w:rFonts w:ascii="Sylfaen" w:hAnsi="Sylfaen" w:cs="Sylfaen"/>
          <w:sz w:val="20"/>
          <w:szCs w:val="20"/>
          <w:lang w:val="ka-GE"/>
        </w:rPr>
        <w:t xml:space="preserve"> დაწესებულების დასკვნა, ამ ქარხნის მიერ წარმოებული პროდუქციის გამოყენების ვარგისიანობაზე და ამასთან, მისი მახასიათებლები შესაბამისობაში იქნება დანართში</w:t>
      </w:r>
      <w:r w:rsidR="006856E8" w:rsidRPr="00012009">
        <w:rPr>
          <w:rFonts w:ascii="Sylfaen" w:hAnsi="Sylfaen" w:cs="Sylfaen"/>
          <w:sz w:val="20"/>
          <w:szCs w:val="20"/>
          <w:lang w:val="ka-GE"/>
        </w:rPr>
        <w:t xml:space="preserve"> N</w:t>
      </w:r>
      <w:r w:rsidR="00205330" w:rsidRPr="00012009">
        <w:rPr>
          <w:rFonts w:ascii="Sylfaen" w:hAnsi="Sylfaen" w:cs="Sylfaen"/>
          <w:sz w:val="20"/>
          <w:szCs w:val="20"/>
          <w:lang w:val="ka-GE"/>
        </w:rPr>
        <w:t>3</w:t>
      </w:r>
      <w:r w:rsidRPr="00012009">
        <w:rPr>
          <w:rFonts w:ascii="Sylfaen" w:hAnsi="Sylfaen" w:cs="Sylfaen"/>
          <w:sz w:val="20"/>
          <w:szCs w:val="20"/>
          <w:lang w:val="ka-GE"/>
        </w:rPr>
        <w:t xml:space="preserve"> მოცემულ მახასიათებლებთან. </w:t>
      </w:r>
    </w:p>
    <w:p w14:paraId="47DD94FA" w14:textId="52004F41" w:rsidR="009712C3" w:rsidRPr="00012009" w:rsidRDefault="009712C3" w:rsidP="00604ADE">
      <w:pPr>
        <w:spacing w:line="240" w:lineRule="auto"/>
        <w:jc w:val="both"/>
        <w:rPr>
          <w:rFonts w:ascii="Sylfaen" w:hAnsi="Sylfaen"/>
          <w:b/>
          <w:sz w:val="20"/>
          <w:szCs w:val="20"/>
        </w:rPr>
      </w:pPr>
      <w:r w:rsidRPr="00012009">
        <w:rPr>
          <w:rFonts w:ascii="Sylfaen" w:hAnsi="Sylfaen" w:cs="Sylfaen"/>
          <w:sz w:val="20"/>
          <w:szCs w:val="20"/>
          <w:lang w:val="ka-GE"/>
        </w:rPr>
        <w:t>-</w:t>
      </w:r>
      <w:r w:rsidR="00D251BD" w:rsidRPr="00012009">
        <w:rPr>
          <w:rFonts w:ascii="Sylfaen" w:hAnsi="Sylfaen" w:cs="Sylfaen"/>
          <w:sz w:val="20"/>
          <w:szCs w:val="20"/>
          <w:lang w:val="ka-GE"/>
        </w:rPr>
        <w:t>დამკვეთის მოთხოვნის შემთხვევაში, შემსრულებელი</w:t>
      </w:r>
      <w:r w:rsidRPr="00012009">
        <w:rPr>
          <w:rFonts w:ascii="Sylfaen" w:hAnsi="Sylfaen" w:cs="Sylfaen"/>
          <w:sz w:val="20"/>
          <w:szCs w:val="20"/>
          <w:lang w:val="ka-GE"/>
        </w:rPr>
        <w:t xml:space="preserve"> ვალდებულია წარუდგინოს მას აკრედიტირებული ლაბორატორიის მიერ გაცემული დასკვნა გამოყენებული მ</w:t>
      </w:r>
      <w:r w:rsidR="00205330" w:rsidRPr="00012009">
        <w:rPr>
          <w:rFonts w:ascii="Sylfaen" w:hAnsi="Sylfaen" w:cs="Sylfaen"/>
          <w:sz w:val="20"/>
          <w:szCs w:val="20"/>
          <w:lang w:val="ka-GE"/>
        </w:rPr>
        <w:t>ასალის შესაბ</w:t>
      </w:r>
      <w:r w:rsidR="00051D48">
        <w:rPr>
          <w:rFonts w:ascii="Sylfaen" w:hAnsi="Sylfaen" w:cs="Sylfaen"/>
          <w:sz w:val="20"/>
          <w:szCs w:val="20"/>
          <w:lang w:val="ka-GE"/>
        </w:rPr>
        <w:t>ა</w:t>
      </w:r>
      <w:r w:rsidR="00205330" w:rsidRPr="00012009">
        <w:rPr>
          <w:rFonts w:ascii="Sylfaen" w:hAnsi="Sylfaen" w:cs="Sylfaen"/>
          <w:sz w:val="20"/>
          <w:szCs w:val="20"/>
          <w:lang w:val="ka-GE"/>
        </w:rPr>
        <w:t>მისობაზე დანართში N</w:t>
      </w:r>
      <w:r w:rsidR="00D80F8F">
        <w:rPr>
          <w:rFonts w:ascii="Sylfaen" w:hAnsi="Sylfaen" w:cs="Sylfaen"/>
          <w:sz w:val="20"/>
          <w:szCs w:val="20"/>
          <w:lang w:val="ka-GE"/>
        </w:rPr>
        <w:t>5</w:t>
      </w:r>
      <w:r w:rsidRPr="00012009">
        <w:rPr>
          <w:rFonts w:ascii="Sylfaen" w:hAnsi="Sylfaen" w:cs="Sylfaen"/>
          <w:sz w:val="20"/>
          <w:szCs w:val="20"/>
          <w:lang w:val="ka-GE"/>
        </w:rPr>
        <w:t xml:space="preserve"> მოცემულ კრიტერიუმებთან. </w:t>
      </w:r>
    </w:p>
    <w:p w14:paraId="0D1A00C0" w14:textId="54D50247" w:rsidR="008C04FA" w:rsidRPr="00012009" w:rsidRDefault="00B04BAA" w:rsidP="005D0256">
      <w:pPr>
        <w:jc w:val="both"/>
        <w:rPr>
          <w:rFonts w:ascii="Sylfaen" w:hAnsi="Sylfaen" w:cs="Sylfaen"/>
          <w:sz w:val="20"/>
          <w:szCs w:val="20"/>
          <w:lang w:val="ka-GE"/>
        </w:rPr>
      </w:pPr>
      <w:r w:rsidRPr="00012009">
        <w:rPr>
          <w:rFonts w:ascii="Sylfaen" w:hAnsi="Sylfaen" w:cs="Sylfaen"/>
          <w:sz w:val="20"/>
          <w:szCs w:val="20"/>
          <w:lang w:val="ka-GE"/>
        </w:rPr>
        <w:t>-შემსრულებელი</w:t>
      </w:r>
      <w:r w:rsidR="00D251BD" w:rsidRPr="00012009">
        <w:rPr>
          <w:rFonts w:ascii="Sylfaen" w:hAnsi="Sylfaen" w:cs="Sylfaen"/>
          <w:sz w:val="20"/>
          <w:szCs w:val="20"/>
          <w:lang w:val="ka-GE"/>
        </w:rPr>
        <w:t xml:space="preserve"> </w:t>
      </w:r>
      <w:r w:rsidRPr="00012009">
        <w:rPr>
          <w:rFonts w:ascii="Sylfaen" w:hAnsi="Sylfaen" w:cs="Sylfaen"/>
          <w:sz w:val="20"/>
          <w:szCs w:val="20"/>
          <w:lang w:val="ka-GE"/>
        </w:rPr>
        <w:t xml:space="preserve">ვალდებულია </w:t>
      </w:r>
      <w:proofErr w:type="spellStart"/>
      <w:r w:rsidR="00BD1501" w:rsidRPr="00012009">
        <w:rPr>
          <w:rFonts w:ascii="Sylfaen" w:hAnsi="Sylfaen" w:cs="Sylfaen"/>
          <w:sz w:val="20"/>
          <w:szCs w:val="20"/>
          <w:lang w:val="ka-GE"/>
        </w:rPr>
        <w:t>წყალარინების</w:t>
      </w:r>
      <w:proofErr w:type="spellEnd"/>
      <w:r w:rsidR="00DF1125" w:rsidRPr="00012009">
        <w:rPr>
          <w:rFonts w:ascii="Sylfaen" w:hAnsi="Sylfaen" w:cs="Sylfaen"/>
          <w:sz w:val="20"/>
          <w:szCs w:val="20"/>
          <w:lang w:val="ka-GE"/>
        </w:rPr>
        <w:t xml:space="preserve"> და წყალმომარაგების მ</w:t>
      </w:r>
      <w:r w:rsidR="00117A87" w:rsidRPr="00012009">
        <w:rPr>
          <w:rFonts w:ascii="Sylfaen" w:hAnsi="Sylfaen" w:cs="Sylfaen"/>
          <w:sz w:val="20"/>
          <w:szCs w:val="20"/>
          <w:lang w:val="ka-GE"/>
        </w:rPr>
        <w:t xml:space="preserve">ილსადენის მოწყობისას თხრილის (ტრანშეას) შევსება და </w:t>
      </w:r>
      <w:proofErr w:type="spellStart"/>
      <w:r w:rsidR="00117A87" w:rsidRPr="00012009">
        <w:rPr>
          <w:rFonts w:ascii="Sylfaen" w:hAnsi="Sylfaen" w:cs="Sylfaen"/>
          <w:sz w:val="20"/>
          <w:szCs w:val="20"/>
          <w:lang w:val="ka-GE"/>
        </w:rPr>
        <w:t>ტკეპვნა</w:t>
      </w:r>
      <w:proofErr w:type="spellEnd"/>
      <w:r w:rsidR="00117A87" w:rsidRPr="00012009">
        <w:rPr>
          <w:rFonts w:ascii="Sylfaen" w:hAnsi="Sylfaen" w:cs="Sylfaen"/>
          <w:sz w:val="20"/>
          <w:szCs w:val="20"/>
          <w:lang w:val="ka-GE"/>
        </w:rPr>
        <w:t xml:space="preserve"> </w:t>
      </w:r>
      <w:proofErr w:type="spellStart"/>
      <w:r w:rsidR="00117A87" w:rsidRPr="00012009">
        <w:rPr>
          <w:rFonts w:ascii="Sylfaen" w:hAnsi="Sylfaen" w:cs="Sylfaen"/>
          <w:sz w:val="20"/>
          <w:szCs w:val="20"/>
          <w:lang w:val="ka-GE"/>
        </w:rPr>
        <w:t>ფენობრივად</w:t>
      </w:r>
      <w:proofErr w:type="spellEnd"/>
      <w:r w:rsidR="00117A87" w:rsidRPr="00012009">
        <w:rPr>
          <w:rFonts w:ascii="Sylfaen" w:hAnsi="Sylfaen" w:cs="Sylfaen"/>
          <w:sz w:val="20"/>
          <w:szCs w:val="20"/>
          <w:lang w:val="ka-GE"/>
        </w:rPr>
        <w:t xml:space="preserve"> </w:t>
      </w:r>
      <w:r w:rsidR="00205330" w:rsidRPr="00012009">
        <w:rPr>
          <w:rFonts w:ascii="Sylfaen" w:hAnsi="Sylfaen" w:cs="Sylfaen"/>
          <w:sz w:val="20"/>
          <w:szCs w:val="20"/>
          <w:lang w:val="ka-GE"/>
        </w:rPr>
        <w:t>განახორციელოს დანართი N</w:t>
      </w:r>
      <w:r w:rsidR="00683A3D">
        <w:rPr>
          <w:rFonts w:ascii="Sylfaen" w:hAnsi="Sylfaen" w:cs="Sylfaen"/>
          <w:sz w:val="20"/>
          <w:szCs w:val="20"/>
          <w:lang w:val="ka-GE"/>
        </w:rPr>
        <w:t>5</w:t>
      </w:r>
      <w:r w:rsidR="00117A87" w:rsidRPr="00012009">
        <w:rPr>
          <w:rFonts w:ascii="Sylfaen" w:hAnsi="Sylfaen" w:cs="Sylfaen"/>
          <w:sz w:val="20"/>
          <w:szCs w:val="20"/>
          <w:lang w:val="ka-GE"/>
        </w:rPr>
        <w:t>-ში მოცემული ინსტრუქციის შესაბამისად</w:t>
      </w:r>
      <w:r w:rsidR="000B0617" w:rsidRPr="00012009">
        <w:rPr>
          <w:rFonts w:ascii="Sylfaen" w:hAnsi="Sylfaen" w:cs="Sylfaen"/>
          <w:sz w:val="20"/>
          <w:szCs w:val="20"/>
          <w:lang w:val="ka-GE"/>
        </w:rPr>
        <w:t>, ასეთი მოთხოვნის არსებობის შემთხვევაში</w:t>
      </w:r>
      <w:r w:rsidR="00117A87" w:rsidRPr="00012009">
        <w:rPr>
          <w:rFonts w:ascii="Sylfaen" w:hAnsi="Sylfaen" w:cs="Sylfaen"/>
          <w:sz w:val="20"/>
          <w:szCs w:val="20"/>
          <w:lang w:val="ka-GE"/>
        </w:rPr>
        <w:t>;</w:t>
      </w:r>
    </w:p>
    <w:p w14:paraId="5E3E417E" w14:textId="46DFFC94" w:rsidR="00A81360" w:rsidRPr="00012009" w:rsidRDefault="00A81360" w:rsidP="005D0256">
      <w:pPr>
        <w:jc w:val="both"/>
        <w:rPr>
          <w:rFonts w:ascii="Sylfaen" w:hAnsi="Sylfaen" w:cs="Sylfaen"/>
          <w:sz w:val="20"/>
          <w:szCs w:val="20"/>
          <w:lang w:val="ka-GE"/>
        </w:rPr>
      </w:pPr>
      <w:r w:rsidRPr="00012009">
        <w:rPr>
          <w:rFonts w:ascii="Sylfaen" w:hAnsi="Sylfaen" w:cs="Sylfaen"/>
          <w:sz w:val="20"/>
          <w:szCs w:val="20"/>
          <w:lang w:val="ka-GE"/>
        </w:rPr>
        <w:t xml:space="preserve">-ამასთან, ტენდერში გამარჯვებული კომპანია ვალდებულია აწარმოოს სამუშაოები ტენდერზე თანდართული </w:t>
      </w:r>
      <w:r w:rsidRPr="00012009">
        <w:rPr>
          <w:rFonts w:ascii="Sylfaen" w:hAnsi="Sylfaen" w:cs="Sylfaen"/>
          <w:b/>
          <w:sz w:val="20"/>
          <w:szCs w:val="20"/>
          <w:u w:val="single"/>
          <w:lang w:val="ka-GE"/>
        </w:rPr>
        <w:t>კონტრაქტორთა მართვის გეგმის</w:t>
      </w:r>
      <w:r w:rsidRPr="00012009">
        <w:rPr>
          <w:rFonts w:ascii="Sylfaen" w:hAnsi="Sylfaen" w:cs="Sylfaen"/>
          <w:sz w:val="20"/>
          <w:szCs w:val="20"/>
          <w:lang w:val="ka-GE"/>
        </w:rPr>
        <w:t xml:space="preserve"> შესაბამისად.</w:t>
      </w:r>
    </w:p>
    <w:p w14:paraId="24311423" w14:textId="6BF8BA3F" w:rsidR="00387591" w:rsidRPr="00012009" w:rsidRDefault="00950D10" w:rsidP="005D0256">
      <w:pPr>
        <w:jc w:val="both"/>
        <w:rPr>
          <w:rFonts w:ascii="Sylfaen" w:hAnsi="Sylfaen" w:cs="Sylfaen"/>
          <w:b/>
          <w:sz w:val="20"/>
          <w:szCs w:val="20"/>
          <w:lang w:val="ka-GE"/>
        </w:rPr>
      </w:pPr>
      <w:r w:rsidRPr="00012009">
        <w:rPr>
          <w:rFonts w:ascii="Sylfaen" w:hAnsi="Sylfaen" w:cs="Sylfaen"/>
          <w:b/>
          <w:sz w:val="20"/>
          <w:szCs w:val="20"/>
          <w:lang w:val="ka-GE"/>
        </w:rPr>
        <w:t>1.3</w:t>
      </w:r>
      <w:r w:rsidR="002E0E5E" w:rsidRPr="00012009">
        <w:rPr>
          <w:rFonts w:ascii="Sylfaen" w:hAnsi="Sylfaen" w:cs="Sylfaen"/>
          <w:b/>
          <w:sz w:val="20"/>
          <w:szCs w:val="20"/>
          <w:lang w:val="ka-GE"/>
        </w:rPr>
        <w:t xml:space="preserve"> </w:t>
      </w:r>
      <w:proofErr w:type="spellStart"/>
      <w:r w:rsidR="00D527CB" w:rsidRPr="00012009">
        <w:rPr>
          <w:rFonts w:ascii="Sylfaen" w:hAnsi="Sylfaen" w:cs="Sylfaen"/>
          <w:b/>
          <w:sz w:val="20"/>
          <w:szCs w:val="20"/>
          <w:lang w:val="ka-GE"/>
        </w:rPr>
        <w:t>განფასება</w:t>
      </w:r>
      <w:proofErr w:type="spellEnd"/>
      <w:r w:rsidRPr="00012009">
        <w:rPr>
          <w:rFonts w:ascii="Sylfaen" w:hAnsi="Sylfaen" w:cs="Sylfaen"/>
          <w:b/>
          <w:sz w:val="20"/>
          <w:szCs w:val="20"/>
          <w:lang w:val="ka-GE"/>
        </w:rPr>
        <w:t xml:space="preserve"> </w:t>
      </w:r>
    </w:p>
    <w:p w14:paraId="1CE96EBA" w14:textId="1F8800A0" w:rsidR="00D527CB" w:rsidRPr="00012009" w:rsidRDefault="00D527CB" w:rsidP="005D0256">
      <w:pPr>
        <w:jc w:val="both"/>
        <w:rPr>
          <w:rFonts w:ascii="Sylfaen" w:hAnsi="Sylfaen" w:cs="Sylfaen"/>
          <w:color w:val="222222"/>
          <w:sz w:val="20"/>
          <w:szCs w:val="20"/>
          <w:shd w:val="clear" w:color="auto" w:fill="FFFFFF"/>
          <w:lang w:val="ka-GE"/>
        </w:rPr>
      </w:pPr>
      <w:proofErr w:type="spellStart"/>
      <w:r w:rsidRPr="00012009">
        <w:rPr>
          <w:rFonts w:ascii="Sylfaen" w:hAnsi="Sylfaen" w:cs="Sylfaen"/>
          <w:color w:val="222222"/>
          <w:sz w:val="20"/>
          <w:szCs w:val="20"/>
          <w:shd w:val="clear" w:color="auto" w:fill="FFFFFF"/>
        </w:rPr>
        <w:t>პრეტენდენტმა</w:t>
      </w:r>
      <w:proofErr w:type="spellEnd"/>
      <w:r w:rsidRPr="00012009">
        <w:rPr>
          <w:rFonts w:ascii="Verdana" w:hAnsi="Verdana"/>
          <w:color w:val="222222"/>
          <w:sz w:val="20"/>
          <w:szCs w:val="20"/>
          <w:shd w:val="clear" w:color="auto" w:fill="FFFFFF"/>
        </w:rPr>
        <w:t xml:space="preserve"> </w:t>
      </w:r>
      <w:proofErr w:type="spellStart"/>
      <w:r w:rsidRPr="00012009">
        <w:rPr>
          <w:rFonts w:ascii="Sylfaen" w:hAnsi="Sylfaen" w:cs="Sylfaen"/>
          <w:color w:val="222222"/>
          <w:sz w:val="20"/>
          <w:szCs w:val="20"/>
          <w:shd w:val="clear" w:color="auto" w:fill="FFFFFF"/>
        </w:rPr>
        <w:t>უნდა</w:t>
      </w:r>
      <w:proofErr w:type="spellEnd"/>
      <w:r w:rsidRPr="00012009">
        <w:rPr>
          <w:rFonts w:ascii="Verdana" w:hAnsi="Verdana"/>
          <w:color w:val="222222"/>
          <w:sz w:val="20"/>
          <w:szCs w:val="20"/>
          <w:shd w:val="clear" w:color="auto" w:fill="FFFFFF"/>
        </w:rPr>
        <w:t xml:space="preserve"> </w:t>
      </w:r>
      <w:proofErr w:type="spellStart"/>
      <w:r w:rsidRPr="00012009">
        <w:rPr>
          <w:rFonts w:ascii="Sylfaen" w:hAnsi="Sylfaen" w:cs="Sylfaen"/>
          <w:color w:val="222222"/>
          <w:sz w:val="20"/>
          <w:szCs w:val="20"/>
          <w:shd w:val="clear" w:color="auto" w:fill="FFFFFF"/>
        </w:rPr>
        <w:t>წარმოადგინოს</w:t>
      </w:r>
      <w:proofErr w:type="spellEnd"/>
      <w:r w:rsidRPr="00012009">
        <w:rPr>
          <w:rFonts w:ascii="Verdana" w:hAnsi="Verdana"/>
          <w:color w:val="222222"/>
          <w:sz w:val="20"/>
          <w:szCs w:val="20"/>
          <w:shd w:val="clear" w:color="auto" w:fill="FFFFFF"/>
        </w:rPr>
        <w:t xml:space="preserve"> </w:t>
      </w:r>
      <w:proofErr w:type="spellStart"/>
      <w:r w:rsidRPr="00012009">
        <w:rPr>
          <w:rFonts w:ascii="Sylfaen" w:hAnsi="Sylfaen" w:cs="Sylfaen"/>
          <w:color w:val="222222"/>
          <w:sz w:val="20"/>
          <w:szCs w:val="20"/>
          <w:shd w:val="clear" w:color="auto" w:fill="FFFFFF"/>
        </w:rPr>
        <w:t>განფასება</w:t>
      </w:r>
      <w:proofErr w:type="spellEnd"/>
      <w:r w:rsidRPr="00012009">
        <w:rPr>
          <w:rFonts w:ascii="Verdana" w:hAnsi="Verdana"/>
          <w:color w:val="222222"/>
          <w:sz w:val="20"/>
          <w:szCs w:val="20"/>
          <w:shd w:val="clear" w:color="auto" w:fill="FFFFFF"/>
        </w:rPr>
        <w:t xml:space="preserve"> </w:t>
      </w:r>
      <w:r w:rsidR="00CD295B" w:rsidRPr="00012009">
        <w:rPr>
          <w:rFonts w:ascii="Sylfaen" w:hAnsi="Sylfaen" w:cs="Sylfaen"/>
          <w:color w:val="222222"/>
          <w:sz w:val="20"/>
          <w:szCs w:val="20"/>
          <w:shd w:val="clear" w:color="auto" w:fill="FFFFFF"/>
          <w:lang w:val="ka-GE"/>
        </w:rPr>
        <w:t xml:space="preserve">1.2 პუნქტში მოცემული ხარჯთაღრიცხვით </w:t>
      </w:r>
      <w:proofErr w:type="spellStart"/>
      <w:r w:rsidRPr="00012009">
        <w:rPr>
          <w:rFonts w:ascii="Sylfaen" w:hAnsi="Sylfaen" w:cs="Sylfaen"/>
          <w:color w:val="222222"/>
          <w:sz w:val="20"/>
          <w:szCs w:val="20"/>
          <w:shd w:val="clear" w:color="auto" w:fill="FFFFFF"/>
        </w:rPr>
        <w:t>განსაზღვრულ</w:t>
      </w:r>
      <w:proofErr w:type="spellEnd"/>
      <w:r w:rsidRPr="00012009">
        <w:rPr>
          <w:rFonts w:ascii="Sylfaen" w:hAnsi="Sylfaen" w:cs="Sylfaen"/>
          <w:color w:val="222222"/>
          <w:sz w:val="20"/>
          <w:szCs w:val="20"/>
          <w:shd w:val="clear" w:color="auto" w:fill="FFFFFF"/>
          <w:lang w:val="ka-GE"/>
        </w:rPr>
        <w:t xml:space="preserve"> თითოეულ სამუშაოზე</w:t>
      </w:r>
      <w:r w:rsidR="00012009">
        <w:rPr>
          <w:rFonts w:ascii="Sylfaen" w:hAnsi="Sylfaen" w:cs="Sylfaen"/>
          <w:color w:val="222222"/>
          <w:sz w:val="20"/>
          <w:szCs w:val="20"/>
          <w:shd w:val="clear" w:color="auto" w:fill="FFFFFF"/>
          <w:lang w:val="ka-GE"/>
        </w:rPr>
        <w:t xml:space="preserve"> ურთიერთ</w:t>
      </w:r>
      <w:r w:rsidR="00604ADE">
        <w:rPr>
          <w:rFonts w:ascii="Sylfaen" w:hAnsi="Sylfaen" w:cs="Sylfaen"/>
          <w:color w:val="222222"/>
          <w:sz w:val="20"/>
          <w:szCs w:val="20"/>
          <w:shd w:val="clear" w:color="auto" w:fill="FFFFFF"/>
          <w:lang w:val="ka-GE"/>
        </w:rPr>
        <w:t xml:space="preserve"> </w:t>
      </w:r>
      <w:r w:rsidR="00012009">
        <w:rPr>
          <w:rFonts w:ascii="Sylfaen" w:hAnsi="Sylfaen" w:cs="Sylfaen"/>
          <w:color w:val="222222"/>
          <w:sz w:val="20"/>
          <w:szCs w:val="20"/>
          <w:shd w:val="clear" w:color="auto" w:fill="FFFFFF"/>
          <w:lang w:val="ka-GE"/>
        </w:rPr>
        <w:t xml:space="preserve">დამოუკიდებლად ყოველი ლოტისათვის თანდართული დანართების მიხედვით. </w:t>
      </w:r>
    </w:p>
    <w:p w14:paraId="0E9DAAC3" w14:textId="5CA76750" w:rsidR="007C3107" w:rsidRPr="00012009" w:rsidRDefault="007C3107" w:rsidP="005D0256">
      <w:pPr>
        <w:jc w:val="both"/>
        <w:rPr>
          <w:rFonts w:ascii="Sylfaen" w:hAnsi="Sylfaen" w:cs="Sylfaen"/>
          <w:bCs/>
          <w:sz w:val="20"/>
          <w:szCs w:val="20"/>
          <w:u w:val="single"/>
          <w:lang w:val="ka-GE"/>
        </w:rPr>
      </w:pPr>
      <w:r w:rsidRPr="00012009">
        <w:rPr>
          <w:rFonts w:ascii="Sylfaen" w:hAnsi="Sylfaen" w:cs="Sylfaen"/>
          <w:bCs/>
          <w:sz w:val="20"/>
          <w:szCs w:val="20"/>
          <w:u w:val="single"/>
          <w:lang w:val="ka-GE"/>
        </w:rPr>
        <w:t xml:space="preserve">გთხოვთ, გაითვალისწინოთ, თუ </w:t>
      </w:r>
      <w:proofErr w:type="spellStart"/>
      <w:r w:rsidRPr="00012009">
        <w:rPr>
          <w:rFonts w:ascii="Sylfaen" w:hAnsi="Sylfaen" w:cs="Sylfaen"/>
          <w:bCs/>
          <w:sz w:val="20"/>
          <w:szCs w:val="20"/>
          <w:u w:val="single"/>
          <w:lang w:val="ka-GE"/>
        </w:rPr>
        <w:t>სატენდერო</w:t>
      </w:r>
      <w:proofErr w:type="spellEnd"/>
      <w:r w:rsidRPr="00012009">
        <w:rPr>
          <w:rFonts w:ascii="Sylfaen" w:hAnsi="Sylfaen" w:cs="Sylfaen"/>
          <w:bCs/>
          <w:sz w:val="20"/>
          <w:szCs w:val="20"/>
          <w:u w:val="single"/>
          <w:lang w:val="ka-GE"/>
        </w:rPr>
        <w:t xml:space="preserve"> წინადადებაში წარმოდგენილი იქნება ხა</w:t>
      </w:r>
      <w:r w:rsidR="00C3290E" w:rsidRPr="00012009">
        <w:rPr>
          <w:rFonts w:ascii="Sylfaen" w:hAnsi="Sylfaen" w:cs="Sylfaen"/>
          <w:bCs/>
          <w:sz w:val="20"/>
          <w:szCs w:val="20"/>
          <w:u w:val="single"/>
          <w:lang w:val="ka-GE"/>
        </w:rPr>
        <w:t>რჯთაღრიცხვის მხოლოდ ერთი ვარიანტი</w:t>
      </w:r>
      <w:r w:rsidRPr="00012009">
        <w:rPr>
          <w:rFonts w:ascii="Sylfaen" w:hAnsi="Sylfaen" w:cs="Sylfaen"/>
          <w:bCs/>
          <w:sz w:val="20"/>
          <w:szCs w:val="20"/>
          <w:u w:val="single"/>
          <w:lang w:val="ka-GE"/>
        </w:rPr>
        <w:t xml:space="preserve"> (მიმდინარე მდგომარეობის გათვალისწინებით), მოგვიანებით ფასების გადახედვა/ცვლილება არ განიხილება „</w:t>
      </w:r>
      <w:proofErr w:type="spellStart"/>
      <w:r w:rsidRPr="00012009">
        <w:rPr>
          <w:rFonts w:ascii="Sylfaen" w:hAnsi="Sylfaen" w:cs="Sylfaen"/>
          <w:bCs/>
          <w:sz w:val="20"/>
          <w:szCs w:val="20"/>
          <w:u w:val="single"/>
          <w:lang w:val="ka-GE"/>
        </w:rPr>
        <w:t>შემსყიდველის</w:t>
      </w:r>
      <w:proofErr w:type="spellEnd"/>
      <w:r w:rsidRPr="00012009">
        <w:rPr>
          <w:rFonts w:ascii="Sylfaen" w:hAnsi="Sylfaen" w:cs="Sylfaen"/>
          <w:bCs/>
          <w:sz w:val="20"/>
          <w:szCs w:val="20"/>
          <w:u w:val="single"/>
          <w:lang w:val="ka-GE"/>
        </w:rPr>
        <w:t>“ მხრიდან.</w:t>
      </w:r>
    </w:p>
    <w:p w14:paraId="6A261AFD" w14:textId="3C2ED452" w:rsidR="00926883" w:rsidRDefault="00926883" w:rsidP="005D0256">
      <w:pPr>
        <w:jc w:val="both"/>
        <w:rPr>
          <w:rFonts w:ascii="Sylfaen" w:hAnsi="Sylfaen" w:cs="Sylfaen"/>
          <w:b/>
          <w:bCs/>
          <w:color w:val="FF0000"/>
          <w:sz w:val="20"/>
          <w:szCs w:val="20"/>
          <w:u w:val="single"/>
          <w:lang w:val="ka-GE"/>
        </w:rPr>
      </w:pPr>
      <w:r w:rsidRPr="00012009">
        <w:rPr>
          <w:rFonts w:ascii="Sylfaen" w:hAnsi="Sylfaen" w:cs="Sylfaen"/>
          <w:b/>
          <w:bCs/>
          <w:color w:val="FF0000"/>
          <w:sz w:val="20"/>
          <w:szCs w:val="20"/>
          <w:u w:val="single"/>
          <w:lang w:val="ka-GE"/>
        </w:rPr>
        <w:t xml:space="preserve">შენიშვნა: </w:t>
      </w:r>
    </w:p>
    <w:p w14:paraId="05B77832" w14:textId="77777777" w:rsidR="00012009" w:rsidRPr="00012009" w:rsidRDefault="00012009" w:rsidP="00012009">
      <w:pPr>
        <w:pStyle w:val="ListParagraph"/>
        <w:numPr>
          <w:ilvl w:val="0"/>
          <w:numId w:val="41"/>
        </w:numPr>
        <w:spacing w:line="240" w:lineRule="auto"/>
        <w:jc w:val="both"/>
        <w:rPr>
          <w:rFonts w:ascii="Sylfaen" w:hAnsi="Sylfaen" w:cs="Sylfaen"/>
          <w:b/>
          <w:bCs/>
          <w:color w:val="FF0000"/>
          <w:sz w:val="20"/>
          <w:szCs w:val="20"/>
          <w:u w:val="single"/>
          <w:lang w:val="ka-GE"/>
        </w:rPr>
      </w:pPr>
      <w:r w:rsidRPr="00012009">
        <w:rPr>
          <w:rFonts w:ascii="Sylfaen" w:hAnsi="Sylfaen" w:cs="Sylfaen"/>
          <w:b/>
          <w:bCs/>
          <w:color w:val="FF0000"/>
          <w:sz w:val="20"/>
          <w:szCs w:val="20"/>
          <w:u w:val="single"/>
          <w:lang w:val="ka-GE"/>
        </w:rPr>
        <w:t xml:space="preserve">გთხოვთ, </w:t>
      </w:r>
      <w:proofErr w:type="spellStart"/>
      <w:r w:rsidRPr="00012009">
        <w:rPr>
          <w:rFonts w:ascii="Sylfaen" w:hAnsi="Sylfaen" w:cs="Sylfaen"/>
          <w:b/>
          <w:bCs/>
          <w:color w:val="FF0000"/>
          <w:sz w:val="20"/>
          <w:szCs w:val="20"/>
          <w:u w:val="single"/>
          <w:lang w:val="ka-GE"/>
        </w:rPr>
        <w:t>განფასებისას</w:t>
      </w:r>
      <w:proofErr w:type="spellEnd"/>
      <w:r w:rsidRPr="00012009">
        <w:rPr>
          <w:rFonts w:ascii="Sylfaen" w:hAnsi="Sylfaen" w:cs="Sylfaen"/>
          <w:b/>
          <w:bCs/>
          <w:color w:val="FF0000"/>
          <w:sz w:val="20"/>
          <w:szCs w:val="20"/>
          <w:u w:val="single"/>
          <w:lang w:val="ka-GE"/>
        </w:rPr>
        <w:t xml:space="preserve"> ყურადღება მიაქციოთ პოზიციების განზომილებებს! </w:t>
      </w:r>
    </w:p>
    <w:p w14:paraId="6A8AD973" w14:textId="19DDEFBF" w:rsidR="00012009" w:rsidRPr="00012009" w:rsidRDefault="00012009" w:rsidP="00012009">
      <w:pPr>
        <w:pStyle w:val="ListParagraph"/>
        <w:numPr>
          <w:ilvl w:val="0"/>
          <w:numId w:val="41"/>
        </w:numPr>
        <w:spacing w:line="240" w:lineRule="auto"/>
        <w:jc w:val="both"/>
        <w:rPr>
          <w:rFonts w:ascii="Sylfaen" w:hAnsi="Sylfaen" w:cs="Sylfaen"/>
          <w:b/>
          <w:bCs/>
          <w:color w:val="FF0000"/>
          <w:sz w:val="20"/>
          <w:szCs w:val="20"/>
          <w:u w:val="single"/>
          <w:lang w:val="ka-GE"/>
        </w:rPr>
      </w:pPr>
      <w:r w:rsidRPr="00012009">
        <w:rPr>
          <w:rFonts w:ascii="Sylfaen" w:hAnsi="Sylfaen" w:cs="Sylfaen"/>
          <w:b/>
          <w:bCs/>
          <w:color w:val="FF0000"/>
          <w:sz w:val="20"/>
          <w:szCs w:val="20"/>
          <w:u w:val="single"/>
          <w:lang w:val="ka-GE"/>
        </w:rPr>
        <w:t>ფასები წარმოდგენილი უნდა იყოს ლარში საქართველოში მოქმედი ყველა გადასახადის ჩათვლით</w:t>
      </w:r>
      <w:r w:rsidR="000923A3">
        <w:rPr>
          <w:rFonts w:ascii="Sylfaen" w:hAnsi="Sylfaen" w:cs="Sylfaen"/>
          <w:b/>
          <w:bCs/>
          <w:color w:val="FF0000"/>
          <w:sz w:val="20"/>
          <w:szCs w:val="20"/>
          <w:u w:val="single"/>
          <w:lang w:val="ka-GE"/>
        </w:rPr>
        <w:t xml:space="preserve">, დღგ-ს გადასახადის გარდა. </w:t>
      </w:r>
      <w:r w:rsidRPr="00012009">
        <w:rPr>
          <w:rFonts w:ascii="Sylfaen" w:hAnsi="Sylfaen" w:cs="Sylfaen"/>
          <w:b/>
          <w:bCs/>
          <w:color w:val="FF0000"/>
          <w:sz w:val="20"/>
          <w:szCs w:val="20"/>
          <w:u w:val="single"/>
          <w:lang w:val="ka-GE"/>
        </w:rPr>
        <w:t xml:space="preserve"> </w:t>
      </w:r>
    </w:p>
    <w:p w14:paraId="6BC4EEF6" w14:textId="77777777" w:rsidR="00012009" w:rsidRPr="00012009" w:rsidRDefault="00012009" w:rsidP="00012009">
      <w:pPr>
        <w:pStyle w:val="ListParagraph"/>
        <w:numPr>
          <w:ilvl w:val="0"/>
          <w:numId w:val="41"/>
        </w:numPr>
        <w:spacing w:line="240" w:lineRule="auto"/>
        <w:jc w:val="both"/>
        <w:rPr>
          <w:rFonts w:ascii="Sylfaen" w:hAnsi="Sylfaen" w:cs="Sylfaen"/>
          <w:b/>
          <w:bCs/>
          <w:color w:val="FF0000"/>
          <w:sz w:val="20"/>
          <w:szCs w:val="20"/>
          <w:u w:val="single"/>
          <w:lang w:val="ka-GE"/>
        </w:rPr>
      </w:pPr>
      <w:proofErr w:type="spellStart"/>
      <w:r w:rsidRPr="00012009">
        <w:rPr>
          <w:rFonts w:ascii="Sylfaen" w:hAnsi="Sylfaen" w:cs="Sylfaen"/>
          <w:b/>
          <w:bCs/>
          <w:color w:val="FF0000"/>
          <w:sz w:val="20"/>
          <w:szCs w:val="20"/>
          <w:u w:val="single"/>
        </w:rPr>
        <w:t>დაუშვებელია</w:t>
      </w:r>
      <w:proofErr w:type="spellEnd"/>
      <w:r w:rsidRPr="00012009">
        <w:rPr>
          <w:rFonts w:ascii="Sylfaen" w:hAnsi="Sylfaen" w:cs="Sylfaen"/>
          <w:b/>
          <w:bCs/>
          <w:color w:val="FF0000"/>
          <w:sz w:val="20"/>
          <w:szCs w:val="20"/>
          <w:u w:val="single"/>
        </w:rPr>
        <w:t xml:space="preserve"> </w:t>
      </w:r>
      <w:proofErr w:type="spellStart"/>
      <w:r w:rsidRPr="00012009">
        <w:rPr>
          <w:rFonts w:ascii="Sylfaen" w:hAnsi="Sylfaen" w:cs="Sylfaen"/>
          <w:b/>
          <w:bCs/>
          <w:color w:val="FF0000"/>
          <w:sz w:val="20"/>
          <w:szCs w:val="20"/>
          <w:u w:val="single"/>
        </w:rPr>
        <w:t>ხელშეკრულების</w:t>
      </w:r>
      <w:proofErr w:type="spellEnd"/>
      <w:r w:rsidRPr="00012009">
        <w:rPr>
          <w:rFonts w:ascii="Sylfaen" w:hAnsi="Sylfaen" w:cs="Sylfaen"/>
          <w:b/>
          <w:bCs/>
          <w:color w:val="FF0000"/>
          <w:sz w:val="20"/>
          <w:szCs w:val="20"/>
          <w:u w:val="single"/>
        </w:rPr>
        <w:t xml:space="preserve"> </w:t>
      </w:r>
      <w:proofErr w:type="spellStart"/>
      <w:r w:rsidRPr="00012009">
        <w:rPr>
          <w:rFonts w:ascii="Sylfaen" w:hAnsi="Sylfaen" w:cs="Sylfaen"/>
          <w:b/>
          <w:bCs/>
          <w:color w:val="FF0000"/>
          <w:sz w:val="20"/>
          <w:szCs w:val="20"/>
          <w:u w:val="single"/>
        </w:rPr>
        <w:t>მოქმედების</w:t>
      </w:r>
      <w:proofErr w:type="spellEnd"/>
      <w:r w:rsidRPr="00012009">
        <w:rPr>
          <w:rFonts w:ascii="Sylfaen" w:hAnsi="Sylfaen" w:cs="Sylfaen"/>
          <w:b/>
          <w:bCs/>
          <w:color w:val="FF0000"/>
          <w:sz w:val="20"/>
          <w:szCs w:val="20"/>
          <w:u w:val="single"/>
        </w:rPr>
        <w:t xml:space="preserve"> </w:t>
      </w:r>
      <w:proofErr w:type="spellStart"/>
      <w:r w:rsidRPr="00012009">
        <w:rPr>
          <w:rFonts w:ascii="Sylfaen" w:hAnsi="Sylfaen" w:cs="Sylfaen"/>
          <w:b/>
          <w:bCs/>
          <w:color w:val="FF0000"/>
          <w:sz w:val="20"/>
          <w:szCs w:val="20"/>
          <w:u w:val="single"/>
        </w:rPr>
        <w:t>ვადის</w:t>
      </w:r>
      <w:proofErr w:type="spellEnd"/>
      <w:r w:rsidRPr="00012009">
        <w:rPr>
          <w:rFonts w:ascii="Sylfaen" w:hAnsi="Sylfaen" w:cs="Sylfaen"/>
          <w:b/>
          <w:bCs/>
          <w:color w:val="FF0000"/>
          <w:sz w:val="20"/>
          <w:szCs w:val="20"/>
          <w:u w:val="single"/>
        </w:rPr>
        <w:t xml:space="preserve"> </w:t>
      </w:r>
      <w:proofErr w:type="spellStart"/>
      <w:r w:rsidRPr="00012009">
        <w:rPr>
          <w:rFonts w:ascii="Sylfaen" w:hAnsi="Sylfaen" w:cs="Sylfaen"/>
          <w:b/>
          <w:bCs/>
          <w:color w:val="FF0000"/>
          <w:sz w:val="20"/>
          <w:szCs w:val="20"/>
          <w:u w:val="single"/>
        </w:rPr>
        <w:t>განმავლობაში</w:t>
      </w:r>
      <w:proofErr w:type="spellEnd"/>
      <w:r w:rsidRPr="00012009">
        <w:rPr>
          <w:rFonts w:ascii="Sylfaen" w:hAnsi="Sylfaen" w:cs="Sylfaen"/>
          <w:b/>
          <w:bCs/>
          <w:color w:val="FF0000"/>
          <w:sz w:val="20"/>
          <w:szCs w:val="20"/>
          <w:u w:val="single"/>
        </w:rPr>
        <w:t xml:space="preserve"> </w:t>
      </w:r>
      <w:proofErr w:type="spellStart"/>
      <w:r w:rsidRPr="00012009">
        <w:rPr>
          <w:rFonts w:ascii="Sylfaen" w:hAnsi="Sylfaen" w:cs="Sylfaen"/>
          <w:b/>
          <w:bCs/>
          <w:color w:val="FF0000"/>
          <w:sz w:val="20"/>
          <w:szCs w:val="20"/>
          <w:u w:val="single"/>
        </w:rPr>
        <w:t>მომსახურების</w:t>
      </w:r>
      <w:proofErr w:type="spellEnd"/>
      <w:r w:rsidRPr="00012009">
        <w:rPr>
          <w:rFonts w:ascii="Sylfaen" w:hAnsi="Sylfaen" w:cs="Sylfaen"/>
          <w:b/>
          <w:bCs/>
          <w:color w:val="FF0000"/>
          <w:sz w:val="20"/>
          <w:szCs w:val="20"/>
          <w:u w:val="single"/>
        </w:rPr>
        <w:t xml:space="preserve"> </w:t>
      </w:r>
      <w:proofErr w:type="spellStart"/>
      <w:r w:rsidRPr="00012009">
        <w:rPr>
          <w:rFonts w:ascii="Sylfaen" w:hAnsi="Sylfaen" w:cs="Sylfaen"/>
          <w:b/>
          <w:bCs/>
          <w:color w:val="FF0000"/>
          <w:sz w:val="20"/>
          <w:szCs w:val="20"/>
          <w:u w:val="single"/>
        </w:rPr>
        <w:t>გაწევის</w:t>
      </w:r>
      <w:proofErr w:type="spellEnd"/>
      <w:r w:rsidRPr="00012009">
        <w:rPr>
          <w:rFonts w:ascii="Sylfaen" w:hAnsi="Sylfaen" w:cs="Sylfaen"/>
          <w:b/>
          <w:bCs/>
          <w:color w:val="FF0000"/>
          <w:sz w:val="20"/>
          <w:szCs w:val="20"/>
          <w:u w:val="single"/>
        </w:rPr>
        <w:t xml:space="preserve"> </w:t>
      </w:r>
      <w:proofErr w:type="spellStart"/>
      <w:r w:rsidRPr="00012009">
        <w:rPr>
          <w:rFonts w:ascii="Sylfaen" w:hAnsi="Sylfaen" w:cs="Sylfaen"/>
          <w:b/>
          <w:bCs/>
          <w:color w:val="FF0000"/>
          <w:sz w:val="20"/>
          <w:szCs w:val="20"/>
          <w:u w:val="single"/>
        </w:rPr>
        <w:t>პერიოდში</w:t>
      </w:r>
      <w:proofErr w:type="spellEnd"/>
      <w:r w:rsidRPr="00012009">
        <w:rPr>
          <w:rFonts w:ascii="Sylfaen" w:hAnsi="Sylfaen" w:cs="Sylfaen"/>
          <w:b/>
          <w:bCs/>
          <w:color w:val="FF0000"/>
          <w:sz w:val="20"/>
          <w:szCs w:val="20"/>
          <w:u w:val="single"/>
        </w:rPr>
        <w:t xml:space="preserve"> </w:t>
      </w:r>
      <w:proofErr w:type="spellStart"/>
      <w:r w:rsidRPr="00012009">
        <w:rPr>
          <w:rFonts w:ascii="Sylfaen" w:hAnsi="Sylfaen" w:cs="Sylfaen"/>
          <w:b/>
          <w:bCs/>
          <w:color w:val="FF0000"/>
          <w:sz w:val="20"/>
          <w:szCs w:val="20"/>
          <w:u w:val="single"/>
        </w:rPr>
        <w:t>ფასის</w:t>
      </w:r>
      <w:proofErr w:type="spellEnd"/>
      <w:r w:rsidRPr="00012009">
        <w:rPr>
          <w:rFonts w:ascii="Sylfaen" w:hAnsi="Sylfaen" w:cs="Sylfaen"/>
          <w:b/>
          <w:bCs/>
          <w:color w:val="FF0000"/>
          <w:sz w:val="20"/>
          <w:szCs w:val="20"/>
          <w:u w:val="single"/>
        </w:rPr>
        <w:t xml:space="preserve"> </w:t>
      </w:r>
      <w:proofErr w:type="spellStart"/>
      <w:r w:rsidRPr="00012009">
        <w:rPr>
          <w:rFonts w:ascii="Sylfaen" w:hAnsi="Sylfaen" w:cs="Sylfaen"/>
          <w:b/>
          <w:bCs/>
          <w:color w:val="FF0000"/>
          <w:sz w:val="20"/>
          <w:szCs w:val="20"/>
          <w:u w:val="single"/>
        </w:rPr>
        <w:t>ცვლილება</w:t>
      </w:r>
      <w:proofErr w:type="spellEnd"/>
      <w:r w:rsidRPr="00012009">
        <w:rPr>
          <w:rFonts w:ascii="Sylfaen" w:hAnsi="Sylfaen" w:cs="Sylfaen"/>
          <w:b/>
          <w:bCs/>
          <w:color w:val="FF0000"/>
          <w:sz w:val="20"/>
          <w:szCs w:val="20"/>
          <w:u w:val="single"/>
        </w:rPr>
        <w:t xml:space="preserve">.  </w:t>
      </w:r>
      <w:proofErr w:type="spellStart"/>
      <w:r w:rsidRPr="00012009">
        <w:rPr>
          <w:rFonts w:ascii="Sylfaen" w:hAnsi="Sylfaen" w:cs="Sylfaen"/>
          <w:b/>
          <w:bCs/>
          <w:color w:val="FF0000"/>
          <w:sz w:val="20"/>
          <w:szCs w:val="20"/>
          <w:u w:val="single"/>
        </w:rPr>
        <w:t>პრედენდენტი</w:t>
      </w:r>
      <w:proofErr w:type="spellEnd"/>
      <w:r w:rsidRPr="00012009">
        <w:rPr>
          <w:rFonts w:ascii="Sylfaen" w:hAnsi="Sylfaen" w:cs="Sylfaen"/>
          <w:b/>
          <w:bCs/>
          <w:color w:val="FF0000"/>
          <w:sz w:val="20"/>
          <w:szCs w:val="20"/>
          <w:u w:val="single"/>
        </w:rPr>
        <w:t xml:space="preserve"> </w:t>
      </w:r>
      <w:proofErr w:type="spellStart"/>
      <w:r w:rsidRPr="00012009">
        <w:rPr>
          <w:rFonts w:ascii="Sylfaen" w:hAnsi="Sylfaen" w:cs="Sylfaen"/>
          <w:b/>
          <w:bCs/>
          <w:color w:val="FF0000"/>
          <w:sz w:val="20"/>
          <w:szCs w:val="20"/>
          <w:u w:val="single"/>
        </w:rPr>
        <w:t>ადასტურებს</w:t>
      </w:r>
      <w:proofErr w:type="spellEnd"/>
      <w:r w:rsidRPr="00012009">
        <w:rPr>
          <w:rFonts w:ascii="Sylfaen" w:hAnsi="Sylfaen" w:cs="Sylfaen"/>
          <w:b/>
          <w:bCs/>
          <w:color w:val="FF0000"/>
          <w:sz w:val="20"/>
          <w:szCs w:val="20"/>
          <w:u w:val="single"/>
        </w:rPr>
        <w:t xml:space="preserve">, </w:t>
      </w:r>
      <w:proofErr w:type="spellStart"/>
      <w:r w:rsidRPr="00012009">
        <w:rPr>
          <w:rFonts w:ascii="Sylfaen" w:hAnsi="Sylfaen" w:cs="Sylfaen"/>
          <w:b/>
          <w:bCs/>
          <w:color w:val="FF0000"/>
          <w:sz w:val="20"/>
          <w:szCs w:val="20"/>
          <w:u w:val="single"/>
        </w:rPr>
        <w:t>რომ</w:t>
      </w:r>
      <w:proofErr w:type="spellEnd"/>
      <w:r w:rsidRPr="00012009">
        <w:rPr>
          <w:rFonts w:ascii="Sylfaen" w:hAnsi="Sylfaen" w:cs="Sylfaen"/>
          <w:b/>
          <w:bCs/>
          <w:color w:val="FF0000"/>
          <w:sz w:val="20"/>
          <w:szCs w:val="20"/>
          <w:u w:val="single"/>
        </w:rPr>
        <w:t xml:space="preserve"> </w:t>
      </w:r>
      <w:proofErr w:type="spellStart"/>
      <w:r w:rsidRPr="00012009">
        <w:rPr>
          <w:rFonts w:ascii="Sylfaen" w:hAnsi="Sylfaen" w:cs="Sylfaen"/>
          <w:b/>
          <w:bCs/>
          <w:color w:val="FF0000"/>
          <w:sz w:val="20"/>
          <w:szCs w:val="20"/>
          <w:u w:val="single"/>
        </w:rPr>
        <w:t>მან</w:t>
      </w:r>
      <w:proofErr w:type="spellEnd"/>
      <w:r w:rsidRPr="00012009">
        <w:rPr>
          <w:rFonts w:ascii="Sylfaen" w:hAnsi="Sylfaen" w:cs="Sylfaen"/>
          <w:b/>
          <w:bCs/>
          <w:color w:val="FF0000"/>
          <w:sz w:val="20"/>
          <w:szCs w:val="20"/>
          <w:u w:val="single"/>
        </w:rPr>
        <w:t xml:space="preserve"> </w:t>
      </w:r>
      <w:proofErr w:type="spellStart"/>
      <w:r w:rsidRPr="00012009">
        <w:rPr>
          <w:rFonts w:ascii="Sylfaen" w:hAnsi="Sylfaen" w:cs="Sylfaen"/>
          <w:b/>
          <w:bCs/>
          <w:color w:val="FF0000"/>
          <w:sz w:val="20"/>
          <w:szCs w:val="20"/>
          <w:u w:val="single"/>
        </w:rPr>
        <w:t>დამოუკიდებლად</w:t>
      </w:r>
      <w:proofErr w:type="spellEnd"/>
      <w:r w:rsidRPr="00012009">
        <w:rPr>
          <w:rFonts w:ascii="Sylfaen" w:hAnsi="Sylfaen" w:cs="Sylfaen"/>
          <w:b/>
          <w:bCs/>
          <w:color w:val="FF0000"/>
          <w:sz w:val="20"/>
          <w:szCs w:val="20"/>
          <w:u w:val="single"/>
        </w:rPr>
        <w:t xml:space="preserve"> </w:t>
      </w:r>
      <w:proofErr w:type="spellStart"/>
      <w:r w:rsidRPr="00012009">
        <w:rPr>
          <w:rFonts w:ascii="Sylfaen" w:hAnsi="Sylfaen" w:cs="Sylfaen"/>
          <w:b/>
          <w:bCs/>
          <w:color w:val="FF0000"/>
          <w:sz w:val="20"/>
          <w:szCs w:val="20"/>
          <w:u w:val="single"/>
        </w:rPr>
        <w:t>შეაფასა</w:t>
      </w:r>
      <w:proofErr w:type="spellEnd"/>
      <w:r w:rsidRPr="00012009">
        <w:rPr>
          <w:rFonts w:ascii="Sylfaen" w:hAnsi="Sylfaen" w:cs="Sylfaen"/>
          <w:b/>
          <w:bCs/>
          <w:color w:val="FF0000"/>
          <w:sz w:val="20"/>
          <w:szCs w:val="20"/>
          <w:u w:val="single"/>
        </w:rPr>
        <w:t xml:space="preserve"> </w:t>
      </w:r>
      <w:proofErr w:type="spellStart"/>
      <w:r w:rsidRPr="00012009">
        <w:rPr>
          <w:rFonts w:ascii="Sylfaen" w:hAnsi="Sylfaen" w:cs="Sylfaen"/>
          <w:b/>
          <w:bCs/>
          <w:color w:val="FF0000"/>
          <w:sz w:val="20"/>
          <w:szCs w:val="20"/>
          <w:u w:val="single"/>
        </w:rPr>
        <w:t>ყველა</w:t>
      </w:r>
      <w:proofErr w:type="spellEnd"/>
      <w:r w:rsidRPr="00012009">
        <w:rPr>
          <w:rFonts w:ascii="Sylfaen" w:hAnsi="Sylfaen" w:cs="Sylfaen"/>
          <w:b/>
          <w:bCs/>
          <w:color w:val="FF0000"/>
          <w:sz w:val="20"/>
          <w:szCs w:val="20"/>
          <w:u w:val="single"/>
        </w:rPr>
        <w:t xml:space="preserve"> </w:t>
      </w:r>
      <w:proofErr w:type="spellStart"/>
      <w:r w:rsidRPr="00012009">
        <w:rPr>
          <w:rFonts w:ascii="Sylfaen" w:hAnsi="Sylfaen" w:cs="Sylfaen"/>
          <w:b/>
          <w:bCs/>
          <w:color w:val="FF0000"/>
          <w:sz w:val="20"/>
          <w:szCs w:val="20"/>
          <w:u w:val="single"/>
        </w:rPr>
        <w:t>შესაბამისი</w:t>
      </w:r>
      <w:proofErr w:type="spellEnd"/>
      <w:r w:rsidRPr="00012009">
        <w:rPr>
          <w:rFonts w:ascii="Sylfaen" w:hAnsi="Sylfaen" w:cs="Sylfaen"/>
          <w:b/>
          <w:bCs/>
          <w:color w:val="FF0000"/>
          <w:sz w:val="20"/>
          <w:szCs w:val="20"/>
          <w:u w:val="single"/>
        </w:rPr>
        <w:t xml:space="preserve"> </w:t>
      </w:r>
      <w:proofErr w:type="spellStart"/>
      <w:r w:rsidRPr="00012009">
        <w:rPr>
          <w:rFonts w:ascii="Sylfaen" w:hAnsi="Sylfaen" w:cs="Sylfaen"/>
          <w:b/>
          <w:bCs/>
          <w:color w:val="FF0000"/>
          <w:sz w:val="20"/>
          <w:szCs w:val="20"/>
          <w:u w:val="single"/>
        </w:rPr>
        <w:t>რისკი</w:t>
      </w:r>
      <w:proofErr w:type="spellEnd"/>
      <w:r w:rsidRPr="00012009">
        <w:rPr>
          <w:rFonts w:ascii="Sylfaen" w:hAnsi="Sylfaen" w:cs="Sylfaen"/>
          <w:b/>
          <w:bCs/>
          <w:color w:val="FF0000"/>
          <w:sz w:val="20"/>
          <w:szCs w:val="20"/>
          <w:u w:val="single"/>
        </w:rPr>
        <w:t xml:space="preserve">, </w:t>
      </w:r>
      <w:proofErr w:type="spellStart"/>
      <w:r w:rsidRPr="00012009">
        <w:rPr>
          <w:rFonts w:ascii="Sylfaen" w:hAnsi="Sylfaen" w:cs="Sylfaen"/>
          <w:b/>
          <w:bCs/>
          <w:color w:val="FF0000"/>
          <w:sz w:val="20"/>
          <w:szCs w:val="20"/>
          <w:u w:val="single"/>
        </w:rPr>
        <w:t>მათ</w:t>
      </w:r>
      <w:proofErr w:type="spellEnd"/>
      <w:r w:rsidRPr="00012009">
        <w:rPr>
          <w:rFonts w:ascii="Sylfaen" w:hAnsi="Sylfaen" w:cs="Sylfaen"/>
          <w:b/>
          <w:bCs/>
          <w:color w:val="FF0000"/>
          <w:sz w:val="20"/>
          <w:szCs w:val="20"/>
          <w:u w:val="single"/>
        </w:rPr>
        <w:t xml:space="preserve"> </w:t>
      </w:r>
      <w:proofErr w:type="spellStart"/>
      <w:r w:rsidRPr="00012009">
        <w:rPr>
          <w:rFonts w:ascii="Sylfaen" w:hAnsi="Sylfaen" w:cs="Sylfaen"/>
          <w:b/>
          <w:bCs/>
          <w:color w:val="FF0000"/>
          <w:sz w:val="20"/>
          <w:szCs w:val="20"/>
          <w:u w:val="single"/>
        </w:rPr>
        <w:t>შორის</w:t>
      </w:r>
      <w:proofErr w:type="spellEnd"/>
      <w:r w:rsidRPr="00012009">
        <w:rPr>
          <w:rFonts w:ascii="Sylfaen" w:hAnsi="Sylfaen" w:cs="Sylfaen"/>
          <w:b/>
          <w:bCs/>
          <w:color w:val="FF0000"/>
          <w:sz w:val="20"/>
          <w:szCs w:val="20"/>
          <w:u w:val="single"/>
        </w:rPr>
        <w:t xml:space="preserve"> </w:t>
      </w:r>
      <w:proofErr w:type="spellStart"/>
      <w:r w:rsidRPr="00012009">
        <w:rPr>
          <w:rFonts w:ascii="Sylfaen" w:hAnsi="Sylfaen" w:cs="Sylfaen"/>
          <w:b/>
          <w:bCs/>
          <w:color w:val="FF0000"/>
          <w:sz w:val="20"/>
          <w:szCs w:val="20"/>
          <w:u w:val="single"/>
        </w:rPr>
        <w:t>და</w:t>
      </w:r>
      <w:proofErr w:type="spellEnd"/>
      <w:r w:rsidRPr="00012009">
        <w:rPr>
          <w:rFonts w:ascii="Sylfaen" w:hAnsi="Sylfaen" w:cs="Sylfaen"/>
          <w:b/>
          <w:bCs/>
          <w:color w:val="FF0000"/>
          <w:sz w:val="20"/>
          <w:szCs w:val="20"/>
          <w:u w:val="single"/>
        </w:rPr>
        <w:t xml:space="preserve"> </w:t>
      </w:r>
      <w:proofErr w:type="spellStart"/>
      <w:r w:rsidRPr="00012009">
        <w:rPr>
          <w:rFonts w:ascii="Sylfaen" w:hAnsi="Sylfaen" w:cs="Sylfaen"/>
          <w:b/>
          <w:bCs/>
          <w:color w:val="FF0000"/>
          <w:sz w:val="20"/>
          <w:szCs w:val="20"/>
          <w:u w:val="single"/>
        </w:rPr>
        <w:t>არა</w:t>
      </w:r>
      <w:proofErr w:type="spellEnd"/>
      <w:r w:rsidRPr="00012009">
        <w:rPr>
          <w:rFonts w:ascii="Sylfaen" w:hAnsi="Sylfaen" w:cs="Sylfaen"/>
          <w:b/>
          <w:bCs/>
          <w:color w:val="FF0000"/>
          <w:sz w:val="20"/>
          <w:szCs w:val="20"/>
          <w:u w:val="single"/>
        </w:rPr>
        <w:t xml:space="preserve"> </w:t>
      </w:r>
      <w:proofErr w:type="spellStart"/>
      <w:r w:rsidRPr="00012009">
        <w:rPr>
          <w:rFonts w:ascii="Sylfaen" w:hAnsi="Sylfaen" w:cs="Sylfaen"/>
          <w:b/>
          <w:bCs/>
          <w:color w:val="FF0000"/>
          <w:sz w:val="20"/>
          <w:szCs w:val="20"/>
          <w:u w:val="single"/>
        </w:rPr>
        <w:t>მხოლოდ</w:t>
      </w:r>
      <w:proofErr w:type="spellEnd"/>
      <w:r w:rsidRPr="00012009">
        <w:rPr>
          <w:rFonts w:ascii="Sylfaen" w:hAnsi="Sylfaen" w:cs="Sylfaen"/>
          <w:b/>
          <w:bCs/>
          <w:color w:val="FF0000"/>
          <w:sz w:val="20"/>
          <w:szCs w:val="20"/>
          <w:u w:val="single"/>
        </w:rPr>
        <w:t xml:space="preserve"> </w:t>
      </w:r>
      <w:proofErr w:type="spellStart"/>
      <w:r w:rsidRPr="00012009">
        <w:rPr>
          <w:rFonts w:ascii="Sylfaen" w:hAnsi="Sylfaen" w:cs="Sylfaen"/>
          <w:b/>
          <w:bCs/>
          <w:color w:val="FF0000"/>
          <w:sz w:val="20"/>
          <w:szCs w:val="20"/>
          <w:u w:val="single"/>
        </w:rPr>
        <w:t>მომსახურების</w:t>
      </w:r>
      <w:proofErr w:type="spellEnd"/>
      <w:r w:rsidRPr="00012009">
        <w:rPr>
          <w:rFonts w:ascii="Sylfaen" w:hAnsi="Sylfaen" w:cs="Sylfaen"/>
          <w:b/>
          <w:bCs/>
          <w:color w:val="FF0000"/>
          <w:sz w:val="20"/>
          <w:szCs w:val="20"/>
          <w:u w:val="single"/>
        </w:rPr>
        <w:t xml:space="preserve"> </w:t>
      </w:r>
      <w:proofErr w:type="spellStart"/>
      <w:r w:rsidRPr="00012009">
        <w:rPr>
          <w:rFonts w:ascii="Sylfaen" w:hAnsi="Sylfaen" w:cs="Sylfaen"/>
          <w:b/>
          <w:bCs/>
          <w:color w:val="FF0000"/>
          <w:sz w:val="20"/>
          <w:szCs w:val="20"/>
          <w:u w:val="single"/>
        </w:rPr>
        <w:t>წარმოებისთვის</w:t>
      </w:r>
      <w:proofErr w:type="spellEnd"/>
      <w:r w:rsidRPr="00012009">
        <w:rPr>
          <w:rFonts w:ascii="Sylfaen" w:hAnsi="Sylfaen" w:cs="Sylfaen"/>
          <w:b/>
          <w:bCs/>
          <w:color w:val="FF0000"/>
          <w:sz w:val="20"/>
          <w:szCs w:val="20"/>
          <w:u w:val="single"/>
        </w:rPr>
        <w:t xml:space="preserve"> </w:t>
      </w:r>
      <w:proofErr w:type="spellStart"/>
      <w:r w:rsidRPr="00012009">
        <w:rPr>
          <w:rFonts w:ascii="Sylfaen" w:hAnsi="Sylfaen" w:cs="Sylfaen"/>
          <w:b/>
          <w:bCs/>
          <w:color w:val="FF0000"/>
          <w:sz w:val="20"/>
          <w:szCs w:val="20"/>
          <w:u w:val="single"/>
        </w:rPr>
        <w:t>საჭირო</w:t>
      </w:r>
      <w:proofErr w:type="spellEnd"/>
      <w:r w:rsidRPr="00012009">
        <w:rPr>
          <w:rFonts w:ascii="Sylfaen" w:hAnsi="Sylfaen" w:cs="Sylfaen"/>
          <w:b/>
          <w:bCs/>
          <w:color w:val="FF0000"/>
          <w:sz w:val="20"/>
          <w:szCs w:val="20"/>
          <w:u w:val="single"/>
        </w:rPr>
        <w:t xml:space="preserve"> </w:t>
      </w:r>
      <w:proofErr w:type="spellStart"/>
      <w:r w:rsidRPr="00012009">
        <w:rPr>
          <w:rFonts w:ascii="Sylfaen" w:hAnsi="Sylfaen" w:cs="Sylfaen"/>
          <w:b/>
          <w:bCs/>
          <w:color w:val="FF0000"/>
          <w:sz w:val="20"/>
          <w:szCs w:val="20"/>
          <w:u w:val="single"/>
        </w:rPr>
        <w:t>მასალის</w:t>
      </w:r>
      <w:proofErr w:type="spellEnd"/>
      <w:r w:rsidRPr="00012009">
        <w:rPr>
          <w:rFonts w:ascii="Sylfaen" w:hAnsi="Sylfaen" w:cs="Sylfaen"/>
          <w:b/>
          <w:bCs/>
          <w:color w:val="FF0000"/>
          <w:sz w:val="20"/>
          <w:szCs w:val="20"/>
          <w:u w:val="single"/>
        </w:rPr>
        <w:t xml:space="preserve"> </w:t>
      </w:r>
      <w:proofErr w:type="spellStart"/>
      <w:r w:rsidRPr="00012009">
        <w:rPr>
          <w:rFonts w:ascii="Sylfaen" w:hAnsi="Sylfaen" w:cs="Sylfaen"/>
          <w:b/>
          <w:bCs/>
          <w:color w:val="FF0000"/>
          <w:sz w:val="20"/>
          <w:szCs w:val="20"/>
          <w:u w:val="single"/>
        </w:rPr>
        <w:t>ფასის</w:t>
      </w:r>
      <w:proofErr w:type="spellEnd"/>
      <w:r w:rsidRPr="00012009">
        <w:rPr>
          <w:rFonts w:ascii="Sylfaen" w:hAnsi="Sylfaen" w:cs="Sylfaen"/>
          <w:b/>
          <w:bCs/>
          <w:color w:val="FF0000"/>
          <w:sz w:val="20"/>
          <w:szCs w:val="20"/>
          <w:u w:val="single"/>
        </w:rPr>
        <w:t xml:space="preserve"> </w:t>
      </w:r>
      <w:proofErr w:type="spellStart"/>
      <w:r w:rsidRPr="00012009">
        <w:rPr>
          <w:rFonts w:ascii="Sylfaen" w:hAnsi="Sylfaen" w:cs="Sylfaen"/>
          <w:b/>
          <w:bCs/>
          <w:color w:val="FF0000"/>
          <w:sz w:val="20"/>
          <w:szCs w:val="20"/>
          <w:u w:val="single"/>
        </w:rPr>
        <w:t>ცვალებადობა</w:t>
      </w:r>
      <w:proofErr w:type="spellEnd"/>
      <w:r w:rsidRPr="00012009">
        <w:rPr>
          <w:rFonts w:ascii="Sylfaen" w:hAnsi="Sylfaen" w:cs="Sylfaen"/>
          <w:b/>
          <w:bCs/>
          <w:color w:val="FF0000"/>
          <w:sz w:val="20"/>
          <w:szCs w:val="20"/>
          <w:u w:val="single"/>
        </w:rPr>
        <w:t xml:space="preserve">, </w:t>
      </w:r>
      <w:proofErr w:type="spellStart"/>
      <w:r w:rsidRPr="00012009">
        <w:rPr>
          <w:rFonts w:ascii="Sylfaen" w:hAnsi="Sylfaen" w:cs="Sylfaen"/>
          <w:b/>
          <w:bCs/>
          <w:color w:val="FF0000"/>
          <w:sz w:val="20"/>
          <w:szCs w:val="20"/>
          <w:u w:val="single"/>
        </w:rPr>
        <w:t>შრომის</w:t>
      </w:r>
      <w:proofErr w:type="spellEnd"/>
      <w:r w:rsidRPr="00012009">
        <w:rPr>
          <w:rFonts w:ascii="Sylfaen" w:hAnsi="Sylfaen" w:cs="Sylfaen"/>
          <w:b/>
          <w:bCs/>
          <w:color w:val="FF0000"/>
          <w:sz w:val="20"/>
          <w:szCs w:val="20"/>
          <w:u w:val="single"/>
        </w:rPr>
        <w:t xml:space="preserve"> </w:t>
      </w:r>
      <w:proofErr w:type="spellStart"/>
      <w:r w:rsidRPr="00012009">
        <w:rPr>
          <w:rFonts w:ascii="Sylfaen" w:hAnsi="Sylfaen" w:cs="Sylfaen"/>
          <w:b/>
          <w:bCs/>
          <w:color w:val="FF0000"/>
          <w:sz w:val="20"/>
          <w:szCs w:val="20"/>
          <w:u w:val="single"/>
        </w:rPr>
        <w:t>ანაზღაურება</w:t>
      </w:r>
      <w:proofErr w:type="spellEnd"/>
      <w:r w:rsidRPr="00012009">
        <w:rPr>
          <w:rFonts w:ascii="Sylfaen" w:hAnsi="Sylfaen" w:cs="Sylfaen"/>
          <w:b/>
          <w:bCs/>
          <w:color w:val="FF0000"/>
          <w:sz w:val="20"/>
          <w:szCs w:val="20"/>
          <w:u w:val="single"/>
        </w:rPr>
        <w:t xml:space="preserve">, </w:t>
      </w:r>
      <w:proofErr w:type="spellStart"/>
      <w:r w:rsidRPr="00012009">
        <w:rPr>
          <w:rFonts w:ascii="Sylfaen" w:hAnsi="Sylfaen" w:cs="Sylfaen"/>
          <w:b/>
          <w:bCs/>
          <w:color w:val="FF0000"/>
          <w:sz w:val="20"/>
          <w:szCs w:val="20"/>
          <w:u w:val="single"/>
        </w:rPr>
        <w:t>ლოჯისტიკურ</w:t>
      </w:r>
      <w:proofErr w:type="spellEnd"/>
      <w:r w:rsidRPr="00012009">
        <w:rPr>
          <w:rFonts w:ascii="Sylfaen" w:hAnsi="Sylfaen" w:cs="Sylfaen"/>
          <w:b/>
          <w:bCs/>
          <w:color w:val="FF0000"/>
          <w:sz w:val="20"/>
          <w:szCs w:val="20"/>
          <w:u w:val="single"/>
        </w:rPr>
        <w:t xml:space="preserve"> </w:t>
      </w:r>
      <w:proofErr w:type="spellStart"/>
      <w:r w:rsidRPr="00012009">
        <w:rPr>
          <w:rFonts w:ascii="Sylfaen" w:hAnsi="Sylfaen" w:cs="Sylfaen"/>
          <w:b/>
          <w:bCs/>
          <w:color w:val="FF0000"/>
          <w:sz w:val="20"/>
          <w:szCs w:val="20"/>
          <w:u w:val="single"/>
        </w:rPr>
        <w:t>და</w:t>
      </w:r>
      <w:proofErr w:type="spellEnd"/>
      <w:r w:rsidRPr="00012009">
        <w:rPr>
          <w:rFonts w:ascii="Sylfaen" w:hAnsi="Sylfaen" w:cs="Sylfaen"/>
          <w:b/>
          <w:bCs/>
          <w:color w:val="FF0000"/>
          <w:sz w:val="20"/>
          <w:szCs w:val="20"/>
          <w:u w:val="single"/>
        </w:rPr>
        <w:t xml:space="preserve"> </w:t>
      </w:r>
      <w:proofErr w:type="spellStart"/>
      <w:r w:rsidRPr="00012009">
        <w:rPr>
          <w:rFonts w:ascii="Sylfaen" w:hAnsi="Sylfaen" w:cs="Sylfaen"/>
          <w:b/>
          <w:bCs/>
          <w:color w:val="FF0000"/>
          <w:sz w:val="20"/>
          <w:szCs w:val="20"/>
          <w:u w:val="single"/>
        </w:rPr>
        <w:t>გაცვლით</w:t>
      </w:r>
      <w:proofErr w:type="spellEnd"/>
      <w:r w:rsidRPr="00012009">
        <w:rPr>
          <w:rFonts w:ascii="Sylfaen" w:hAnsi="Sylfaen" w:cs="Sylfaen"/>
          <w:b/>
          <w:bCs/>
          <w:color w:val="FF0000"/>
          <w:sz w:val="20"/>
          <w:szCs w:val="20"/>
          <w:u w:val="single"/>
        </w:rPr>
        <w:t xml:space="preserve"> </w:t>
      </w:r>
      <w:proofErr w:type="spellStart"/>
      <w:r w:rsidRPr="00012009">
        <w:rPr>
          <w:rFonts w:ascii="Sylfaen" w:hAnsi="Sylfaen" w:cs="Sylfaen"/>
          <w:b/>
          <w:bCs/>
          <w:color w:val="FF0000"/>
          <w:sz w:val="20"/>
          <w:szCs w:val="20"/>
          <w:u w:val="single"/>
        </w:rPr>
        <w:t>კურსთან</w:t>
      </w:r>
      <w:proofErr w:type="spellEnd"/>
      <w:r w:rsidRPr="00012009">
        <w:rPr>
          <w:rFonts w:ascii="Sylfaen" w:hAnsi="Sylfaen" w:cs="Sylfaen"/>
          <w:b/>
          <w:bCs/>
          <w:color w:val="FF0000"/>
          <w:sz w:val="20"/>
          <w:szCs w:val="20"/>
          <w:u w:val="single"/>
        </w:rPr>
        <w:t xml:space="preserve"> </w:t>
      </w:r>
      <w:proofErr w:type="spellStart"/>
      <w:r w:rsidRPr="00012009">
        <w:rPr>
          <w:rFonts w:ascii="Sylfaen" w:hAnsi="Sylfaen" w:cs="Sylfaen"/>
          <w:b/>
          <w:bCs/>
          <w:color w:val="FF0000"/>
          <w:sz w:val="20"/>
          <w:szCs w:val="20"/>
          <w:u w:val="single"/>
        </w:rPr>
        <w:t>დაკავშირებული</w:t>
      </w:r>
      <w:proofErr w:type="spellEnd"/>
      <w:r w:rsidRPr="00012009">
        <w:rPr>
          <w:rFonts w:ascii="Sylfaen" w:hAnsi="Sylfaen" w:cs="Sylfaen"/>
          <w:b/>
          <w:bCs/>
          <w:color w:val="FF0000"/>
          <w:sz w:val="20"/>
          <w:szCs w:val="20"/>
          <w:u w:val="single"/>
        </w:rPr>
        <w:t xml:space="preserve"> </w:t>
      </w:r>
      <w:proofErr w:type="spellStart"/>
      <w:r w:rsidRPr="00012009">
        <w:rPr>
          <w:rFonts w:ascii="Sylfaen" w:hAnsi="Sylfaen" w:cs="Sylfaen"/>
          <w:b/>
          <w:bCs/>
          <w:color w:val="FF0000"/>
          <w:sz w:val="20"/>
          <w:szCs w:val="20"/>
          <w:u w:val="single"/>
        </w:rPr>
        <w:t>რისკები</w:t>
      </w:r>
      <w:proofErr w:type="spellEnd"/>
      <w:r w:rsidRPr="00012009">
        <w:rPr>
          <w:rFonts w:ascii="Sylfaen" w:hAnsi="Sylfaen" w:cs="Sylfaen"/>
          <w:b/>
          <w:bCs/>
          <w:color w:val="FF0000"/>
          <w:sz w:val="20"/>
          <w:szCs w:val="20"/>
          <w:u w:val="single"/>
        </w:rPr>
        <w:t xml:space="preserve"> </w:t>
      </w:r>
      <w:proofErr w:type="spellStart"/>
      <w:r w:rsidRPr="00012009">
        <w:rPr>
          <w:rFonts w:ascii="Sylfaen" w:hAnsi="Sylfaen" w:cs="Sylfaen"/>
          <w:b/>
          <w:bCs/>
          <w:color w:val="FF0000"/>
          <w:sz w:val="20"/>
          <w:szCs w:val="20"/>
          <w:u w:val="single"/>
        </w:rPr>
        <w:t>და</w:t>
      </w:r>
      <w:proofErr w:type="spellEnd"/>
      <w:r w:rsidRPr="00012009">
        <w:rPr>
          <w:rFonts w:ascii="Sylfaen" w:hAnsi="Sylfaen" w:cs="Sylfaen"/>
          <w:b/>
          <w:bCs/>
          <w:color w:val="FF0000"/>
          <w:sz w:val="20"/>
          <w:szCs w:val="20"/>
          <w:u w:val="single"/>
        </w:rPr>
        <w:t xml:space="preserve"> </w:t>
      </w:r>
      <w:proofErr w:type="spellStart"/>
      <w:r w:rsidRPr="00012009">
        <w:rPr>
          <w:rFonts w:ascii="Sylfaen" w:hAnsi="Sylfaen" w:cs="Sylfaen"/>
          <w:b/>
          <w:bCs/>
          <w:color w:val="FF0000"/>
          <w:sz w:val="20"/>
          <w:szCs w:val="20"/>
          <w:u w:val="single"/>
        </w:rPr>
        <w:t>თანახმაა</w:t>
      </w:r>
      <w:proofErr w:type="spellEnd"/>
      <w:r w:rsidRPr="00012009">
        <w:rPr>
          <w:rFonts w:ascii="Sylfaen" w:hAnsi="Sylfaen" w:cs="Sylfaen"/>
          <w:b/>
          <w:bCs/>
          <w:color w:val="FF0000"/>
          <w:sz w:val="20"/>
          <w:szCs w:val="20"/>
          <w:u w:val="single"/>
        </w:rPr>
        <w:t xml:space="preserve"> </w:t>
      </w:r>
      <w:proofErr w:type="spellStart"/>
      <w:r w:rsidRPr="00012009">
        <w:rPr>
          <w:rFonts w:ascii="Sylfaen" w:hAnsi="Sylfaen" w:cs="Sylfaen"/>
          <w:b/>
          <w:bCs/>
          <w:color w:val="FF0000"/>
          <w:sz w:val="20"/>
          <w:szCs w:val="20"/>
          <w:u w:val="single"/>
        </w:rPr>
        <w:t>იკისროს</w:t>
      </w:r>
      <w:proofErr w:type="spellEnd"/>
      <w:r w:rsidRPr="00012009">
        <w:rPr>
          <w:rFonts w:ascii="Sylfaen" w:hAnsi="Sylfaen" w:cs="Sylfaen"/>
          <w:b/>
          <w:bCs/>
          <w:color w:val="FF0000"/>
          <w:sz w:val="20"/>
          <w:szCs w:val="20"/>
          <w:u w:val="single"/>
        </w:rPr>
        <w:t xml:space="preserve"> </w:t>
      </w:r>
      <w:proofErr w:type="spellStart"/>
      <w:r w:rsidRPr="00012009">
        <w:rPr>
          <w:rFonts w:ascii="Sylfaen" w:hAnsi="Sylfaen" w:cs="Sylfaen"/>
          <w:b/>
          <w:bCs/>
          <w:color w:val="FF0000"/>
          <w:sz w:val="20"/>
          <w:szCs w:val="20"/>
          <w:u w:val="single"/>
        </w:rPr>
        <w:t>აღნიშნული</w:t>
      </w:r>
      <w:proofErr w:type="spellEnd"/>
      <w:r w:rsidRPr="00012009">
        <w:rPr>
          <w:rFonts w:ascii="Sylfaen" w:hAnsi="Sylfaen" w:cs="Sylfaen"/>
          <w:b/>
          <w:bCs/>
          <w:color w:val="FF0000"/>
          <w:sz w:val="20"/>
          <w:szCs w:val="20"/>
          <w:u w:val="single"/>
        </w:rPr>
        <w:t xml:space="preserve"> </w:t>
      </w:r>
      <w:proofErr w:type="spellStart"/>
      <w:r w:rsidRPr="00012009">
        <w:rPr>
          <w:rFonts w:ascii="Sylfaen" w:hAnsi="Sylfaen" w:cs="Sylfaen"/>
          <w:b/>
          <w:bCs/>
          <w:color w:val="FF0000"/>
          <w:sz w:val="20"/>
          <w:szCs w:val="20"/>
          <w:u w:val="single"/>
        </w:rPr>
        <w:t>რისკები</w:t>
      </w:r>
      <w:proofErr w:type="spellEnd"/>
      <w:r w:rsidRPr="00012009">
        <w:rPr>
          <w:rFonts w:ascii="Sylfaen" w:hAnsi="Sylfaen" w:cs="Sylfaen"/>
          <w:b/>
          <w:bCs/>
          <w:color w:val="FF0000"/>
          <w:sz w:val="20"/>
          <w:szCs w:val="20"/>
          <w:u w:val="single"/>
        </w:rPr>
        <w:t>, „</w:t>
      </w:r>
      <w:proofErr w:type="spellStart"/>
      <w:proofErr w:type="gramStart"/>
      <w:r w:rsidRPr="00012009">
        <w:rPr>
          <w:rFonts w:ascii="Sylfaen" w:hAnsi="Sylfaen" w:cs="Sylfaen"/>
          <w:b/>
          <w:bCs/>
          <w:color w:val="FF0000"/>
          <w:sz w:val="20"/>
          <w:szCs w:val="20"/>
          <w:u w:val="single"/>
        </w:rPr>
        <w:t>შემსყიდველისთვის</w:t>
      </w:r>
      <w:proofErr w:type="spellEnd"/>
      <w:r w:rsidRPr="00012009">
        <w:rPr>
          <w:rFonts w:ascii="Sylfaen" w:hAnsi="Sylfaen" w:cs="Sylfaen"/>
          <w:b/>
          <w:bCs/>
          <w:color w:val="FF0000"/>
          <w:sz w:val="20"/>
          <w:szCs w:val="20"/>
          <w:u w:val="single"/>
        </w:rPr>
        <w:t xml:space="preserve">“ </w:t>
      </w:r>
      <w:proofErr w:type="spellStart"/>
      <w:r w:rsidRPr="00012009">
        <w:rPr>
          <w:rFonts w:ascii="Sylfaen" w:hAnsi="Sylfaen" w:cs="Sylfaen"/>
          <w:b/>
          <w:bCs/>
          <w:color w:val="FF0000"/>
          <w:sz w:val="20"/>
          <w:szCs w:val="20"/>
          <w:u w:val="single"/>
        </w:rPr>
        <w:t>რაიმე</w:t>
      </w:r>
      <w:proofErr w:type="spellEnd"/>
      <w:proofErr w:type="gramEnd"/>
      <w:r w:rsidRPr="00012009">
        <w:rPr>
          <w:rFonts w:ascii="Sylfaen" w:hAnsi="Sylfaen" w:cs="Sylfaen"/>
          <w:b/>
          <w:bCs/>
          <w:color w:val="FF0000"/>
          <w:sz w:val="20"/>
          <w:szCs w:val="20"/>
          <w:u w:val="single"/>
        </w:rPr>
        <w:t xml:space="preserve"> </w:t>
      </w:r>
      <w:proofErr w:type="spellStart"/>
      <w:r w:rsidRPr="00012009">
        <w:rPr>
          <w:rFonts w:ascii="Sylfaen" w:hAnsi="Sylfaen" w:cs="Sylfaen"/>
          <w:b/>
          <w:bCs/>
          <w:color w:val="FF0000"/>
          <w:sz w:val="20"/>
          <w:szCs w:val="20"/>
          <w:u w:val="single"/>
        </w:rPr>
        <w:t>დამატებითი</w:t>
      </w:r>
      <w:proofErr w:type="spellEnd"/>
      <w:r w:rsidRPr="00012009">
        <w:rPr>
          <w:rFonts w:ascii="Sylfaen" w:hAnsi="Sylfaen" w:cs="Sylfaen"/>
          <w:b/>
          <w:bCs/>
          <w:color w:val="FF0000"/>
          <w:sz w:val="20"/>
          <w:szCs w:val="20"/>
          <w:u w:val="single"/>
        </w:rPr>
        <w:t xml:space="preserve"> </w:t>
      </w:r>
      <w:proofErr w:type="spellStart"/>
      <w:r w:rsidRPr="00012009">
        <w:rPr>
          <w:rFonts w:ascii="Sylfaen" w:hAnsi="Sylfaen" w:cs="Sylfaen"/>
          <w:b/>
          <w:bCs/>
          <w:color w:val="FF0000"/>
          <w:sz w:val="20"/>
          <w:szCs w:val="20"/>
          <w:u w:val="single"/>
        </w:rPr>
        <w:t>გადასახდელის</w:t>
      </w:r>
      <w:proofErr w:type="spellEnd"/>
      <w:r w:rsidRPr="00012009">
        <w:rPr>
          <w:rFonts w:ascii="Sylfaen" w:hAnsi="Sylfaen" w:cs="Sylfaen"/>
          <w:b/>
          <w:bCs/>
          <w:color w:val="FF0000"/>
          <w:sz w:val="20"/>
          <w:szCs w:val="20"/>
          <w:u w:val="single"/>
        </w:rPr>
        <w:t xml:space="preserve"> </w:t>
      </w:r>
      <w:proofErr w:type="spellStart"/>
      <w:r w:rsidRPr="00012009">
        <w:rPr>
          <w:rFonts w:ascii="Sylfaen" w:hAnsi="Sylfaen" w:cs="Sylfaen"/>
          <w:b/>
          <w:bCs/>
          <w:color w:val="FF0000"/>
          <w:sz w:val="20"/>
          <w:szCs w:val="20"/>
          <w:u w:val="single"/>
        </w:rPr>
        <w:t>წარმოშობის</w:t>
      </w:r>
      <w:proofErr w:type="spellEnd"/>
      <w:r w:rsidRPr="00012009">
        <w:rPr>
          <w:rFonts w:ascii="Sylfaen" w:hAnsi="Sylfaen" w:cs="Sylfaen"/>
          <w:b/>
          <w:bCs/>
          <w:color w:val="FF0000"/>
          <w:sz w:val="20"/>
          <w:szCs w:val="20"/>
          <w:u w:val="single"/>
        </w:rPr>
        <w:t xml:space="preserve"> </w:t>
      </w:r>
      <w:proofErr w:type="spellStart"/>
      <w:r w:rsidRPr="00012009">
        <w:rPr>
          <w:rFonts w:ascii="Sylfaen" w:hAnsi="Sylfaen" w:cs="Sylfaen"/>
          <w:b/>
          <w:bCs/>
          <w:color w:val="FF0000"/>
          <w:sz w:val="20"/>
          <w:szCs w:val="20"/>
          <w:u w:val="single"/>
        </w:rPr>
        <w:t>გარეშე</w:t>
      </w:r>
      <w:proofErr w:type="spellEnd"/>
      <w:r w:rsidRPr="00012009">
        <w:rPr>
          <w:rFonts w:ascii="Sylfaen" w:hAnsi="Sylfaen" w:cs="Sylfaen"/>
          <w:b/>
          <w:bCs/>
          <w:color w:val="FF0000"/>
          <w:sz w:val="20"/>
          <w:szCs w:val="20"/>
          <w:u w:val="single"/>
        </w:rPr>
        <w:t xml:space="preserve">. </w:t>
      </w:r>
    </w:p>
    <w:p w14:paraId="7D103991" w14:textId="77777777" w:rsidR="00012009" w:rsidRPr="00012009" w:rsidRDefault="00012009" w:rsidP="00012009">
      <w:pPr>
        <w:pStyle w:val="ListParagraph"/>
        <w:numPr>
          <w:ilvl w:val="0"/>
          <w:numId w:val="41"/>
        </w:numPr>
        <w:spacing w:line="240" w:lineRule="auto"/>
        <w:jc w:val="both"/>
        <w:rPr>
          <w:rFonts w:ascii="Sylfaen" w:hAnsi="Sylfaen" w:cs="Sylfaen"/>
          <w:b/>
          <w:color w:val="FF0000"/>
          <w:sz w:val="20"/>
          <w:szCs w:val="20"/>
          <w:lang w:val="ka-GE"/>
        </w:rPr>
      </w:pPr>
      <w:r w:rsidRPr="00012009">
        <w:rPr>
          <w:rFonts w:ascii="Sylfaen" w:hAnsi="Sylfaen" w:cs="Sylfaen"/>
          <w:b/>
          <w:color w:val="FF0000"/>
          <w:sz w:val="20"/>
          <w:szCs w:val="20"/>
          <w:lang w:val="ka-GE"/>
        </w:rPr>
        <w:t xml:space="preserve">მონაწილე კომპანიას ტენდერში მონაწილეობა შეუძლია მიიღოს როგორც ყველა ლოტით, ასევე ცალკეული ლოტით.  </w:t>
      </w:r>
    </w:p>
    <w:p w14:paraId="5FEF6B21" w14:textId="3440E420" w:rsidR="008C04FA" w:rsidRPr="00012009" w:rsidRDefault="00387591" w:rsidP="005D0256">
      <w:pPr>
        <w:jc w:val="both"/>
        <w:rPr>
          <w:rFonts w:ascii="Sylfaen" w:hAnsi="Sylfaen"/>
          <w:b/>
          <w:sz w:val="20"/>
          <w:szCs w:val="20"/>
          <w:lang w:val="ka-GE"/>
        </w:rPr>
      </w:pPr>
      <w:r w:rsidRPr="00604ADE">
        <w:rPr>
          <w:rFonts w:ascii="Sylfaen" w:hAnsi="Sylfaen" w:cs="Sylfaen"/>
          <w:b/>
          <w:bCs/>
          <w:sz w:val="20"/>
          <w:szCs w:val="20"/>
          <w:lang w:val="ka-GE"/>
        </w:rPr>
        <w:t>1.4</w:t>
      </w:r>
      <w:r w:rsidR="00BD1501" w:rsidRPr="00604ADE">
        <w:rPr>
          <w:rFonts w:ascii="Sylfaen" w:hAnsi="Sylfaen" w:cs="Sylfaen"/>
          <w:b/>
          <w:bCs/>
          <w:sz w:val="20"/>
          <w:szCs w:val="20"/>
        </w:rPr>
        <w:t xml:space="preserve"> </w:t>
      </w:r>
      <w:r w:rsidR="003657A5" w:rsidRPr="00604ADE">
        <w:rPr>
          <w:rFonts w:ascii="Sylfaen" w:hAnsi="Sylfaen" w:cs="Sylfaen"/>
          <w:b/>
          <w:bCs/>
          <w:sz w:val="20"/>
          <w:szCs w:val="20"/>
          <w:lang w:val="ka-GE"/>
        </w:rPr>
        <w:t>სამუშაოს</w:t>
      </w:r>
      <w:r w:rsidR="003657A5" w:rsidRPr="00012009">
        <w:rPr>
          <w:rFonts w:ascii="Sylfaen" w:hAnsi="Sylfaen" w:cs="Sylfaen"/>
          <w:b/>
          <w:sz w:val="20"/>
          <w:szCs w:val="20"/>
          <w:lang w:val="ka-GE"/>
        </w:rPr>
        <w:t xml:space="preserve"> შესრულების</w:t>
      </w:r>
      <w:r w:rsidR="008C1049" w:rsidRPr="00012009">
        <w:rPr>
          <w:rFonts w:ascii="Sylfaen" w:hAnsi="Sylfaen" w:cs="Sylfaen"/>
          <w:b/>
          <w:sz w:val="20"/>
          <w:szCs w:val="20"/>
        </w:rPr>
        <w:t xml:space="preserve"> </w:t>
      </w:r>
      <w:r w:rsidR="003657A5" w:rsidRPr="00012009">
        <w:rPr>
          <w:rFonts w:ascii="Sylfaen" w:hAnsi="Sylfaen" w:cs="Sylfaen"/>
          <w:b/>
          <w:sz w:val="20"/>
          <w:szCs w:val="20"/>
          <w:lang w:val="ka-GE"/>
        </w:rPr>
        <w:t>(ხელშეკრულების) ვადა</w:t>
      </w:r>
    </w:p>
    <w:p w14:paraId="5038E832" w14:textId="77777777" w:rsidR="00012009" w:rsidRPr="00D97E8E" w:rsidRDefault="008219B3" w:rsidP="00012009">
      <w:pPr>
        <w:spacing w:line="240" w:lineRule="auto"/>
        <w:jc w:val="both"/>
        <w:rPr>
          <w:rFonts w:ascii="Sylfaen" w:hAnsi="Sylfaen" w:cs="Sylfaen"/>
          <w:sz w:val="20"/>
          <w:szCs w:val="20"/>
          <w:lang w:val="ka-GE"/>
        </w:rPr>
      </w:pPr>
      <w:r w:rsidRPr="00012009">
        <w:rPr>
          <w:rFonts w:ascii="Sylfaen" w:hAnsi="Sylfaen" w:cs="Sylfaen"/>
          <w:sz w:val="20"/>
          <w:szCs w:val="20"/>
          <w:lang w:val="ka-GE"/>
        </w:rPr>
        <w:t xml:space="preserve">სამუშაოს შესრულების/ხელშეკრულების ვადა განისაზღვრება </w:t>
      </w:r>
      <w:r w:rsidR="003657A5" w:rsidRPr="00012009">
        <w:rPr>
          <w:rFonts w:ascii="Sylfaen" w:hAnsi="Sylfaen" w:cs="Sylfaen"/>
          <w:sz w:val="20"/>
          <w:szCs w:val="20"/>
          <w:lang w:val="ka-GE"/>
        </w:rPr>
        <w:t>ხელშეკრულების გაფორმებიდან 12 კალენდარული თვის განმავლობაში</w:t>
      </w:r>
      <w:r w:rsidR="00012009">
        <w:rPr>
          <w:rFonts w:ascii="Sylfaen" w:hAnsi="Sylfaen" w:cs="Sylfaen"/>
          <w:sz w:val="20"/>
          <w:szCs w:val="20"/>
          <w:lang w:val="ka-GE"/>
        </w:rPr>
        <w:t xml:space="preserve">, შემდგომი ერთწლიანი ავტომატური გაგრძელებით ხელშეკრულების იგივე პირობების გათვალისწინებით. </w:t>
      </w:r>
    </w:p>
    <w:p w14:paraId="5AAAF0F3" w14:textId="14EA79B0" w:rsidR="00FD0815" w:rsidRDefault="00056A31" w:rsidP="005D0256">
      <w:pPr>
        <w:jc w:val="both"/>
        <w:rPr>
          <w:rFonts w:ascii="Sylfaen" w:hAnsi="Sylfaen"/>
          <w:b/>
          <w:sz w:val="20"/>
          <w:szCs w:val="20"/>
          <w:lang w:val="ka-GE"/>
        </w:rPr>
      </w:pPr>
      <w:r w:rsidRPr="00604ADE">
        <w:rPr>
          <w:rFonts w:ascii="Sylfaen" w:hAnsi="Sylfaen" w:cs="Sylfaen"/>
          <w:b/>
          <w:bCs/>
          <w:sz w:val="20"/>
          <w:szCs w:val="20"/>
        </w:rPr>
        <w:lastRenderedPageBreak/>
        <w:t>1</w:t>
      </w:r>
      <w:r w:rsidR="00CF7A57" w:rsidRPr="00604ADE">
        <w:rPr>
          <w:rFonts w:ascii="Sylfaen" w:hAnsi="Sylfaen" w:cs="Sylfaen"/>
          <w:b/>
          <w:bCs/>
          <w:sz w:val="20"/>
          <w:szCs w:val="20"/>
        </w:rPr>
        <w:t>.5</w:t>
      </w:r>
      <w:r w:rsidR="00931A9A" w:rsidRPr="00604ADE">
        <w:rPr>
          <w:rFonts w:ascii="Sylfaen" w:hAnsi="Sylfaen" w:cs="Sylfaen"/>
          <w:b/>
          <w:bCs/>
          <w:sz w:val="20"/>
          <w:szCs w:val="20"/>
          <w:lang w:val="ka-GE"/>
        </w:rPr>
        <w:t xml:space="preserve"> </w:t>
      </w:r>
      <w:r w:rsidRPr="00604ADE">
        <w:rPr>
          <w:rFonts w:ascii="Sylfaen" w:hAnsi="Sylfaen"/>
          <w:b/>
          <w:bCs/>
          <w:sz w:val="20"/>
          <w:szCs w:val="20"/>
          <w:lang w:val="ka-GE"/>
        </w:rPr>
        <w:t>სამუშაოს</w:t>
      </w:r>
      <w:r w:rsidRPr="00012009">
        <w:rPr>
          <w:rFonts w:ascii="Sylfaen" w:hAnsi="Sylfaen"/>
          <w:b/>
          <w:sz w:val="20"/>
          <w:szCs w:val="20"/>
          <w:lang w:val="ka-GE"/>
        </w:rPr>
        <w:t xml:space="preserve"> შესრულების ფორმა და ადგილი</w:t>
      </w:r>
    </w:p>
    <w:p w14:paraId="774D5C93" w14:textId="2D01DCCD" w:rsidR="00336FC6" w:rsidRPr="00336FC6" w:rsidRDefault="00336FC6" w:rsidP="005D0256">
      <w:pPr>
        <w:jc w:val="both"/>
        <w:rPr>
          <w:rFonts w:ascii="Sylfaen" w:hAnsi="Sylfaen"/>
          <w:bCs/>
          <w:sz w:val="20"/>
          <w:szCs w:val="20"/>
          <w:lang w:val="ka-GE"/>
        </w:rPr>
      </w:pPr>
      <w:r w:rsidRPr="00336FC6">
        <w:rPr>
          <w:rFonts w:ascii="Sylfaen" w:hAnsi="Sylfaen"/>
          <w:bCs/>
          <w:sz w:val="20"/>
          <w:szCs w:val="20"/>
          <w:lang w:val="ka-GE"/>
        </w:rPr>
        <w:t xml:space="preserve">ლოტების შესაბამისად - ქალაქ თბილისის ადმინისტრაციული საზღვრების ფარგლებში და ქალაქ მცხეთაში  </w:t>
      </w:r>
    </w:p>
    <w:p w14:paraId="1B224802" w14:textId="46E4D745" w:rsidR="008C0A74" w:rsidRPr="00012009" w:rsidRDefault="00CF7A57" w:rsidP="005D0256">
      <w:pPr>
        <w:spacing w:after="0" w:line="240" w:lineRule="auto"/>
        <w:jc w:val="both"/>
        <w:rPr>
          <w:rFonts w:ascii="Sylfaen" w:hAnsi="Sylfaen"/>
          <w:b/>
          <w:sz w:val="20"/>
          <w:szCs w:val="20"/>
          <w:lang w:val="ka-GE"/>
        </w:rPr>
      </w:pPr>
      <w:r w:rsidRPr="00604ADE">
        <w:rPr>
          <w:rFonts w:ascii="Sylfaen" w:hAnsi="Sylfaen" w:cs="Sylfaen"/>
          <w:b/>
          <w:bCs/>
          <w:sz w:val="20"/>
          <w:szCs w:val="20"/>
        </w:rPr>
        <w:t>1.6</w:t>
      </w:r>
      <w:r w:rsidR="007F1D40" w:rsidRPr="00604ADE">
        <w:rPr>
          <w:rFonts w:ascii="Sylfaen" w:hAnsi="Sylfaen" w:cs="Sylfaen"/>
          <w:b/>
          <w:bCs/>
          <w:sz w:val="20"/>
          <w:szCs w:val="20"/>
        </w:rPr>
        <w:t xml:space="preserve"> </w:t>
      </w:r>
      <w:r w:rsidR="007F1D40" w:rsidRPr="00604ADE">
        <w:rPr>
          <w:rFonts w:ascii="Sylfaen" w:hAnsi="Sylfaen"/>
          <w:b/>
          <w:bCs/>
          <w:sz w:val="20"/>
          <w:szCs w:val="20"/>
          <w:lang w:val="ka-GE"/>
        </w:rPr>
        <w:t>მოთხოვნა</w:t>
      </w:r>
      <w:r w:rsidR="007F1D40" w:rsidRPr="00012009">
        <w:rPr>
          <w:rFonts w:ascii="Sylfaen" w:hAnsi="Sylfaen"/>
          <w:b/>
          <w:sz w:val="20"/>
          <w:szCs w:val="20"/>
          <w:lang w:val="ka-GE"/>
        </w:rPr>
        <w:t xml:space="preserve"> </w:t>
      </w:r>
      <w:proofErr w:type="spellStart"/>
      <w:r w:rsidR="007F1D40" w:rsidRPr="00012009">
        <w:rPr>
          <w:rFonts w:ascii="Sylfaen" w:hAnsi="Sylfaen"/>
          <w:b/>
          <w:sz w:val="20"/>
          <w:szCs w:val="20"/>
          <w:lang w:val="ka-GE"/>
        </w:rPr>
        <w:t>საგარანტიო</w:t>
      </w:r>
      <w:proofErr w:type="spellEnd"/>
      <w:r w:rsidR="007F1D40" w:rsidRPr="00012009">
        <w:rPr>
          <w:rFonts w:ascii="Sylfaen" w:hAnsi="Sylfaen"/>
          <w:b/>
          <w:sz w:val="20"/>
          <w:szCs w:val="20"/>
          <w:lang w:val="ka-GE"/>
        </w:rPr>
        <w:t xml:space="preserve"> ვადის შესახებ</w:t>
      </w:r>
    </w:p>
    <w:p w14:paraId="6FF756E3" w14:textId="24A74386" w:rsidR="007F1D40" w:rsidRPr="00012009" w:rsidRDefault="007F1D40" w:rsidP="005D0256">
      <w:pPr>
        <w:spacing w:after="0" w:line="240" w:lineRule="auto"/>
        <w:jc w:val="both"/>
        <w:rPr>
          <w:rFonts w:ascii="Sylfaen" w:hAnsi="Sylfaen"/>
          <w:sz w:val="20"/>
          <w:szCs w:val="20"/>
          <w:lang w:val="ka-GE"/>
        </w:rPr>
      </w:pPr>
      <w:r w:rsidRPr="00012009">
        <w:rPr>
          <w:rFonts w:ascii="Sylfaen" w:hAnsi="Sylfaen"/>
          <w:sz w:val="20"/>
          <w:szCs w:val="20"/>
          <w:lang w:val="ka-GE"/>
        </w:rPr>
        <w:t>შემსრულებლის მიერ განხორციელებულ კონკრეტულ სამუშაოზე უნდა ვრცელდებოდეს არანაკლებ 12 (თორმეტი) თვიანი გარანტია.</w:t>
      </w:r>
    </w:p>
    <w:p w14:paraId="0CB34697" w14:textId="139EF4B9" w:rsidR="00F516B6" w:rsidRPr="00012009" w:rsidRDefault="00F516B6" w:rsidP="005D0256">
      <w:pPr>
        <w:pStyle w:val="ListParagraph"/>
        <w:spacing w:after="0" w:line="240" w:lineRule="auto"/>
        <w:ind w:left="0"/>
        <w:jc w:val="both"/>
        <w:rPr>
          <w:rFonts w:ascii="Sylfaen" w:hAnsi="Sylfaen"/>
          <w:sz w:val="20"/>
          <w:szCs w:val="20"/>
          <w:lang w:val="ka-GE"/>
        </w:rPr>
      </w:pPr>
      <w:r w:rsidRPr="00012009">
        <w:rPr>
          <w:rFonts w:ascii="Sylfaen" w:hAnsi="Sylfaen"/>
          <w:b/>
          <w:sz w:val="20"/>
          <w:szCs w:val="20"/>
          <w:lang w:val="ka-GE"/>
        </w:rPr>
        <w:t xml:space="preserve">შენიშვნა: </w:t>
      </w:r>
      <w:proofErr w:type="spellStart"/>
      <w:r w:rsidRPr="00012009">
        <w:rPr>
          <w:rFonts w:ascii="Sylfaen" w:hAnsi="Sylfaen"/>
          <w:sz w:val="20"/>
          <w:szCs w:val="20"/>
          <w:lang w:val="ka-GE"/>
        </w:rPr>
        <w:t>საგარანტიო</w:t>
      </w:r>
      <w:proofErr w:type="spellEnd"/>
      <w:r w:rsidRPr="00012009">
        <w:rPr>
          <w:rFonts w:ascii="Sylfaen" w:hAnsi="Sylfaen"/>
          <w:sz w:val="20"/>
          <w:szCs w:val="20"/>
          <w:lang w:val="ka-GE"/>
        </w:rPr>
        <w:t xml:space="preserve"> ვადის განმავლობაში „შემსრულებლის“ მიერ შესრულებულ სამუშაოზე გამოვლენილი ნებისმიერი ხარვეზი „შემსრულებლის“ მიერ გამოსწორებული უნდა იქნას არაუგვიანეს შესაბამისი შეტყობინების მიღების მომენტიდან </w:t>
      </w:r>
      <w:r w:rsidRPr="00336FC6">
        <w:rPr>
          <w:rFonts w:ascii="Sylfaen" w:hAnsi="Sylfaen"/>
          <w:b/>
          <w:bCs/>
          <w:sz w:val="20"/>
          <w:szCs w:val="20"/>
          <w:lang w:val="ka-GE"/>
        </w:rPr>
        <w:t>36 (</w:t>
      </w:r>
      <w:proofErr w:type="spellStart"/>
      <w:r w:rsidRPr="00336FC6">
        <w:rPr>
          <w:rFonts w:ascii="Sylfaen" w:hAnsi="Sylfaen"/>
          <w:b/>
          <w:bCs/>
          <w:sz w:val="20"/>
          <w:szCs w:val="20"/>
          <w:lang w:val="ka-GE"/>
        </w:rPr>
        <w:t>ოცდათექვსმეტი</w:t>
      </w:r>
      <w:proofErr w:type="spellEnd"/>
      <w:r w:rsidRPr="00336FC6">
        <w:rPr>
          <w:rFonts w:ascii="Sylfaen" w:hAnsi="Sylfaen"/>
          <w:b/>
          <w:bCs/>
          <w:sz w:val="20"/>
          <w:szCs w:val="20"/>
          <w:lang w:val="ka-GE"/>
        </w:rPr>
        <w:t>) საათისა,</w:t>
      </w:r>
      <w:r w:rsidRPr="00012009">
        <w:rPr>
          <w:rFonts w:ascii="Sylfaen" w:hAnsi="Sylfaen"/>
          <w:sz w:val="20"/>
          <w:szCs w:val="20"/>
          <w:lang w:val="ka-GE"/>
        </w:rPr>
        <w:t xml:space="preserve"> გარდა იმ შემთხვევისა, თუ „დამკვეთის“ მიერ გაგზავნილ შეტყობინებაში სხვა ვადაა მითითებული. </w:t>
      </w:r>
    </w:p>
    <w:p w14:paraId="7B2C5B85" w14:textId="203E0140" w:rsidR="00CF7A57" w:rsidRPr="00012009" w:rsidRDefault="00CF7A57" w:rsidP="005D0256">
      <w:pPr>
        <w:spacing w:after="0" w:line="240" w:lineRule="auto"/>
        <w:jc w:val="both"/>
        <w:rPr>
          <w:rFonts w:ascii="Sylfaen" w:hAnsi="Sylfaen"/>
          <w:sz w:val="20"/>
          <w:szCs w:val="20"/>
          <w:lang w:val="ka-GE"/>
        </w:rPr>
      </w:pPr>
    </w:p>
    <w:p w14:paraId="267D4EF8" w14:textId="18000FE0" w:rsidR="00CF7A57" w:rsidRPr="00012009" w:rsidRDefault="00CF7A57" w:rsidP="005D0256">
      <w:pPr>
        <w:spacing w:after="0" w:line="240" w:lineRule="auto"/>
        <w:jc w:val="both"/>
        <w:rPr>
          <w:rFonts w:ascii="Sylfaen" w:hAnsi="Sylfaen"/>
          <w:sz w:val="20"/>
          <w:szCs w:val="20"/>
        </w:rPr>
      </w:pPr>
      <w:r w:rsidRPr="00012009">
        <w:rPr>
          <w:rFonts w:ascii="Sylfaen" w:hAnsi="Sylfaen"/>
          <w:b/>
          <w:sz w:val="20"/>
          <w:szCs w:val="20"/>
          <w:lang w:val="ka-GE"/>
        </w:rPr>
        <w:t>1.7</w:t>
      </w:r>
      <w:r w:rsidRPr="00012009">
        <w:rPr>
          <w:rFonts w:ascii="Sylfaen" w:hAnsi="Sylfaen"/>
          <w:b/>
          <w:sz w:val="20"/>
          <w:szCs w:val="20"/>
        </w:rPr>
        <w:t xml:space="preserve"> </w:t>
      </w:r>
      <w:r w:rsidRPr="00012009">
        <w:rPr>
          <w:rFonts w:ascii="Sylfaen" w:hAnsi="Sylfaen"/>
          <w:b/>
          <w:sz w:val="20"/>
          <w:szCs w:val="20"/>
          <w:lang w:val="ka-GE"/>
        </w:rPr>
        <w:t>მოთხოვნა პრეტენდენტის გამოცდილების შესახებ</w:t>
      </w:r>
    </w:p>
    <w:p w14:paraId="64F43857" w14:textId="2BBB1C41" w:rsidR="000353F8" w:rsidRPr="00012009" w:rsidRDefault="00875254" w:rsidP="005D0256">
      <w:pPr>
        <w:spacing w:after="0" w:line="240" w:lineRule="auto"/>
        <w:jc w:val="both"/>
        <w:rPr>
          <w:rFonts w:ascii="Sylfaen" w:hAnsi="Sylfaen"/>
          <w:sz w:val="20"/>
          <w:szCs w:val="20"/>
          <w:lang w:val="ka-GE"/>
        </w:rPr>
      </w:pPr>
      <w:r w:rsidRPr="00012009">
        <w:rPr>
          <w:rFonts w:ascii="Sylfaen" w:hAnsi="Sylfaen"/>
          <w:sz w:val="20"/>
          <w:szCs w:val="20"/>
          <w:lang w:val="ka-GE"/>
        </w:rPr>
        <w:t>პრეტენდენტს</w:t>
      </w:r>
      <w:r w:rsidR="001A09F5" w:rsidRPr="00012009">
        <w:rPr>
          <w:rFonts w:ascii="Sylfaen" w:hAnsi="Sylfaen"/>
          <w:sz w:val="20"/>
          <w:szCs w:val="20"/>
          <w:lang w:val="ka-GE"/>
        </w:rPr>
        <w:t xml:space="preserve"> უკანასკნელი </w:t>
      </w:r>
      <w:r w:rsidR="008B394A" w:rsidRPr="00012009">
        <w:rPr>
          <w:rFonts w:ascii="Sylfaen" w:hAnsi="Sylfaen"/>
          <w:sz w:val="20"/>
          <w:szCs w:val="20"/>
          <w:lang w:val="ka-GE"/>
        </w:rPr>
        <w:t>ორი</w:t>
      </w:r>
      <w:r w:rsidR="001A09F5" w:rsidRPr="00012009">
        <w:rPr>
          <w:rFonts w:ascii="Sylfaen" w:hAnsi="Sylfaen"/>
          <w:sz w:val="20"/>
          <w:szCs w:val="20"/>
          <w:lang w:val="ka-GE"/>
        </w:rPr>
        <w:t xml:space="preserve"> წლის განმავლობაში</w:t>
      </w:r>
      <w:r w:rsidRPr="00012009">
        <w:rPr>
          <w:rFonts w:ascii="Sylfaen" w:hAnsi="Sylfaen"/>
          <w:sz w:val="20"/>
          <w:szCs w:val="20"/>
          <w:lang w:val="ka-GE"/>
        </w:rPr>
        <w:t xml:space="preserve"> უნდა გააჩნდეს</w:t>
      </w:r>
      <w:r w:rsidR="009D5E96" w:rsidRPr="00012009">
        <w:rPr>
          <w:rFonts w:ascii="Sylfaen" w:hAnsi="Sylfaen"/>
          <w:sz w:val="20"/>
          <w:szCs w:val="20"/>
        </w:rPr>
        <w:t xml:space="preserve"> </w:t>
      </w:r>
      <w:r w:rsidR="009D5E96" w:rsidRPr="00012009">
        <w:rPr>
          <w:rFonts w:ascii="Sylfaen" w:hAnsi="Sylfaen"/>
          <w:sz w:val="20"/>
          <w:szCs w:val="20"/>
          <w:lang w:val="ka-GE"/>
        </w:rPr>
        <w:t>შესყიდვის ობიექტით განსაზღვრული ანალოგიური სამუშაოების შესრულების</w:t>
      </w:r>
      <w:r w:rsidR="009D5E96" w:rsidRPr="00012009">
        <w:rPr>
          <w:rFonts w:ascii="Sylfaen" w:hAnsi="Sylfaen"/>
          <w:sz w:val="20"/>
          <w:szCs w:val="20"/>
        </w:rPr>
        <w:t xml:space="preserve"> </w:t>
      </w:r>
      <w:r w:rsidR="009D5E96" w:rsidRPr="00012009">
        <w:rPr>
          <w:rFonts w:ascii="Sylfaen" w:hAnsi="Sylfaen"/>
          <w:sz w:val="20"/>
          <w:szCs w:val="20"/>
          <w:lang w:val="ka-GE"/>
        </w:rPr>
        <w:t>გამოცდილება, რაზედაც უნდა წარმოადგინოს შესაბამისი დამადასტურებელი დოკუმენტები:</w:t>
      </w:r>
      <w:r w:rsidR="001F3FAC" w:rsidRPr="00012009">
        <w:rPr>
          <w:rFonts w:ascii="Sylfaen" w:hAnsi="Sylfaen"/>
          <w:sz w:val="20"/>
          <w:szCs w:val="20"/>
          <w:lang w:val="ka-GE"/>
        </w:rPr>
        <w:t xml:space="preserve"> </w:t>
      </w:r>
      <w:r w:rsidR="009D5E96" w:rsidRPr="00012009">
        <w:rPr>
          <w:rFonts w:ascii="Sylfaen" w:hAnsi="Sylfaen"/>
          <w:sz w:val="20"/>
          <w:szCs w:val="20"/>
          <w:lang w:val="ka-GE"/>
        </w:rPr>
        <w:t xml:space="preserve">ხელშეკრულებ(ებ)ა და ამავე ხელშეკრულებ(ებ)ის მიღება-ჩაბარების დამადასტურებელი დოკუმენტ(ებ)ი ან/და აღნიშნული დოკუმენტაციის შესახებ მითითება სახელმწიფო შესყიდვების სააგენტოს ერთიანი ელექტრონული სისტემის შესაბამის შესყიდვის ნომრებზე (მაგ: NAT/CMR/SPA და </w:t>
      </w:r>
      <w:proofErr w:type="spellStart"/>
      <w:r w:rsidR="009D5E96" w:rsidRPr="00012009">
        <w:rPr>
          <w:rFonts w:ascii="Sylfaen" w:hAnsi="Sylfaen"/>
          <w:sz w:val="20"/>
          <w:szCs w:val="20"/>
          <w:lang w:val="ka-GE"/>
        </w:rPr>
        <w:t>ა.შ</w:t>
      </w:r>
      <w:proofErr w:type="spellEnd"/>
      <w:r w:rsidR="009D5E96" w:rsidRPr="00012009">
        <w:rPr>
          <w:rFonts w:ascii="Sylfaen" w:hAnsi="Sylfaen"/>
          <w:sz w:val="20"/>
          <w:szCs w:val="20"/>
          <w:lang w:val="ka-GE"/>
        </w:rPr>
        <w:t>).</w:t>
      </w:r>
    </w:p>
    <w:p w14:paraId="534DD275" w14:textId="77777777" w:rsidR="00EA22AE" w:rsidRPr="00012009" w:rsidRDefault="00EA22AE" w:rsidP="005D0256">
      <w:pPr>
        <w:spacing w:after="0" w:line="240" w:lineRule="auto"/>
        <w:jc w:val="both"/>
        <w:rPr>
          <w:rFonts w:ascii="Sylfaen" w:hAnsi="Sylfaen"/>
          <w:b/>
          <w:sz w:val="20"/>
          <w:szCs w:val="20"/>
          <w:lang w:val="ka-GE"/>
        </w:rPr>
      </w:pPr>
    </w:p>
    <w:p w14:paraId="1EE31693" w14:textId="5B81418E" w:rsidR="00000015" w:rsidRPr="00012009" w:rsidRDefault="00EB217E" w:rsidP="005D0256">
      <w:pPr>
        <w:spacing w:after="0" w:line="240" w:lineRule="auto"/>
        <w:jc w:val="both"/>
        <w:rPr>
          <w:rFonts w:ascii="Sylfaen" w:hAnsi="Sylfaen"/>
          <w:b/>
          <w:sz w:val="20"/>
          <w:szCs w:val="20"/>
          <w:lang w:val="ka-GE"/>
        </w:rPr>
      </w:pPr>
      <w:r w:rsidRPr="00012009">
        <w:rPr>
          <w:rFonts w:ascii="Sylfaen" w:hAnsi="Sylfaen" w:cs="Sylfaen"/>
          <w:b/>
          <w:sz w:val="20"/>
          <w:szCs w:val="20"/>
          <w:lang w:val="ka-GE"/>
        </w:rPr>
        <w:t>1.8</w:t>
      </w:r>
      <w:r w:rsidR="00B35065" w:rsidRPr="00012009">
        <w:rPr>
          <w:rFonts w:ascii="Sylfaen" w:hAnsi="Sylfaen" w:cs="Sylfaen"/>
          <w:sz w:val="20"/>
          <w:szCs w:val="20"/>
          <w:lang w:val="ka-GE"/>
        </w:rPr>
        <w:t xml:space="preserve"> </w:t>
      </w:r>
      <w:r w:rsidR="00000015" w:rsidRPr="00012009">
        <w:rPr>
          <w:rFonts w:ascii="Sylfaen" w:hAnsi="Sylfaen"/>
          <w:b/>
          <w:sz w:val="20"/>
          <w:szCs w:val="20"/>
          <w:lang w:val="ka-GE"/>
        </w:rPr>
        <w:t>ანგარიშსწორების პირობები</w:t>
      </w:r>
    </w:p>
    <w:p w14:paraId="57484F93" w14:textId="7F8850EC" w:rsidR="00000015" w:rsidRPr="00012009" w:rsidRDefault="00000015" w:rsidP="005D0256">
      <w:pPr>
        <w:spacing w:after="0" w:line="240" w:lineRule="auto"/>
        <w:jc w:val="both"/>
        <w:rPr>
          <w:rFonts w:ascii="Sylfaen" w:hAnsi="Sylfaen"/>
          <w:sz w:val="20"/>
          <w:szCs w:val="20"/>
          <w:lang w:val="ka-GE"/>
        </w:rPr>
      </w:pPr>
      <w:r w:rsidRPr="00012009">
        <w:rPr>
          <w:rFonts w:ascii="Sylfaen" w:hAnsi="Sylfaen"/>
          <w:sz w:val="20"/>
          <w:szCs w:val="20"/>
          <w:lang w:val="ka-GE"/>
        </w:rPr>
        <w:t>ანგარიშსწორება მოხდება კონსიგნაციი</w:t>
      </w:r>
      <w:r w:rsidR="00D03900" w:rsidRPr="00012009">
        <w:rPr>
          <w:rFonts w:ascii="Sylfaen" w:hAnsi="Sylfaen"/>
          <w:sz w:val="20"/>
          <w:szCs w:val="20"/>
          <w:lang w:val="ka-GE"/>
        </w:rPr>
        <w:t xml:space="preserve">ს წესით, უნაღდო ანგარიშსწორებით „მხარეთა“ შორის მიღება-ჩაბარებისა აქტის, ფორმა 2-ის, ფარული სამუშაოების აქტის, ფორმა 3-ის და „დამკვეთის“ მიერ მოთხოვნილი სხვა შესაბამისი დოკუმენტაციის ორივე მხარის მიერ ხელმოწერიდან </w:t>
      </w:r>
      <w:r w:rsidR="00D03900" w:rsidRPr="00604ADE">
        <w:rPr>
          <w:rFonts w:ascii="Sylfaen" w:hAnsi="Sylfaen"/>
          <w:b/>
          <w:bCs/>
          <w:sz w:val="20"/>
          <w:szCs w:val="20"/>
          <w:lang w:val="ka-GE"/>
        </w:rPr>
        <w:t>30 (ოცდაათი) კალენდარული დღის ვადაში.</w:t>
      </w:r>
      <w:r w:rsidR="00D03900" w:rsidRPr="00012009">
        <w:rPr>
          <w:rFonts w:ascii="Sylfaen" w:hAnsi="Sylfaen"/>
          <w:sz w:val="20"/>
          <w:szCs w:val="20"/>
          <w:lang w:val="ka-GE"/>
        </w:rPr>
        <w:t xml:space="preserve"> იმ შემთხვევაში, თუ საბოლოო ანგარიშსწორების დროს აღმოჩნდება, რომ მიღება-ჩაბარების აქტი და/ან ფორმა 2 და/ან ფარული სამუშაოების აქტი ან/და ფორმა 3 ხელმოწერის თარიღი არ ემთხვევა ერთმანეთს, მაშინ ანგარიშსწორების ვადის ათვლა დაიწყება ამ დოკუმენტებიდან ყველაზე გვიანი თარიღით გაფორმებული დოკუმენტის თარიღიდან.</w:t>
      </w:r>
    </w:p>
    <w:p w14:paraId="2F0FD003" w14:textId="0EFD2759" w:rsidR="00F827AD" w:rsidRPr="00012009" w:rsidRDefault="00F827AD" w:rsidP="005D0256">
      <w:pPr>
        <w:spacing w:after="0" w:line="240" w:lineRule="auto"/>
        <w:jc w:val="both"/>
        <w:rPr>
          <w:rFonts w:ascii="Sylfaen" w:hAnsi="Sylfaen"/>
          <w:sz w:val="20"/>
          <w:szCs w:val="20"/>
          <w:lang w:val="ka-GE"/>
        </w:rPr>
      </w:pPr>
    </w:p>
    <w:p w14:paraId="20DB2DC4" w14:textId="1B093350" w:rsidR="00E14853" w:rsidRPr="00012009" w:rsidRDefault="00EB217E" w:rsidP="005D0256">
      <w:pPr>
        <w:spacing w:after="0" w:line="240" w:lineRule="auto"/>
        <w:jc w:val="both"/>
        <w:rPr>
          <w:rFonts w:ascii="Sylfaen" w:hAnsi="Sylfaen"/>
          <w:b/>
          <w:sz w:val="20"/>
          <w:szCs w:val="20"/>
          <w:lang w:val="ka-GE"/>
        </w:rPr>
      </w:pPr>
      <w:r w:rsidRPr="00012009">
        <w:rPr>
          <w:rFonts w:ascii="Sylfaen" w:hAnsi="Sylfaen" w:cs="Sylfaen"/>
          <w:b/>
          <w:sz w:val="20"/>
          <w:szCs w:val="20"/>
          <w:lang w:val="ka-GE"/>
        </w:rPr>
        <w:t>1.9</w:t>
      </w:r>
      <w:r w:rsidR="00E14853" w:rsidRPr="00012009">
        <w:rPr>
          <w:rFonts w:ascii="Sylfaen" w:hAnsi="Sylfaen" w:cs="Sylfaen"/>
          <w:b/>
          <w:sz w:val="20"/>
          <w:szCs w:val="20"/>
          <w:lang w:val="ka-GE"/>
        </w:rPr>
        <w:t xml:space="preserve"> </w:t>
      </w:r>
      <w:r w:rsidR="00E14853" w:rsidRPr="00012009">
        <w:rPr>
          <w:rFonts w:ascii="Sylfaen" w:hAnsi="Sylfaen"/>
          <w:b/>
          <w:sz w:val="20"/>
          <w:szCs w:val="20"/>
          <w:lang w:val="ka-GE"/>
        </w:rPr>
        <w:t>ხელშეკრულების შესრულების უზრუნველყოფის გარანტია</w:t>
      </w:r>
    </w:p>
    <w:p w14:paraId="21858478" w14:textId="7ED26906" w:rsidR="00CF65CF" w:rsidRPr="00604ADE" w:rsidRDefault="00431B3C" w:rsidP="00604ADE">
      <w:pPr>
        <w:spacing w:after="0" w:line="240" w:lineRule="auto"/>
        <w:jc w:val="both"/>
        <w:rPr>
          <w:rFonts w:ascii="Sylfaen" w:hAnsi="Sylfaen"/>
          <w:sz w:val="20"/>
          <w:szCs w:val="20"/>
          <w:lang w:val="ka-GE"/>
        </w:rPr>
      </w:pPr>
      <w:r w:rsidRPr="00604ADE">
        <w:rPr>
          <w:rFonts w:ascii="Sylfaen" w:hAnsi="Sylfaen"/>
          <w:sz w:val="20"/>
          <w:szCs w:val="20"/>
          <w:lang w:val="ka-GE"/>
        </w:rPr>
        <w:t xml:space="preserve">შემსრულებელი ვალდებულია ხელშეკრულების </w:t>
      </w:r>
      <w:r w:rsidR="00AA511B" w:rsidRPr="00604ADE">
        <w:rPr>
          <w:rFonts w:ascii="Sylfaen" w:hAnsi="Sylfaen"/>
          <w:sz w:val="20"/>
          <w:szCs w:val="20"/>
          <w:lang w:val="ka-GE"/>
        </w:rPr>
        <w:t xml:space="preserve">ხელმოწერიდან 7 (შვიდი) კალენდარული დღის ვადაში </w:t>
      </w:r>
      <w:proofErr w:type="spellStart"/>
      <w:r w:rsidR="00BE4678" w:rsidRPr="00604ADE">
        <w:rPr>
          <w:rFonts w:ascii="Sylfaen" w:hAnsi="Sylfaen"/>
          <w:sz w:val="20"/>
          <w:szCs w:val="20"/>
          <w:lang w:val="ka-GE"/>
        </w:rPr>
        <w:t>წარმოადგიანოს</w:t>
      </w:r>
      <w:proofErr w:type="spellEnd"/>
      <w:r w:rsidR="00BE4678" w:rsidRPr="00604ADE">
        <w:rPr>
          <w:rFonts w:ascii="Sylfaen" w:hAnsi="Sylfaen"/>
          <w:sz w:val="20"/>
          <w:szCs w:val="20"/>
          <w:lang w:val="ka-GE"/>
        </w:rPr>
        <w:t xml:space="preserve"> ხელშეკრულების </w:t>
      </w:r>
      <w:r w:rsidR="0081788D" w:rsidRPr="00604ADE">
        <w:rPr>
          <w:rFonts w:ascii="Sylfaen" w:hAnsi="Sylfaen"/>
          <w:sz w:val="20"/>
          <w:szCs w:val="20"/>
          <w:lang w:val="ka-GE"/>
        </w:rPr>
        <w:t>შესრულების უზრუნველყოფის გარანტია</w:t>
      </w:r>
      <w:r w:rsidR="00BE4678" w:rsidRPr="00604ADE">
        <w:rPr>
          <w:rFonts w:ascii="Sylfaen" w:hAnsi="Sylfaen"/>
          <w:sz w:val="20"/>
          <w:szCs w:val="20"/>
          <w:lang w:val="ka-GE"/>
        </w:rPr>
        <w:t xml:space="preserve"> </w:t>
      </w:r>
      <w:r w:rsidR="00BE4678" w:rsidRPr="00604ADE">
        <w:rPr>
          <w:rFonts w:ascii="Sylfaen" w:hAnsi="Sylfaen"/>
          <w:b/>
          <w:sz w:val="20"/>
          <w:szCs w:val="20"/>
          <w:lang w:val="ka-GE"/>
        </w:rPr>
        <w:t>50,00</w:t>
      </w:r>
      <w:r w:rsidR="00EB217E" w:rsidRPr="00604ADE">
        <w:rPr>
          <w:rFonts w:ascii="Sylfaen" w:hAnsi="Sylfaen"/>
          <w:b/>
          <w:sz w:val="20"/>
          <w:szCs w:val="20"/>
          <w:lang w:val="ka-GE"/>
        </w:rPr>
        <w:t>0 ლარის ოდენობით</w:t>
      </w:r>
      <w:r w:rsidR="00BE4678" w:rsidRPr="00604ADE">
        <w:rPr>
          <w:rFonts w:ascii="Sylfaen" w:hAnsi="Sylfaen"/>
          <w:b/>
          <w:sz w:val="20"/>
          <w:szCs w:val="20"/>
          <w:lang w:val="ka-GE"/>
        </w:rPr>
        <w:t>.</w:t>
      </w:r>
      <w:r w:rsidR="00BE4678" w:rsidRPr="00604ADE">
        <w:rPr>
          <w:rFonts w:ascii="Sylfaen" w:hAnsi="Sylfaen"/>
          <w:sz w:val="20"/>
          <w:szCs w:val="20"/>
          <w:lang w:val="ka-GE"/>
        </w:rPr>
        <w:t xml:space="preserve"> ხელშეკრულების შესრულების გარანტია </w:t>
      </w:r>
      <w:r w:rsidR="00AA511B" w:rsidRPr="00604ADE">
        <w:rPr>
          <w:rFonts w:ascii="Sylfaen" w:hAnsi="Sylfaen"/>
          <w:sz w:val="20"/>
          <w:szCs w:val="20"/>
          <w:lang w:val="ka-GE"/>
        </w:rPr>
        <w:t xml:space="preserve">გაცემული უნდა იყოს </w:t>
      </w:r>
      <w:r w:rsidR="00044E70" w:rsidRPr="00604ADE">
        <w:rPr>
          <w:rFonts w:ascii="Sylfaen" w:hAnsi="Sylfaen"/>
          <w:b/>
          <w:sz w:val="20"/>
          <w:szCs w:val="20"/>
          <w:lang w:val="ka-GE"/>
        </w:rPr>
        <w:t>მხოლოდ</w:t>
      </w:r>
      <w:r w:rsidR="00044E70" w:rsidRPr="00604ADE">
        <w:rPr>
          <w:rFonts w:ascii="Sylfaen" w:hAnsi="Sylfaen"/>
          <w:sz w:val="20"/>
          <w:szCs w:val="20"/>
          <w:lang w:val="ka-GE"/>
        </w:rPr>
        <w:t xml:space="preserve"> </w:t>
      </w:r>
      <w:r w:rsidR="00AA511B" w:rsidRPr="00604ADE">
        <w:rPr>
          <w:rFonts w:ascii="Sylfaen" w:hAnsi="Sylfaen"/>
          <w:sz w:val="20"/>
          <w:szCs w:val="20"/>
          <w:lang w:val="ka-GE"/>
        </w:rPr>
        <w:t xml:space="preserve">საქართველოში ლიცენზირებული </w:t>
      </w:r>
      <w:r w:rsidR="00AA511B" w:rsidRPr="00604ADE">
        <w:rPr>
          <w:rFonts w:ascii="Sylfaen" w:hAnsi="Sylfaen"/>
          <w:b/>
          <w:sz w:val="20"/>
          <w:szCs w:val="20"/>
          <w:lang w:val="ka-GE"/>
        </w:rPr>
        <w:t>ბანკის</w:t>
      </w:r>
      <w:r w:rsidR="00AA511B" w:rsidRPr="00604ADE">
        <w:rPr>
          <w:rFonts w:ascii="Sylfaen" w:hAnsi="Sylfaen"/>
          <w:sz w:val="20"/>
          <w:szCs w:val="20"/>
          <w:lang w:val="ka-GE"/>
        </w:rPr>
        <w:t xml:space="preserve"> ან „ეკონომიკური თანამშრომლობისა და განვითარების ორგანიზაციის“ („OECD“) წევრი ქვეყნის </w:t>
      </w:r>
      <w:r w:rsidR="00AA511B" w:rsidRPr="00604ADE">
        <w:rPr>
          <w:rFonts w:ascii="Sylfaen" w:hAnsi="Sylfaen"/>
          <w:b/>
          <w:sz w:val="20"/>
          <w:szCs w:val="20"/>
          <w:lang w:val="ka-GE"/>
        </w:rPr>
        <w:t>ბანკის</w:t>
      </w:r>
      <w:r w:rsidR="00AA511B" w:rsidRPr="00604ADE">
        <w:rPr>
          <w:rFonts w:ascii="Sylfaen" w:hAnsi="Sylfaen"/>
          <w:sz w:val="20"/>
          <w:szCs w:val="20"/>
          <w:lang w:val="ka-GE"/>
        </w:rPr>
        <w:t xml:space="preserve"> მიერ</w:t>
      </w:r>
      <w:r w:rsidR="008A02A1" w:rsidRPr="00604ADE">
        <w:rPr>
          <w:rFonts w:ascii="Sylfaen" w:hAnsi="Sylfaen"/>
          <w:sz w:val="20"/>
          <w:szCs w:val="20"/>
          <w:lang w:val="ka-GE"/>
        </w:rPr>
        <w:t xml:space="preserve"> და</w:t>
      </w:r>
      <w:r w:rsidR="00CF65CF" w:rsidRPr="00604ADE">
        <w:rPr>
          <w:rFonts w:ascii="Sylfaen" w:hAnsi="Sylfaen"/>
          <w:sz w:val="20"/>
          <w:szCs w:val="20"/>
          <w:lang w:val="ka-GE"/>
        </w:rPr>
        <w:t xml:space="preserve"> ძალაში უნდა იყოს არანაკლებ „ხელშეკრულებით“ გათვალისწინებული </w:t>
      </w:r>
      <w:proofErr w:type="spellStart"/>
      <w:r w:rsidR="00CF65CF" w:rsidRPr="00604ADE">
        <w:rPr>
          <w:rFonts w:ascii="Sylfaen" w:hAnsi="Sylfaen"/>
          <w:sz w:val="20"/>
          <w:szCs w:val="20"/>
          <w:lang w:val="ka-GE"/>
        </w:rPr>
        <w:t>საგარანტიო</w:t>
      </w:r>
      <w:proofErr w:type="spellEnd"/>
      <w:r w:rsidR="00CF65CF" w:rsidRPr="00604ADE">
        <w:rPr>
          <w:rFonts w:ascii="Sylfaen" w:hAnsi="Sylfaen"/>
          <w:sz w:val="20"/>
          <w:szCs w:val="20"/>
          <w:lang w:val="ka-GE"/>
        </w:rPr>
        <w:t xml:space="preserve"> ვადის დასრულების თარიღიდან 1 თვის განმავლობაში.</w:t>
      </w:r>
      <w:r w:rsidR="00044E70" w:rsidRPr="00604ADE">
        <w:rPr>
          <w:rFonts w:ascii="Sylfaen" w:hAnsi="Sylfaen"/>
          <w:sz w:val="20"/>
          <w:szCs w:val="20"/>
          <w:lang w:val="ka-GE"/>
        </w:rPr>
        <w:t xml:space="preserve"> (სადაზღვეო კომპანიის მიერ გაცემული გარანტია არ განიხილება.)</w:t>
      </w:r>
    </w:p>
    <w:p w14:paraId="0F113B11" w14:textId="7AEA672D" w:rsidR="00B92B05" w:rsidRPr="00012009" w:rsidRDefault="00B92B05" w:rsidP="005D0256">
      <w:pPr>
        <w:pStyle w:val="CommentText"/>
        <w:jc w:val="both"/>
        <w:rPr>
          <w:rFonts w:ascii="Sylfaen" w:hAnsi="Sylfaen"/>
          <w:lang w:val="ka-GE"/>
        </w:rPr>
      </w:pPr>
    </w:p>
    <w:p w14:paraId="41514AA1" w14:textId="44E18933" w:rsidR="002347BF" w:rsidRPr="00012009" w:rsidRDefault="002347BF" w:rsidP="005D0256">
      <w:pPr>
        <w:pStyle w:val="CommentText"/>
        <w:jc w:val="both"/>
        <w:rPr>
          <w:rFonts w:ascii="Sylfaen" w:hAnsi="Sylfaen"/>
          <w:lang w:val="ka-GE"/>
        </w:rPr>
      </w:pPr>
      <w:proofErr w:type="spellStart"/>
      <w:r w:rsidRPr="00012009">
        <w:rPr>
          <w:rFonts w:ascii="Sylfaen" w:hAnsi="Sylfaen"/>
          <w:b/>
          <w:lang w:val="ka-GE"/>
        </w:rPr>
        <w:t>შენიშნვნა</w:t>
      </w:r>
      <w:proofErr w:type="spellEnd"/>
      <w:r w:rsidRPr="00012009">
        <w:rPr>
          <w:rFonts w:ascii="Sylfaen" w:hAnsi="Sylfaen"/>
          <w:b/>
          <w:lang w:val="ka-GE"/>
        </w:rPr>
        <w:t xml:space="preserve">: </w:t>
      </w:r>
      <w:r w:rsidRPr="00012009">
        <w:rPr>
          <w:rFonts w:ascii="Sylfaen" w:hAnsi="Sylfaen"/>
          <w:lang w:val="ka-GE"/>
        </w:rPr>
        <w:t>ხელშეკრულების შესრულების უზრუნველყოფის გარანტია წ</w:t>
      </w:r>
      <w:r w:rsidR="008219B3" w:rsidRPr="00012009">
        <w:rPr>
          <w:rFonts w:ascii="Sylfaen" w:hAnsi="Sylfaen"/>
          <w:lang w:val="ka-GE"/>
        </w:rPr>
        <w:t>არმოდგენილ უნდა იქნას დანართი N</w:t>
      </w:r>
      <w:r w:rsidR="00851474">
        <w:rPr>
          <w:rFonts w:ascii="Sylfaen" w:hAnsi="Sylfaen"/>
          <w:lang w:val="ka-GE"/>
        </w:rPr>
        <w:t>8</w:t>
      </w:r>
      <w:r w:rsidRPr="00012009">
        <w:rPr>
          <w:rFonts w:ascii="Sylfaen" w:hAnsi="Sylfaen"/>
          <w:lang w:val="ka-GE"/>
        </w:rPr>
        <w:t>-ში მოცემული არსებითი პირობების დაცვით</w:t>
      </w:r>
    </w:p>
    <w:p w14:paraId="797FB3DD" w14:textId="08D07744" w:rsidR="008D04C5" w:rsidRPr="00012009" w:rsidRDefault="00AF6B33" w:rsidP="005D0256">
      <w:pPr>
        <w:spacing w:before="240" w:after="160"/>
        <w:jc w:val="both"/>
        <w:rPr>
          <w:rFonts w:ascii="Sylfaen" w:hAnsi="Sylfaen"/>
          <w:b/>
          <w:sz w:val="20"/>
          <w:szCs w:val="20"/>
          <w:lang w:val="ka-GE"/>
        </w:rPr>
      </w:pPr>
      <w:r w:rsidRPr="00012009">
        <w:rPr>
          <w:rFonts w:ascii="Sylfaen" w:hAnsi="Sylfaen"/>
          <w:b/>
          <w:sz w:val="20"/>
          <w:szCs w:val="20"/>
          <w:lang w:val="ka-GE"/>
        </w:rPr>
        <w:t>1.10</w:t>
      </w:r>
      <w:r w:rsidR="008D04C5" w:rsidRPr="00012009">
        <w:rPr>
          <w:rFonts w:ascii="Sylfaen" w:hAnsi="Sylfaen"/>
          <w:b/>
          <w:sz w:val="20"/>
          <w:szCs w:val="20"/>
          <w:lang w:val="ka-GE"/>
        </w:rPr>
        <w:t xml:space="preserve"> პრეტენდენტის მიერ ელექტრონულ ტენდერში </w:t>
      </w:r>
      <w:proofErr w:type="spellStart"/>
      <w:r w:rsidR="008D04C5" w:rsidRPr="00012009">
        <w:rPr>
          <w:rFonts w:ascii="Sylfaen" w:hAnsi="Sylfaen"/>
          <w:b/>
          <w:sz w:val="20"/>
          <w:szCs w:val="20"/>
          <w:lang w:val="ka-GE"/>
        </w:rPr>
        <w:t>ასატვირთი</w:t>
      </w:r>
      <w:proofErr w:type="spellEnd"/>
      <w:r w:rsidR="008D04C5" w:rsidRPr="00012009">
        <w:rPr>
          <w:rFonts w:ascii="Sylfaen" w:hAnsi="Sylfaen"/>
          <w:b/>
          <w:sz w:val="20"/>
          <w:szCs w:val="20"/>
          <w:lang w:val="ka-GE"/>
        </w:rPr>
        <w:t>/წარმოსადგენი მონაცემები:</w:t>
      </w:r>
    </w:p>
    <w:p w14:paraId="7732C447" w14:textId="2F9BC323" w:rsidR="00B806AE" w:rsidRPr="00051D48" w:rsidRDefault="00387591" w:rsidP="005D0256">
      <w:pPr>
        <w:spacing w:before="240" w:after="160"/>
        <w:jc w:val="both"/>
        <w:rPr>
          <w:rFonts w:ascii="Sylfaen" w:hAnsi="Sylfaen"/>
          <w:b/>
          <w:bCs/>
          <w:sz w:val="20"/>
          <w:szCs w:val="20"/>
          <w:lang w:val="ka-GE"/>
        </w:rPr>
      </w:pPr>
      <w:r w:rsidRPr="00012009">
        <w:rPr>
          <w:rFonts w:ascii="Sylfaen" w:hAnsi="Sylfaen"/>
          <w:sz w:val="20"/>
          <w:szCs w:val="20"/>
          <w:lang w:val="ka-GE"/>
        </w:rPr>
        <w:t>1.</w:t>
      </w:r>
      <w:r w:rsidR="00EB217E" w:rsidRPr="00012009">
        <w:rPr>
          <w:rFonts w:ascii="Sylfaen" w:hAnsi="Sylfaen"/>
          <w:sz w:val="20"/>
          <w:szCs w:val="20"/>
          <w:lang w:val="ka-GE"/>
        </w:rPr>
        <w:t xml:space="preserve">ხარჯთაღრიცხვა </w:t>
      </w:r>
      <w:r w:rsidR="00336FC6">
        <w:rPr>
          <w:rFonts w:ascii="Sylfaen" w:hAnsi="Sylfaen"/>
          <w:sz w:val="20"/>
          <w:szCs w:val="20"/>
          <w:lang w:val="ka-GE"/>
        </w:rPr>
        <w:t xml:space="preserve">ყოველი ლოტისთვის დამოუკიდებლად - </w:t>
      </w:r>
      <w:r w:rsidR="00000982" w:rsidRPr="00051D48">
        <w:rPr>
          <w:rFonts w:ascii="Sylfaen" w:hAnsi="Sylfaen"/>
          <w:b/>
          <w:bCs/>
          <w:sz w:val="20"/>
          <w:szCs w:val="20"/>
          <w:lang w:val="ka-GE"/>
        </w:rPr>
        <w:t>დანართი N1</w:t>
      </w:r>
      <w:r w:rsidR="00336FC6" w:rsidRPr="00051D48">
        <w:rPr>
          <w:rFonts w:ascii="Sylfaen" w:hAnsi="Sylfaen"/>
          <w:b/>
          <w:bCs/>
          <w:sz w:val="20"/>
          <w:szCs w:val="20"/>
          <w:lang w:val="ka-GE"/>
        </w:rPr>
        <w:t xml:space="preserve">-ის, დანართი N2-ის და დანართი N3-ის შევსების გზით </w:t>
      </w:r>
      <w:r w:rsidRPr="00051D48">
        <w:rPr>
          <w:rFonts w:ascii="Sylfaen" w:hAnsi="Sylfaen"/>
          <w:b/>
          <w:bCs/>
          <w:sz w:val="20"/>
          <w:szCs w:val="20"/>
          <w:lang w:val="ka-GE"/>
        </w:rPr>
        <w:t>(პუნქტი 1.2)</w:t>
      </w:r>
      <w:r w:rsidR="00AE7884" w:rsidRPr="00051D48">
        <w:rPr>
          <w:rFonts w:ascii="Sylfaen" w:hAnsi="Sylfaen"/>
          <w:b/>
          <w:bCs/>
          <w:sz w:val="20"/>
          <w:szCs w:val="20"/>
          <w:lang w:val="ka-GE"/>
        </w:rPr>
        <w:t>;</w:t>
      </w:r>
    </w:p>
    <w:p w14:paraId="0C7750FF" w14:textId="382C9BBE" w:rsidR="00044E70" w:rsidRPr="00012009" w:rsidRDefault="00B806AE" w:rsidP="005D0256">
      <w:pPr>
        <w:jc w:val="both"/>
        <w:rPr>
          <w:rFonts w:ascii="Sylfaen" w:hAnsi="Sylfaen"/>
          <w:sz w:val="20"/>
          <w:szCs w:val="20"/>
          <w:lang w:val="ka-GE"/>
        </w:rPr>
      </w:pPr>
      <w:r w:rsidRPr="00012009">
        <w:rPr>
          <w:rFonts w:ascii="Sylfaen" w:hAnsi="Sylfaen"/>
          <w:sz w:val="20"/>
          <w:szCs w:val="20"/>
          <w:lang w:val="ka-GE"/>
        </w:rPr>
        <w:t>2</w:t>
      </w:r>
      <w:r w:rsidR="00CF7A57" w:rsidRPr="00012009">
        <w:rPr>
          <w:rFonts w:ascii="Sylfaen" w:hAnsi="Sylfaen"/>
          <w:sz w:val="20"/>
          <w:szCs w:val="20"/>
          <w:lang w:val="ka-GE"/>
        </w:rPr>
        <w:t xml:space="preserve">. </w:t>
      </w:r>
      <w:r w:rsidR="00EA22AE" w:rsidRPr="00012009">
        <w:rPr>
          <w:rFonts w:ascii="Sylfaen" w:hAnsi="Sylfaen"/>
          <w:sz w:val="20"/>
          <w:szCs w:val="20"/>
          <w:lang w:val="ka-GE"/>
        </w:rPr>
        <w:t>გამოცდილების დამადასტურებელი დოკუმენტები</w:t>
      </w:r>
      <w:r w:rsidR="00EA22AE" w:rsidRPr="00012009">
        <w:rPr>
          <w:rFonts w:ascii="Sylfaen" w:hAnsi="Sylfaen"/>
          <w:sz w:val="20"/>
          <w:szCs w:val="20"/>
        </w:rPr>
        <w:t xml:space="preserve"> 1.7 </w:t>
      </w:r>
      <w:r w:rsidR="00AE7884" w:rsidRPr="00012009">
        <w:rPr>
          <w:rFonts w:ascii="Sylfaen" w:hAnsi="Sylfaen"/>
          <w:sz w:val="20"/>
          <w:szCs w:val="20"/>
          <w:lang w:val="ka-GE"/>
        </w:rPr>
        <w:t>პუნქტის შესაბამისად;</w:t>
      </w:r>
    </w:p>
    <w:p w14:paraId="3836BE0D" w14:textId="79C42CE4" w:rsidR="008A3D28" w:rsidRPr="00012009" w:rsidRDefault="00865556" w:rsidP="005D0256">
      <w:pPr>
        <w:jc w:val="both"/>
        <w:rPr>
          <w:rFonts w:ascii="Sylfaen" w:hAnsi="Sylfaen"/>
          <w:sz w:val="20"/>
          <w:szCs w:val="20"/>
          <w:lang w:val="ka-GE"/>
        </w:rPr>
      </w:pPr>
      <w:r w:rsidRPr="00012009">
        <w:rPr>
          <w:rFonts w:ascii="Sylfaen" w:hAnsi="Sylfaen"/>
          <w:sz w:val="20"/>
          <w:szCs w:val="20"/>
          <w:lang w:val="ka-GE"/>
        </w:rPr>
        <w:t>3</w:t>
      </w:r>
      <w:r w:rsidR="009F003A" w:rsidRPr="00012009">
        <w:rPr>
          <w:rFonts w:ascii="Sylfaen" w:hAnsi="Sylfaen"/>
          <w:sz w:val="20"/>
          <w:szCs w:val="20"/>
          <w:lang w:val="ka-GE"/>
        </w:rPr>
        <w:t>.</w:t>
      </w:r>
      <w:r w:rsidR="004717AB" w:rsidRPr="00012009">
        <w:rPr>
          <w:rFonts w:ascii="Sylfaen" w:hAnsi="Sylfaen"/>
          <w:sz w:val="20"/>
          <w:szCs w:val="20"/>
          <w:lang w:val="ka-GE"/>
        </w:rPr>
        <w:t xml:space="preserve"> </w:t>
      </w:r>
      <w:r w:rsidR="008649A8" w:rsidRPr="00012009">
        <w:rPr>
          <w:rFonts w:ascii="Sylfaen" w:hAnsi="Sylfaen"/>
          <w:sz w:val="20"/>
          <w:szCs w:val="20"/>
          <w:lang w:val="ka-GE"/>
        </w:rPr>
        <w:t xml:space="preserve">განახლებული </w:t>
      </w:r>
      <w:r w:rsidR="004717AB" w:rsidRPr="00012009">
        <w:rPr>
          <w:rFonts w:ascii="Sylfaen" w:hAnsi="Sylfaen"/>
          <w:sz w:val="20"/>
          <w:szCs w:val="20"/>
          <w:lang w:val="ka-GE"/>
        </w:rPr>
        <w:t>ამონაწერი მეწარმეთა და არასამეწარმეო (არაკომერციული) იურიდიული პირების რეესტრიდან, რომელიც გაცემული უნდა იყოს წინამდებარე ელექტრონული ტენდერის გამოცხადების შემდეგ;</w:t>
      </w:r>
    </w:p>
    <w:p w14:paraId="51F33909" w14:textId="22410F9A" w:rsidR="008A3D28" w:rsidRPr="00012009" w:rsidRDefault="008A3D28" w:rsidP="005D0256">
      <w:pPr>
        <w:jc w:val="both"/>
        <w:rPr>
          <w:rFonts w:ascii="Sylfaen" w:hAnsi="Sylfaen"/>
          <w:sz w:val="20"/>
          <w:szCs w:val="20"/>
          <w:lang w:val="ka-GE"/>
        </w:rPr>
      </w:pPr>
      <w:r w:rsidRPr="00012009">
        <w:rPr>
          <w:rFonts w:ascii="Sylfaen" w:hAnsi="Sylfaen"/>
          <w:sz w:val="20"/>
          <w:szCs w:val="20"/>
          <w:lang w:val="ka-GE"/>
        </w:rPr>
        <w:lastRenderedPageBreak/>
        <w:t>4. ტენდერზე თანდართული ხელმოწერილი „კონტრაქტორის განაცხადი“;</w:t>
      </w:r>
    </w:p>
    <w:p w14:paraId="212FE159" w14:textId="7D14588C" w:rsidR="004717AB" w:rsidRPr="00012009" w:rsidRDefault="008A3D28" w:rsidP="005D0256">
      <w:pPr>
        <w:jc w:val="both"/>
        <w:rPr>
          <w:rFonts w:ascii="Sylfaen" w:hAnsi="Sylfaen"/>
          <w:sz w:val="20"/>
          <w:szCs w:val="20"/>
          <w:lang w:val="ka-GE"/>
        </w:rPr>
      </w:pPr>
      <w:r w:rsidRPr="00012009">
        <w:rPr>
          <w:rFonts w:ascii="Sylfaen" w:hAnsi="Sylfaen"/>
          <w:sz w:val="20"/>
          <w:szCs w:val="20"/>
          <w:lang w:val="ka-GE"/>
        </w:rPr>
        <w:t>5</w:t>
      </w:r>
      <w:r w:rsidR="004717AB" w:rsidRPr="00012009">
        <w:rPr>
          <w:rFonts w:ascii="Sylfaen" w:hAnsi="Sylfaen"/>
          <w:sz w:val="20"/>
          <w:szCs w:val="20"/>
          <w:lang w:val="ka-GE"/>
        </w:rPr>
        <w:t>.</w:t>
      </w:r>
      <w:r w:rsidR="00615DED" w:rsidRPr="00012009">
        <w:rPr>
          <w:rFonts w:ascii="Sylfaen" w:hAnsi="Sylfaen"/>
          <w:sz w:val="20"/>
          <w:szCs w:val="20"/>
          <w:lang w:val="ka-GE"/>
        </w:rPr>
        <w:t xml:space="preserve"> თანხმობა წინამდებარე </w:t>
      </w:r>
      <w:proofErr w:type="spellStart"/>
      <w:r w:rsidR="00615DED" w:rsidRPr="00012009">
        <w:rPr>
          <w:rFonts w:ascii="Sylfaen" w:hAnsi="Sylfaen"/>
          <w:sz w:val="20"/>
          <w:szCs w:val="20"/>
          <w:lang w:val="ka-GE"/>
        </w:rPr>
        <w:t>სატენდერო</w:t>
      </w:r>
      <w:proofErr w:type="spellEnd"/>
      <w:r w:rsidR="00615DED" w:rsidRPr="00012009">
        <w:rPr>
          <w:rFonts w:ascii="Sylfaen" w:hAnsi="Sylfaen"/>
          <w:sz w:val="20"/>
          <w:szCs w:val="20"/>
          <w:lang w:val="ka-GE"/>
        </w:rPr>
        <w:t xml:space="preserve"> პირობებზე, რომლის დასადასტურებლად წარმოდგენილ უნდა იქნას </w:t>
      </w:r>
      <w:r w:rsidR="008219B3" w:rsidRPr="00012009">
        <w:rPr>
          <w:rFonts w:ascii="Sylfaen" w:hAnsi="Sylfaen"/>
          <w:sz w:val="20"/>
          <w:szCs w:val="20"/>
          <w:lang w:val="ka-GE"/>
        </w:rPr>
        <w:t>ხელმოწერილი</w:t>
      </w:r>
      <w:r w:rsidR="00336FC6">
        <w:rPr>
          <w:rFonts w:ascii="Sylfaen" w:hAnsi="Sylfaen"/>
          <w:sz w:val="20"/>
          <w:szCs w:val="20"/>
          <w:lang w:val="ka-GE"/>
        </w:rPr>
        <w:t xml:space="preserve"> წინამდებარე</w:t>
      </w:r>
      <w:r w:rsidR="008219B3" w:rsidRPr="00012009">
        <w:rPr>
          <w:rFonts w:ascii="Sylfaen" w:hAnsi="Sylfaen"/>
          <w:sz w:val="20"/>
          <w:szCs w:val="20"/>
          <w:lang w:val="ka-GE"/>
        </w:rPr>
        <w:t xml:space="preserve"> </w:t>
      </w:r>
      <w:proofErr w:type="spellStart"/>
      <w:r w:rsidR="008219B3" w:rsidRPr="00012009">
        <w:rPr>
          <w:rFonts w:ascii="Sylfaen" w:hAnsi="Sylfaen"/>
          <w:sz w:val="20"/>
          <w:szCs w:val="20"/>
          <w:lang w:val="ka-GE"/>
        </w:rPr>
        <w:t>სატენდერო</w:t>
      </w:r>
      <w:proofErr w:type="spellEnd"/>
      <w:r w:rsidR="008219B3" w:rsidRPr="00012009">
        <w:rPr>
          <w:rFonts w:ascii="Sylfaen" w:hAnsi="Sylfaen"/>
          <w:sz w:val="20"/>
          <w:szCs w:val="20"/>
          <w:lang w:val="ka-GE"/>
        </w:rPr>
        <w:t xml:space="preserve"> განაცხადი, დანართი N</w:t>
      </w:r>
      <w:r w:rsidR="00336FC6">
        <w:rPr>
          <w:rFonts w:ascii="Sylfaen" w:hAnsi="Sylfaen"/>
          <w:sz w:val="20"/>
          <w:szCs w:val="20"/>
          <w:lang w:val="ka-GE"/>
        </w:rPr>
        <w:t>4</w:t>
      </w:r>
      <w:r w:rsidR="008219B3" w:rsidRPr="00012009">
        <w:rPr>
          <w:rFonts w:ascii="Sylfaen" w:hAnsi="Sylfaen"/>
          <w:sz w:val="20"/>
          <w:szCs w:val="20"/>
          <w:lang w:val="ka-GE"/>
        </w:rPr>
        <w:t>, დანართი N</w:t>
      </w:r>
      <w:r w:rsidR="00336FC6">
        <w:rPr>
          <w:rFonts w:ascii="Sylfaen" w:hAnsi="Sylfaen"/>
          <w:sz w:val="20"/>
          <w:szCs w:val="20"/>
          <w:lang w:val="ka-GE"/>
        </w:rPr>
        <w:t>5</w:t>
      </w:r>
      <w:r w:rsidR="008219B3" w:rsidRPr="00012009">
        <w:rPr>
          <w:rFonts w:ascii="Sylfaen" w:hAnsi="Sylfaen"/>
          <w:sz w:val="20"/>
          <w:szCs w:val="20"/>
          <w:lang w:val="ka-GE"/>
        </w:rPr>
        <w:t xml:space="preserve"> და დანართი N</w:t>
      </w:r>
      <w:r w:rsidR="00336FC6">
        <w:rPr>
          <w:rFonts w:ascii="Sylfaen" w:hAnsi="Sylfaen"/>
          <w:sz w:val="20"/>
          <w:szCs w:val="20"/>
          <w:lang w:val="ka-GE"/>
        </w:rPr>
        <w:t>6</w:t>
      </w:r>
      <w:r w:rsidR="00044E70" w:rsidRPr="00012009">
        <w:rPr>
          <w:rFonts w:ascii="Sylfaen" w:hAnsi="Sylfaen"/>
          <w:sz w:val="20"/>
          <w:szCs w:val="20"/>
          <w:lang w:val="ka-GE"/>
        </w:rPr>
        <w:t>;</w:t>
      </w:r>
    </w:p>
    <w:p w14:paraId="3F52BACF" w14:textId="395F8B81" w:rsidR="00044E70" w:rsidRPr="00012009" w:rsidRDefault="00044E70" w:rsidP="005D0256">
      <w:pPr>
        <w:jc w:val="both"/>
        <w:rPr>
          <w:rFonts w:ascii="Sylfaen" w:hAnsi="Sylfaen"/>
          <w:sz w:val="20"/>
          <w:szCs w:val="20"/>
          <w:lang w:val="ka-GE"/>
        </w:rPr>
      </w:pPr>
      <w:r w:rsidRPr="00012009">
        <w:rPr>
          <w:rFonts w:ascii="Sylfaen" w:hAnsi="Sylfaen"/>
          <w:sz w:val="20"/>
          <w:szCs w:val="20"/>
          <w:lang w:val="ka-GE"/>
        </w:rPr>
        <w:t xml:space="preserve">6. მის საკუთრებაში არსებული ან იჯარით აღებული მატერიალურ-ტექნიკური ბაზის მონაცემები (ტექნიკათა </w:t>
      </w:r>
      <w:r w:rsidR="005D0256" w:rsidRPr="00012009">
        <w:rPr>
          <w:rFonts w:ascii="Sylfaen" w:hAnsi="Sylfaen"/>
          <w:sz w:val="20"/>
          <w:szCs w:val="20"/>
          <w:lang w:val="ka-GE"/>
        </w:rPr>
        <w:t xml:space="preserve">ჩამონათვალი, რაოდენობა, </w:t>
      </w:r>
      <w:proofErr w:type="spellStart"/>
      <w:r w:rsidR="005D0256" w:rsidRPr="00012009">
        <w:rPr>
          <w:rFonts w:ascii="Sylfaen" w:hAnsi="Sylfaen"/>
          <w:sz w:val="20"/>
          <w:szCs w:val="20"/>
          <w:lang w:val="ka-GE"/>
        </w:rPr>
        <w:t>ა.შ</w:t>
      </w:r>
      <w:proofErr w:type="spellEnd"/>
      <w:r w:rsidR="005D0256" w:rsidRPr="00012009">
        <w:rPr>
          <w:rFonts w:ascii="Sylfaen" w:hAnsi="Sylfaen"/>
          <w:sz w:val="20"/>
          <w:szCs w:val="20"/>
          <w:lang w:val="ka-GE"/>
        </w:rPr>
        <w:t xml:space="preserve">...) </w:t>
      </w:r>
      <w:r w:rsidR="008C1049" w:rsidRPr="00012009">
        <w:rPr>
          <w:rFonts w:ascii="Sylfaen" w:hAnsi="Sylfaen"/>
          <w:sz w:val="20"/>
          <w:szCs w:val="20"/>
          <w:lang w:val="ka-GE"/>
        </w:rPr>
        <w:t>და შესაბამისი დამადასტურებელი (</w:t>
      </w:r>
      <w:r w:rsidR="005D0256" w:rsidRPr="00012009">
        <w:rPr>
          <w:rFonts w:ascii="Sylfaen" w:hAnsi="Sylfaen"/>
          <w:sz w:val="20"/>
          <w:szCs w:val="20"/>
          <w:lang w:val="ka-GE"/>
        </w:rPr>
        <w:t>საკუთრებისა და ან იჯარით აღების) დოკუმენტაცია;</w:t>
      </w:r>
    </w:p>
    <w:p w14:paraId="2588F2F2" w14:textId="0A309E6B" w:rsidR="00044E70" w:rsidRDefault="00044E70" w:rsidP="005D0256">
      <w:pPr>
        <w:jc w:val="both"/>
        <w:rPr>
          <w:rFonts w:ascii="Sylfaen" w:hAnsi="Sylfaen"/>
          <w:sz w:val="20"/>
          <w:szCs w:val="20"/>
          <w:lang w:val="ka-GE"/>
        </w:rPr>
      </w:pPr>
      <w:r w:rsidRPr="00012009">
        <w:rPr>
          <w:rFonts w:ascii="Sylfaen" w:hAnsi="Sylfaen"/>
          <w:sz w:val="20"/>
          <w:szCs w:val="20"/>
          <w:lang w:val="ka-GE"/>
        </w:rPr>
        <w:t xml:space="preserve">7. ასფალტო-ბეტონის მწარმოებელ </w:t>
      </w:r>
      <w:proofErr w:type="spellStart"/>
      <w:r w:rsidRPr="00012009">
        <w:rPr>
          <w:rFonts w:ascii="Sylfaen" w:hAnsi="Sylfaen"/>
          <w:sz w:val="20"/>
          <w:szCs w:val="20"/>
          <w:lang w:val="ka-GE"/>
        </w:rPr>
        <w:t>ქარხანასთნ</w:t>
      </w:r>
      <w:proofErr w:type="spellEnd"/>
      <w:r w:rsidRPr="00012009">
        <w:rPr>
          <w:rFonts w:ascii="Sylfaen" w:hAnsi="Sylfaen"/>
          <w:sz w:val="20"/>
          <w:szCs w:val="20"/>
          <w:lang w:val="ka-GE"/>
        </w:rPr>
        <w:t xml:space="preserve"> გაფორმებული ხელშეკრულების ასლი კომერციული პირობების დაფარვით.</w:t>
      </w:r>
    </w:p>
    <w:p w14:paraId="634FC1EB" w14:textId="4C4911A7" w:rsidR="00336FC6" w:rsidRPr="00012009" w:rsidRDefault="00336FC6" w:rsidP="005D0256">
      <w:pPr>
        <w:jc w:val="both"/>
        <w:rPr>
          <w:rFonts w:ascii="Sylfaen" w:hAnsi="Sylfaen"/>
          <w:sz w:val="20"/>
          <w:szCs w:val="20"/>
          <w:lang w:val="ka-GE"/>
        </w:rPr>
      </w:pPr>
      <w:r>
        <w:rPr>
          <w:rFonts w:ascii="Sylfaen" w:hAnsi="Sylfaen"/>
          <w:sz w:val="20"/>
          <w:szCs w:val="20"/>
          <w:lang w:val="ka-GE"/>
        </w:rPr>
        <w:t xml:space="preserve">8. </w:t>
      </w:r>
      <w:r w:rsidRPr="00D97E8E">
        <w:rPr>
          <w:rFonts w:ascii="Sylfaen" w:hAnsi="Sylfaen" w:cs="Sylfaen"/>
          <w:sz w:val="20"/>
          <w:szCs w:val="20"/>
          <w:lang w:val="ka-GE"/>
        </w:rPr>
        <w:t>შევსებული და ხელმოწერით დამოწმებული თანდართული კითხვარები (კითხვარი 1 და კითხვარი 2).</w:t>
      </w:r>
    </w:p>
    <w:p w14:paraId="2CBCDBAD" w14:textId="286E3E9A" w:rsidR="00CE69DB" w:rsidRPr="00012009" w:rsidRDefault="002B2970" w:rsidP="005D0256">
      <w:pPr>
        <w:jc w:val="both"/>
        <w:rPr>
          <w:rFonts w:ascii="Sylfaen" w:hAnsi="Sylfaen"/>
          <w:b/>
          <w:color w:val="FF0000"/>
          <w:sz w:val="20"/>
          <w:szCs w:val="20"/>
          <w:u w:val="single"/>
        </w:rPr>
      </w:pPr>
      <w:r w:rsidRPr="00012009">
        <w:rPr>
          <w:rFonts w:ascii="Sylfaen" w:hAnsi="Sylfaen"/>
          <w:b/>
          <w:color w:val="FF0000"/>
          <w:sz w:val="20"/>
          <w:szCs w:val="20"/>
          <w:u w:val="single"/>
          <w:lang w:val="ka-GE"/>
        </w:rPr>
        <w:t>ყ</w:t>
      </w:r>
      <w:r w:rsidR="00AF6B33" w:rsidRPr="00012009">
        <w:rPr>
          <w:rFonts w:ascii="Sylfaen" w:hAnsi="Sylfaen"/>
          <w:b/>
          <w:color w:val="FF0000"/>
          <w:sz w:val="20"/>
          <w:szCs w:val="20"/>
          <w:u w:val="single"/>
          <w:lang w:val="ka-GE"/>
        </w:rPr>
        <w:t>ურადღება: პრეტენდენტის მიერ 1.10</w:t>
      </w:r>
      <w:r w:rsidRPr="00012009">
        <w:rPr>
          <w:rFonts w:ascii="Sylfaen" w:hAnsi="Sylfaen"/>
          <w:b/>
          <w:color w:val="FF0000"/>
          <w:sz w:val="20"/>
          <w:szCs w:val="20"/>
          <w:u w:val="single"/>
          <w:lang w:val="ka-GE"/>
        </w:rPr>
        <w:t xml:space="preserve"> პუნქტში მოცემული დოკუმენტების არასრულყოფილად წარმოდგენის შემთხვევაში, </w:t>
      </w:r>
      <w:proofErr w:type="spellStart"/>
      <w:r w:rsidRPr="00012009">
        <w:rPr>
          <w:rFonts w:ascii="Sylfaen" w:hAnsi="Sylfaen"/>
          <w:b/>
          <w:color w:val="FF0000"/>
          <w:sz w:val="20"/>
          <w:szCs w:val="20"/>
          <w:u w:val="single"/>
          <w:lang w:val="ka-GE"/>
        </w:rPr>
        <w:t>სატენდერო</w:t>
      </w:r>
      <w:proofErr w:type="spellEnd"/>
      <w:r w:rsidRPr="00012009">
        <w:rPr>
          <w:rFonts w:ascii="Sylfaen" w:hAnsi="Sylfaen"/>
          <w:b/>
          <w:color w:val="FF0000"/>
          <w:sz w:val="20"/>
          <w:szCs w:val="20"/>
          <w:u w:val="single"/>
          <w:lang w:val="ka-GE"/>
        </w:rPr>
        <w:t xml:space="preserve"> წინადადება არ განიხილება!</w:t>
      </w:r>
    </w:p>
    <w:p w14:paraId="73D6DBF3" w14:textId="26F5D803" w:rsidR="00896274" w:rsidRPr="00012009" w:rsidRDefault="001B7903" w:rsidP="005D0256">
      <w:pPr>
        <w:jc w:val="both"/>
        <w:rPr>
          <w:rFonts w:ascii="Sylfaen" w:hAnsi="Sylfaen"/>
          <w:sz w:val="20"/>
          <w:szCs w:val="20"/>
          <w:lang w:val="ka-GE"/>
        </w:rPr>
      </w:pPr>
      <w:r w:rsidRPr="00012009">
        <w:rPr>
          <w:rFonts w:ascii="Sylfaen" w:hAnsi="Sylfaen"/>
          <w:b/>
          <w:sz w:val="20"/>
          <w:szCs w:val="20"/>
          <w:lang w:val="ka-GE"/>
        </w:rPr>
        <w:t>შენიშვნა:</w:t>
      </w:r>
      <w:r w:rsidRPr="00012009">
        <w:rPr>
          <w:rFonts w:ascii="Sylfaen" w:hAnsi="Sylfaen"/>
          <w:b/>
          <w:sz w:val="20"/>
          <w:szCs w:val="20"/>
          <w:lang w:val="ka-GE"/>
        </w:rPr>
        <w:br/>
      </w:r>
      <w:r w:rsidRPr="00012009">
        <w:rPr>
          <w:rFonts w:ascii="Verdana" w:hAnsi="Verdana"/>
          <w:color w:val="222222"/>
          <w:sz w:val="20"/>
          <w:szCs w:val="20"/>
          <w:shd w:val="clear" w:color="auto" w:fill="FFFFFF"/>
        </w:rPr>
        <w:t>1</w:t>
      </w:r>
      <w:r w:rsidRPr="00012009">
        <w:rPr>
          <w:rFonts w:ascii="Sylfaen" w:hAnsi="Sylfaen"/>
          <w:sz w:val="20"/>
          <w:szCs w:val="20"/>
          <w:lang w:val="ka-GE"/>
        </w:rPr>
        <w:t xml:space="preserve">) </w:t>
      </w:r>
      <w:r w:rsidR="00993D47" w:rsidRPr="00012009">
        <w:rPr>
          <w:rFonts w:ascii="Sylfaen" w:hAnsi="Sylfaen"/>
          <w:sz w:val="20"/>
          <w:szCs w:val="20"/>
          <w:lang w:val="ka-GE"/>
        </w:rPr>
        <w:t>ელექტრონულ ტენდერში</w:t>
      </w:r>
      <w:r w:rsidRPr="00012009">
        <w:rPr>
          <w:rFonts w:ascii="Sylfaen" w:hAnsi="Sylfaen"/>
          <w:sz w:val="20"/>
          <w:szCs w:val="20"/>
          <w:lang w:val="ka-GE"/>
        </w:rPr>
        <w:t xml:space="preserve"> </w:t>
      </w:r>
      <w:proofErr w:type="spellStart"/>
      <w:r w:rsidRPr="00012009">
        <w:rPr>
          <w:rFonts w:ascii="Sylfaen" w:hAnsi="Sylfaen"/>
          <w:sz w:val="20"/>
          <w:szCs w:val="20"/>
          <w:lang w:val="ka-GE"/>
        </w:rPr>
        <w:t>ატვირთული</w:t>
      </w:r>
      <w:proofErr w:type="spellEnd"/>
      <w:r w:rsidRPr="00012009">
        <w:rPr>
          <w:rFonts w:ascii="Sylfaen" w:hAnsi="Sylfaen"/>
          <w:sz w:val="20"/>
          <w:szCs w:val="20"/>
          <w:lang w:val="ka-GE"/>
        </w:rPr>
        <w:t xml:space="preserve"> პრეტენდენტის მიერ შექმნილი ყველა დოკუმენტი ან/და ინფორმაცია ხელმოწერილი უნდა იყოს უფლებამოსილი პირის მიერ (საჭიროების შემთხვევაში </w:t>
      </w:r>
      <w:proofErr w:type="spellStart"/>
      <w:r w:rsidRPr="00012009">
        <w:rPr>
          <w:rFonts w:ascii="Sylfaen" w:hAnsi="Sylfaen"/>
          <w:sz w:val="20"/>
          <w:szCs w:val="20"/>
          <w:lang w:val="ka-GE"/>
        </w:rPr>
        <w:t>ატვირთული</w:t>
      </w:r>
      <w:proofErr w:type="spellEnd"/>
      <w:r w:rsidRPr="00012009">
        <w:rPr>
          <w:rFonts w:ascii="Sylfaen" w:hAnsi="Sylfaen"/>
          <w:sz w:val="20"/>
          <w:szCs w:val="20"/>
          <w:lang w:val="ka-GE"/>
        </w:rPr>
        <w:t xml:space="preserve"> უნდა იქნეს მინდობილობა);</w:t>
      </w:r>
      <w:r w:rsidRPr="00012009">
        <w:rPr>
          <w:rFonts w:ascii="Sylfaen" w:hAnsi="Sylfaen"/>
          <w:sz w:val="20"/>
          <w:szCs w:val="20"/>
          <w:lang w:val="ka-GE"/>
        </w:rPr>
        <w:br/>
        <w:t>2) პრეტენდენტის მიერ შექმნილი ყველა დოკუმენტი ან/და ინფორმაცია</w:t>
      </w:r>
      <w:r w:rsidR="00CA1443" w:rsidRPr="00012009">
        <w:rPr>
          <w:rFonts w:ascii="Sylfaen" w:hAnsi="Sylfaen"/>
          <w:sz w:val="20"/>
          <w:szCs w:val="20"/>
          <w:lang w:val="ka-GE"/>
        </w:rPr>
        <w:t xml:space="preserve"> სასურველია დადასტურებულ იქნას უფლებამოსილი პირის ელექტრონული ხელმოწერით ან კომპანიის ელექტრონული შტამპით.</w:t>
      </w:r>
    </w:p>
    <w:p w14:paraId="7C1F5B97" w14:textId="117B28ED" w:rsidR="00431B3C" w:rsidRPr="00012009" w:rsidRDefault="00431B3C" w:rsidP="005D0256">
      <w:pPr>
        <w:spacing w:after="0" w:line="240" w:lineRule="auto"/>
        <w:jc w:val="both"/>
        <w:rPr>
          <w:rFonts w:ascii="Sylfaen" w:hAnsi="Sylfaen"/>
          <w:sz w:val="20"/>
          <w:szCs w:val="20"/>
          <w:lang w:val="ka-GE"/>
        </w:rPr>
      </w:pPr>
    </w:p>
    <w:p w14:paraId="18192F9A" w14:textId="2B439F7E" w:rsidR="003011B3" w:rsidRPr="00012009" w:rsidRDefault="00AF6B33" w:rsidP="005D0256">
      <w:pPr>
        <w:spacing w:after="0" w:line="360" w:lineRule="auto"/>
        <w:jc w:val="both"/>
        <w:rPr>
          <w:rFonts w:ascii="Sylfaen" w:hAnsi="Sylfaen"/>
          <w:b/>
          <w:sz w:val="20"/>
          <w:szCs w:val="20"/>
          <w:lang w:val="ka-GE"/>
        </w:rPr>
      </w:pPr>
      <w:r w:rsidRPr="00012009">
        <w:rPr>
          <w:rFonts w:ascii="Sylfaen" w:hAnsi="Sylfaen" w:cs="Sylfaen"/>
          <w:b/>
          <w:sz w:val="20"/>
          <w:szCs w:val="20"/>
          <w:lang w:val="ka-GE"/>
        </w:rPr>
        <w:t>1.11</w:t>
      </w:r>
      <w:r w:rsidR="00993D47" w:rsidRPr="00012009">
        <w:rPr>
          <w:rFonts w:ascii="Sylfaen" w:hAnsi="Sylfaen" w:cs="Sylfaen"/>
          <w:b/>
          <w:sz w:val="20"/>
          <w:szCs w:val="20"/>
          <w:lang w:val="ka-GE"/>
        </w:rPr>
        <w:t xml:space="preserve"> </w:t>
      </w:r>
      <w:r w:rsidR="00580531" w:rsidRPr="00012009">
        <w:rPr>
          <w:rFonts w:ascii="Sylfaen" w:hAnsi="Sylfaen" w:cs="Sylfaen"/>
          <w:b/>
          <w:sz w:val="20"/>
          <w:szCs w:val="20"/>
          <w:lang w:val="ka-GE"/>
        </w:rPr>
        <w:t>ხელშეკრულების</w:t>
      </w:r>
      <w:r w:rsidR="00CC4789" w:rsidRPr="00012009">
        <w:rPr>
          <w:rFonts w:ascii="Sylfaen" w:hAnsi="Sylfaen"/>
          <w:b/>
          <w:sz w:val="20"/>
          <w:szCs w:val="20"/>
          <w:lang w:val="ka-GE"/>
        </w:rPr>
        <w:t xml:space="preserve"> გაფორმება</w:t>
      </w:r>
    </w:p>
    <w:p w14:paraId="238CC639" w14:textId="7C963187" w:rsidR="00B049C5" w:rsidRPr="00012009" w:rsidRDefault="008473E6" w:rsidP="005D0256">
      <w:pPr>
        <w:spacing w:after="0" w:line="360" w:lineRule="auto"/>
        <w:jc w:val="both"/>
        <w:rPr>
          <w:rFonts w:ascii="Sylfaen" w:hAnsi="Sylfaen"/>
          <w:sz w:val="20"/>
          <w:szCs w:val="20"/>
          <w:lang w:val="ka-GE"/>
        </w:rPr>
      </w:pPr>
      <w:r w:rsidRPr="00012009">
        <w:rPr>
          <w:rFonts w:ascii="Sylfaen" w:hAnsi="Sylfaen" w:cs="Sylfaen"/>
          <w:sz w:val="20"/>
          <w:szCs w:val="20"/>
          <w:lang w:val="ka-GE"/>
        </w:rPr>
        <w:t>წინამდებარე ელექტრონული ტენდერის ფარგლებში</w:t>
      </w:r>
      <w:r w:rsidR="00851474">
        <w:rPr>
          <w:rFonts w:ascii="Sylfaen" w:hAnsi="Sylfaen" w:cs="Sylfaen"/>
          <w:sz w:val="20"/>
          <w:szCs w:val="20"/>
          <w:lang w:val="ka-GE"/>
        </w:rPr>
        <w:t xml:space="preserve"> გამარჯვებულ კომპანიასთან და/ან კომპანიებთან</w:t>
      </w:r>
      <w:r w:rsidRPr="00012009">
        <w:rPr>
          <w:rFonts w:ascii="Sylfaen" w:hAnsi="Sylfaen" w:cs="Sylfaen"/>
          <w:sz w:val="20"/>
          <w:szCs w:val="20"/>
          <w:lang w:val="ka-GE"/>
        </w:rPr>
        <w:t xml:space="preserve"> </w:t>
      </w:r>
      <w:r w:rsidR="00A74B75" w:rsidRPr="00012009">
        <w:rPr>
          <w:rFonts w:ascii="Sylfaen" w:hAnsi="Sylfaen" w:cs="Sylfaen"/>
          <w:sz w:val="20"/>
          <w:szCs w:val="20"/>
          <w:lang w:val="ka-GE"/>
        </w:rPr>
        <w:t>დაიდება</w:t>
      </w:r>
      <w:r w:rsidR="00A74B75" w:rsidRPr="00012009">
        <w:rPr>
          <w:rFonts w:ascii="Sylfaen" w:hAnsi="Sylfaen"/>
          <w:sz w:val="20"/>
          <w:szCs w:val="20"/>
          <w:lang w:val="ka-GE"/>
        </w:rPr>
        <w:t xml:space="preserve"> </w:t>
      </w:r>
      <w:r w:rsidR="00851474">
        <w:rPr>
          <w:rFonts w:ascii="Sylfaen" w:hAnsi="Sylfaen"/>
          <w:sz w:val="20"/>
          <w:szCs w:val="20"/>
          <w:lang w:val="ka-GE"/>
        </w:rPr>
        <w:t>ურთიერთ დამოუკიდებელი</w:t>
      </w:r>
      <w:r w:rsidR="00A74B75" w:rsidRPr="00012009">
        <w:rPr>
          <w:rFonts w:ascii="Sylfaen" w:hAnsi="Sylfaen"/>
          <w:sz w:val="20"/>
          <w:szCs w:val="20"/>
          <w:lang w:val="ka-GE"/>
        </w:rPr>
        <w:t xml:space="preserve"> </w:t>
      </w:r>
      <w:r w:rsidR="00A74B75" w:rsidRPr="00012009">
        <w:rPr>
          <w:rFonts w:ascii="Sylfaen" w:hAnsi="Sylfaen" w:cs="Sylfaen"/>
          <w:sz w:val="20"/>
          <w:szCs w:val="20"/>
          <w:lang w:val="ka-GE"/>
        </w:rPr>
        <w:t>ხელშეკრულებ</w:t>
      </w:r>
      <w:r w:rsidR="00851474">
        <w:rPr>
          <w:rFonts w:ascii="Sylfaen" w:hAnsi="Sylfaen" w:cs="Sylfaen"/>
          <w:sz w:val="20"/>
          <w:szCs w:val="20"/>
          <w:lang w:val="ka-GE"/>
        </w:rPr>
        <w:t>ები ლოტების შესაბამისად</w:t>
      </w:r>
      <w:r w:rsidR="00A74B75" w:rsidRPr="00012009">
        <w:rPr>
          <w:rFonts w:ascii="Sylfaen" w:hAnsi="Sylfaen"/>
          <w:sz w:val="20"/>
          <w:szCs w:val="20"/>
          <w:lang w:val="ka-GE"/>
        </w:rPr>
        <w:t xml:space="preserve"> </w:t>
      </w:r>
      <w:r w:rsidR="00851474">
        <w:rPr>
          <w:rFonts w:ascii="Sylfaen" w:hAnsi="Sylfaen"/>
          <w:sz w:val="20"/>
          <w:szCs w:val="20"/>
          <w:lang w:val="ka-GE"/>
        </w:rPr>
        <w:t xml:space="preserve">თანდართული </w:t>
      </w:r>
      <w:r w:rsidRPr="00012009">
        <w:rPr>
          <w:rFonts w:ascii="Sylfaen" w:hAnsi="Sylfaen"/>
          <w:sz w:val="20"/>
          <w:szCs w:val="20"/>
          <w:lang w:val="ka-GE"/>
        </w:rPr>
        <w:t xml:space="preserve">  ხელშეკრულების </w:t>
      </w:r>
      <w:r w:rsidR="00851474">
        <w:rPr>
          <w:rFonts w:ascii="Sylfaen" w:hAnsi="Sylfaen"/>
          <w:sz w:val="20"/>
          <w:szCs w:val="20"/>
          <w:lang w:val="ka-GE"/>
        </w:rPr>
        <w:t xml:space="preserve">დრაფტ ვერსიის ფარგლებში, </w:t>
      </w:r>
      <w:r w:rsidRPr="00012009">
        <w:rPr>
          <w:rFonts w:ascii="Sylfaen" w:hAnsi="Sylfaen"/>
          <w:sz w:val="20"/>
          <w:szCs w:val="20"/>
          <w:lang w:val="ka-GE"/>
        </w:rPr>
        <w:t xml:space="preserve">რომელიც ხელშეკრულების დადების მომენტისთვის დაზუსტდება </w:t>
      </w:r>
      <w:proofErr w:type="spellStart"/>
      <w:r w:rsidRPr="00012009">
        <w:rPr>
          <w:rFonts w:ascii="Sylfaen" w:hAnsi="Sylfaen"/>
          <w:sz w:val="20"/>
          <w:szCs w:val="20"/>
          <w:lang w:val="ka-GE"/>
        </w:rPr>
        <w:t>სატენდერო</w:t>
      </w:r>
      <w:proofErr w:type="spellEnd"/>
      <w:r w:rsidRPr="00012009">
        <w:rPr>
          <w:rFonts w:ascii="Sylfaen" w:hAnsi="Sylfaen"/>
          <w:sz w:val="20"/>
          <w:szCs w:val="20"/>
          <w:lang w:val="ka-GE"/>
        </w:rPr>
        <w:t xml:space="preserve"> წინადადების შესაბამისად</w:t>
      </w:r>
      <w:r w:rsidR="00B049C5" w:rsidRPr="00012009">
        <w:rPr>
          <w:rFonts w:ascii="Sylfaen" w:hAnsi="Sylfaen"/>
          <w:sz w:val="20"/>
          <w:szCs w:val="20"/>
          <w:lang w:val="ka-GE"/>
        </w:rPr>
        <w:t>.</w:t>
      </w:r>
    </w:p>
    <w:p w14:paraId="7AB22D0C" w14:textId="4F65F599" w:rsidR="00B049C5" w:rsidRPr="00012009" w:rsidRDefault="00B049C5" w:rsidP="005D0256">
      <w:pPr>
        <w:spacing w:after="0" w:line="360" w:lineRule="auto"/>
        <w:jc w:val="both"/>
        <w:rPr>
          <w:rFonts w:ascii="Sylfaen" w:hAnsi="Sylfaen"/>
          <w:sz w:val="20"/>
          <w:szCs w:val="20"/>
          <w:lang w:val="ka-GE"/>
        </w:rPr>
      </w:pPr>
    </w:p>
    <w:p w14:paraId="7089A739" w14:textId="71386AD5" w:rsidR="00CC4789" w:rsidRPr="00012009" w:rsidRDefault="00A81360" w:rsidP="005D0256">
      <w:pPr>
        <w:pStyle w:val="ListParagraph"/>
        <w:numPr>
          <w:ilvl w:val="1"/>
          <w:numId w:val="35"/>
        </w:numPr>
        <w:spacing w:after="0" w:line="360" w:lineRule="auto"/>
        <w:jc w:val="both"/>
        <w:rPr>
          <w:rFonts w:ascii="Sylfaen" w:hAnsi="Sylfaen"/>
          <w:b/>
          <w:sz w:val="20"/>
          <w:szCs w:val="20"/>
          <w:lang w:val="ka-GE"/>
        </w:rPr>
      </w:pPr>
      <w:r w:rsidRPr="00012009">
        <w:rPr>
          <w:rFonts w:ascii="Sylfaen" w:hAnsi="Sylfaen" w:cs="Sylfaen"/>
          <w:b/>
          <w:sz w:val="20"/>
          <w:szCs w:val="20"/>
          <w:lang w:val="ka-GE"/>
        </w:rPr>
        <w:t xml:space="preserve">  ს</w:t>
      </w:r>
      <w:r w:rsidR="00CC4789" w:rsidRPr="00012009">
        <w:rPr>
          <w:rFonts w:ascii="Sylfaen" w:hAnsi="Sylfaen"/>
          <w:b/>
          <w:sz w:val="20"/>
          <w:szCs w:val="20"/>
          <w:lang w:val="ka-GE"/>
        </w:rPr>
        <w:t>ხვა მოთხოვნა</w:t>
      </w:r>
    </w:p>
    <w:p w14:paraId="77E55003" w14:textId="1D69867E" w:rsidR="00CC4789" w:rsidRPr="00012009" w:rsidRDefault="00CC4789" w:rsidP="00851474">
      <w:pPr>
        <w:pStyle w:val="ListParagraph"/>
        <w:spacing w:after="0" w:line="360" w:lineRule="auto"/>
        <w:ind w:left="0"/>
        <w:jc w:val="both"/>
        <w:rPr>
          <w:rFonts w:ascii="AcadNusx" w:hAnsi="AcadNusx"/>
          <w:sz w:val="20"/>
          <w:szCs w:val="20"/>
          <w:lang w:val="ka-GE"/>
        </w:rPr>
      </w:pPr>
      <w:r w:rsidRPr="00012009">
        <w:rPr>
          <w:rFonts w:ascii="Sylfaen" w:hAnsi="Sylfaen"/>
          <w:sz w:val="20"/>
          <w:szCs w:val="20"/>
          <w:lang w:val="ka-GE"/>
        </w:rPr>
        <w:t>1</w:t>
      </w:r>
      <w:r w:rsidR="00A81360" w:rsidRPr="00012009">
        <w:rPr>
          <w:rFonts w:ascii="Sylfaen" w:hAnsi="Sylfaen"/>
          <w:sz w:val="20"/>
          <w:szCs w:val="20"/>
          <w:lang w:val="ka-GE"/>
        </w:rPr>
        <w:t>.12</w:t>
      </w:r>
      <w:r w:rsidRPr="00012009">
        <w:rPr>
          <w:rFonts w:ascii="Sylfaen" w:hAnsi="Sylfaen"/>
          <w:sz w:val="20"/>
          <w:szCs w:val="20"/>
          <w:lang w:val="ka-GE"/>
        </w:rPr>
        <w:t xml:space="preserve">.1 წინადადების წარდგენის მომენტისთვის პრეტენდენტი არ უნდა იყოს: </w:t>
      </w:r>
    </w:p>
    <w:p w14:paraId="333B829E" w14:textId="77777777" w:rsidR="00CC4789" w:rsidRPr="00012009" w:rsidRDefault="00CC4789" w:rsidP="00851474">
      <w:pPr>
        <w:pStyle w:val="ListParagraph"/>
        <w:numPr>
          <w:ilvl w:val="0"/>
          <w:numId w:val="21"/>
        </w:numPr>
        <w:tabs>
          <w:tab w:val="left" w:pos="426"/>
        </w:tabs>
        <w:spacing w:before="120" w:after="0" w:line="360" w:lineRule="auto"/>
        <w:ind w:left="0" w:firstLine="540"/>
        <w:jc w:val="both"/>
        <w:rPr>
          <w:rFonts w:ascii="AcadNusx" w:hAnsi="AcadNusx"/>
          <w:sz w:val="20"/>
          <w:szCs w:val="20"/>
          <w:lang w:val="ka-GE"/>
        </w:rPr>
      </w:pPr>
      <w:r w:rsidRPr="00012009">
        <w:rPr>
          <w:rFonts w:ascii="Sylfaen" w:hAnsi="Sylfaen"/>
          <w:sz w:val="20"/>
          <w:szCs w:val="20"/>
          <w:lang w:val="ka-GE"/>
        </w:rPr>
        <w:t>გაკოტრების პროცესში</w:t>
      </w:r>
      <w:r w:rsidRPr="00012009">
        <w:rPr>
          <w:rFonts w:ascii="AcadNusx" w:hAnsi="AcadNusx"/>
          <w:sz w:val="20"/>
          <w:szCs w:val="20"/>
          <w:lang w:val="ka-GE"/>
        </w:rPr>
        <w:t>;</w:t>
      </w:r>
    </w:p>
    <w:p w14:paraId="0D0EC73C" w14:textId="77777777" w:rsidR="00CC4789" w:rsidRPr="00012009" w:rsidRDefault="00CC4789" w:rsidP="00851474">
      <w:pPr>
        <w:pStyle w:val="ListParagraph"/>
        <w:numPr>
          <w:ilvl w:val="0"/>
          <w:numId w:val="21"/>
        </w:numPr>
        <w:tabs>
          <w:tab w:val="left" w:pos="426"/>
        </w:tabs>
        <w:spacing w:before="120" w:after="0" w:line="360" w:lineRule="auto"/>
        <w:ind w:left="0" w:firstLine="540"/>
        <w:jc w:val="both"/>
        <w:rPr>
          <w:rFonts w:ascii="AcadNusx" w:hAnsi="AcadNusx"/>
          <w:sz w:val="20"/>
          <w:szCs w:val="20"/>
          <w:lang w:val="ka-GE"/>
        </w:rPr>
      </w:pPr>
      <w:r w:rsidRPr="00012009">
        <w:rPr>
          <w:rFonts w:ascii="Sylfaen" w:hAnsi="Sylfaen"/>
          <w:sz w:val="20"/>
          <w:szCs w:val="20"/>
          <w:lang w:val="ka-GE"/>
        </w:rPr>
        <w:t>ლიკვიდაციის პროცესში</w:t>
      </w:r>
      <w:r w:rsidRPr="00012009">
        <w:rPr>
          <w:rFonts w:ascii="AcadNusx" w:hAnsi="AcadNusx"/>
          <w:sz w:val="20"/>
          <w:szCs w:val="20"/>
          <w:lang w:val="ka-GE"/>
        </w:rPr>
        <w:t>;</w:t>
      </w:r>
    </w:p>
    <w:p w14:paraId="0AFE087D" w14:textId="77777777" w:rsidR="00CC4789" w:rsidRPr="00012009" w:rsidRDefault="00CC4789" w:rsidP="00851474">
      <w:pPr>
        <w:pStyle w:val="ListParagraph"/>
        <w:numPr>
          <w:ilvl w:val="0"/>
          <w:numId w:val="21"/>
        </w:numPr>
        <w:tabs>
          <w:tab w:val="left" w:pos="426"/>
        </w:tabs>
        <w:spacing w:before="120" w:after="0" w:line="360" w:lineRule="auto"/>
        <w:ind w:left="0" w:firstLine="540"/>
        <w:jc w:val="both"/>
        <w:rPr>
          <w:rFonts w:ascii="AcadNusx" w:hAnsi="AcadNusx"/>
          <w:sz w:val="20"/>
          <w:szCs w:val="20"/>
          <w:lang w:val="ka-GE"/>
        </w:rPr>
      </w:pPr>
      <w:r w:rsidRPr="00012009">
        <w:rPr>
          <w:rFonts w:ascii="Sylfaen" w:hAnsi="Sylfaen"/>
          <w:sz w:val="20"/>
          <w:szCs w:val="20"/>
          <w:lang w:val="ka-GE"/>
        </w:rPr>
        <w:t>საქმიანობის დროებით შეჩერების მდგომარეობაში</w:t>
      </w:r>
      <w:r w:rsidRPr="00012009">
        <w:rPr>
          <w:rFonts w:ascii="AcadNusx" w:hAnsi="AcadNusx"/>
          <w:sz w:val="20"/>
          <w:szCs w:val="20"/>
          <w:lang w:val="ka-GE"/>
        </w:rPr>
        <w:t>.</w:t>
      </w:r>
    </w:p>
    <w:p w14:paraId="4E986605" w14:textId="01BEB5DE" w:rsidR="00CC4789" w:rsidRPr="00012009" w:rsidRDefault="00CC4789" w:rsidP="005D0256">
      <w:pPr>
        <w:pStyle w:val="ListParagraph"/>
        <w:numPr>
          <w:ilvl w:val="2"/>
          <w:numId w:val="36"/>
        </w:numPr>
        <w:spacing w:after="0" w:line="360" w:lineRule="auto"/>
        <w:jc w:val="both"/>
        <w:rPr>
          <w:b/>
          <w:sz w:val="20"/>
          <w:szCs w:val="20"/>
          <w:lang w:val="ka-GE"/>
        </w:rPr>
      </w:pPr>
      <w:r w:rsidRPr="00012009">
        <w:rPr>
          <w:rFonts w:ascii="Sylfaen" w:hAnsi="Sylfaen" w:cs="Sylfaen"/>
          <w:sz w:val="20"/>
          <w:szCs w:val="20"/>
          <w:lang w:val="ka-GE"/>
        </w:rPr>
        <w:t>ფასების</w:t>
      </w:r>
      <w:r w:rsidRPr="00012009">
        <w:rPr>
          <w:rFonts w:ascii="Sylfaen" w:hAnsi="Sylfaen"/>
          <w:sz w:val="20"/>
          <w:szCs w:val="20"/>
          <w:lang w:val="ka-GE"/>
        </w:rPr>
        <w:t xml:space="preserve"> </w:t>
      </w:r>
      <w:r w:rsidRPr="00012009">
        <w:rPr>
          <w:rFonts w:ascii="Sylfaen" w:hAnsi="Sylfaen" w:cs="Sylfaen"/>
          <w:sz w:val="20"/>
          <w:szCs w:val="20"/>
          <w:lang w:val="ka-GE"/>
        </w:rPr>
        <w:t>წარმოდგენა</w:t>
      </w:r>
      <w:r w:rsidRPr="00012009">
        <w:rPr>
          <w:rFonts w:ascii="Sylfaen" w:hAnsi="Sylfaen"/>
          <w:sz w:val="20"/>
          <w:szCs w:val="20"/>
          <w:lang w:val="ka-GE"/>
        </w:rPr>
        <w:t xml:space="preserve"> </w:t>
      </w:r>
      <w:r w:rsidRPr="00012009">
        <w:rPr>
          <w:rFonts w:ascii="Sylfaen" w:hAnsi="Sylfaen" w:cs="Sylfaen"/>
          <w:sz w:val="20"/>
          <w:szCs w:val="20"/>
          <w:lang w:val="ka-GE"/>
        </w:rPr>
        <w:t>დასაშვებია</w:t>
      </w:r>
      <w:r w:rsidRPr="00012009">
        <w:rPr>
          <w:rFonts w:ascii="Sylfaen" w:hAnsi="Sylfaen"/>
          <w:sz w:val="20"/>
          <w:szCs w:val="20"/>
          <w:lang w:val="ka-GE"/>
        </w:rPr>
        <w:t xml:space="preserve"> </w:t>
      </w:r>
      <w:r w:rsidRPr="00012009">
        <w:rPr>
          <w:rFonts w:ascii="Sylfaen" w:hAnsi="Sylfaen" w:cs="Sylfaen"/>
          <w:sz w:val="20"/>
          <w:szCs w:val="20"/>
          <w:lang w:val="ka-GE"/>
        </w:rPr>
        <w:t>მხოლოდ</w:t>
      </w:r>
      <w:r w:rsidRPr="00012009">
        <w:rPr>
          <w:rFonts w:ascii="Sylfaen" w:hAnsi="Sylfaen"/>
          <w:sz w:val="20"/>
          <w:szCs w:val="20"/>
          <w:lang w:val="ka-GE"/>
        </w:rPr>
        <w:t xml:space="preserve"> საქართველოს ეროვნულ ვალუტაში (ლარი). ფასები უნდა მოიცავდეს ამ ტენდერით გათვალისწინებულ ყველა ხარჯსა და კანონით გათვალისწინებულ გადასახადებს (მათ შორის დღგ-ს).</w:t>
      </w:r>
    </w:p>
    <w:p w14:paraId="153F4E0E" w14:textId="52B7670A" w:rsidR="00CE7176" w:rsidRPr="00012009" w:rsidRDefault="00CC4789" w:rsidP="005D0256">
      <w:pPr>
        <w:pStyle w:val="ListParagraph"/>
        <w:numPr>
          <w:ilvl w:val="2"/>
          <w:numId w:val="36"/>
        </w:numPr>
        <w:jc w:val="both"/>
        <w:rPr>
          <w:sz w:val="20"/>
          <w:szCs w:val="20"/>
          <w:lang w:val="es-MX"/>
        </w:rPr>
      </w:pPr>
      <w:r w:rsidRPr="00012009">
        <w:rPr>
          <w:rFonts w:ascii="Sylfaen" w:hAnsi="Sylfaen"/>
          <w:sz w:val="20"/>
          <w:szCs w:val="20"/>
          <w:lang w:val="ka-GE"/>
        </w:rPr>
        <w:t>პრეტენდენტის მიერ წარმოდგენილი წინადადება ძალაში უნდა იყოს წი</w:t>
      </w:r>
      <w:r w:rsidR="00A81360" w:rsidRPr="00012009">
        <w:rPr>
          <w:rFonts w:ascii="Sylfaen" w:hAnsi="Sylfaen"/>
          <w:sz w:val="20"/>
          <w:szCs w:val="20"/>
          <w:lang w:val="ka-GE"/>
        </w:rPr>
        <w:t>ნადადებების მიღების თარიღიდან 60</w:t>
      </w:r>
      <w:r w:rsidRPr="00012009">
        <w:rPr>
          <w:rFonts w:ascii="Sylfaen" w:hAnsi="Sylfaen"/>
          <w:sz w:val="20"/>
          <w:szCs w:val="20"/>
          <w:lang w:val="ka-GE"/>
        </w:rPr>
        <w:t xml:space="preserve"> </w:t>
      </w:r>
      <w:r w:rsidRPr="00012009">
        <w:rPr>
          <w:rFonts w:ascii="AcadNusx" w:hAnsi="AcadNusx"/>
          <w:sz w:val="20"/>
          <w:szCs w:val="20"/>
          <w:lang w:val="ka-GE"/>
        </w:rPr>
        <w:t>(</w:t>
      </w:r>
      <w:r w:rsidR="00A81360" w:rsidRPr="00012009">
        <w:rPr>
          <w:rFonts w:ascii="Sylfaen" w:hAnsi="Sylfaen"/>
          <w:sz w:val="20"/>
          <w:szCs w:val="20"/>
          <w:lang w:val="ka-GE"/>
        </w:rPr>
        <w:t>სამოცი</w:t>
      </w:r>
      <w:r w:rsidRPr="00012009">
        <w:rPr>
          <w:rFonts w:ascii="AcadNusx" w:hAnsi="AcadNusx"/>
          <w:sz w:val="20"/>
          <w:szCs w:val="20"/>
          <w:lang w:val="ka-GE"/>
        </w:rPr>
        <w:t>)</w:t>
      </w:r>
      <w:r w:rsidRPr="00012009">
        <w:rPr>
          <w:rFonts w:ascii="Sylfaen" w:hAnsi="Sylfaen"/>
          <w:sz w:val="20"/>
          <w:szCs w:val="20"/>
          <w:lang w:val="ka-GE"/>
        </w:rPr>
        <w:t xml:space="preserve"> კალენდარული დღის განმავლობაში.</w:t>
      </w:r>
    </w:p>
    <w:p w14:paraId="4155FB44" w14:textId="77777777" w:rsidR="00851474" w:rsidRDefault="00CC4789" w:rsidP="00851474">
      <w:pPr>
        <w:pStyle w:val="ListParagraph"/>
        <w:numPr>
          <w:ilvl w:val="2"/>
          <w:numId w:val="36"/>
        </w:numPr>
        <w:jc w:val="both"/>
        <w:rPr>
          <w:sz w:val="20"/>
          <w:szCs w:val="20"/>
          <w:lang w:val="es-MX"/>
        </w:rPr>
      </w:pPr>
      <w:r w:rsidRPr="00012009">
        <w:rPr>
          <w:rFonts w:ascii="Sylfaen" w:hAnsi="Sylfaen"/>
          <w:sz w:val="20"/>
          <w:szCs w:val="20"/>
          <w:lang w:val="ka-GE"/>
        </w:rPr>
        <w:lastRenderedPageBreak/>
        <w:t>შპს „</w:t>
      </w:r>
      <w:proofErr w:type="spellStart"/>
      <w:r w:rsidRPr="00012009">
        <w:rPr>
          <w:rFonts w:ascii="Sylfaen" w:hAnsi="Sylfaen"/>
          <w:sz w:val="20"/>
          <w:szCs w:val="20"/>
          <w:lang w:val="ka-GE"/>
        </w:rPr>
        <w:t>ჯორჯიან</w:t>
      </w:r>
      <w:proofErr w:type="spellEnd"/>
      <w:r w:rsidRPr="00012009">
        <w:rPr>
          <w:rFonts w:ascii="Sylfaen" w:hAnsi="Sylfaen"/>
          <w:sz w:val="20"/>
          <w:szCs w:val="20"/>
          <w:lang w:val="ka-GE"/>
        </w:rPr>
        <w:t xml:space="preserve"> </w:t>
      </w:r>
      <w:proofErr w:type="spellStart"/>
      <w:r w:rsidRPr="00012009">
        <w:rPr>
          <w:rFonts w:ascii="Sylfaen" w:hAnsi="Sylfaen"/>
          <w:sz w:val="20"/>
          <w:szCs w:val="20"/>
          <w:lang w:val="ka-GE"/>
        </w:rPr>
        <w:t>უოთერ</w:t>
      </w:r>
      <w:proofErr w:type="spellEnd"/>
      <w:r w:rsidRPr="00012009">
        <w:rPr>
          <w:rFonts w:ascii="Sylfaen" w:hAnsi="Sylfaen"/>
          <w:sz w:val="20"/>
          <w:szCs w:val="20"/>
          <w:lang w:val="ka-GE"/>
        </w:rPr>
        <w:t xml:space="preserve"> ენდ </w:t>
      </w:r>
      <w:proofErr w:type="spellStart"/>
      <w:r w:rsidRPr="00012009">
        <w:rPr>
          <w:rFonts w:ascii="Sylfaen" w:hAnsi="Sylfaen"/>
          <w:sz w:val="20"/>
          <w:szCs w:val="20"/>
          <w:lang w:val="ka-GE"/>
        </w:rPr>
        <w:t>ფაუერი</w:t>
      </w:r>
      <w:proofErr w:type="spellEnd"/>
      <w:r w:rsidRPr="00012009">
        <w:rPr>
          <w:rFonts w:ascii="Sylfaen" w:hAnsi="Sylfaen"/>
          <w:sz w:val="20"/>
          <w:szCs w:val="20"/>
          <w:lang w:val="ka-GE"/>
        </w:rPr>
        <w:t xml:space="preserve">“ უფლებას იტოვებს თვითონ განსაზღვროს ტენდერის დასრულების ვადა, შეცვალოს ტენდერის პირობები, რასაც დროულად აცნობებს ტენდერის მონაწილეებს, ან შეწყვიტოს ტენდერი მისი მიმდინარეობის </w:t>
      </w:r>
      <w:proofErr w:type="spellStart"/>
      <w:r w:rsidRPr="00012009">
        <w:rPr>
          <w:rFonts w:ascii="Sylfaen" w:hAnsi="Sylfaen"/>
          <w:sz w:val="20"/>
          <w:szCs w:val="20"/>
          <w:lang w:val="ka-GE"/>
        </w:rPr>
        <w:t>ნებმისმიერ</w:t>
      </w:r>
      <w:proofErr w:type="spellEnd"/>
      <w:r w:rsidRPr="00012009">
        <w:rPr>
          <w:rFonts w:ascii="Sylfaen" w:hAnsi="Sylfaen"/>
          <w:sz w:val="20"/>
          <w:szCs w:val="20"/>
          <w:lang w:val="ka-GE"/>
        </w:rPr>
        <w:t xml:space="preserve"> ეტაპზე.</w:t>
      </w:r>
    </w:p>
    <w:p w14:paraId="1A65787B" w14:textId="77777777" w:rsidR="00851474" w:rsidRDefault="00CC4789" w:rsidP="00851474">
      <w:pPr>
        <w:pStyle w:val="ListParagraph"/>
        <w:numPr>
          <w:ilvl w:val="2"/>
          <w:numId w:val="36"/>
        </w:numPr>
        <w:jc w:val="both"/>
        <w:rPr>
          <w:sz w:val="20"/>
          <w:szCs w:val="20"/>
          <w:lang w:val="es-MX"/>
        </w:rPr>
      </w:pPr>
      <w:r w:rsidRPr="00851474">
        <w:rPr>
          <w:rFonts w:ascii="Sylfaen" w:hAnsi="Sylfaen"/>
          <w:sz w:val="20"/>
          <w:szCs w:val="20"/>
          <w:lang w:val="ka-GE"/>
        </w:rPr>
        <w:t>შპს „</w:t>
      </w:r>
      <w:proofErr w:type="spellStart"/>
      <w:r w:rsidRPr="00851474">
        <w:rPr>
          <w:rFonts w:ascii="Sylfaen" w:hAnsi="Sylfaen"/>
          <w:sz w:val="20"/>
          <w:szCs w:val="20"/>
          <w:lang w:val="ka-GE"/>
        </w:rPr>
        <w:t>ჯორჯიან</w:t>
      </w:r>
      <w:proofErr w:type="spellEnd"/>
      <w:r w:rsidRPr="00851474">
        <w:rPr>
          <w:rFonts w:ascii="Sylfaen" w:hAnsi="Sylfaen"/>
          <w:sz w:val="20"/>
          <w:szCs w:val="20"/>
          <w:lang w:val="ka-GE"/>
        </w:rPr>
        <w:t xml:space="preserve"> </w:t>
      </w:r>
      <w:proofErr w:type="spellStart"/>
      <w:r w:rsidRPr="00851474">
        <w:rPr>
          <w:rFonts w:ascii="Sylfaen" w:hAnsi="Sylfaen"/>
          <w:sz w:val="20"/>
          <w:szCs w:val="20"/>
          <w:lang w:val="ka-GE"/>
        </w:rPr>
        <w:t>უოთერ</w:t>
      </w:r>
      <w:proofErr w:type="spellEnd"/>
      <w:r w:rsidRPr="00851474">
        <w:rPr>
          <w:rFonts w:ascii="Sylfaen" w:hAnsi="Sylfaen"/>
          <w:sz w:val="20"/>
          <w:szCs w:val="20"/>
          <w:lang w:val="ka-GE"/>
        </w:rPr>
        <w:t xml:space="preserve"> ენდ </w:t>
      </w:r>
      <w:proofErr w:type="spellStart"/>
      <w:r w:rsidRPr="00851474">
        <w:rPr>
          <w:rFonts w:ascii="Sylfaen" w:hAnsi="Sylfaen"/>
          <w:sz w:val="20"/>
          <w:szCs w:val="20"/>
          <w:lang w:val="ka-GE"/>
        </w:rPr>
        <w:t>ფაუერი</w:t>
      </w:r>
      <w:proofErr w:type="spellEnd"/>
      <w:r w:rsidRPr="00851474">
        <w:rPr>
          <w:rFonts w:ascii="Sylfaen" w:hAnsi="Sylfaen"/>
          <w:sz w:val="20"/>
          <w:szCs w:val="20"/>
          <w:lang w:val="ka-GE"/>
        </w:rPr>
        <w:t xml:space="preserve">“ გამარჯვებულ მიმწოდებელს გამოავლენს </w:t>
      </w:r>
      <w:proofErr w:type="spellStart"/>
      <w:r w:rsidRPr="00851474">
        <w:rPr>
          <w:rFonts w:ascii="Sylfaen" w:hAnsi="Sylfaen"/>
          <w:sz w:val="20"/>
          <w:szCs w:val="20"/>
          <w:lang w:val="ka-GE"/>
        </w:rPr>
        <w:t>სატენდერო</w:t>
      </w:r>
      <w:proofErr w:type="spellEnd"/>
      <w:r w:rsidRPr="00851474">
        <w:rPr>
          <w:rFonts w:ascii="Sylfaen" w:hAnsi="Sylfaen"/>
          <w:sz w:val="20"/>
          <w:szCs w:val="20"/>
          <w:lang w:val="ka-GE"/>
        </w:rPr>
        <w:t xml:space="preserve"> კომისიაზე და გადაწყვეტილებას აცნობებს ყველა მონაწილე კომპანიას. შპს „</w:t>
      </w:r>
      <w:proofErr w:type="spellStart"/>
      <w:r w:rsidRPr="00851474">
        <w:rPr>
          <w:rFonts w:ascii="Sylfaen" w:hAnsi="Sylfaen"/>
          <w:sz w:val="20"/>
          <w:szCs w:val="20"/>
          <w:lang w:val="ka-GE"/>
        </w:rPr>
        <w:t>ჯორჯიან</w:t>
      </w:r>
      <w:proofErr w:type="spellEnd"/>
      <w:r w:rsidRPr="00851474">
        <w:rPr>
          <w:rFonts w:ascii="Sylfaen" w:hAnsi="Sylfaen"/>
          <w:sz w:val="20"/>
          <w:szCs w:val="20"/>
          <w:lang w:val="ka-GE"/>
        </w:rPr>
        <w:t xml:space="preserve"> </w:t>
      </w:r>
      <w:proofErr w:type="spellStart"/>
      <w:r w:rsidRPr="00851474">
        <w:rPr>
          <w:rFonts w:ascii="Sylfaen" w:hAnsi="Sylfaen"/>
          <w:sz w:val="20"/>
          <w:szCs w:val="20"/>
          <w:lang w:val="ka-GE"/>
        </w:rPr>
        <w:t>უოთერ</w:t>
      </w:r>
      <w:proofErr w:type="spellEnd"/>
      <w:r w:rsidRPr="00851474">
        <w:rPr>
          <w:rFonts w:ascii="Sylfaen" w:hAnsi="Sylfaen"/>
          <w:sz w:val="20"/>
          <w:szCs w:val="20"/>
          <w:lang w:val="ka-GE"/>
        </w:rPr>
        <w:t xml:space="preserve"> ენდ </w:t>
      </w:r>
      <w:proofErr w:type="spellStart"/>
      <w:r w:rsidRPr="00851474">
        <w:rPr>
          <w:rFonts w:ascii="Sylfaen" w:hAnsi="Sylfaen"/>
          <w:sz w:val="20"/>
          <w:szCs w:val="20"/>
          <w:lang w:val="ka-GE"/>
        </w:rPr>
        <w:t>ფაუერი</w:t>
      </w:r>
      <w:proofErr w:type="spellEnd"/>
      <w:r w:rsidRPr="00851474">
        <w:rPr>
          <w:rFonts w:ascii="Sylfaen" w:hAnsi="Sylfaen"/>
          <w:sz w:val="20"/>
          <w:szCs w:val="20"/>
          <w:lang w:val="ka-GE"/>
        </w:rPr>
        <w:t xml:space="preserve">“ არ არის ვალდებული მონაწილე კომპანიას მისცეს სიტყვიერი ან წერილობით ახსნა-განმარტება </w:t>
      </w:r>
      <w:proofErr w:type="spellStart"/>
      <w:r w:rsidRPr="00851474">
        <w:rPr>
          <w:rFonts w:ascii="Sylfaen" w:hAnsi="Sylfaen"/>
          <w:sz w:val="20"/>
          <w:szCs w:val="20"/>
          <w:lang w:val="ka-GE"/>
        </w:rPr>
        <w:t>კონსკურსთან</w:t>
      </w:r>
      <w:proofErr w:type="spellEnd"/>
      <w:r w:rsidRPr="00851474">
        <w:rPr>
          <w:rFonts w:ascii="Sylfaen" w:hAnsi="Sylfaen"/>
          <w:sz w:val="20"/>
          <w:szCs w:val="20"/>
          <w:lang w:val="ka-GE"/>
        </w:rPr>
        <w:t xml:space="preserve"> დაკავშირებულ ნებისმიერ გადაწყვეტილებაზე.</w:t>
      </w:r>
    </w:p>
    <w:p w14:paraId="459A939D" w14:textId="38D33A04" w:rsidR="00CC4789" w:rsidRPr="00851474" w:rsidRDefault="00CC4789" w:rsidP="00851474">
      <w:pPr>
        <w:pStyle w:val="ListParagraph"/>
        <w:numPr>
          <w:ilvl w:val="2"/>
          <w:numId w:val="36"/>
        </w:numPr>
        <w:jc w:val="both"/>
        <w:rPr>
          <w:sz w:val="20"/>
          <w:szCs w:val="20"/>
          <w:lang w:val="es-MX"/>
        </w:rPr>
      </w:pPr>
      <w:r w:rsidRPr="00851474">
        <w:rPr>
          <w:rFonts w:ascii="Sylfaen" w:hAnsi="Sylfaen"/>
          <w:sz w:val="20"/>
          <w:szCs w:val="20"/>
          <w:lang w:val="ka-GE"/>
        </w:rPr>
        <w:t>შპს „</w:t>
      </w:r>
      <w:proofErr w:type="spellStart"/>
      <w:r w:rsidRPr="00851474">
        <w:rPr>
          <w:rFonts w:ascii="Sylfaen" w:hAnsi="Sylfaen"/>
          <w:sz w:val="20"/>
          <w:szCs w:val="20"/>
          <w:lang w:val="ka-GE"/>
        </w:rPr>
        <w:t>ჯორჯიან</w:t>
      </w:r>
      <w:proofErr w:type="spellEnd"/>
      <w:r w:rsidRPr="00851474">
        <w:rPr>
          <w:rFonts w:ascii="Sylfaen" w:hAnsi="Sylfaen"/>
          <w:sz w:val="20"/>
          <w:szCs w:val="20"/>
          <w:lang w:val="ka-GE"/>
        </w:rPr>
        <w:t xml:space="preserve"> </w:t>
      </w:r>
      <w:proofErr w:type="spellStart"/>
      <w:r w:rsidRPr="00851474">
        <w:rPr>
          <w:rFonts w:ascii="Sylfaen" w:hAnsi="Sylfaen"/>
          <w:sz w:val="20"/>
          <w:szCs w:val="20"/>
          <w:lang w:val="ka-GE"/>
        </w:rPr>
        <w:t>უოთერ</w:t>
      </w:r>
      <w:proofErr w:type="spellEnd"/>
      <w:r w:rsidRPr="00851474">
        <w:rPr>
          <w:rFonts w:ascii="Sylfaen" w:hAnsi="Sylfaen"/>
          <w:sz w:val="20"/>
          <w:szCs w:val="20"/>
          <w:lang w:val="ka-GE"/>
        </w:rPr>
        <w:t xml:space="preserve"> ენდ </w:t>
      </w:r>
      <w:proofErr w:type="spellStart"/>
      <w:r w:rsidRPr="00851474">
        <w:rPr>
          <w:rFonts w:ascii="Sylfaen" w:hAnsi="Sylfaen"/>
          <w:sz w:val="20"/>
          <w:szCs w:val="20"/>
          <w:lang w:val="ka-GE"/>
        </w:rPr>
        <w:t>ფაუერი</w:t>
      </w:r>
      <w:proofErr w:type="spellEnd"/>
      <w:r w:rsidRPr="00851474">
        <w:rPr>
          <w:rFonts w:ascii="Sylfaen" w:hAnsi="Sylfaen"/>
          <w:sz w:val="20"/>
          <w:szCs w:val="20"/>
          <w:lang w:val="ka-GE"/>
        </w:rPr>
        <w:t>“ იტოვებს უფლებას გადაამოწმოს პრეტენდენტებისგან მიღებული ნებისმიერი სახის ინფორმაცია, ასევე მოიძიოს ინფორმაცია პრეტენდენტი კომპანიის ან მისი საქმიანობის შესახებ. იმ შემთხვევაში, თუ დადასტურდება, რომ პრეტენდენტის მხრიდან მოწოდებული ინფორმაცია არ შეესაბამება სინამდვილეს ან გაყალბებულია, პრეტენდენტი იქნება დისკვალიფიცირებული.</w:t>
      </w:r>
    </w:p>
    <w:p w14:paraId="50614459" w14:textId="2017D75D" w:rsidR="00CC4789" w:rsidRPr="00012009" w:rsidRDefault="00CC4789" w:rsidP="005D0256">
      <w:pPr>
        <w:spacing w:after="0" w:line="360" w:lineRule="auto"/>
        <w:ind w:firstLine="426"/>
        <w:jc w:val="both"/>
        <w:rPr>
          <w:rFonts w:ascii="Sylfaen" w:hAnsi="Sylfaen"/>
          <w:sz w:val="20"/>
          <w:szCs w:val="20"/>
          <w:lang w:val="ka-GE"/>
        </w:rPr>
      </w:pPr>
      <w:r w:rsidRPr="00012009">
        <w:rPr>
          <w:rFonts w:ascii="Sylfaen" w:hAnsi="Sylfaen"/>
          <w:sz w:val="20"/>
          <w:szCs w:val="20"/>
          <w:lang w:val="ka-GE"/>
        </w:rPr>
        <w:t>გთხოვთ გაითვალისწინოთ, რომ შპს „</w:t>
      </w:r>
      <w:proofErr w:type="spellStart"/>
      <w:r w:rsidRPr="00012009">
        <w:rPr>
          <w:rFonts w:ascii="Sylfaen" w:hAnsi="Sylfaen"/>
          <w:sz w:val="20"/>
          <w:szCs w:val="20"/>
          <w:lang w:val="ka-GE"/>
        </w:rPr>
        <w:t>ჯორჯიან</w:t>
      </w:r>
      <w:proofErr w:type="spellEnd"/>
      <w:r w:rsidRPr="00012009">
        <w:rPr>
          <w:rFonts w:ascii="Sylfaen" w:hAnsi="Sylfaen"/>
          <w:sz w:val="20"/>
          <w:szCs w:val="20"/>
          <w:lang w:val="ka-GE"/>
        </w:rPr>
        <w:t xml:space="preserve"> </w:t>
      </w:r>
      <w:proofErr w:type="spellStart"/>
      <w:r w:rsidRPr="00012009">
        <w:rPr>
          <w:rFonts w:ascii="Sylfaen" w:hAnsi="Sylfaen"/>
          <w:sz w:val="20"/>
          <w:szCs w:val="20"/>
          <w:lang w:val="ka-GE"/>
        </w:rPr>
        <w:t>უოთერ</w:t>
      </w:r>
      <w:proofErr w:type="spellEnd"/>
      <w:r w:rsidRPr="00012009">
        <w:rPr>
          <w:rFonts w:ascii="Sylfaen" w:hAnsi="Sylfaen"/>
          <w:sz w:val="20"/>
          <w:szCs w:val="20"/>
          <w:lang w:val="ka-GE"/>
        </w:rPr>
        <w:t xml:space="preserve"> ენდ </w:t>
      </w:r>
      <w:proofErr w:type="spellStart"/>
      <w:r w:rsidRPr="00012009">
        <w:rPr>
          <w:rFonts w:ascii="Sylfaen" w:hAnsi="Sylfaen"/>
          <w:sz w:val="20"/>
          <w:szCs w:val="20"/>
          <w:lang w:val="ka-GE"/>
        </w:rPr>
        <w:t>ფაუერი</w:t>
      </w:r>
      <w:proofErr w:type="spellEnd"/>
      <w:r w:rsidRPr="00012009">
        <w:rPr>
          <w:rFonts w:ascii="Sylfaen" w:hAnsi="Sylfaen"/>
          <w:sz w:val="20"/>
          <w:szCs w:val="20"/>
          <w:lang w:val="ka-GE"/>
        </w:rPr>
        <w:t>“ არ მიიღებს არავითარ ზეპირ შეკითხვას დამატებითი ინფორმაციის მისაღებად. გამონაკლისის სახით მიიღება შეკითხვები ტელეფონით.</w:t>
      </w:r>
    </w:p>
    <w:p w14:paraId="3E87E18D" w14:textId="77777777" w:rsidR="00CC4789" w:rsidRPr="00012009" w:rsidRDefault="00CC4789" w:rsidP="005D0256">
      <w:pPr>
        <w:spacing w:after="0" w:line="360" w:lineRule="auto"/>
        <w:ind w:firstLine="426"/>
        <w:jc w:val="both"/>
        <w:rPr>
          <w:rFonts w:ascii="AcadNusx" w:hAnsi="AcadNusx"/>
          <w:b/>
          <w:i/>
          <w:sz w:val="20"/>
          <w:szCs w:val="20"/>
          <w:lang w:val="es-MX"/>
        </w:rPr>
      </w:pPr>
      <w:r w:rsidRPr="00012009">
        <w:rPr>
          <w:rFonts w:ascii="Sylfaen" w:hAnsi="Sylfaen"/>
          <w:b/>
          <w:i/>
          <w:sz w:val="20"/>
          <w:szCs w:val="20"/>
          <w:lang w:val="ka-GE"/>
        </w:rPr>
        <w:t>შენიშვნა: ნებისმიერი სხვა ინფორმაცია, მოპოვებული სხვა გზით არ იქნება ოფიციალური და არ წარმოშობს არავითარ ვალდებულებას შპს „</w:t>
      </w:r>
      <w:proofErr w:type="spellStart"/>
      <w:r w:rsidRPr="00012009">
        <w:rPr>
          <w:rFonts w:ascii="Sylfaen" w:hAnsi="Sylfaen"/>
          <w:b/>
          <w:i/>
          <w:sz w:val="20"/>
          <w:szCs w:val="20"/>
          <w:lang w:val="ka-GE"/>
        </w:rPr>
        <w:t>ჯორჯიან</w:t>
      </w:r>
      <w:proofErr w:type="spellEnd"/>
      <w:r w:rsidRPr="00012009">
        <w:rPr>
          <w:rFonts w:ascii="Sylfaen" w:hAnsi="Sylfaen"/>
          <w:b/>
          <w:i/>
          <w:sz w:val="20"/>
          <w:szCs w:val="20"/>
          <w:lang w:val="ka-GE"/>
        </w:rPr>
        <w:t xml:space="preserve"> </w:t>
      </w:r>
      <w:proofErr w:type="spellStart"/>
      <w:r w:rsidRPr="00012009">
        <w:rPr>
          <w:rFonts w:ascii="Sylfaen" w:hAnsi="Sylfaen"/>
          <w:b/>
          <w:i/>
          <w:sz w:val="20"/>
          <w:szCs w:val="20"/>
          <w:lang w:val="ka-GE"/>
        </w:rPr>
        <w:t>უოთერ</w:t>
      </w:r>
      <w:proofErr w:type="spellEnd"/>
      <w:r w:rsidRPr="00012009">
        <w:rPr>
          <w:rFonts w:ascii="Sylfaen" w:hAnsi="Sylfaen"/>
          <w:b/>
          <w:i/>
          <w:sz w:val="20"/>
          <w:szCs w:val="20"/>
          <w:lang w:val="ka-GE"/>
        </w:rPr>
        <w:t xml:space="preserve"> ენდ </w:t>
      </w:r>
      <w:proofErr w:type="spellStart"/>
      <w:r w:rsidRPr="00012009">
        <w:rPr>
          <w:rFonts w:ascii="Sylfaen" w:hAnsi="Sylfaen"/>
          <w:b/>
          <w:i/>
          <w:sz w:val="20"/>
          <w:szCs w:val="20"/>
          <w:lang w:val="ka-GE"/>
        </w:rPr>
        <w:t>ფაუერის</w:t>
      </w:r>
      <w:proofErr w:type="spellEnd"/>
      <w:r w:rsidRPr="00012009">
        <w:rPr>
          <w:rFonts w:ascii="Sylfaen" w:hAnsi="Sylfaen"/>
          <w:b/>
          <w:i/>
          <w:sz w:val="20"/>
          <w:szCs w:val="20"/>
          <w:lang w:val="ka-GE"/>
        </w:rPr>
        <w:t>“ მხრიდან.</w:t>
      </w:r>
    </w:p>
    <w:p w14:paraId="317FFEE5" w14:textId="2BC22B5C" w:rsidR="00CC4789" w:rsidRPr="00012009" w:rsidRDefault="00CC4789" w:rsidP="005D0256">
      <w:pPr>
        <w:spacing w:after="0" w:line="360" w:lineRule="auto"/>
        <w:ind w:firstLine="426"/>
        <w:jc w:val="both"/>
        <w:rPr>
          <w:rFonts w:ascii="Sylfaen" w:hAnsi="Sylfaen"/>
          <w:sz w:val="20"/>
          <w:szCs w:val="20"/>
          <w:lang w:val="ka-GE"/>
        </w:rPr>
      </w:pPr>
      <w:r w:rsidRPr="00012009">
        <w:rPr>
          <w:rFonts w:ascii="Sylfaen" w:hAnsi="Sylfaen"/>
          <w:sz w:val="20"/>
          <w:szCs w:val="20"/>
          <w:lang w:val="ka-GE"/>
        </w:rPr>
        <w:t xml:space="preserve"> </w:t>
      </w:r>
    </w:p>
    <w:p w14:paraId="5D4DB8DD" w14:textId="6862DD94" w:rsidR="008246F4" w:rsidRPr="00012009" w:rsidRDefault="00A81360" w:rsidP="005D0256">
      <w:pPr>
        <w:spacing w:after="0" w:line="360" w:lineRule="auto"/>
        <w:jc w:val="both"/>
        <w:rPr>
          <w:rFonts w:ascii="Sylfaen" w:hAnsi="Sylfaen"/>
          <w:b/>
          <w:sz w:val="20"/>
          <w:szCs w:val="20"/>
          <w:lang w:val="ka-GE"/>
        </w:rPr>
      </w:pPr>
      <w:r w:rsidRPr="00012009">
        <w:rPr>
          <w:rFonts w:ascii="Sylfaen" w:hAnsi="Sylfaen" w:cs="Sylfaen"/>
          <w:b/>
          <w:sz w:val="20"/>
          <w:szCs w:val="20"/>
          <w:lang w:val="ka-GE"/>
        </w:rPr>
        <w:t xml:space="preserve">1.14 </w:t>
      </w:r>
      <w:r w:rsidR="00E94ED1" w:rsidRPr="00012009">
        <w:rPr>
          <w:rFonts w:ascii="Sylfaen" w:hAnsi="Sylfaen" w:cs="Sylfaen"/>
          <w:b/>
          <w:sz w:val="20"/>
          <w:szCs w:val="20"/>
          <w:lang w:val="ka-GE"/>
        </w:rPr>
        <w:t>ინ</w:t>
      </w:r>
      <w:r w:rsidR="00CC4789" w:rsidRPr="00012009">
        <w:rPr>
          <w:rFonts w:ascii="Sylfaen" w:hAnsi="Sylfaen"/>
          <w:b/>
          <w:sz w:val="20"/>
          <w:szCs w:val="20"/>
          <w:lang w:val="ka-GE"/>
        </w:rPr>
        <w:t>ფორმაცია ელექტრონულ ტენდერში მონაწილეთათვი</w:t>
      </w:r>
      <w:r w:rsidR="00CC4789" w:rsidRPr="00012009">
        <w:rPr>
          <w:rFonts w:ascii="Sylfaen" w:hAnsi="Sylfaen" w:cs="Sylfaen"/>
          <w:b/>
          <w:sz w:val="20"/>
          <w:szCs w:val="20"/>
          <w:lang w:val="ka-GE"/>
        </w:rPr>
        <w:t>ს</w:t>
      </w:r>
    </w:p>
    <w:p w14:paraId="6851B73D" w14:textId="02DA3025" w:rsidR="00A35A9C" w:rsidRPr="00012009" w:rsidRDefault="008246F4" w:rsidP="005D0256">
      <w:pPr>
        <w:spacing w:after="0" w:line="360" w:lineRule="auto"/>
        <w:ind w:left="360"/>
        <w:jc w:val="both"/>
        <w:rPr>
          <w:rFonts w:ascii="Sylfaen" w:hAnsi="Sylfaen"/>
          <w:sz w:val="20"/>
          <w:szCs w:val="20"/>
          <w:lang w:val="ka-GE"/>
        </w:rPr>
      </w:pPr>
      <w:r w:rsidRPr="00012009">
        <w:rPr>
          <w:rFonts w:ascii="Sylfaen" w:hAnsi="Sylfaen"/>
          <w:sz w:val="20"/>
          <w:szCs w:val="20"/>
          <w:lang w:val="ka-GE"/>
        </w:rPr>
        <w:t>1.14.1</w:t>
      </w:r>
      <w:r w:rsidRPr="00012009">
        <w:rPr>
          <w:rFonts w:ascii="Sylfaen" w:hAnsi="Sylfaen"/>
          <w:b/>
          <w:sz w:val="20"/>
          <w:szCs w:val="20"/>
          <w:lang w:val="ka-GE"/>
        </w:rPr>
        <w:t xml:space="preserve">  </w:t>
      </w:r>
      <w:r w:rsidRPr="00012009">
        <w:rPr>
          <w:rFonts w:ascii="Sylfaen" w:hAnsi="Sylfaen"/>
          <w:sz w:val="20"/>
          <w:szCs w:val="20"/>
          <w:lang w:val="ka-GE"/>
        </w:rPr>
        <w:t xml:space="preserve">ნებისმიერი შეკითხვა ტენდერის მიმდინარეობის პროცესში უნდა იყოს წერილობითი და გამოყენებულ უნდა იქნას </w:t>
      </w:r>
      <w:r w:rsidRPr="00012009">
        <w:rPr>
          <w:rFonts w:ascii="Sylfaen" w:hAnsi="Sylfaen"/>
          <w:sz w:val="20"/>
          <w:szCs w:val="20"/>
        </w:rPr>
        <w:t>tenders.ge-</w:t>
      </w:r>
      <w:r w:rsidRPr="00012009">
        <w:rPr>
          <w:rFonts w:ascii="Sylfaen" w:hAnsi="Sylfaen"/>
          <w:sz w:val="20"/>
          <w:szCs w:val="20"/>
          <w:lang w:val="ka-GE"/>
        </w:rPr>
        <w:t>ს პორტალის ონლაინ კითხვა-პასუხის რეჟიმი;</w:t>
      </w:r>
    </w:p>
    <w:p w14:paraId="28A71396" w14:textId="145D32E8" w:rsidR="007E0304" w:rsidRPr="00012009" w:rsidRDefault="001258A9" w:rsidP="005D0256">
      <w:pPr>
        <w:spacing w:after="0" w:line="360" w:lineRule="auto"/>
        <w:ind w:left="360"/>
        <w:jc w:val="both"/>
        <w:rPr>
          <w:rFonts w:ascii="Sylfaen" w:hAnsi="Sylfaen"/>
          <w:sz w:val="20"/>
          <w:szCs w:val="20"/>
          <w:lang w:val="ka-GE"/>
        </w:rPr>
      </w:pPr>
      <w:r w:rsidRPr="00012009">
        <w:rPr>
          <w:rFonts w:ascii="Sylfaen" w:hAnsi="Sylfaen"/>
          <w:sz w:val="20"/>
          <w:szCs w:val="20"/>
          <w:lang w:val="ka-GE"/>
        </w:rPr>
        <w:t xml:space="preserve">1.14.2 </w:t>
      </w:r>
      <w:r w:rsidR="00C86CD0" w:rsidRPr="00012009">
        <w:rPr>
          <w:rFonts w:ascii="Sylfaen" w:hAnsi="Sylfaen"/>
          <w:sz w:val="20"/>
          <w:szCs w:val="20"/>
          <w:lang w:val="ka-GE"/>
        </w:rPr>
        <w:t xml:space="preserve"> ელექტრონულ ტენდერში მონაწილეობის მისაღებად კომპანია უნდა იყოს რეგისტრირებული ვებ-გვერდზე </w:t>
      </w:r>
      <w:hyperlink r:id="rId9" w:history="1">
        <w:r w:rsidR="007E0304" w:rsidRPr="00012009">
          <w:rPr>
            <w:rStyle w:val="Hyperlink"/>
            <w:rFonts w:ascii="Sylfaen" w:hAnsi="Sylfaen"/>
            <w:sz w:val="20"/>
            <w:szCs w:val="20"/>
            <w:lang w:val="ka-GE"/>
          </w:rPr>
          <w:t>www.tenders.ge</w:t>
        </w:r>
      </w:hyperlink>
    </w:p>
    <w:p w14:paraId="2EE38DE1" w14:textId="00C600E7" w:rsidR="007E0304" w:rsidRPr="00012009" w:rsidRDefault="007E0304" w:rsidP="005D0256">
      <w:pPr>
        <w:spacing w:after="0" w:line="360" w:lineRule="auto"/>
        <w:ind w:left="360"/>
        <w:jc w:val="both"/>
        <w:rPr>
          <w:rFonts w:ascii="Sylfaen" w:hAnsi="Sylfaen"/>
          <w:sz w:val="20"/>
          <w:szCs w:val="20"/>
          <w:lang w:val="ka-GE"/>
        </w:rPr>
      </w:pPr>
      <w:r w:rsidRPr="00012009">
        <w:rPr>
          <w:rFonts w:ascii="Sylfaen" w:hAnsi="Sylfaen"/>
          <w:sz w:val="20"/>
          <w:szCs w:val="20"/>
          <w:lang w:val="ka-GE"/>
        </w:rPr>
        <w:t xml:space="preserve">1.14.3 </w:t>
      </w:r>
      <w:r w:rsidRPr="00012009">
        <w:rPr>
          <w:rFonts w:ascii="Sylfaen" w:hAnsi="Sylfaen"/>
          <w:sz w:val="20"/>
          <w:szCs w:val="20"/>
        </w:rPr>
        <w:t>tenders.ge-</w:t>
      </w:r>
      <w:r w:rsidRPr="00012009">
        <w:rPr>
          <w:rFonts w:ascii="Sylfaen" w:hAnsi="Sylfaen"/>
          <w:sz w:val="20"/>
          <w:szCs w:val="20"/>
          <w:lang w:val="ka-GE"/>
        </w:rPr>
        <w:t xml:space="preserve">ზე ელექტრონული ტენდერში მონაწილეობის ინსტრუქცია იხილეთ თანდართულ ფაილში </w:t>
      </w:r>
    </w:p>
    <w:p w14:paraId="096C98B7" w14:textId="77777777" w:rsidR="00E94ED1" w:rsidRPr="00012009" w:rsidRDefault="00E94ED1" w:rsidP="005D0256">
      <w:pPr>
        <w:spacing w:after="0" w:line="360" w:lineRule="auto"/>
        <w:ind w:left="360"/>
        <w:jc w:val="both"/>
        <w:rPr>
          <w:rFonts w:ascii="Sylfaen" w:hAnsi="Sylfaen"/>
          <w:sz w:val="20"/>
          <w:szCs w:val="20"/>
          <w:lang w:val="ka-GE"/>
        </w:rPr>
      </w:pPr>
    </w:p>
    <w:p w14:paraId="4E47B96C" w14:textId="3B8DECFD" w:rsidR="00E94ED1" w:rsidRDefault="00CE7176" w:rsidP="005D0256">
      <w:pPr>
        <w:spacing w:after="0" w:line="360" w:lineRule="auto"/>
        <w:jc w:val="both"/>
        <w:rPr>
          <w:rFonts w:ascii="Sylfaen" w:hAnsi="Sylfaen"/>
          <w:sz w:val="20"/>
          <w:szCs w:val="20"/>
        </w:rPr>
      </w:pPr>
      <w:r w:rsidRPr="00012009">
        <w:rPr>
          <w:rFonts w:ascii="Sylfaen" w:hAnsi="Sylfaen"/>
          <w:sz w:val="20"/>
          <w:szCs w:val="20"/>
        </w:rPr>
        <w:object w:dxaOrig="1508" w:dyaOrig="983" w14:anchorId="4EC986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pt;height:48pt" o:ole="">
            <v:imagedata r:id="rId10" o:title=""/>
          </v:shape>
          <o:OLEObject Type="Embed" ProgID="Acrobat.Document.DC" ShapeID="_x0000_i1025" DrawAspect="Icon" ObjectID="_1846668580" r:id="rId11"/>
        </w:object>
      </w:r>
    </w:p>
    <w:p w14:paraId="6F4771D4" w14:textId="1A8C2000" w:rsidR="00851474" w:rsidRDefault="00851474" w:rsidP="00851474">
      <w:pPr>
        <w:spacing w:after="0" w:line="360" w:lineRule="auto"/>
        <w:ind w:left="360"/>
        <w:jc w:val="both"/>
        <w:rPr>
          <w:rFonts w:ascii="Sylfaen" w:hAnsi="Sylfaen"/>
          <w:sz w:val="20"/>
          <w:szCs w:val="20"/>
        </w:rPr>
      </w:pPr>
      <w:r w:rsidRPr="00012009">
        <w:rPr>
          <w:rFonts w:ascii="Sylfaen" w:hAnsi="Sylfaen"/>
          <w:sz w:val="20"/>
          <w:szCs w:val="20"/>
          <w:lang w:val="ka-GE"/>
        </w:rPr>
        <w:t>1.14.</w:t>
      </w:r>
      <w:r>
        <w:rPr>
          <w:rFonts w:ascii="Sylfaen" w:hAnsi="Sylfaen"/>
          <w:sz w:val="20"/>
          <w:szCs w:val="20"/>
          <w:lang w:val="ka-GE"/>
        </w:rPr>
        <w:t>4</w:t>
      </w:r>
      <w:r w:rsidRPr="00012009">
        <w:rPr>
          <w:rFonts w:ascii="Sylfaen" w:hAnsi="Sylfaen"/>
          <w:sz w:val="20"/>
          <w:szCs w:val="20"/>
          <w:lang w:val="ka-GE"/>
        </w:rPr>
        <w:t xml:space="preserve"> </w:t>
      </w:r>
      <w:proofErr w:type="spellStart"/>
      <w:r>
        <w:rPr>
          <w:rFonts w:ascii="Sylfaen" w:hAnsi="Sylfaen"/>
          <w:sz w:val="20"/>
          <w:szCs w:val="20"/>
        </w:rPr>
        <w:t>ტენდერში</w:t>
      </w:r>
      <w:proofErr w:type="spellEnd"/>
      <w:r>
        <w:rPr>
          <w:rFonts w:ascii="Sylfaen" w:hAnsi="Sylfaen"/>
          <w:sz w:val="20"/>
          <w:szCs w:val="20"/>
        </w:rPr>
        <w:t xml:space="preserve"> </w:t>
      </w:r>
      <w:proofErr w:type="spellStart"/>
      <w:r>
        <w:rPr>
          <w:rFonts w:ascii="Sylfaen" w:hAnsi="Sylfaen"/>
          <w:sz w:val="20"/>
          <w:szCs w:val="20"/>
        </w:rPr>
        <w:t>მონაწილეობა</w:t>
      </w:r>
      <w:proofErr w:type="spellEnd"/>
      <w:r>
        <w:rPr>
          <w:rFonts w:ascii="Sylfaen" w:hAnsi="Sylfaen"/>
          <w:sz w:val="20"/>
          <w:szCs w:val="20"/>
        </w:rPr>
        <w:t xml:space="preserve"> </w:t>
      </w:r>
      <w:proofErr w:type="spellStart"/>
      <w:r>
        <w:rPr>
          <w:rFonts w:ascii="Sylfaen" w:hAnsi="Sylfaen"/>
          <w:sz w:val="20"/>
          <w:szCs w:val="20"/>
        </w:rPr>
        <w:t>უფასოა</w:t>
      </w:r>
      <w:proofErr w:type="spellEnd"/>
      <w:r>
        <w:rPr>
          <w:rFonts w:ascii="Sylfaen" w:hAnsi="Sylfaen"/>
          <w:sz w:val="20"/>
          <w:szCs w:val="20"/>
        </w:rPr>
        <w:t xml:space="preserve"> </w:t>
      </w:r>
    </w:p>
    <w:p w14:paraId="351D4DF1" w14:textId="77777777" w:rsidR="00136471" w:rsidRPr="00012009" w:rsidRDefault="00136471" w:rsidP="00851474">
      <w:pPr>
        <w:spacing w:after="0" w:line="360" w:lineRule="auto"/>
        <w:ind w:left="360"/>
        <w:jc w:val="both"/>
        <w:rPr>
          <w:rFonts w:ascii="Sylfaen" w:hAnsi="Sylfaen"/>
          <w:sz w:val="20"/>
          <w:szCs w:val="20"/>
          <w:lang w:val="ka-GE"/>
        </w:rPr>
      </w:pPr>
    </w:p>
    <w:p w14:paraId="340A3ACB" w14:textId="77777777" w:rsidR="00851474" w:rsidRPr="00D97E8E" w:rsidRDefault="00851474" w:rsidP="00851474">
      <w:pPr>
        <w:spacing w:after="0" w:line="240" w:lineRule="auto"/>
        <w:ind w:left="-90"/>
        <w:jc w:val="both"/>
        <w:rPr>
          <w:rFonts w:ascii="Sylfaen" w:hAnsi="Sylfaen"/>
          <w:sz w:val="20"/>
          <w:szCs w:val="20"/>
          <w:lang w:val="ka-GE"/>
        </w:rPr>
      </w:pPr>
      <w:r w:rsidRPr="00D97E8E">
        <w:rPr>
          <w:rFonts w:ascii="Sylfaen" w:hAnsi="Sylfaen"/>
          <w:sz w:val="20"/>
          <w:szCs w:val="20"/>
          <w:lang w:val="ka-GE"/>
        </w:rPr>
        <w:t>პასუხისმგებელი პირი: შპს „</w:t>
      </w:r>
      <w:proofErr w:type="spellStart"/>
      <w:r w:rsidRPr="00D97E8E">
        <w:rPr>
          <w:rFonts w:ascii="Sylfaen" w:hAnsi="Sylfaen"/>
          <w:sz w:val="20"/>
          <w:szCs w:val="20"/>
          <w:lang w:val="ka-GE"/>
        </w:rPr>
        <w:t>ჯორჯიან</w:t>
      </w:r>
      <w:proofErr w:type="spellEnd"/>
      <w:r w:rsidRPr="00D97E8E">
        <w:rPr>
          <w:rFonts w:ascii="Sylfaen" w:hAnsi="Sylfaen"/>
          <w:sz w:val="20"/>
          <w:szCs w:val="20"/>
          <w:lang w:val="ka-GE"/>
        </w:rPr>
        <w:t xml:space="preserve"> </w:t>
      </w:r>
      <w:proofErr w:type="spellStart"/>
      <w:r w:rsidRPr="00D97E8E">
        <w:rPr>
          <w:rFonts w:ascii="Sylfaen" w:hAnsi="Sylfaen"/>
          <w:sz w:val="20"/>
          <w:szCs w:val="20"/>
          <w:lang w:val="ka-GE"/>
        </w:rPr>
        <w:t>უოთერ</w:t>
      </w:r>
      <w:proofErr w:type="spellEnd"/>
      <w:r w:rsidRPr="00D97E8E">
        <w:rPr>
          <w:rFonts w:ascii="Sylfaen" w:hAnsi="Sylfaen"/>
          <w:sz w:val="20"/>
          <w:szCs w:val="20"/>
          <w:lang w:val="ka-GE"/>
        </w:rPr>
        <w:t xml:space="preserve"> ენდ </w:t>
      </w:r>
      <w:proofErr w:type="spellStart"/>
      <w:r w:rsidRPr="00D97E8E">
        <w:rPr>
          <w:rFonts w:ascii="Sylfaen" w:hAnsi="Sylfaen"/>
          <w:sz w:val="20"/>
          <w:szCs w:val="20"/>
          <w:lang w:val="ka-GE"/>
        </w:rPr>
        <w:t>ფაუერი</w:t>
      </w:r>
      <w:proofErr w:type="spellEnd"/>
      <w:r w:rsidRPr="00D97E8E">
        <w:rPr>
          <w:rFonts w:ascii="Sylfaen" w:hAnsi="Sylfaen"/>
          <w:sz w:val="20"/>
          <w:szCs w:val="20"/>
          <w:lang w:val="ka-GE"/>
        </w:rPr>
        <w:t xml:space="preserve">“ (GWP), საიდენტიფიკაციო ნომერი 203826002, პერსონალურ მონაცემთა დაცვის მიზნებისთვის - პერსონალურ მონაცემთა დაცვის ოფიცერი, </w:t>
      </w:r>
      <w:proofErr w:type="spellStart"/>
      <w:r w:rsidRPr="00D97E8E">
        <w:rPr>
          <w:rFonts w:ascii="Sylfaen" w:hAnsi="Sylfaen"/>
          <w:sz w:val="20"/>
          <w:szCs w:val="20"/>
          <w:lang w:val="ka-GE"/>
        </w:rPr>
        <w:t>სათავო</w:t>
      </w:r>
      <w:proofErr w:type="spellEnd"/>
      <w:r w:rsidRPr="00D97E8E">
        <w:rPr>
          <w:rFonts w:ascii="Sylfaen" w:hAnsi="Sylfaen"/>
          <w:sz w:val="20"/>
          <w:szCs w:val="20"/>
          <w:lang w:val="ka-GE"/>
        </w:rPr>
        <w:t xml:space="preserve"> ოფისი, მედეა (მზია) ჯუღელის ქ. N10, თბილისი 0179, საქართველო; საკონტაქტო ელ-ფოსტა: </w:t>
      </w:r>
      <w:hyperlink r:id="rId12" w:history="1">
        <w:r w:rsidRPr="00D97E8E">
          <w:rPr>
            <w:rFonts w:ascii="Sylfaen" w:hAnsi="Sylfaen"/>
            <w:sz w:val="20"/>
            <w:szCs w:val="20"/>
            <w:lang w:val="ka-GE"/>
          </w:rPr>
          <w:t>pdpo@gwp.ge</w:t>
        </w:r>
      </w:hyperlink>
      <w:r w:rsidRPr="00D97E8E">
        <w:rPr>
          <w:rFonts w:ascii="Sylfaen" w:hAnsi="Sylfaen"/>
          <w:sz w:val="20"/>
          <w:szCs w:val="20"/>
          <w:lang w:val="ka-GE"/>
        </w:rPr>
        <w:t xml:space="preserve">. მონაცემთა დამუშავების მიზანი: მესამე მხარის შესახებ ღია-წყაროებზე დაყრდნობით ანალიზის ჩატარება, რათა შეფასდეს მესამე მხარესთან პოტენციური ურთიერთობისას შესაბამისობის რისკები. ლეგიტიმაცია: პროფესიული ან/და კომერციული ურთიერთობა. მიმღებები: თქვენი მონაცემები არ გადაეცემა რომელიმე მესამე მხარეს, გარდა კანონიერი ვალდებულების ან უფლების შემთხვევისა. შენახვა: თქვენი მონაცემები ინახება კომპანიის შეფასებისთვის საჭირო დროის და სახელშეკრულებო ურთიერთობის განმავლობაში. აღნიშნული დროის გასვლის შემდეგ თქვენი პერსონალური მონაცემები დაიბლოკება კანონმდებლობით დაშვებული ვადით. როგორც კი ხსენებული ვადები ამოიწურება, არსებული ინფორმაცია განადგურდება. </w:t>
      </w:r>
      <w:r w:rsidRPr="00D97E8E">
        <w:rPr>
          <w:rFonts w:ascii="Sylfaen" w:hAnsi="Sylfaen"/>
          <w:sz w:val="20"/>
          <w:szCs w:val="20"/>
          <w:lang w:val="ka-GE"/>
        </w:rPr>
        <w:lastRenderedPageBreak/>
        <w:t xml:space="preserve">უფლებები: თქვენ შეგიძლიათ ისარგებლოთ მონაცემებზე წვდომის, მონაცემთა გასწორების, განახლების, წაშლის, დამუშავების შეზღუდვის ან აკრძალვის უფლებით,  ასევე გააუქმოთ გაცემული თანხმობა წერილობითი მიმართვის </w:t>
      </w:r>
      <w:proofErr w:type="spellStart"/>
      <w:r w:rsidRPr="00D97E8E">
        <w:rPr>
          <w:rFonts w:ascii="Sylfaen" w:hAnsi="Sylfaen"/>
          <w:sz w:val="20"/>
          <w:szCs w:val="20"/>
          <w:lang w:val="ka-GE"/>
        </w:rPr>
        <w:t>მაიდენტიფიცირებელი</w:t>
      </w:r>
      <w:proofErr w:type="spellEnd"/>
      <w:r w:rsidRPr="00D97E8E">
        <w:rPr>
          <w:rFonts w:ascii="Sylfaen" w:hAnsi="Sylfaen"/>
          <w:sz w:val="20"/>
          <w:szCs w:val="20"/>
          <w:lang w:val="ka-GE"/>
        </w:rPr>
        <w:t xml:space="preserve"> გრიფით „მონაცემთა დაცვა“ გაგზავნით პერსონალურ მონაცემთა დაცვის ოფიცერთან, შპს „</w:t>
      </w:r>
      <w:proofErr w:type="spellStart"/>
      <w:r w:rsidRPr="00D97E8E">
        <w:rPr>
          <w:rFonts w:ascii="Sylfaen" w:hAnsi="Sylfaen"/>
          <w:sz w:val="20"/>
          <w:szCs w:val="20"/>
          <w:lang w:val="ka-GE"/>
        </w:rPr>
        <w:t>ჯორჯიან</w:t>
      </w:r>
      <w:proofErr w:type="spellEnd"/>
      <w:r w:rsidRPr="00D97E8E">
        <w:rPr>
          <w:rFonts w:ascii="Sylfaen" w:hAnsi="Sylfaen"/>
          <w:sz w:val="20"/>
          <w:szCs w:val="20"/>
          <w:lang w:val="ka-GE"/>
        </w:rPr>
        <w:t xml:space="preserve"> </w:t>
      </w:r>
      <w:proofErr w:type="spellStart"/>
      <w:r w:rsidRPr="00D97E8E">
        <w:rPr>
          <w:rFonts w:ascii="Sylfaen" w:hAnsi="Sylfaen"/>
          <w:sz w:val="20"/>
          <w:szCs w:val="20"/>
          <w:lang w:val="ka-GE"/>
        </w:rPr>
        <w:t>უოთერ</w:t>
      </w:r>
      <w:proofErr w:type="spellEnd"/>
      <w:r w:rsidRPr="00D97E8E">
        <w:rPr>
          <w:rFonts w:ascii="Sylfaen" w:hAnsi="Sylfaen"/>
          <w:sz w:val="20"/>
          <w:szCs w:val="20"/>
          <w:lang w:val="ka-GE"/>
        </w:rPr>
        <w:t xml:space="preserve"> ენდ </w:t>
      </w:r>
      <w:proofErr w:type="spellStart"/>
      <w:r w:rsidRPr="00D97E8E">
        <w:rPr>
          <w:rFonts w:ascii="Sylfaen" w:hAnsi="Sylfaen"/>
          <w:sz w:val="20"/>
          <w:szCs w:val="20"/>
          <w:lang w:val="ka-GE"/>
        </w:rPr>
        <w:t>ფაუერი</w:t>
      </w:r>
      <w:proofErr w:type="spellEnd"/>
      <w:r w:rsidRPr="00D97E8E">
        <w:rPr>
          <w:rFonts w:ascii="Sylfaen" w:hAnsi="Sylfaen"/>
          <w:sz w:val="20"/>
          <w:szCs w:val="20"/>
          <w:lang w:val="ka-GE"/>
        </w:rPr>
        <w:t xml:space="preserve">“, მედეა (მზია) ჯუღელის ქუჩა N10, თბილისი 0179, საქართველო, ან ელექტრონული ფოსტის გაგზავნით შემდეგ მისამართზე: </w:t>
      </w:r>
      <w:hyperlink r:id="rId13" w:history="1">
        <w:r w:rsidRPr="00D97E8E">
          <w:rPr>
            <w:rFonts w:ascii="Sylfaen" w:hAnsi="Sylfaen"/>
            <w:sz w:val="20"/>
            <w:szCs w:val="20"/>
            <w:lang w:val="ka-GE"/>
          </w:rPr>
          <w:t>pdpo@gwp.ge</w:t>
        </w:r>
      </w:hyperlink>
      <w:r w:rsidRPr="00D97E8E">
        <w:rPr>
          <w:rFonts w:ascii="Sylfaen" w:hAnsi="Sylfaen"/>
          <w:sz w:val="20"/>
          <w:szCs w:val="20"/>
          <w:lang w:val="ka-GE"/>
        </w:rPr>
        <w:t xml:space="preserve">, რომელშიც უნდა მიუთითოთ ის უფლება, რომელსაც ახორციელებთ და რომელიც ხელმოწერილი უნდა იყოს თქვენ მიერ (ფიზიკურად ან ელექტრონულად). თუ ვერ ხერხდება თქვენი ვინაობის დადგენა, შეიძლება ჩვენი მხრიდან დამატებით მოთხოვნილ იქნას ინფორმაცია, მათ შორის, და არა მხოლოდ თქვენი პირადობის მოწმობის ასლი. </w:t>
      </w:r>
      <w:proofErr w:type="spellStart"/>
      <w:r w:rsidRPr="00D97E8E">
        <w:rPr>
          <w:rFonts w:ascii="Sylfaen" w:hAnsi="Sylfaen"/>
          <w:sz w:val="20"/>
          <w:szCs w:val="20"/>
          <w:lang w:val="ka-GE"/>
        </w:rPr>
        <w:t>პრეტეზნიის</w:t>
      </w:r>
      <w:proofErr w:type="spellEnd"/>
      <w:r w:rsidRPr="00D97E8E">
        <w:rPr>
          <w:rFonts w:ascii="Sylfaen" w:hAnsi="Sylfaen"/>
          <w:sz w:val="20"/>
          <w:szCs w:val="20"/>
          <w:lang w:val="ka-GE"/>
        </w:rPr>
        <w:t xml:space="preserve"> შემთხვევაში, დაინტერესებულ პირებს უფლება აქვთ მიმართონ საქართველოს პერსონალურ მონაცემთა დაცვის სამსახურს (</w:t>
      </w:r>
      <w:hyperlink r:id="rId14" w:history="1">
        <w:r w:rsidRPr="00D97E8E">
          <w:rPr>
            <w:rFonts w:ascii="Sylfaen" w:hAnsi="Sylfaen"/>
            <w:sz w:val="20"/>
            <w:szCs w:val="20"/>
            <w:lang w:val="ka-GE"/>
          </w:rPr>
          <w:t>www.personaldata.ge)</w:t>
        </w:r>
      </w:hyperlink>
      <w:r w:rsidRPr="00D97E8E">
        <w:rPr>
          <w:rFonts w:ascii="Sylfaen" w:hAnsi="Sylfaen"/>
          <w:sz w:val="20"/>
          <w:szCs w:val="20"/>
          <w:lang w:val="ka-GE"/>
        </w:rPr>
        <w:t>.</w:t>
      </w:r>
    </w:p>
    <w:p w14:paraId="3786FE8B" w14:textId="77777777" w:rsidR="00851474" w:rsidRDefault="00851474" w:rsidP="005D0256">
      <w:pPr>
        <w:spacing w:after="0" w:line="360" w:lineRule="auto"/>
        <w:jc w:val="both"/>
        <w:rPr>
          <w:rFonts w:ascii="Sylfaen" w:hAnsi="Sylfaen"/>
          <w:sz w:val="20"/>
          <w:szCs w:val="20"/>
        </w:rPr>
      </w:pPr>
    </w:p>
    <w:p w14:paraId="5D743193" w14:textId="77777777" w:rsidR="00851474" w:rsidRDefault="00851474" w:rsidP="005D0256">
      <w:pPr>
        <w:spacing w:after="0" w:line="360" w:lineRule="auto"/>
        <w:jc w:val="both"/>
        <w:rPr>
          <w:rFonts w:ascii="Sylfaen" w:hAnsi="Sylfaen"/>
          <w:sz w:val="20"/>
          <w:szCs w:val="20"/>
        </w:rPr>
      </w:pPr>
    </w:p>
    <w:p w14:paraId="7C0CF437" w14:textId="77777777" w:rsidR="00851474" w:rsidRPr="00851474" w:rsidRDefault="00851474" w:rsidP="00851474">
      <w:pPr>
        <w:spacing w:after="0" w:line="360" w:lineRule="auto"/>
        <w:jc w:val="both"/>
        <w:rPr>
          <w:rFonts w:ascii="Sylfaen" w:hAnsi="Sylfaen"/>
          <w:b/>
          <w:color w:val="EE0000"/>
          <w:sz w:val="20"/>
          <w:szCs w:val="20"/>
          <w:lang w:val="ka-GE"/>
        </w:rPr>
      </w:pPr>
      <w:r w:rsidRPr="00851474">
        <w:rPr>
          <w:rFonts w:ascii="Sylfaen" w:hAnsi="Sylfaen"/>
          <w:b/>
          <w:color w:val="EE0000"/>
          <w:sz w:val="20"/>
          <w:szCs w:val="20"/>
          <w:lang w:val="ka-GE"/>
        </w:rPr>
        <w:t xml:space="preserve">გავეცანი </w:t>
      </w:r>
    </w:p>
    <w:p w14:paraId="1801CE8E" w14:textId="77777777" w:rsidR="00851474" w:rsidRPr="00851474" w:rsidRDefault="00851474" w:rsidP="00851474">
      <w:pPr>
        <w:spacing w:after="0" w:line="360" w:lineRule="auto"/>
        <w:jc w:val="both"/>
        <w:rPr>
          <w:rFonts w:ascii="Sylfaen" w:hAnsi="Sylfaen"/>
          <w:b/>
          <w:color w:val="EE0000"/>
          <w:sz w:val="20"/>
          <w:szCs w:val="20"/>
          <w:lang w:val="ka-GE"/>
        </w:rPr>
      </w:pPr>
    </w:p>
    <w:p w14:paraId="185DD8B5" w14:textId="77777777" w:rsidR="00851474" w:rsidRPr="00851474" w:rsidRDefault="00851474" w:rsidP="00851474">
      <w:pPr>
        <w:spacing w:after="0" w:line="360" w:lineRule="auto"/>
        <w:jc w:val="both"/>
        <w:rPr>
          <w:rFonts w:ascii="Sylfaen" w:hAnsi="Sylfaen"/>
          <w:b/>
          <w:color w:val="EE0000"/>
          <w:sz w:val="20"/>
          <w:szCs w:val="20"/>
          <w:lang w:val="ka-GE"/>
        </w:rPr>
      </w:pPr>
      <w:r w:rsidRPr="00851474">
        <w:rPr>
          <w:rFonts w:ascii="Sylfaen" w:hAnsi="Sylfaen"/>
          <w:b/>
          <w:color w:val="EE0000"/>
          <w:sz w:val="20"/>
          <w:szCs w:val="20"/>
          <w:lang w:val="ka-GE"/>
        </w:rPr>
        <w:t>/მონაწილე კომპანიის უფლებამოსილი პირის ხელმოწერა/</w:t>
      </w:r>
    </w:p>
    <w:p w14:paraId="5EC84D14" w14:textId="77777777" w:rsidR="00851474" w:rsidRDefault="00851474" w:rsidP="005D0256">
      <w:pPr>
        <w:spacing w:after="0" w:line="360" w:lineRule="auto"/>
        <w:jc w:val="both"/>
        <w:rPr>
          <w:rFonts w:ascii="Sylfaen" w:hAnsi="Sylfaen"/>
          <w:sz w:val="20"/>
          <w:szCs w:val="20"/>
        </w:rPr>
      </w:pPr>
    </w:p>
    <w:p w14:paraId="5D1028AC" w14:textId="77777777" w:rsidR="00750FCD" w:rsidRDefault="00750FCD" w:rsidP="005D0256">
      <w:pPr>
        <w:spacing w:after="0" w:line="360" w:lineRule="auto"/>
        <w:jc w:val="both"/>
        <w:rPr>
          <w:rFonts w:ascii="Sylfaen" w:hAnsi="Sylfaen"/>
          <w:sz w:val="20"/>
          <w:szCs w:val="20"/>
        </w:rPr>
      </w:pPr>
    </w:p>
    <w:p w14:paraId="0C1B7E30" w14:textId="77777777" w:rsidR="00750FCD" w:rsidRDefault="00750FCD" w:rsidP="005D0256">
      <w:pPr>
        <w:spacing w:after="0" w:line="360" w:lineRule="auto"/>
        <w:jc w:val="both"/>
        <w:rPr>
          <w:rFonts w:ascii="Sylfaen" w:hAnsi="Sylfaen"/>
          <w:sz w:val="20"/>
          <w:szCs w:val="20"/>
        </w:rPr>
      </w:pPr>
    </w:p>
    <w:p w14:paraId="4B026DF1" w14:textId="11E3450D" w:rsidR="00851474" w:rsidRDefault="00173D3E" w:rsidP="005D0256">
      <w:pPr>
        <w:spacing w:after="0" w:line="360" w:lineRule="auto"/>
        <w:jc w:val="both"/>
        <w:rPr>
          <w:rFonts w:ascii="Sylfaen" w:hAnsi="Sylfaen"/>
          <w:sz w:val="20"/>
          <w:szCs w:val="20"/>
        </w:rPr>
      </w:pPr>
      <w:proofErr w:type="spellStart"/>
      <w:r>
        <w:rPr>
          <w:rFonts w:ascii="Sylfaen" w:hAnsi="Sylfaen"/>
          <w:sz w:val="20"/>
          <w:szCs w:val="20"/>
        </w:rPr>
        <w:t>სატენდერო</w:t>
      </w:r>
      <w:proofErr w:type="spellEnd"/>
      <w:r>
        <w:rPr>
          <w:rFonts w:ascii="Sylfaen" w:hAnsi="Sylfaen"/>
          <w:sz w:val="20"/>
          <w:szCs w:val="20"/>
        </w:rPr>
        <w:t xml:space="preserve"> </w:t>
      </w:r>
      <w:proofErr w:type="spellStart"/>
      <w:r>
        <w:rPr>
          <w:rFonts w:ascii="Sylfaen" w:hAnsi="Sylfaen"/>
          <w:sz w:val="20"/>
          <w:szCs w:val="20"/>
        </w:rPr>
        <w:t>განაცხადს</w:t>
      </w:r>
      <w:proofErr w:type="spellEnd"/>
      <w:r>
        <w:rPr>
          <w:rFonts w:ascii="Sylfaen" w:hAnsi="Sylfaen"/>
          <w:sz w:val="20"/>
          <w:szCs w:val="20"/>
        </w:rPr>
        <w:t xml:space="preserve"> </w:t>
      </w:r>
      <w:proofErr w:type="spellStart"/>
      <w:r>
        <w:rPr>
          <w:rFonts w:ascii="Sylfaen" w:hAnsi="Sylfaen"/>
          <w:sz w:val="20"/>
          <w:szCs w:val="20"/>
        </w:rPr>
        <w:t>თან</w:t>
      </w:r>
      <w:proofErr w:type="spellEnd"/>
      <w:r>
        <w:rPr>
          <w:rFonts w:ascii="Sylfaen" w:hAnsi="Sylfaen"/>
          <w:sz w:val="20"/>
          <w:szCs w:val="20"/>
        </w:rPr>
        <w:t xml:space="preserve"> </w:t>
      </w:r>
      <w:proofErr w:type="spellStart"/>
      <w:r>
        <w:rPr>
          <w:rFonts w:ascii="Sylfaen" w:hAnsi="Sylfaen"/>
          <w:sz w:val="20"/>
          <w:szCs w:val="20"/>
        </w:rPr>
        <w:t>ერთვის</w:t>
      </w:r>
      <w:proofErr w:type="spellEnd"/>
      <w:r>
        <w:rPr>
          <w:rFonts w:ascii="Sylfaen" w:hAnsi="Sylfaen"/>
          <w:sz w:val="20"/>
          <w:szCs w:val="20"/>
        </w:rPr>
        <w:t xml:space="preserve"> </w:t>
      </w:r>
      <w:proofErr w:type="spellStart"/>
      <w:r>
        <w:rPr>
          <w:rFonts w:ascii="Sylfaen" w:hAnsi="Sylfaen"/>
          <w:sz w:val="20"/>
          <w:szCs w:val="20"/>
        </w:rPr>
        <w:t>შემდეგი</w:t>
      </w:r>
      <w:proofErr w:type="spellEnd"/>
      <w:r>
        <w:rPr>
          <w:rFonts w:ascii="Sylfaen" w:hAnsi="Sylfaen"/>
          <w:sz w:val="20"/>
          <w:szCs w:val="20"/>
        </w:rPr>
        <w:t xml:space="preserve"> </w:t>
      </w:r>
      <w:proofErr w:type="spellStart"/>
      <w:r>
        <w:rPr>
          <w:rFonts w:ascii="Sylfaen" w:hAnsi="Sylfaen"/>
          <w:sz w:val="20"/>
          <w:szCs w:val="20"/>
        </w:rPr>
        <w:t>დოკუმენტები</w:t>
      </w:r>
      <w:proofErr w:type="spellEnd"/>
      <w:r>
        <w:rPr>
          <w:rFonts w:ascii="Sylfaen" w:hAnsi="Sylfaen"/>
          <w:sz w:val="20"/>
          <w:szCs w:val="20"/>
        </w:rPr>
        <w:t xml:space="preserve">: </w:t>
      </w:r>
    </w:p>
    <w:p w14:paraId="6C89AFE7" w14:textId="1043D842" w:rsidR="00173D3E" w:rsidRPr="00136471" w:rsidRDefault="00173D3E" w:rsidP="00173D3E">
      <w:pPr>
        <w:pStyle w:val="ListParagraph"/>
        <w:numPr>
          <w:ilvl w:val="0"/>
          <w:numId w:val="42"/>
        </w:numPr>
        <w:spacing w:after="0" w:line="360" w:lineRule="auto"/>
        <w:jc w:val="both"/>
        <w:rPr>
          <w:rFonts w:ascii="Sylfaen" w:hAnsi="Sylfaen"/>
          <w:b/>
          <w:bCs/>
          <w:sz w:val="20"/>
          <w:szCs w:val="20"/>
        </w:rPr>
      </w:pPr>
      <w:proofErr w:type="spellStart"/>
      <w:r w:rsidRPr="00136471">
        <w:rPr>
          <w:rFonts w:ascii="Sylfaen" w:hAnsi="Sylfaen"/>
          <w:b/>
          <w:bCs/>
          <w:sz w:val="20"/>
          <w:szCs w:val="20"/>
        </w:rPr>
        <w:t>ლოტი</w:t>
      </w:r>
      <w:proofErr w:type="spellEnd"/>
      <w:r w:rsidRPr="00136471">
        <w:rPr>
          <w:rFonts w:ascii="Sylfaen" w:hAnsi="Sylfaen"/>
          <w:b/>
          <w:bCs/>
          <w:sz w:val="20"/>
          <w:szCs w:val="20"/>
        </w:rPr>
        <w:t xml:space="preserve"> 1 - </w:t>
      </w:r>
      <w:proofErr w:type="spellStart"/>
      <w:r w:rsidR="00C63D1C">
        <w:rPr>
          <w:rFonts w:ascii="Sylfaen" w:hAnsi="Sylfaen"/>
          <w:b/>
          <w:bCs/>
          <w:sz w:val="20"/>
          <w:szCs w:val="20"/>
        </w:rPr>
        <w:t>დანართი</w:t>
      </w:r>
      <w:proofErr w:type="spellEnd"/>
      <w:r w:rsidR="00C63D1C">
        <w:rPr>
          <w:rFonts w:ascii="Sylfaen" w:hAnsi="Sylfaen"/>
          <w:b/>
          <w:bCs/>
          <w:sz w:val="20"/>
          <w:szCs w:val="20"/>
        </w:rPr>
        <w:t xml:space="preserve"> N1 (</w:t>
      </w:r>
      <w:proofErr w:type="spellStart"/>
      <w:r w:rsidR="00C63D1C">
        <w:rPr>
          <w:rFonts w:ascii="Sylfaen" w:hAnsi="Sylfaen"/>
          <w:b/>
          <w:bCs/>
          <w:sz w:val="20"/>
          <w:szCs w:val="20"/>
        </w:rPr>
        <w:t>განფასება</w:t>
      </w:r>
      <w:proofErr w:type="spellEnd"/>
      <w:r w:rsidR="00C63D1C">
        <w:rPr>
          <w:rFonts w:ascii="Sylfaen" w:hAnsi="Sylfaen"/>
          <w:b/>
          <w:bCs/>
          <w:sz w:val="20"/>
          <w:szCs w:val="20"/>
        </w:rPr>
        <w:t>)</w:t>
      </w:r>
    </w:p>
    <w:p w14:paraId="69138532" w14:textId="1DCC8E9E" w:rsidR="00C63D1C" w:rsidRPr="00136471" w:rsidRDefault="00173D3E" w:rsidP="00C63D1C">
      <w:pPr>
        <w:pStyle w:val="ListParagraph"/>
        <w:numPr>
          <w:ilvl w:val="0"/>
          <w:numId w:val="42"/>
        </w:numPr>
        <w:spacing w:after="0" w:line="360" w:lineRule="auto"/>
        <w:jc w:val="both"/>
        <w:rPr>
          <w:rFonts w:ascii="Sylfaen" w:hAnsi="Sylfaen"/>
          <w:b/>
          <w:bCs/>
          <w:sz w:val="20"/>
          <w:szCs w:val="20"/>
        </w:rPr>
      </w:pPr>
      <w:proofErr w:type="spellStart"/>
      <w:r w:rsidRPr="00136471">
        <w:rPr>
          <w:rFonts w:ascii="Sylfaen" w:hAnsi="Sylfaen"/>
          <w:b/>
          <w:bCs/>
          <w:sz w:val="20"/>
          <w:szCs w:val="20"/>
        </w:rPr>
        <w:t>ლოტი</w:t>
      </w:r>
      <w:proofErr w:type="spellEnd"/>
      <w:r w:rsidRPr="00136471">
        <w:rPr>
          <w:rFonts w:ascii="Sylfaen" w:hAnsi="Sylfaen"/>
          <w:b/>
          <w:bCs/>
          <w:sz w:val="20"/>
          <w:szCs w:val="20"/>
        </w:rPr>
        <w:t xml:space="preserve"> 2 - </w:t>
      </w:r>
      <w:proofErr w:type="spellStart"/>
      <w:r w:rsidR="00C63D1C">
        <w:rPr>
          <w:rFonts w:ascii="Sylfaen" w:hAnsi="Sylfaen"/>
          <w:b/>
          <w:bCs/>
          <w:sz w:val="20"/>
          <w:szCs w:val="20"/>
        </w:rPr>
        <w:t>დანართი</w:t>
      </w:r>
      <w:proofErr w:type="spellEnd"/>
      <w:r w:rsidR="00C63D1C">
        <w:rPr>
          <w:rFonts w:ascii="Sylfaen" w:hAnsi="Sylfaen"/>
          <w:b/>
          <w:bCs/>
          <w:sz w:val="20"/>
          <w:szCs w:val="20"/>
        </w:rPr>
        <w:t xml:space="preserve"> N2 (</w:t>
      </w:r>
      <w:proofErr w:type="spellStart"/>
      <w:r w:rsidR="00C63D1C">
        <w:rPr>
          <w:rFonts w:ascii="Sylfaen" w:hAnsi="Sylfaen"/>
          <w:b/>
          <w:bCs/>
          <w:sz w:val="20"/>
          <w:szCs w:val="20"/>
        </w:rPr>
        <w:t>განფასება</w:t>
      </w:r>
      <w:proofErr w:type="spellEnd"/>
      <w:r w:rsidR="00C63D1C">
        <w:rPr>
          <w:rFonts w:ascii="Sylfaen" w:hAnsi="Sylfaen"/>
          <w:b/>
          <w:bCs/>
          <w:sz w:val="20"/>
          <w:szCs w:val="20"/>
        </w:rPr>
        <w:t>)</w:t>
      </w:r>
    </w:p>
    <w:p w14:paraId="58C19755" w14:textId="39A3C638" w:rsidR="00C63D1C" w:rsidRPr="00136471" w:rsidRDefault="00173D3E" w:rsidP="00C63D1C">
      <w:pPr>
        <w:pStyle w:val="ListParagraph"/>
        <w:numPr>
          <w:ilvl w:val="0"/>
          <w:numId w:val="42"/>
        </w:numPr>
        <w:spacing w:after="0" w:line="360" w:lineRule="auto"/>
        <w:jc w:val="both"/>
        <w:rPr>
          <w:rFonts w:ascii="Sylfaen" w:hAnsi="Sylfaen"/>
          <w:b/>
          <w:bCs/>
          <w:sz w:val="20"/>
          <w:szCs w:val="20"/>
        </w:rPr>
      </w:pPr>
      <w:proofErr w:type="spellStart"/>
      <w:r w:rsidRPr="00136471">
        <w:rPr>
          <w:rFonts w:ascii="Sylfaen" w:hAnsi="Sylfaen"/>
          <w:b/>
          <w:bCs/>
          <w:sz w:val="20"/>
          <w:szCs w:val="20"/>
        </w:rPr>
        <w:t>ლოტი</w:t>
      </w:r>
      <w:proofErr w:type="spellEnd"/>
      <w:r w:rsidRPr="00136471">
        <w:rPr>
          <w:rFonts w:ascii="Sylfaen" w:hAnsi="Sylfaen"/>
          <w:b/>
          <w:bCs/>
          <w:sz w:val="20"/>
          <w:szCs w:val="20"/>
        </w:rPr>
        <w:t xml:space="preserve"> 3 - </w:t>
      </w:r>
      <w:proofErr w:type="spellStart"/>
      <w:r w:rsidR="00C63D1C">
        <w:rPr>
          <w:rFonts w:ascii="Sylfaen" w:hAnsi="Sylfaen"/>
          <w:b/>
          <w:bCs/>
          <w:sz w:val="20"/>
          <w:szCs w:val="20"/>
        </w:rPr>
        <w:t>დანართი</w:t>
      </w:r>
      <w:proofErr w:type="spellEnd"/>
      <w:r w:rsidR="00C63D1C">
        <w:rPr>
          <w:rFonts w:ascii="Sylfaen" w:hAnsi="Sylfaen"/>
          <w:b/>
          <w:bCs/>
          <w:sz w:val="20"/>
          <w:szCs w:val="20"/>
        </w:rPr>
        <w:t xml:space="preserve"> N3 (</w:t>
      </w:r>
      <w:proofErr w:type="spellStart"/>
      <w:r w:rsidR="00C63D1C">
        <w:rPr>
          <w:rFonts w:ascii="Sylfaen" w:hAnsi="Sylfaen"/>
          <w:b/>
          <w:bCs/>
          <w:sz w:val="20"/>
          <w:szCs w:val="20"/>
        </w:rPr>
        <w:t>განფასება</w:t>
      </w:r>
      <w:proofErr w:type="spellEnd"/>
      <w:r w:rsidR="00C63D1C">
        <w:rPr>
          <w:rFonts w:ascii="Sylfaen" w:hAnsi="Sylfaen"/>
          <w:b/>
          <w:bCs/>
          <w:sz w:val="20"/>
          <w:szCs w:val="20"/>
        </w:rPr>
        <w:t>)</w:t>
      </w:r>
    </w:p>
    <w:p w14:paraId="077A0982" w14:textId="4DE3048D" w:rsidR="00173D3E" w:rsidRDefault="00173D3E" w:rsidP="00173D3E">
      <w:pPr>
        <w:pStyle w:val="ListParagraph"/>
        <w:numPr>
          <w:ilvl w:val="0"/>
          <w:numId w:val="42"/>
        </w:numPr>
        <w:spacing w:after="0" w:line="360" w:lineRule="auto"/>
        <w:jc w:val="both"/>
        <w:rPr>
          <w:rFonts w:ascii="Sylfaen" w:hAnsi="Sylfaen"/>
          <w:sz w:val="20"/>
          <w:szCs w:val="20"/>
        </w:rPr>
      </w:pPr>
      <w:proofErr w:type="spellStart"/>
      <w:r w:rsidRPr="00173D3E">
        <w:rPr>
          <w:rFonts w:ascii="Sylfaen" w:hAnsi="Sylfaen"/>
          <w:sz w:val="20"/>
          <w:szCs w:val="20"/>
        </w:rPr>
        <w:t>დანართი</w:t>
      </w:r>
      <w:proofErr w:type="spellEnd"/>
      <w:r>
        <w:rPr>
          <w:rFonts w:ascii="Sylfaen" w:hAnsi="Sylfaen"/>
          <w:sz w:val="20"/>
          <w:szCs w:val="20"/>
        </w:rPr>
        <w:t xml:space="preserve"> </w:t>
      </w:r>
      <w:r w:rsidRPr="00173D3E">
        <w:rPr>
          <w:rFonts w:ascii="Sylfaen" w:hAnsi="Sylfaen"/>
          <w:sz w:val="20"/>
          <w:szCs w:val="20"/>
        </w:rPr>
        <w:t>N4 -</w:t>
      </w:r>
      <w:proofErr w:type="spellStart"/>
      <w:r w:rsidRPr="00173D3E">
        <w:rPr>
          <w:rFonts w:ascii="Sylfaen" w:hAnsi="Sylfaen"/>
          <w:sz w:val="20"/>
          <w:szCs w:val="20"/>
        </w:rPr>
        <w:t>დავალების</w:t>
      </w:r>
      <w:proofErr w:type="spellEnd"/>
      <w:r w:rsidRPr="00173D3E">
        <w:rPr>
          <w:rFonts w:ascii="Sylfaen" w:hAnsi="Sylfaen"/>
          <w:sz w:val="20"/>
          <w:szCs w:val="20"/>
        </w:rPr>
        <w:t xml:space="preserve"> </w:t>
      </w:r>
      <w:proofErr w:type="spellStart"/>
      <w:r w:rsidRPr="00173D3E">
        <w:rPr>
          <w:rFonts w:ascii="Sylfaen" w:hAnsi="Sylfaen"/>
          <w:sz w:val="20"/>
          <w:szCs w:val="20"/>
        </w:rPr>
        <w:t>გადაცემის</w:t>
      </w:r>
      <w:proofErr w:type="spellEnd"/>
      <w:r w:rsidRPr="00173D3E">
        <w:rPr>
          <w:rFonts w:ascii="Sylfaen" w:hAnsi="Sylfaen"/>
          <w:sz w:val="20"/>
          <w:szCs w:val="20"/>
        </w:rPr>
        <w:t xml:space="preserve"> </w:t>
      </w:r>
      <w:proofErr w:type="spellStart"/>
      <w:r w:rsidRPr="00173D3E">
        <w:rPr>
          <w:rFonts w:ascii="Sylfaen" w:hAnsi="Sylfaen"/>
          <w:sz w:val="20"/>
          <w:szCs w:val="20"/>
        </w:rPr>
        <w:t>წესი</w:t>
      </w:r>
      <w:proofErr w:type="spellEnd"/>
      <w:r w:rsidRPr="00173D3E">
        <w:rPr>
          <w:rFonts w:ascii="Sylfaen" w:hAnsi="Sylfaen"/>
          <w:sz w:val="20"/>
          <w:szCs w:val="20"/>
        </w:rPr>
        <w:t xml:space="preserve"> </w:t>
      </w:r>
      <w:proofErr w:type="spellStart"/>
      <w:r w:rsidRPr="00173D3E">
        <w:rPr>
          <w:rFonts w:ascii="Sylfaen" w:hAnsi="Sylfaen"/>
          <w:sz w:val="20"/>
          <w:szCs w:val="20"/>
        </w:rPr>
        <w:t>პროცედურა</w:t>
      </w:r>
      <w:proofErr w:type="spellEnd"/>
      <w:r w:rsidRPr="00173D3E">
        <w:rPr>
          <w:rFonts w:ascii="Sylfaen" w:hAnsi="Sylfaen"/>
          <w:sz w:val="20"/>
          <w:szCs w:val="20"/>
        </w:rPr>
        <w:t xml:space="preserve"> </w:t>
      </w:r>
      <w:proofErr w:type="spellStart"/>
      <w:r w:rsidRPr="00173D3E">
        <w:rPr>
          <w:rFonts w:ascii="Sylfaen" w:hAnsi="Sylfaen"/>
          <w:sz w:val="20"/>
          <w:szCs w:val="20"/>
        </w:rPr>
        <w:t>და</w:t>
      </w:r>
      <w:proofErr w:type="spellEnd"/>
      <w:r w:rsidRPr="00173D3E">
        <w:rPr>
          <w:rFonts w:ascii="Sylfaen" w:hAnsi="Sylfaen"/>
          <w:sz w:val="20"/>
          <w:szCs w:val="20"/>
        </w:rPr>
        <w:t xml:space="preserve"> </w:t>
      </w:r>
      <w:proofErr w:type="spellStart"/>
      <w:r w:rsidRPr="00173D3E">
        <w:rPr>
          <w:rFonts w:ascii="Sylfaen" w:hAnsi="Sylfaen"/>
          <w:sz w:val="20"/>
          <w:szCs w:val="20"/>
        </w:rPr>
        <w:t>შესრულების</w:t>
      </w:r>
      <w:proofErr w:type="spellEnd"/>
      <w:r w:rsidRPr="00173D3E">
        <w:rPr>
          <w:rFonts w:ascii="Sylfaen" w:hAnsi="Sylfaen"/>
          <w:sz w:val="20"/>
          <w:szCs w:val="20"/>
        </w:rPr>
        <w:t xml:space="preserve"> </w:t>
      </w:r>
      <w:proofErr w:type="spellStart"/>
      <w:r w:rsidRPr="00173D3E">
        <w:rPr>
          <w:rFonts w:ascii="Sylfaen" w:hAnsi="Sylfaen"/>
          <w:sz w:val="20"/>
          <w:szCs w:val="20"/>
        </w:rPr>
        <w:t>პირობები</w:t>
      </w:r>
      <w:proofErr w:type="spellEnd"/>
    </w:p>
    <w:p w14:paraId="6A826814" w14:textId="3523525F" w:rsidR="00173D3E" w:rsidRDefault="00173D3E" w:rsidP="00173D3E">
      <w:pPr>
        <w:pStyle w:val="ListParagraph"/>
        <w:numPr>
          <w:ilvl w:val="0"/>
          <w:numId w:val="42"/>
        </w:numPr>
        <w:spacing w:after="0" w:line="360" w:lineRule="auto"/>
        <w:jc w:val="both"/>
        <w:rPr>
          <w:rFonts w:ascii="Sylfaen" w:hAnsi="Sylfaen"/>
          <w:sz w:val="20"/>
          <w:szCs w:val="20"/>
        </w:rPr>
      </w:pPr>
      <w:proofErr w:type="spellStart"/>
      <w:r>
        <w:rPr>
          <w:rFonts w:ascii="Sylfaen" w:hAnsi="Sylfaen"/>
          <w:sz w:val="20"/>
          <w:szCs w:val="20"/>
        </w:rPr>
        <w:t>დანართი</w:t>
      </w:r>
      <w:proofErr w:type="spellEnd"/>
      <w:r>
        <w:rPr>
          <w:rFonts w:ascii="Sylfaen" w:hAnsi="Sylfaen"/>
          <w:sz w:val="20"/>
          <w:szCs w:val="20"/>
        </w:rPr>
        <w:t xml:space="preserve"> N5</w:t>
      </w:r>
      <w:r w:rsidR="00C26BCF">
        <w:rPr>
          <w:rFonts w:ascii="Sylfaen" w:hAnsi="Sylfaen"/>
          <w:sz w:val="20"/>
          <w:szCs w:val="20"/>
        </w:rPr>
        <w:t xml:space="preserve"> </w:t>
      </w:r>
      <w:r>
        <w:rPr>
          <w:rFonts w:ascii="Sylfaen" w:hAnsi="Sylfaen"/>
          <w:sz w:val="20"/>
          <w:szCs w:val="20"/>
        </w:rPr>
        <w:t xml:space="preserve">- </w:t>
      </w:r>
      <w:proofErr w:type="spellStart"/>
      <w:r w:rsidR="00136471" w:rsidRPr="00136471">
        <w:rPr>
          <w:rFonts w:ascii="Sylfaen" w:hAnsi="Sylfaen"/>
          <w:sz w:val="20"/>
          <w:szCs w:val="20"/>
        </w:rPr>
        <w:t>ასფალტო-ბეტონის-ტექნიკური-მახასიათებლები</w:t>
      </w:r>
      <w:proofErr w:type="spellEnd"/>
      <w:r w:rsidR="00136471">
        <w:rPr>
          <w:rFonts w:ascii="Sylfaen" w:hAnsi="Sylfaen"/>
          <w:sz w:val="20"/>
          <w:szCs w:val="20"/>
        </w:rPr>
        <w:t xml:space="preserve"> </w:t>
      </w:r>
      <w:proofErr w:type="spellStart"/>
      <w:r w:rsidR="00136471">
        <w:rPr>
          <w:rFonts w:ascii="Sylfaen" w:hAnsi="Sylfaen"/>
          <w:sz w:val="20"/>
          <w:szCs w:val="20"/>
        </w:rPr>
        <w:t>და</w:t>
      </w:r>
      <w:proofErr w:type="spellEnd"/>
      <w:r w:rsidR="00136471">
        <w:rPr>
          <w:rFonts w:ascii="Sylfaen" w:hAnsi="Sylfaen"/>
          <w:sz w:val="20"/>
          <w:szCs w:val="20"/>
        </w:rPr>
        <w:t xml:space="preserve"> </w:t>
      </w:r>
      <w:proofErr w:type="spellStart"/>
      <w:r w:rsidR="00136471" w:rsidRPr="00136471">
        <w:rPr>
          <w:rFonts w:ascii="Sylfaen" w:hAnsi="Sylfaen"/>
          <w:sz w:val="20"/>
          <w:szCs w:val="20"/>
        </w:rPr>
        <w:t>სამუშაოების-შესრულების-ტექნიკური-ინსტრუქცია</w:t>
      </w:r>
      <w:proofErr w:type="spellEnd"/>
    </w:p>
    <w:p w14:paraId="3F7DD395" w14:textId="0CBCE20B" w:rsidR="00136471" w:rsidRDefault="00136471" w:rsidP="00173D3E">
      <w:pPr>
        <w:pStyle w:val="ListParagraph"/>
        <w:numPr>
          <w:ilvl w:val="0"/>
          <w:numId w:val="42"/>
        </w:numPr>
        <w:spacing w:after="0" w:line="360" w:lineRule="auto"/>
        <w:jc w:val="both"/>
        <w:rPr>
          <w:rFonts w:ascii="Sylfaen" w:hAnsi="Sylfaen"/>
          <w:sz w:val="20"/>
          <w:szCs w:val="20"/>
        </w:rPr>
      </w:pPr>
      <w:proofErr w:type="spellStart"/>
      <w:r>
        <w:rPr>
          <w:rFonts w:ascii="Sylfaen" w:hAnsi="Sylfaen"/>
          <w:sz w:val="20"/>
          <w:szCs w:val="20"/>
        </w:rPr>
        <w:t>დანართი</w:t>
      </w:r>
      <w:proofErr w:type="spellEnd"/>
      <w:r>
        <w:rPr>
          <w:rFonts w:ascii="Sylfaen" w:hAnsi="Sylfaen"/>
          <w:sz w:val="20"/>
          <w:szCs w:val="20"/>
        </w:rPr>
        <w:t xml:space="preserve"> N6 - </w:t>
      </w:r>
      <w:proofErr w:type="spellStart"/>
      <w:r w:rsidRPr="00136471">
        <w:rPr>
          <w:rFonts w:ascii="Sylfaen" w:hAnsi="Sylfaen"/>
          <w:sz w:val="20"/>
          <w:szCs w:val="20"/>
        </w:rPr>
        <w:t>ეთიკის-და-ქცევის-კოდექსი</w:t>
      </w:r>
      <w:proofErr w:type="spellEnd"/>
    </w:p>
    <w:p w14:paraId="239B64A5" w14:textId="11FA0673" w:rsidR="00136471" w:rsidRDefault="00136471" w:rsidP="00173D3E">
      <w:pPr>
        <w:pStyle w:val="ListParagraph"/>
        <w:numPr>
          <w:ilvl w:val="0"/>
          <w:numId w:val="42"/>
        </w:numPr>
        <w:spacing w:after="0" w:line="360" w:lineRule="auto"/>
        <w:jc w:val="both"/>
        <w:rPr>
          <w:rFonts w:ascii="Sylfaen" w:hAnsi="Sylfaen"/>
          <w:sz w:val="20"/>
          <w:szCs w:val="20"/>
        </w:rPr>
      </w:pPr>
      <w:proofErr w:type="spellStart"/>
      <w:r>
        <w:rPr>
          <w:rFonts w:ascii="Sylfaen" w:hAnsi="Sylfaen"/>
          <w:sz w:val="20"/>
          <w:szCs w:val="20"/>
        </w:rPr>
        <w:t>დანართი</w:t>
      </w:r>
      <w:proofErr w:type="spellEnd"/>
      <w:r>
        <w:rPr>
          <w:rFonts w:ascii="Sylfaen" w:hAnsi="Sylfaen"/>
          <w:sz w:val="20"/>
          <w:szCs w:val="20"/>
        </w:rPr>
        <w:t xml:space="preserve"> N7 - </w:t>
      </w:r>
      <w:proofErr w:type="spellStart"/>
      <w:r w:rsidRPr="00136471">
        <w:rPr>
          <w:rFonts w:ascii="Sylfaen" w:hAnsi="Sylfaen"/>
          <w:sz w:val="20"/>
          <w:szCs w:val="20"/>
        </w:rPr>
        <w:t>ხელშეკრულების-შესრულების-უზრუნველყოფის-გარანტია</w:t>
      </w:r>
      <w:proofErr w:type="spellEnd"/>
    </w:p>
    <w:p w14:paraId="174C3456" w14:textId="3094A535" w:rsidR="00136471" w:rsidRDefault="00136471" w:rsidP="00173D3E">
      <w:pPr>
        <w:pStyle w:val="ListParagraph"/>
        <w:numPr>
          <w:ilvl w:val="0"/>
          <w:numId w:val="42"/>
        </w:numPr>
        <w:spacing w:after="0" w:line="360" w:lineRule="auto"/>
        <w:jc w:val="both"/>
        <w:rPr>
          <w:rFonts w:ascii="Sylfaen" w:hAnsi="Sylfaen"/>
          <w:sz w:val="20"/>
          <w:szCs w:val="20"/>
        </w:rPr>
      </w:pPr>
      <w:proofErr w:type="spellStart"/>
      <w:r w:rsidRPr="00136471">
        <w:rPr>
          <w:rFonts w:ascii="Sylfaen" w:hAnsi="Sylfaen"/>
          <w:sz w:val="20"/>
          <w:szCs w:val="20"/>
        </w:rPr>
        <w:t>კონტრაქტორის-განაცხადი</w:t>
      </w:r>
      <w:proofErr w:type="spellEnd"/>
    </w:p>
    <w:p w14:paraId="00E888B4" w14:textId="41B42503" w:rsidR="00136471" w:rsidRDefault="00136471" w:rsidP="00173D3E">
      <w:pPr>
        <w:pStyle w:val="ListParagraph"/>
        <w:numPr>
          <w:ilvl w:val="0"/>
          <w:numId w:val="42"/>
        </w:numPr>
        <w:spacing w:after="0" w:line="360" w:lineRule="auto"/>
        <w:jc w:val="both"/>
        <w:rPr>
          <w:rFonts w:ascii="Sylfaen" w:hAnsi="Sylfaen"/>
          <w:sz w:val="20"/>
          <w:szCs w:val="20"/>
        </w:rPr>
      </w:pPr>
      <w:proofErr w:type="spellStart"/>
      <w:r w:rsidRPr="00136471">
        <w:rPr>
          <w:rFonts w:ascii="Sylfaen" w:hAnsi="Sylfaen"/>
          <w:sz w:val="20"/>
          <w:szCs w:val="20"/>
        </w:rPr>
        <w:t>კონტრაქტორის-მართვის-გეგმა</w:t>
      </w:r>
      <w:proofErr w:type="spellEnd"/>
    </w:p>
    <w:p w14:paraId="1B764976" w14:textId="021ED30D" w:rsidR="00136471" w:rsidRDefault="00136471" w:rsidP="00173D3E">
      <w:pPr>
        <w:pStyle w:val="ListParagraph"/>
        <w:numPr>
          <w:ilvl w:val="0"/>
          <w:numId w:val="42"/>
        </w:numPr>
        <w:spacing w:after="0" w:line="360" w:lineRule="auto"/>
        <w:jc w:val="both"/>
        <w:rPr>
          <w:rFonts w:ascii="Sylfaen" w:hAnsi="Sylfaen"/>
          <w:sz w:val="20"/>
          <w:szCs w:val="20"/>
        </w:rPr>
      </w:pPr>
      <w:proofErr w:type="spellStart"/>
      <w:r w:rsidRPr="00136471">
        <w:rPr>
          <w:rFonts w:ascii="Sylfaen" w:hAnsi="Sylfaen"/>
          <w:sz w:val="20"/>
          <w:szCs w:val="20"/>
        </w:rPr>
        <w:t>ხელშეკრულების</w:t>
      </w:r>
      <w:proofErr w:type="spellEnd"/>
      <w:r w:rsidRPr="00136471">
        <w:rPr>
          <w:rFonts w:ascii="Sylfaen" w:hAnsi="Sylfaen"/>
          <w:sz w:val="20"/>
          <w:szCs w:val="20"/>
        </w:rPr>
        <w:t xml:space="preserve"> </w:t>
      </w:r>
      <w:proofErr w:type="spellStart"/>
      <w:r w:rsidRPr="00136471">
        <w:rPr>
          <w:rFonts w:ascii="Sylfaen" w:hAnsi="Sylfaen"/>
          <w:sz w:val="20"/>
          <w:szCs w:val="20"/>
        </w:rPr>
        <w:t>დრაფტი</w:t>
      </w:r>
      <w:proofErr w:type="spellEnd"/>
    </w:p>
    <w:p w14:paraId="37770230" w14:textId="3BD670C7" w:rsidR="002B3294" w:rsidRDefault="002B3294" w:rsidP="00173D3E">
      <w:pPr>
        <w:pStyle w:val="ListParagraph"/>
        <w:numPr>
          <w:ilvl w:val="0"/>
          <w:numId w:val="42"/>
        </w:numPr>
        <w:spacing w:after="0" w:line="360" w:lineRule="auto"/>
        <w:jc w:val="both"/>
        <w:rPr>
          <w:rFonts w:ascii="Sylfaen" w:hAnsi="Sylfaen"/>
          <w:sz w:val="20"/>
          <w:szCs w:val="20"/>
        </w:rPr>
      </w:pPr>
      <w:proofErr w:type="spellStart"/>
      <w:r w:rsidRPr="002B3294">
        <w:rPr>
          <w:rFonts w:ascii="Sylfaen" w:hAnsi="Sylfaen"/>
          <w:sz w:val="20"/>
          <w:szCs w:val="20"/>
        </w:rPr>
        <w:t>კითხვარი</w:t>
      </w:r>
      <w:proofErr w:type="spellEnd"/>
      <w:r w:rsidRPr="002B3294">
        <w:rPr>
          <w:rFonts w:ascii="Sylfaen" w:hAnsi="Sylfaen"/>
          <w:sz w:val="20"/>
          <w:szCs w:val="20"/>
        </w:rPr>
        <w:t xml:space="preserve"> 01. HMG-202X-XX - Suppliers' Certification </w:t>
      </w:r>
      <w:proofErr w:type="spellStart"/>
      <w:r w:rsidRPr="002B3294">
        <w:rPr>
          <w:rFonts w:ascii="Sylfaen" w:hAnsi="Sylfaen"/>
          <w:sz w:val="20"/>
          <w:szCs w:val="20"/>
        </w:rPr>
        <w:t>Questionnaire_GEO</w:t>
      </w:r>
      <w:proofErr w:type="spellEnd"/>
      <w:r w:rsidRPr="002B3294">
        <w:rPr>
          <w:rFonts w:ascii="Sylfaen" w:hAnsi="Sylfaen"/>
          <w:sz w:val="20"/>
          <w:szCs w:val="20"/>
        </w:rPr>
        <w:t>-Final</w:t>
      </w:r>
    </w:p>
    <w:p w14:paraId="2BA9B035" w14:textId="78AB6034" w:rsidR="002B3294" w:rsidRDefault="002B3294" w:rsidP="00173D3E">
      <w:pPr>
        <w:pStyle w:val="ListParagraph"/>
        <w:numPr>
          <w:ilvl w:val="0"/>
          <w:numId w:val="42"/>
        </w:numPr>
        <w:spacing w:after="0" w:line="360" w:lineRule="auto"/>
        <w:jc w:val="both"/>
        <w:rPr>
          <w:rFonts w:ascii="Sylfaen" w:hAnsi="Sylfaen"/>
          <w:sz w:val="20"/>
          <w:szCs w:val="20"/>
        </w:rPr>
      </w:pPr>
      <w:proofErr w:type="spellStart"/>
      <w:r w:rsidRPr="002B3294">
        <w:rPr>
          <w:rFonts w:ascii="Sylfaen" w:hAnsi="Sylfaen"/>
          <w:sz w:val="20"/>
          <w:szCs w:val="20"/>
        </w:rPr>
        <w:t>კითხვარი</w:t>
      </w:r>
      <w:proofErr w:type="spellEnd"/>
      <w:r w:rsidRPr="002B3294">
        <w:rPr>
          <w:rFonts w:ascii="Sylfaen" w:hAnsi="Sylfaen"/>
          <w:sz w:val="20"/>
          <w:szCs w:val="20"/>
        </w:rPr>
        <w:t xml:space="preserve"> 02. Responsible Statement - FCC Code of Ethics and </w:t>
      </w:r>
      <w:proofErr w:type="spellStart"/>
      <w:r w:rsidRPr="002B3294">
        <w:rPr>
          <w:rFonts w:ascii="Sylfaen" w:hAnsi="Sylfaen"/>
          <w:sz w:val="20"/>
          <w:szCs w:val="20"/>
        </w:rPr>
        <w:t>Conduct_GEO</w:t>
      </w:r>
      <w:proofErr w:type="spellEnd"/>
      <w:r w:rsidRPr="002B3294">
        <w:rPr>
          <w:rFonts w:ascii="Sylfaen" w:hAnsi="Sylfaen"/>
          <w:sz w:val="20"/>
          <w:szCs w:val="20"/>
        </w:rPr>
        <w:t>-Final</w:t>
      </w:r>
    </w:p>
    <w:p w14:paraId="49C8BF6A" w14:textId="1DBCF472" w:rsidR="005B7235" w:rsidRPr="00173D3E" w:rsidRDefault="005B7235" w:rsidP="00173D3E">
      <w:pPr>
        <w:pStyle w:val="ListParagraph"/>
        <w:numPr>
          <w:ilvl w:val="0"/>
          <w:numId w:val="42"/>
        </w:numPr>
        <w:spacing w:after="0" w:line="360" w:lineRule="auto"/>
        <w:jc w:val="both"/>
        <w:rPr>
          <w:rFonts w:ascii="Sylfaen" w:hAnsi="Sylfaen"/>
          <w:sz w:val="20"/>
          <w:szCs w:val="20"/>
        </w:rPr>
      </w:pPr>
      <w:r w:rsidRPr="005B7235">
        <w:rPr>
          <w:rFonts w:ascii="Sylfaen" w:hAnsi="Sylfaen"/>
          <w:sz w:val="20"/>
          <w:szCs w:val="20"/>
        </w:rPr>
        <w:t>ГОСТ 9128 — 2013</w:t>
      </w:r>
    </w:p>
    <w:p w14:paraId="0A0EFD02" w14:textId="77777777" w:rsidR="00851474" w:rsidRPr="00012009" w:rsidRDefault="00851474" w:rsidP="005D0256">
      <w:pPr>
        <w:spacing w:after="0" w:line="360" w:lineRule="auto"/>
        <w:jc w:val="both"/>
        <w:rPr>
          <w:rFonts w:ascii="Sylfaen" w:hAnsi="Sylfaen"/>
          <w:sz w:val="20"/>
          <w:szCs w:val="20"/>
        </w:rPr>
      </w:pPr>
    </w:p>
    <w:p w14:paraId="3B7F205D" w14:textId="4C53C6EE" w:rsidR="00580531" w:rsidRPr="00012009" w:rsidRDefault="00580531" w:rsidP="005D0256">
      <w:pPr>
        <w:pStyle w:val="ListParagraph"/>
        <w:spacing w:after="0" w:line="360" w:lineRule="auto"/>
        <w:ind w:left="1080"/>
        <w:jc w:val="both"/>
        <w:rPr>
          <w:rFonts w:ascii="Sylfaen" w:hAnsi="Sylfaen"/>
          <w:sz w:val="20"/>
          <w:szCs w:val="20"/>
          <w:lang w:val="ka-GE"/>
        </w:rPr>
      </w:pPr>
    </w:p>
    <w:p w14:paraId="4B45BE62" w14:textId="65F3914E" w:rsidR="00C41C03" w:rsidRPr="00012009" w:rsidRDefault="00F47570" w:rsidP="005D0256">
      <w:pPr>
        <w:spacing w:after="0" w:line="360" w:lineRule="auto"/>
        <w:jc w:val="both"/>
        <w:rPr>
          <w:rFonts w:ascii="AcadNusx" w:hAnsi="AcadNusx"/>
          <w:b/>
          <w:sz w:val="20"/>
          <w:szCs w:val="20"/>
          <w:u w:val="single"/>
          <w:lang w:val="ka-GE"/>
        </w:rPr>
      </w:pPr>
      <w:r w:rsidRPr="00012009">
        <w:rPr>
          <w:rFonts w:ascii="Sylfaen" w:hAnsi="Sylfaen" w:cs="Sylfaen"/>
          <w:b/>
          <w:sz w:val="20"/>
          <w:szCs w:val="20"/>
          <w:u w:val="single"/>
          <w:lang w:val="ka-GE"/>
        </w:rPr>
        <w:t>საკონტაქტო</w:t>
      </w:r>
      <w:r w:rsidRPr="00012009">
        <w:rPr>
          <w:rFonts w:ascii="Sylfaen" w:hAnsi="Sylfaen"/>
          <w:b/>
          <w:sz w:val="20"/>
          <w:szCs w:val="20"/>
          <w:u w:val="single"/>
          <w:lang w:val="ka-GE"/>
        </w:rPr>
        <w:t xml:space="preserve"> </w:t>
      </w:r>
      <w:r w:rsidRPr="00012009">
        <w:rPr>
          <w:rFonts w:ascii="Sylfaen" w:hAnsi="Sylfaen" w:cs="Sylfaen"/>
          <w:b/>
          <w:sz w:val="20"/>
          <w:szCs w:val="20"/>
          <w:u w:val="single"/>
          <w:lang w:val="ka-GE"/>
        </w:rPr>
        <w:t>ინფორმაცია</w:t>
      </w:r>
      <w:r w:rsidRPr="00012009">
        <w:rPr>
          <w:rFonts w:ascii="AcadNusx" w:hAnsi="AcadNusx"/>
          <w:b/>
          <w:sz w:val="20"/>
          <w:szCs w:val="20"/>
          <w:u w:val="single"/>
          <w:lang w:val="ka-GE"/>
        </w:rPr>
        <w:t>:</w:t>
      </w:r>
    </w:p>
    <w:p w14:paraId="4DA59D87" w14:textId="38E8BBA1" w:rsidR="00C41C03" w:rsidRPr="00012009" w:rsidRDefault="00C41C03" w:rsidP="005D0256">
      <w:pPr>
        <w:spacing w:after="0" w:line="240" w:lineRule="auto"/>
        <w:jc w:val="both"/>
        <w:rPr>
          <w:rFonts w:ascii="Sylfaen" w:hAnsi="Sylfaen"/>
          <w:b/>
          <w:sz w:val="20"/>
          <w:szCs w:val="20"/>
          <w:lang w:val="ka-GE"/>
        </w:rPr>
      </w:pPr>
      <w:r w:rsidRPr="00012009">
        <w:rPr>
          <w:rFonts w:ascii="Sylfaen" w:hAnsi="Sylfaen"/>
          <w:b/>
          <w:sz w:val="20"/>
          <w:szCs w:val="20"/>
          <w:lang w:val="ka-GE"/>
        </w:rPr>
        <w:t>შესყიდვების წარმომადგენელი</w:t>
      </w:r>
    </w:p>
    <w:p w14:paraId="4B905149" w14:textId="77777777" w:rsidR="00F827AD" w:rsidRPr="00012009" w:rsidRDefault="00F827AD" w:rsidP="005D0256">
      <w:pPr>
        <w:spacing w:after="0"/>
        <w:jc w:val="both"/>
        <w:rPr>
          <w:rFonts w:ascii="Sylfaen" w:hAnsi="Sylfaen" w:cs="Sylfaen"/>
          <w:sz w:val="20"/>
          <w:szCs w:val="20"/>
          <w:lang w:val="ka-GE"/>
        </w:rPr>
      </w:pPr>
    </w:p>
    <w:p w14:paraId="226F626E" w14:textId="6D926536" w:rsidR="005E130F" w:rsidRPr="00012009" w:rsidRDefault="005E130F" w:rsidP="005D0256">
      <w:pPr>
        <w:spacing w:after="0"/>
        <w:jc w:val="both"/>
        <w:rPr>
          <w:sz w:val="20"/>
          <w:szCs w:val="20"/>
          <w:lang w:val="ka-GE"/>
        </w:rPr>
      </w:pPr>
      <w:r w:rsidRPr="00012009">
        <w:rPr>
          <w:rFonts w:ascii="Sylfaen" w:hAnsi="Sylfaen" w:cs="Sylfaen"/>
          <w:sz w:val="20"/>
          <w:szCs w:val="20"/>
          <w:lang w:val="ka-GE"/>
        </w:rPr>
        <w:lastRenderedPageBreak/>
        <w:t>საკონტაქტო</w:t>
      </w:r>
      <w:r w:rsidRPr="00012009">
        <w:rPr>
          <w:sz w:val="20"/>
          <w:szCs w:val="20"/>
          <w:lang w:val="ka-GE"/>
        </w:rPr>
        <w:t xml:space="preserve"> </w:t>
      </w:r>
      <w:r w:rsidRPr="00012009">
        <w:rPr>
          <w:rFonts w:ascii="Sylfaen" w:hAnsi="Sylfaen" w:cs="Sylfaen"/>
          <w:sz w:val="20"/>
          <w:szCs w:val="20"/>
          <w:lang w:val="ka-GE"/>
        </w:rPr>
        <w:t>პირი</w:t>
      </w:r>
      <w:r w:rsidRPr="00012009">
        <w:rPr>
          <w:sz w:val="20"/>
          <w:szCs w:val="20"/>
          <w:lang w:val="ka-GE"/>
        </w:rPr>
        <w:t xml:space="preserve">: </w:t>
      </w:r>
      <w:r w:rsidR="00851474">
        <w:rPr>
          <w:rFonts w:ascii="Sylfaen" w:hAnsi="Sylfaen" w:cs="Sylfaen"/>
          <w:sz w:val="20"/>
          <w:szCs w:val="20"/>
          <w:lang w:val="ka-GE"/>
        </w:rPr>
        <w:t xml:space="preserve">ქეთი კანდელაკი </w:t>
      </w:r>
      <w:r w:rsidRPr="00012009">
        <w:rPr>
          <w:rFonts w:ascii="Sylfaen" w:hAnsi="Sylfaen" w:cs="Sylfaen"/>
          <w:sz w:val="20"/>
          <w:szCs w:val="20"/>
          <w:lang w:val="ka-GE"/>
        </w:rPr>
        <w:t xml:space="preserve"> </w:t>
      </w:r>
    </w:p>
    <w:p w14:paraId="0F4C86CD" w14:textId="77777777" w:rsidR="00851474" w:rsidRPr="00012009" w:rsidRDefault="005E130F" w:rsidP="00851474">
      <w:pPr>
        <w:spacing w:after="0"/>
        <w:jc w:val="both"/>
        <w:rPr>
          <w:rFonts w:ascii="Sylfaen" w:hAnsi="Sylfaen" w:cs="Sylfaen"/>
          <w:sz w:val="20"/>
          <w:szCs w:val="20"/>
          <w:lang w:val="ka-GE"/>
        </w:rPr>
      </w:pPr>
      <w:r w:rsidRPr="00012009">
        <w:rPr>
          <w:rFonts w:ascii="Sylfaen" w:hAnsi="Sylfaen" w:cs="Sylfaen"/>
          <w:sz w:val="20"/>
          <w:szCs w:val="20"/>
          <w:lang w:val="ka-GE"/>
        </w:rPr>
        <w:t>მის</w:t>
      </w:r>
      <w:r w:rsidRPr="00012009">
        <w:rPr>
          <w:sz w:val="20"/>
          <w:szCs w:val="20"/>
          <w:lang w:val="ka-GE"/>
        </w:rPr>
        <w:t xml:space="preserve">.: </w:t>
      </w:r>
      <w:r w:rsidR="00851474" w:rsidRPr="00012009">
        <w:rPr>
          <w:rFonts w:ascii="Sylfaen" w:hAnsi="Sylfaen" w:cs="Sylfaen"/>
          <w:sz w:val="20"/>
          <w:szCs w:val="20"/>
          <w:lang w:val="ka-GE"/>
        </w:rPr>
        <w:t xml:space="preserve">ქ. თბილისი, </w:t>
      </w:r>
      <w:r w:rsidR="00851474">
        <w:rPr>
          <w:rFonts w:ascii="Sylfaen" w:hAnsi="Sylfaen" w:cs="Sylfaen"/>
          <w:sz w:val="20"/>
          <w:szCs w:val="20"/>
          <w:lang w:val="ka-GE"/>
        </w:rPr>
        <w:t>მედეა (მზია) ჯუღელის ქ N10</w:t>
      </w:r>
    </w:p>
    <w:p w14:paraId="2E4B8AAB" w14:textId="22FBD553" w:rsidR="005E130F" w:rsidRPr="00012009" w:rsidRDefault="005E130F" w:rsidP="005D0256">
      <w:pPr>
        <w:spacing w:after="0"/>
        <w:jc w:val="both"/>
        <w:rPr>
          <w:rFonts w:ascii="Sylfaen" w:hAnsi="Sylfaen" w:cs="Arial"/>
          <w:sz w:val="20"/>
          <w:szCs w:val="20"/>
        </w:rPr>
      </w:pPr>
      <w:r w:rsidRPr="00012009">
        <w:rPr>
          <w:rFonts w:ascii="Sylfaen" w:hAnsi="Sylfaen" w:cs="Sylfaen"/>
          <w:sz w:val="20"/>
          <w:szCs w:val="20"/>
          <w:lang w:val="ka-GE"/>
        </w:rPr>
        <w:t>ელ</w:t>
      </w:r>
      <w:r w:rsidRPr="00012009">
        <w:rPr>
          <w:sz w:val="20"/>
          <w:szCs w:val="20"/>
          <w:lang w:val="ka-GE"/>
        </w:rPr>
        <w:t xml:space="preserve">. </w:t>
      </w:r>
      <w:r w:rsidRPr="00012009">
        <w:rPr>
          <w:rFonts w:ascii="Sylfaen" w:hAnsi="Sylfaen" w:cs="Sylfaen"/>
          <w:sz w:val="20"/>
          <w:szCs w:val="20"/>
          <w:lang w:val="ka-GE"/>
        </w:rPr>
        <w:t>ფოსტა</w:t>
      </w:r>
      <w:r w:rsidRPr="00012009">
        <w:rPr>
          <w:sz w:val="20"/>
          <w:szCs w:val="20"/>
          <w:lang w:val="ka-GE"/>
        </w:rPr>
        <w:t xml:space="preserve">: </w:t>
      </w:r>
      <w:hyperlink r:id="rId15" w:history="1">
        <w:r w:rsidR="00851474" w:rsidRPr="00A44DDB">
          <w:rPr>
            <w:rStyle w:val="Hyperlink"/>
            <w:rFonts w:ascii="Sylfaen" w:hAnsi="Sylfaen"/>
            <w:sz w:val="20"/>
            <w:szCs w:val="20"/>
          </w:rPr>
          <w:t>kekandelaki@gwp.ge</w:t>
        </w:r>
      </w:hyperlink>
      <w:r w:rsidR="00851474">
        <w:rPr>
          <w:rFonts w:ascii="Sylfaen" w:hAnsi="Sylfaen"/>
          <w:sz w:val="20"/>
          <w:szCs w:val="20"/>
        </w:rPr>
        <w:t xml:space="preserve"> </w:t>
      </w:r>
      <w:r w:rsidR="00FA263E" w:rsidRPr="00012009">
        <w:rPr>
          <w:rFonts w:ascii="Sylfaen" w:hAnsi="Sylfaen"/>
          <w:sz w:val="20"/>
          <w:szCs w:val="20"/>
        </w:rPr>
        <w:t xml:space="preserve"> </w:t>
      </w:r>
    </w:p>
    <w:p w14:paraId="23139452" w14:textId="4151361F" w:rsidR="005E130F" w:rsidRPr="00012009" w:rsidRDefault="005E130F" w:rsidP="005D0256">
      <w:pPr>
        <w:spacing w:after="0"/>
        <w:jc w:val="both"/>
        <w:rPr>
          <w:rFonts w:ascii="Sylfaen" w:hAnsi="Sylfaen" w:cs="Arial"/>
          <w:sz w:val="20"/>
          <w:szCs w:val="20"/>
        </w:rPr>
      </w:pPr>
      <w:r w:rsidRPr="00012009">
        <w:rPr>
          <w:rFonts w:ascii="Sylfaen" w:hAnsi="Sylfaen" w:cs="Sylfaen"/>
          <w:sz w:val="20"/>
          <w:szCs w:val="20"/>
          <w:lang w:val="ka-GE"/>
        </w:rPr>
        <w:t>ტელ</w:t>
      </w:r>
      <w:r w:rsidRPr="00012009">
        <w:rPr>
          <w:sz w:val="20"/>
          <w:szCs w:val="20"/>
          <w:lang w:val="ka-GE"/>
        </w:rPr>
        <w:t>.</w:t>
      </w:r>
      <w:r w:rsidRPr="00012009">
        <w:rPr>
          <w:rFonts w:cs="Arial"/>
          <w:sz w:val="20"/>
          <w:szCs w:val="20"/>
          <w:lang w:val="ka-GE"/>
        </w:rPr>
        <w:t>: +995 322 931111</w:t>
      </w:r>
      <w:r w:rsidR="00D2709F" w:rsidRPr="00012009">
        <w:rPr>
          <w:rFonts w:ascii="Sylfaen" w:hAnsi="Sylfaen" w:cs="Arial"/>
          <w:sz w:val="20"/>
          <w:szCs w:val="20"/>
          <w:lang w:val="ka-GE"/>
        </w:rPr>
        <w:t xml:space="preserve"> (11</w:t>
      </w:r>
      <w:r w:rsidR="00851474">
        <w:rPr>
          <w:rFonts w:ascii="Sylfaen" w:hAnsi="Sylfaen" w:cs="Arial"/>
          <w:sz w:val="20"/>
          <w:szCs w:val="20"/>
          <w:lang w:val="ka-GE"/>
        </w:rPr>
        <w:t>456</w:t>
      </w:r>
      <w:r w:rsidR="00D2709F" w:rsidRPr="00012009">
        <w:rPr>
          <w:rFonts w:ascii="Sylfaen" w:hAnsi="Sylfaen" w:cs="Arial"/>
          <w:sz w:val="20"/>
          <w:szCs w:val="20"/>
          <w:lang w:val="ka-GE"/>
        </w:rPr>
        <w:t>)</w:t>
      </w:r>
      <w:r w:rsidRPr="00012009">
        <w:rPr>
          <w:rFonts w:cs="Arial"/>
          <w:sz w:val="20"/>
          <w:szCs w:val="20"/>
          <w:lang w:val="ka-GE"/>
        </w:rPr>
        <w:t xml:space="preserve">; </w:t>
      </w:r>
      <w:r w:rsidR="00BC151F" w:rsidRPr="00012009">
        <w:rPr>
          <w:rFonts w:ascii="Sylfaen" w:hAnsi="Sylfaen" w:cs="Arial"/>
          <w:sz w:val="20"/>
          <w:szCs w:val="20"/>
          <w:lang w:val="ka-GE"/>
        </w:rPr>
        <w:t>5</w:t>
      </w:r>
      <w:r w:rsidR="00851474">
        <w:rPr>
          <w:rFonts w:ascii="Sylfaen" w:hAnsi="Sylfaen" w:cs="Arial"/>
          <w:sz w:val="20"/>
          <w:szCs w:val="20"/>
        </w:rPr>
        <w:t>99 192500</w:t>
      </w:r>
    </w:p>
    <w:p w14:paraId="15186467" w14:textId="77777777" w:rsidR="00F827AD" w:rsidRPr="00012009" w:rsidRDefault="00F827AD" w:rsidP="005D0256">
      <w:pPr>
        <w:spacing w:after="0"/>
        <w:jc w:val="both"/>
        <w:rPr>
          <w:rFonts w:ascii="Sylfaen" w:hAnsi="Sylfaen" w:cs="Arial"/>
          <w:sz w:val="20"/>
          <w:szCs w:val="20"/>
          <w:lang w:val="ka-GE"/>
        </w:rPr>
      </w:pPr>
    </w:p>
    <w:p w14:paraId="083B0936" w14:textId="77777777" w:rsidR="009228A8" w:rsidRPr="00012009" w:rsidRDefault="009228A8" w:rsidP="005D0256">
      <w:pPr>
        <w:spacing w:after="0" w:line="360" w:lineRule="auto"/>
        <w:jc w:val="both"/>
        <w:rPr>
          <w:rFonts w:ascii="Sylfaen" w:hAnsi="Sylfaen"/>
          <w:sz w:val="20"/>
          <w:szCs w:val="20"/>
          <w:lang w:val="ka-GE"/>
        </w:rPr>
      </w:pPr>
      <w:bookmarkStart w:id="0" w:name="_Toc454818556"/>
      <w:bookmarkEnd w:id="0"/>
    </w:p>
    <w:p w14:paraId="48ED8F57" w14:textId="77777777" w:rsidR="009228A8" w:rsidRPr="00012009" w:rsidRDefault="009228A8" w:rsidP="005D0256">
      <w:pPr>
        <w:spacing w:after="0" w:line="360" w:lineRule="auto"/>
        <w:jc w:val="both"/>
        <w:rPr>
          <w:rFonts w:ascii="Sylfaen" w:hAnsi="Sylfaen"/>
          <w:sz w:val="20"/>
          <w:szCs w:val="20"/>
          <w:lang w:val="ka-GE"/>
        </w:rPr>
      </w:pPr>
    </w:p>
    <w:sectPr w:rsidR="009228A8" w:rsidRPr="00012009" w:rsidSect="005111AB">
      <w:footerReference w:type="default" r:id="rId16"/>
      <w:pgSz w:w="12240" w:h="15840"/>
      <w:pgMar w:top="1134" w:right="810" w:bottom="720" w:left="1701" w:header="720" w:footer="4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17BEA" w14:textId="77777777" w:rsidR="00663776" w:rsidRDefault="00663776" w:rsidP="007902EA">
      <w:pPr>
        <w:spacing w:after="0" w:line="240" w:lineRule="auto"/>
      </w:pPr>
      <w:r>
        <w:separator/>
      </w:r>
    </w:p>
  </w:endnote>
  <w:endnote w:type="continuationSeparator" w:id="0">
    <w:p w14:paraId="4ED60EA0" w14:textId="77777777" w:rsidR="00663776" w:rsidRDefault="00663776" w:rsidP="00790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cadNusx">
    <w:altName w:val="Calibri"/>
    <w:charset w:val="00"/>
    <w:family w:val="auto"/>
    <w:pitch w:val="variable"/>
    <w:sig w:usb0="00000001"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46640"/>
      <w:docPartObj>
        <w:docPartGallery w:val="Page Numbers (Bottom of Page)"/>
        <w:docPartUnique/>
      </w:docPartObj>
    </w:sdtPr>
    <w:sdtContent>
      <w:p w14:paraId="78573FCC" w14:textId="48D41DDD" w:rsidR="00056A05" w:rsidRDefault="00056A05">
        <w:pPr>
          <w:pStyle w:val="Footer"/>
          <w:jc w:val="right"/>
        </w:pPr>
        <w:r>
          <w:fldChar w:fldCharType="begin"/>
        </w:r>
        <w:r>
          <w:instrText xml:space="preserve"> PAGE   \* MERGEFORMAT </w:instrText>
        </w:r>
        <w:r>
          <w:fldChar w:fldCharType="separate"/>
        </w:r>
        <w:r w:rsidR="00DF0A1D">
          <w:rPr>
            <w:noProof/>
          </w:rPr>
          <w:t>4</w:t>
        </w:r>
        <w:r>
          <w:rPr>
            <w:noProof/>
          </w:rPr>
          <w:fldChar w:fldCharType="end"/>
        </w:r>
      </w:p>
    </w:sdtContent>
  </w:sdt>
  <w:p w14:paraId="4637608E" w14:textId="77777777" w:rsidR="00056A05" w:rsidRDefault="00056A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FE48F" w14:textId="77777777" w:rsidR="00663776" w:rsidRDefault="00663776" w:rsidP="007902EA">
      <w:pPr>
        <w:spacing w:after="0" w:line="240" w:lineRule="auto"/>
      </w:pPr>
      <w:r>
        <w:separator/>
      </w:r>
    </w:p>
  </w:footnote>
  <w:footnote w:type="continuationSeparator" w:id="0">
    <w:p w14:paraId="2B710F9C" w14:textId="77777777" w:rsidR="00663776" w:rsidRDefault="00663776" w:rsidP="007902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330A"/>
    <w:multiLevelType w:val="hybridMultilevel"/>
    <w:tmpl w:val="822E89D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6C563E4"/>
    <w:multiLevelType w:val="multilevel"/>
    <w:tmpl w:val="99306144"/>
    <w:lvl w:ilvl="0">
      <w:start w:val="6"/>
      <w:numFmt w:val="decimal"/>
      <w:lvlText w:val="%1."/>
      <w:lvlJc w:val="left"/>
      <w:pPr>
        <w:ind w:left="720" w:hanging="360"/>
      </w:pPr>
      <w:rPr>
        <w:rFonts w:cs="Sylfaen" w:hint="default"/>
      </w:rPr>
    </w:lvl>
    <w:lvl w:ilvl="1">
      <w:start w:val="1"/>
      <w:numFmt w:val="decimal"/>
      <w:isLgl/>
      <w:lvlText w:val="%1.%2"/>
      <w:lvlJc w:val="left"/>
      <w:pPr>
        <w:ind w:left="720" w:hanging="360"/>
      </w:pPr>
      <w:rPr>
        <w:rFonts w:cs="Sylfaen" w:hint="default"/>
      </w:rPr>
    </w:lvl>
    <w:lvl w:ilvl="2">
      <w:start w:val="1"/>
      <w:numFmt w:val="decimal"/>
      <w:isLgl/>
      <w:lvlText w:val="%1.%2.%3"/>
      <w:lvlJc w:val="left"/>
      <w:pPr>
        <w:ind w:left="1080" w:hanging="720"/>
      </w:pPr>
      <w:rPr>
        <w:rFonts w:cs="Sylfaen" w:hint="default"/>
      </w:rPr>
    </w:lvl>
    <w:lvl w:ilvl="3">
      <w:start w:val="1"/>
      <w:numFmt w:val="decimal"/>
      <w:isLgl/>
      <w:lvlText w:val="%1.%2.%3.%4"/>
      <w:lvlJc w:val="left"/>
      <w:pPr>
        <w:ind w:left="1080" w:hanging="720"/>
      </w:pPr>
      <w:rPr>
        <w:rFonts w:cs="Sylfaen" w:hint="default"/>
      </w:rPr>
    </w:lvl>
    <w:lvl w:ilvl="4">
      <w:start w:val="1"/>
      <w:numFmt w:val="decimal"/>
      <w:isLgl/>
      <w:lvlText w:val="%1.%2.%3.%4.%5"/>
      <w:lvlJc w:val="left"/>
      <w:pPr>
        <w:ind w:left="1080" w:hanging="720"/>
      </w:pPr>
      <w:rPr>
        <w:rFonts w:cs="Sylfaen" w:hint="default"/>
      </w:rPr>
    </w:lvl>
    <w:lvl w:ilvl="5">
      <w:start w:val="1"/>
      <w:numFmt w:val="decimal"/>
      <w:isLgl/>
      <w:lvlText w:val="%1.%2.%3.%4.%5.%6"/>
      <w:lvlJc w:val="left"/>
      <w:pPr>
        <w:ind w:left="1440" w:hanging="1080"/>
      </w:pPr>
      <w:rPr>
        <w:rFonts w:cs="Sylfaen" w:hint="default"/>
      </w:rPr>
    </w:lvl>
    <w:lvl w:ilvl="6">
      <w:start w:val="1"/>
      <w:numFmt w:val="decimal"/>
      <w:isLgl/>
      <w:lvlText w:val="%1.%2.%3.%4.%5.%6.%7"/>
      <w:lvlJc w:val="left"/>
      <w:pPr>
        <w:ind w:left="1440" w:hanging="1080"/>
      </w:pPr>
      <w:rPr>
        <w:rFonts w:cs="Sylfaen" w:hint="default"/>
      </w:rPr>
    </w:lvl>
    <w:lvl w:ilvl="7">
      <w:start w:val="1"/>
      <w:numFmt w:val="decimal"/>
      <w:isLgl/>
      <w:lvlText w:val="%1.%2.%3.%4.%5.%6.%7.%8"/>
      <w:lvlJc w:val="left"/>
      <w:pPr>
        <w:ind w:left="1800" w:hanging="1440"/>
      </w:pPr>
      <w:rPr>
        <w:rFonts w:cs="Sylfaen" w:hint="default"/>
      </w:rPr>
    </w:lvl>
    <w:lvl w:ilvl="8">
      <w:start w:val="1"/>
      <w:numFmt w:val="decimal"/>
      <w:isLgl/>
      <w:lvlText w:val="%1.%2.%3.%4.%5.%6.%7.%8.%9"/>
      <w:lvlJc w:val="left"/>
      <w:pPr>
        <w:ind w:left="1800" w:hanging="1440"/>
      </w:pPr>
      <w:rPr>
        <w:rFonts w:cs="Sylfaen" w:hint="default"/>
      </w:rPr>
    </w:lvl>
  </w:abstractNum>
  <w:abstractNum w:abstractNumId="2" w15:restartNumberingAfterBreak="0">
    <w:nsid w:val="07957D97"/>
    <w:multiLevelType w:val="multilevel"/>
    <w:tmpl w:val="9FDADE7A"/>
    <w:lvl w:ilvl="0">
      <w:start w:val="3"/>
      <w:numFmt w:val="decimal"/>
      <w:lvlText w:val="%1"/>
      <w:lvlJc w:val="left"/>
      <w:pPr>
        <w:ind w:left="360" w:hanging="360"/>
      </w:pPr>
      <w:rPr>
        <w:rFonts w:ascii="AcadNusx" w:hAnsi="AcadNusx" w:hint="default"/>
      </w:rPr>
    </w:lvl>
    <w:lvl w:ilvl="1">
      <w:start w:val="2"/>
      <w:numFmt w:val="decimal"/>
      <w:lvlText w:val="%1.%2"/>
      <w:lvlJc w:val="left"/>
      <w:pPr>
        <w:ind w:left="360" w:hanging="360"/>
      </w:pPr>
      <w:rPr>
        <w:rFonts w:ascii="AcadNusx" w:hAnsi="AcadNusx" w:hint="default"/>
      </w:rPr>
    </w:lvl>
    <w:lvl w:ilvl="2">
      <w:start w:val="1"/>
      <w:numFmt w:val="decimal"/>
      <w:lvlText w:val="%1.%2.%3"/>
      <w:lvlJc w:val="left"/>
      <w:pPr>
        <w:ind w:left="720" w:hanging="720"/>
      </w:pPr>
      <w:rPr>
        <w:rFonts w:ascii="AcadNusx" w:hAnsi="AcadNusx" w:hint="default"/>
      </w:rPr>
    </w:lvl>
    <w:lvl w:ilvl="3">
      <w:start w:val="1"/>
      <w:numFmt w:val="decimal"/>
      <w:lvlText w:val="%1.%2.%3.%4"/>
      <w:lvlJc w:val="left"/>
      <w:pPr>
        <w:ind w:left="720" w:hanging="720"/>
      </w:pPr>
      <w:rPr>
        <w:rFonts w:ascii="AcadNusx" w:hAnsi="AcadNusx" w:hint="default"/>
      </w:rPr>
    </w:lvl>
    <w:lvl w:ilvl="4">
      <w:start w:val="1"/>
      <w:numFmt w:val="decimal"/>
      <w:lvlText w:val="%1.%2.%3.%4.%5"/>
      <w:lvlJc w:val="left"/>
      <w:pPr>
        <w:ind w:left="1080" w:hanging="1080"/>
      </w:pPr>
      <w:rPr>
        <w:rFonts w:ascii="AcadNusx" w:hAnsi="AcadNusx" w:hint="default"/>
      </w:rPr>
    </w:lvl>
    <w:lvl w:ilvl="5">
      <w:start w:val="1"/>
      <w:numFmt w:val="decimal"/>
      <w:lvlText w:val="%1.%2.%3.%4.%5.%6"/>
      <w:lvlJc w:val="left"/>
      <w:pPr>
        <w:ind w:left="1080" w:hanging="1080"/>
      </w:pPr>
      <w:rPr>
        <w:rFonts w:ascii="AcadNusx" w:hAnsi="AcadNusx" w:hint="default"/>
      </w:rPr>
    </w:lvl>
    <w:lvl w:ilvl="6">
      <w:start w:val="1"/>
      <w:numFmt w:val="decimal"/>
      <w:lvlText w:val="%1.%2.%3.%4.%5.%6.%7"/>
      <w:lvlJc w:val="left"/>
      <w:pPr>
        <w:ind w:left="1440" w:hanging="1440"/>
      </w:pPr>
      <w:rPr>
        <w:rFonts w:ascii="AcadNusx" w:hAnsi="AcadNusx" w:hint="default"/>
      </w:rPr>
    </w:lvl>
    <w:lvl w:ilvl="7">
      <w:start w:val="1"/>
      <w:numFmt w:val="decimal"/>
      <w:lvlText w:val="%1.%2.%3.%4.%5.%6.%7.%8"/>
      <w:lvlJc w:val="left"/>
      <w:pPr>
        <w:ind w:left="1440" w:hanging="1440"/>
      </w:pPr>
      <w:rPr>
        <w:rFonts w:ascii="AcadNusx" w:hAnsi="AcadNusx" w:hint="default"/>
      </w:rPr>
    </w:lvl>
    <w:lvl w:ilvl="8">
      <w:start w:val="1"/>
      <w:numFmt w:val="decimal"/>
      <w:lvlText w:val="%1.%2.%3.%4.%5.%6.%7.%8.%9"/>
      <w:lvlJc w:val="left"/>
      <w:pPr>
        <w:ind w:left="1440" w:hanging="1440"/>
      </w:pPr>
      <w:rPr>
        <w:rFonts w:ascii="AcadNusx" w:hAnsi="AcadNusx" w:hint="default"/>
      </w:rPr>
    </w:lvl>
  </w:abstractNum>
  <w:abstractNum w:abstractNumId="3" w15:restartNumberingAfterBreak="0">
    <w:nsid w:val="09012566"/>
    <w:multiLevelType w:val="multilevel"/>
    <w:tmpl w:val="C660045C"/>
    <w:lvl w:ilvl="0">
      <w:start w:val="3"/>
      <w:numFmt w:val="decimal"/>
      <w:lvlText w:val="%1"/>
      <w:lvlJc w:val="left"/>
      <w:pPr>
        <w:ind w:left="360" w:hanging="360"/>
      </w:pPr>
      <w:rPr>
        <w:rFonts w:hint="default"/>
      </w:rPr>
    </w:lvl>
    <w:lvl w:ilvl="1">
      <w:start w:val="1"/>
      <w:numFmt w:val="decimal"/>
      <w:lvlText w:val="%1.%2"/>
      <w:lvlJc w:val="left"/>
      <w:pPr>
        <w:ind w:left="30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9397212"/>
    <w:multiLevelType w:val="multilevel"/>
    <w:tmpl w:val="27D22C40"/>
    <w:lvl w:ilvl="0">
      <w:start w:val="3"/>
      <w:numFmt w:val="decimal"/>
      <w:lvlText w:val="%1"/>
      <w:lvlJc w:val="left"/>
      <w:pPr>
        <w:ind w:left="360" w:hanging="360"/>
      </w:pPr>
      <w:rPr>
        <w:rFonts w:cs="Times New Roman" w:hint="default"/>
      </w:rPr>
    </w:lvl>
    <w:lvl w:ilvl="1">
      <w:start w:val="2"/>
      <w:numFmt w:val="decimal"/>
      <w:lvlText w:val="%1.%2"/>
      <w:lvlJc w:val="left"/>
      <w:pPr>
        <w:ind w:left="1260" w:hanging="360"/>
      </w:pPr>
      <w:rPr>
        <w:rFonts w:cs="Times New Roman" w:hint="default"/>
      </w:rPr>
    </w:lvl>
    <w:lvl w:ilvl="2">
      <w:start w:val="1"/>
      <w:numFmt w:val="decimal"/>
      <w:lvlText w:val="%1.%2.%3"/>
      <w:lvlJc w:val="left"/>
      <w:pPr>
        <w:ind w:left="2520" w:hanging="720"/>
      </w:pPr>
      <w:rPr>
        <w:rFonts w:cs="Times New Roman" w:hint="default"/>
      </w:rPr>
    </w:lvl>
    <w:lvl w:ilvl="3">
      <w:start w:val="1"/>
      <w:numFmt w:val="decimal"/>
      <w:lvlText w:val="%1.%2.%3.%4"/>
      <w:lvlJc w:val="left"/>
      <w:pPr>
        <w:ind w:left="3420" w:hanging="720"/>
      </w:pPr>
      <w:rPr>
        <w:rFonts w:cs="Times New Roman" w:hint="default"/>
      </w:rPr>
    </w:lvl>
    <w:lvl w:ilvl="4">
      <w:start w:val="1"/>
      <w:numFmt w:val="decimal"/>
      <w:lvlText w:val="%1.%2.%3.%4.%5"/>
      <w:lvlJc w:val="left"/>
      <w:pPr>
        <w:ind w:left="4680" w:hanging="1080"/>
      </w:pPr>
      <w:rPr>
        <w:rFonts w:cs="Times New Roman" w:hint="default"/>
      </w:rPr>
    </w:lvl>
    <w:lvl w:ilvl="5">
      <w:start w:val="1"/>
      <w:numFmt w:val="decimal"/>
      <w:lvlText w:val="%1.%2.%3.%4.%5.%6"/>
      <w:lvlJc w:val="left"/>
      <w:pPr>
        <w:ind w:left="5580" w:hanging="1080"/>
      </w:pPr>
      <w:rPr>
        <w:rFonts w:cs="Times New Roman" w:hint="default"/>
      </w:rPr>
    </w:lvl>
    <w:lvl w:ilvl="6">
      <w:start w:val="1"/>
      <w:numFmt w:val="decimal"/>
      <w:lvlText w:val="%1.%2.%3.%4.%5.%6.%7"/>
      <w:lvlJc w:val="left"/>
      <w:pPr>
        <w:ind w:left="6840" w:hanging="1440"/>
      </w:pPr>
      <w:rPr>
        <w:rFonts w:cs="Times New Roman" w:hint="default"/>
      </w:rPr>
    </w:lvl>
    <w:lvl w:ilvl="7">
      <w:start w:val="1"/>
      <w:numFmt w:val="decimal"/>
      <w:lvlText w:val="%1.%2.%3.%4.%5.%6.%7.%8"/>
      <w:lvlJc w:val="left"/>
      <w:pPr>
        <w:ind w:left="7740" w:hanging="1440"/>
      </w:pPr>
      <w:rPr>
        <w:rFonts w:cs="Times New Roman" w:hint="default"/>
      </w:rPr>
    </w:lvl>
    <w:lvl w:ilvl="8">
      <w:start w:val="1"/>
      <w:numFmt w:val="decimal"/>
      <w:lvlText w:val="%1.%2.%3.%4.%5.%6.%7.%8.%9"/>
      <w:lvlJc w:val="left"/>
      <w:pPr>
        <w:ind w:left="9000" w:hanging="1800"/>
      </w:pPr>
      <w:rPr>
        <w:rFonts w:cs="Times New Roman" w:hint="default"/>
      </w:rPr>
    </w:lvl>
  </w:abstractNum>
  <w:abstractNum w:abstractNumId="5" w15:restartNumberingAfterBreak="0">
    <w:nsid w:val="0C30475E"/>
    <w:multiLevelType w:val="hybridMultilevel"/>
    <w:tmpl w:val="846A783C"/>
    <w:lvl w:ilvl="0" w:tplc="B816CF84">
      <w:start w:val="1"/>
      <w:numFmt w:val="decimal"/>
      <w:lvlText w:val="%1."/>
      <w:lvlJc w:val="left"/>
      <w:pPr>
        <w:ind w:left="720" w:hanging="360"/>
      </w:pPr>
      <w:rPr>
        <w:rFonts w:ascii="Sylfaen" w:hAnsi="Sylfaen" w:cs="Sylfaen" w:hint="default"/>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53033F"/>
    <w:multiLevelType w:val="multilevel"/>
    <w:tmpl w:val="6714DC9C"/>
    <w:lvl w:ilvl="0">
      <w:start w:val="1"/>
      <w:numFmt w:val="decimal"/>
      <w:lvlText w:val="%1"/>
      <w:lvlJc w:val="left"/>
      <w:pPr>
        <w:ind w:left="560" w:hanging="560"/>
      </w:pPr>
      <w:rPr>
        <w:rFonts w:ascii="Sylfaen" w:hAnsi="Sylfaen" w:cs="Sylfaen" w:hint="default"/>
        <w:b w:val="0"/>
      </w:rPr>
    </w:lvl>
    <w:lvl w:ilvl="1">
      <w:start w:val="12"/>
      <w:numFmt w:val="decimal"/>
      <w:lvlText w:val="%1.%2"/>
      <w:lvlJc w:val="left"/>
      <w:pPr>
        <w:ind w:left="560" w:hanging="560"/>
      </w:pPr>
      <w:rPr>
        <w:rFonts w:ascii="Sylfaen" w:hAnsi="Sylfaen" w:cs="Sylfaen" w:hint="default"/>
        <w:b w:val="0"/>
      </w:rPr>
    </w:lvl>
    <w:lvl w:ilvl="2">
      <w:start w:val="2"/>
      <w:numFmt w:val="decimal"/>
      <w:lvlText w:val="%1.%2.%3"/>
      <w:lvlJc w:val="left"/>
      <w:pPr>
        <w:ind w:left="720" w:hanging="720"/>
      </w:pPr>
      <w:rPr>
        <w:rFonts w:ascii="Sylfaen" w:hAnsi="Sylfaen" w:cs="Sylfaen" w:hint="default"/>
        <w:b w:val="0"/>
      </w:rPr>
    </w:lvl>
    <w:lvl w:ilvl="3">
      <w:start w:val="1"/>
      <w:numFmt w:val="decimal"/>
      <w:lvlText w:val="%1.%2.%3.%4"/>
      <w:lvlJc w:val="left"/>
      <w:pPr>
        <w:ind w:left="720" w:hanging="720"/>
      </w:pPr>
      <w:rPr>
        <w:rFonts w:ascii="Sylfaen" w:hAnsi="Sylfaen" w:cs="Sylfaen" w:hint="default"/>
        <w:b w:val="0"/>
      </w:rPr>
    </w:lvl>
    <w:lvl w:ilvl="4">
      <w:start w:val="1"/>
      <w:numFmt w:val="decimal"/>
      <w:lvlText w:val="%1.%2.%3.%4.%5"/>
      <w:lvlJc w:val="left"/>
      <w:pPr>
        <w:ind w:left="1080" w:hanging="1080"/>
      </w:pPr>
      <w:rPr>
        <w:rFonts w:ascii="Sylfaen" w:hAnsi="Sylfaen" w:cs="Sylfaen" w:hint="default"/>
        <w:b w:val="0"/>
      </w:rPr>
    </w:lvl>
    <w:lvl w:ilvl="5">
      <w:start w:val="1"/>
      <w:numFmt w:val="decimal"/>
      <w:lvlText w:val="%1.%2.%3.%4.%5.%6"/>
      <w:lvlJc w:val="left"/>
      <w:pPr>
        <w:ind w:left="1080" w:hanging="1080"/>
      </w:pPr>
      <w:rPr>
        <w:rFonts w:ascii="Sylfaen" w:hAnsi="Sylfaen" w:cs="Sylfaen" w:hint="default"/>
        <w:b w:val="0"/>
      </w:rPr>
    </w:lvl>
    <w:lvl w:ilvl="6">
      <w:start w:val="1"/>
      <w:numFmt w:val="decimal"/>
      <w:lvlText w:val="%1.%2.%3.%4.%5.%6.%7"/>
      <w:lvlJc w:val="left"/>
      <w:pPr>
        <w:ind w:left="1440" w:hanging="1440"/>
      </w:pPr>
      <w:rPr>
        <w:rFonts w:ascii="Sylfaen" w:hAnsi="Sylfaen" w:cs="Sylfaen" w:hint="default"/>
        <w:b w:val="0"/>
      </w:rPr>
    </w:lvl>
    <w:lvl w:ilvl="7">
      <w:start w:val="1"/>
      <w:numFmt w:val="decimal"/>
      <w:lvlText w:val="%1.%2.%3.%4.%5.%6.%7.%8"/>
      <w:lvlJc w:val="left"/>
      <w:pPr>
        <w:ind w:left="1440" w:hanging="1440"/>
      </w:pPr>
      <w:rPr>
        <w:rFonts w:ascii="Sylfaen" w:hAnsi="Sylfaen" w:cs="Sylfaen" w:hint="default"/>
        <w:b w:val="0"/>
      </w:rPr>
    </w:lvl>
    <w:lvl w:ilvl="8">
      <w:start w:val="1"/>
      <w:numFmt w:val="decimal"/>
      <w:lvlText w:val="%1.%2.%3.%4.%5.%6.%7.%8.%9"/>
      <w:lvlJc w:val="left"/>
      <w:pPr>
        <w:ind w:left="1800" w:hanging="1800"/>
      </w:pPr>
      <w:rPr>
        <w:rFonts w:ascii="Sylfaen" w:hAnsi="Sylfaen" w:cs="Sylfaen" w:hint="default"/>
        <w:b w:val="0"/>
      </w:rPr>
    </w:lvl>
  </w:abstractNum>
  <w:abstractNum w:abstractNumId="7" w15:restartNumberingAfterBreak="0">
    <w:nsid w:val="124C289C"/>
    <w:multiLevelType w:val="multilevel"/>
    <w:tmpl w:val="D964673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4A2337E"/>
    <w:multiLevelType w:val="hybridMultilevel"/>
    <w:tmpl w:val="FD426584"/>
    <w:lvl w:ilvl="0" w:tplc="F4ECB21A">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22541C"/>
    <w:multiLevelType w:val="hybridMultilevel"/>
    <w:tmpl w:val="E43EC3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34675B"/>
    <w:multiLevelType w:val="hybridMultilevel"/>
    <w:tmpl w:val="B352F4A8"/>
    <w:lvl w:ilvl="0" w:tplc="DA406B08">
      <w:start w:val="4"/>
      <w:numFmt w:val="decimal"/>
      <w:lvlText w:val="%1"/>
      <w:lvlJc w:val="left"/>
      <w:pPr>
        <w:ind w:left="770" w:hanging="360"/>
      </w:pPr>
      <w:rPr>
        <w:rFonts w:cs="Sylfaen" w:hint="default"/>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1" w15:restartNumberingAfterBreak="0">
    <w:nsid w:val="204D6F32"/>
    <w:multiLevelType w:val="hybridMultilevel"/>
    <w:tmpl w:val="5C2444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3D4685"/>
    <w:multiLevelType w:val="multilevel"/>
    <w:tmpl w:val="962A3D18"/>
    <w:lvl w:ilvl="0">
      <w:start w:val="3"/>
      <w:numFmt w:val="decimal"/>
      <w:lvlText w:val="%1"/>
      <w:lvlJc w:val="left"/>
      <w:pPr>
        <w:ind w:left="360" w:hanging="360"/>
      </w:pPr>
      <w:rPr>
        <w:rFonts w:ascii="Sylfaen" w:hAnsi="Sylfaen" w:hint="default"/>
      </w:rPr>
    </w:lvl>
    <w:lvl w:ilvl="1">
      <w:start w:val="1"/>
      <w:numFmt w:val="decimal"/>
      <w:lvlText w:val="%1.%2"/>
      <w:lvlJc w:val="left"/>
      <w:pPr>
        <w:ind w:left="360" w:hanging="360"/>
      </w:pPr>
      <w:rPr>
        <w:rFonts w:ascii="Sylfaen" w:hAnsi="Sylfaen" w:hint="default"/>
        <w:b w:val="0"/>
        <w:sz w:val="20"/>
        <w:szCs w:val="20"/>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720" w:hanging="72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080" w:hanging="108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440" w:hanging="1440"/>
      </w:pPr>
      <w:rPr>
        <w:rFonts w:ascii="Sylfaen" w:hAnsi="Sylfaen" w:hint="default"/>
      </w:rPr>
    </w:lvl>
  </w:abstractNum>
  <w:abstractNum w:abstractNumId="13" w15:restartNumberingAfterBreak="0">
    <w:nsid w:val="23FD568E"/>
    <w:multiLevelType w:val="multilevel"/>
    <w:tmpl w:val="9FDADE7A"/>
    <w:lvl w:ilvl="0">
      <w:start w:val="3"/>
      <w:numFmt w:val="decimal"/>
      <w:lvlText w:val="%1"/>
      <w:lvlJc w:val="left"/>
      <w:pPr>
        <w:ind w:left="360" w:hanging="360"/>
      </w:pPr>
      <w:rPr>
        <w:rFonts w:ascii="AcadNusx" w:hAnsi="AcadNusx" w:hint="default"/>
      </w:rPr>
    </w:lvl>
    <w:lvl w:ilvl="1">
      <w:start w:val="2"/>
      <w:numFmt w:val="decimal"/>
      <w:lvlText w:val="%1.%2"/>
      <w:lvlJc w:val="left"/>
      <w:pPr>
        <w:ind w:left="360" w:hanging="360"/>
      </w:pPr>
      <w:rPr>
        <w:rFonts w:ascii="AcadNusx" w:hAnsi="AcadNusx" w:hint="default"/>
      </w:rPr>
    </w:lvl>
    <w:lvl w:ilvl="2">
      <w:start w:val="1"/>
      <w:numFmt w:val="decimal"/>
      <w:lvlText w:val="%1.%2.%3"/>
      <w:lvlJc w:val="left"/>
      <w:pPr>
        <w:ind w:left="720" w:hanging="720"/>
      </w:pPr>
      <w:rPr>
        <w:rFonts w:ascii="AcadNusx" w:hAnsi="AcadNusx" w:hint="default"/>
      </w:rPr>
    </w:lvl>
    <w:lvl w:ilvl="3">
      <w:start w:val="1"/>
      <w:numFmt w:val="decimal"/>
      <w:lvlText w:val="%1.%2.%3.%4"/>
      <w:lvlJc w:val="left"/>
      <w:pPr>
        <w:ind w:left="720" w:hanging="720"/>
      </w:pPr>
      <w:rPr>
        <w:rFonts w:ascii="AcadNusx" w:hAnsi="AcadNusx" w:hint="default"/>
      </w:rPr>
    </w:lvl>
    <w:lvl w:ilvl="4">
      <w:start w:val="1"/>
      <w:numFmt w:val="decimal"/>
      <w:lvlText w:val="%1.%2.%3.%4.%5"/>
      <w:lvlJc w:val="left"/>
      <w:pPr>
        <w:ind w:left="1080" w:hanging="1080"/>
      </w:pPr>
      <w:rPr>
        <w:rFonts w:ascii="AcadNusx" w:hAnsi="AcadNusx" w:hint="default"/>
      </w:rPr>
    </w:lvl>
    <w:lvl w:ilvl="5">
      <w:start w:val="1"/>
      <w:numFmt w:val="decimal"/>
      <w:lvlText w:val="%1.%2.%3.%4.%5.%6"/>
      <w:lvlJc w:val="left"/>
      <w:pPr>
        <w:ind w:left="1080" w:hanging="1080"/>
      </w:pPr>
      <w:rPr>
        <w:rFonts w:ascii="AcadNusx" w:hAnsi="AcadNusx" w:hint="default"/>
      </w:rPr>
    </w:lvl>
    <w:lvl w:ilvl="6">
      <w:start w:val="1"/>
      <w:numFmt w:val="decimal"/>
      <w:lvlText w:val="%1.%2.%3.%4.%5.%6.%7"/>
      <w:lvlJc w:val="left"/>
      <w:pPr>
        <w:ind w:left="1440" w:hanging="1440"/>
      </w:pPr>
      <w:rPr>
        <w:rFonts w:ascii="AcadNusx" w:hAnsi="AcadNusx" w:hint="default"/>
      </w:rPr>
    </w:lvl>
    <w:lvl w:ilvl="7">
      <w:start w:val="1"/>
      <w:numFmt w:val="decimal"/>
      <w:lvlText w:val="%1.%2.%3.%4.%5.%6.%7.%8"/>
      <w:lvlJc w:val="left"/>
      <w:pPr>
        <w:ind w:left="1440" w:hanging="1440"/>
      </w:pPr>
      <w:rPr>
        <w:rFonts w:ascii="AcadNusx" w:hAnsi="AcadNusx" w:hint="default"/>
      </w:rPr>
    </w:lvl>
    <w:lvl w:ilvl="8">
      <w:start w:val="1"/>
      <w:numFmt w:val="decimal"/>
      <w:lvlText w:val="%1.%2.%3.%4.%5.%6.%7.%8.%9"/>
      <w:lvlJc w:val="left"/>
      <w:pPr>
        <w:ind w:left="1440" w:hanging="1440"/>
      </w:pPr>
      <w:rPr>
        <w:rFonts w:ascii="AcadNusx" w:hAnsi="AcadNusx" w:hint="default"/>
      </w:rPr>
    </w:lvl>
  </w:abstractNum>
  <w:abstractNum w:abstractNumId="14" w15:restartNumberingAfterBreak="0">
    <w:nsid w:val="2E2039E0"/>
    <w:multiLevelType w:val="hybridMultilevel"/>
    <w:tmpl w:val="27B48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6E34A3"/>
    <w:multiLevelType w:val="multilevel"/>
    <w:tmpl w:val="9FDADE7A"/>
    <w:lvl w:ilvl="0">
      <w:start w:val="3"/>
      <w:numFmt w:val="decimal"/>
      <w:lvlText w:val="%1"/>
      <w:lvlJc w:val="left"/>
      <w:pPr>
        <w:ind w:left="360" w:hanging="360"/>
      </w:pPr>
      <w:rPr>
        <w:rFonts w:ascii="AcadNusx" w:hAnsi="AcadNusx" w:hint="default"/>
      </w:rPr>
    </w:lvl>
    <w:lvl w:ilvl="1">
      <w:start w:val="2"/>
      <w:numFmt w:val="decimal"/>
      <w:lvlText w:val="%1.%2"/>
      <w:lvlJc w:val="left"/>
      <w:pPr>
        <w:ind w:left="360" w:hanging="360"/>
      </w:pPr>
      <w:rPr>
        <w:rFonts w:ascii="AcadNusx" w:hAnsi="AcadNusx" w:hint="default"/>
      </w:rPr>
    </w:lvl>
    <w:lvl w:ilvl="2">
      <w:start w:val="1"/>
      <w:numFmt w:val="decimal"/>
      <w:lvlText w:val="%1.%2.%3"/>
      <w:lvlJc w:val="left"/>
      <w:pPr>
        <w:ind w:left="720" w:hanging="720"/>
      </w:pPr>
      <w:rPr>
        <w:rFonts w:ascii="AcadNusx" w:hAnsi="AcadNusx" w:hint="default"/>
      </w:rPr>
    </w:lvl>
    <w:lvl w:ilvl="3">
      <w:start w:val="1"/>
      <w:numFmt w:val="decimal"/>
      <w:lvlText w:val="%1.%2.%3.%4"/>
      <w:lvlJc w:val="left"/>
      <w:pPr>
        <w:ind w:left="720" w:hanging="720"/>
      </w:pPr>
      <w:rPr>
        <w:rFonts w:ascii="AcadNusx" w:hAnsi="AcadNusx" w:hint="default"/>
      </w:rPr>
    </w:lvl>
    <w:lvl w:ilvl="4">
      <w:start w:val="1"/>
      <w:numFmt w:val="decimal"/>
      <w:lvlText w:val="%1.%2.%3.%4.%5"/>
      <w:lvlJc w:val="left"/>
      <w:pPr>
        <w:ind w:left="1080" w:hanging="1080"/>
      </w:pPr>
      <w:rPr>
        <w:rFonts w:ascii="AcadNusx" w:hAnsi="AcadNusx" w:hint="default"/>
      </w:rPr>
    </w:lvl>
    <w:lvl w:ilvl="5">
      <w:start w:val="1"/>
      <w:numFmt w:val="decimal"/>
      <w:lvlText w:val="%1.%2.%3.%4.%5.%6"/>
      <w:lvlJc w:val="left"/>
      <w:pPr>
        <w:ind w:left="1080" w:hanging="1080"/>
      </w:pPr>
      <w:rPr>
        <w:rFonts w:ascii="AcadNusx" w:hAnsi="AcadNusx" w:hint="default"/>
      </w:rPr>
    </w:lvl>
    <w:lvl w:ilvl="6">
      <w:start w:val="1"/>
      <w:numFmt w:val="decimal"/>
      <w:lvlText w:val="%1.%2.%3.%4.%5.%6.%7"/>
      <w:lvlJc w:val="left"/>
      <w:pPr>
        <w:ind w:left="1440" w:hanging="1440"/>
      </w:pPr>
      <w:rPr>
        <w:rFonts w:ascii="AcadNusx" w:hAnsi="AcadNusx" w:hint="default"/>
      </w:rPr>
    </w:lvl>
    <w:lvl w:ilvl="7">
      <w:start w:val="1"/>
      <w:numFmt w:val="decimal"/>
      <w:lvlText w:val="%1.%2.%3.%4.%5.%6.%7.%8"/>
      <w:lvlJc w:val="left"/>
      <w:pPr>
        <w:ind w:left="1440" w:hanging="1440"/>
      </w:pPr>
      <w:rPr>
        <w:rFonts w:ascii="AcadNusx" w:hAnsi="AcadNusx" w:hint="default"/>
      </w:rPr>
    </w:lvl>
    <w:lvl w:ilvl="8">
      <w:start w:val="1"/>
      <w:numFmt w:val="decimal"/>
      <w:lvlText w:val="%1.%2.%3.%4.%5.%6.%7.%8.%9"/>
      <w:lvlJc w:val="left"/>
      <w:pPr>
        <w:ind w:left="1440" w:hanging="1440"/>
      </w:pPr>
      <w:rPr>
        <w:rFonts w:ascii="AcadNusx" w:hAnsi="AcadNusx" w:hint="default"/>
      </w:rPr>
    </w:lvl>
  </w:abstractNum>
  <w:abstractNum w:abstractNumId="16" w15:restartNumberingAfterBreak="0">
    <w:nsid w:val="376B3655"/>
    <w:multiLevelType w:val="hybridMultilevel"/>
    <w:tmpl w:val="388A759C"/>
    <w:lvl w:ilvl="0" w:tplc="5DDE89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A73F71"/>
    <w:multiLevelType w:val="multilevel"/>
    <w:tmpl w:val="9C8AFF3C"/>
    <w:lvl w:ilvl="0">
      <w:start w:val="1"/>
      <w:numFmt w:val="decimal"/>
      <w:lvlText w:val="%1."/>
      <w:lvlJc w:val="left"/>
      <w:pPr>
        <w:ind w:left="360" w:hanging="360"/>
      </w:pPr>
      <w:rPr>
        <w:rFonts w:ascii="Sylfaen" w:hAnsi="Sylfaen" w:hint="default"/>
        <w:color w:val="auto"/>
        <w:sz w:val="20"/>
        <w:szCs w:val="20"/>
      </w:rPr>
    </w:lvl>
    <w:lvl w:ilvl="1">
      <w:start w:val="1"/>
      <w:numFmt w:val="decimal"/>
      <w:isLgl/>
      <w:lvlText w:val="%1.%2"/>
      <w:lvlJc w:val="left"/>
      <w:pPr>
        <w:ind w:left="1080" w:hanging="720"/>
      </w:pPr>
      <w:rPr>
        <w:rFonts w:ascii="Sylfaen" w:hAnsi="Sylfaen" w:hint="default"/>
      </w:rPr>
    </w:lvl>
    <w:lvl w:ilvl="2">
      <w:start w:val="1"/>
      <w:numFmt w:val="decimal"/>
      <w:isLgl/>
      <w:lvlText w:val="%1.%2.%3"/>
      <w:lvlJc w:val="left"/>
      <w:pPr>
        <w:ind w:left="1080" w:hanging="720"/>
      </w:pPr>
      <w:rPr>
        <w:rFonts w:ascii="Sylfaen" w:hAnsi="Sylfaen" w:hint="default"/>
      </w:rPr>
    </w:lvl>
    <w:lvl w:ilvl="3">
      <w:start w:val="1"/>
      <w:numFmt w:val="decimal"/>
      <w:isLgl/>
      <w:lvlText w:val="%1.%2.%3.%4"/>
      <w:lvlJc w:val="left"/>
      <w:pPr>
        <w:ind w:left="1440" w:hanging="1080"/>
      </w:pPr>
      <w:rPr>
        <w:rFonts w:ascii="Sylfaen" w:hAnsi="Sylfaen" w:hint="default"/>
      </w:rPr>
    </w:lvl>
    <w:lvl w:ilvl="4">
      <w:start w:val="1"/>
      <w:numFmt w:val="decimal"/>
      <w:isLgl/>
      <w:lvlText w:val="%1.%2.%3.%4.%5"/>
      <w:lvlJc w:val="left"/>
      <w:pPr>
        <w:ind w:left="1440" w:hanging="1080"/>
      </w:pPr>
      <w:rPr>
        <w:rFonts w:ascii="Sylfaen" w:hAnsi="Sylfaen" w:hint="default"/>
      </w:rPr>
    </w:lvl>
    <w:lvl w:ilvl="5">
      <w:start w:val="1"/>
      <w:numFmt w:val="decimal"/>
      <w:isLgl/>
      <w:lvlText w:val="%1.%2.%3.%4.%5.%6"/>
      <w:lvlJc w:val="left"/>
      <w:pPr>
        <w:ind w:left="1800" w:hanging="1440"/>
      </w:pPr>
      <w:rPr>
        <w:rFonts w:ascii="Sylfaen" w:hAnsi="Sylfaen" w:hint="default"/>
      </w:rPr>
    </w:lvl>
    <w:lvl w:ilvl="6">
      <w:start w:val="1"/>
      <w:numFmt w:val="decimal"/>
      <w:isLgl/>
      <w:lvlText w:val="%1.%2.%3.%4.%5.%6.%7"/>
      <w:lvlJc w:val="left"/>
      <w:pPr>
        <w:ind w:left="2160" w:hanging="1800"/>
      </w:pPr>
      <w:rPr>
        <w:rFonts w:ascii="Sylfaen" w:hAnsi="Sylfaen" w:hint="default"/>
      </w:rPr>
    </w:lvl>
    <w:lvl w:ilvl="7">
      <w:start w:val="1"/>
      <w:numFmt w:val="decimal"/>
      <w:isLgl/>
      <w:lvlText w:val="%1.%2.%3.%4.%5.%6.%7.%8"/>
      <w:lvlJc w:val="left"/>
      <w:pPr>
        <w:ind w:left="2160" w:hanging="1800"/>
      </w:pPr>
      <w:rPr>
        <w:rFonts w:ascii="Sylfaen" w:hAnsi="Sylfaen" w:hint="default"/>
      </w:rPr>
    </w:lvl>
    <w:lvl w:ilvl="8">
      <w:start w:val="1"/>
      <w:numFmt w:val="decimal"/>
      <w:isLgl/>
      <w:lvlText w:val="%1.%2.%3.%4.%5.%6.%7.%8.%9"/>
      <w:lvlJc w:val="left"/>
      <w:pPr>
        <w:ind w:left="2520" w:hanging="2160"/>
      </w:pPr>
      <w:rPr>
        <w:rFonts w:ascii="Sylfaen" w:hAnsi="Sylfaen" w:hint="default"/>
      </w:rPr>
    </w:lvl>
  </w:abstractNum>
  <w:abstractNum w:abstractNumId="18" w15:restartNumberingAfterBreak="0">
    <w:nsid w:val="3BBD09D9"/>
    <w:multiLevelType w:val="multilevel"/>
    <w:tmpl w:val="0B0E9C4C"/>
    <w:lvl w:ilvl="0">
      <w:start w:val="5"/>
      <w:numFmt w:val="decimal"/>
      <w:lvlText w:val="%1"/>
      <w:lvlJc w:val="left"/>
      <w:pPr>
        <w:ind w:left="360" w:hanging="360"/>
      </w:pPr>
      <w:rPr>
        <w:rFonts w:hint="default"/>
        <w:b w:val="0"/>
        <w:u w:val="none"/>
      </w:rPr>
    </w:lvl>
    <w:lvl w:ilvl="1">
      <w:start w:val="1"/>
      <w:numFmt w:val="decimal"/>
      <w:lvlText w:val="%1.%2"/>
      <w:lvlJc w:val="left"/>
      <w:pPr>
        <w:ind w:left="720" w:hanging="72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1080" w:hanging="108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440" w:hanging="1440"/>
      </w:pPr>
      <w:rPr>
        <w:rFonts w:hint="default"/>
        <w:b w:val="0"/>
        <w:u w:val="none"/>
      </w:rPr>
    </w:lvl>
    <w:lvl w:ilvl="6">
      <w:start w:val="1"/>
      <w:numFmt w:val="decimal"/>
      <w:lvlText w:val="%1.%2.%3.%4.%5.%6.%7"/>
      <w:lvlJc w:val="left"/>
      <w:pPr>
        <w:ind w:left="1800" w:hanging="1800"/>
      </w:pPr>
      <w:rPr>
        <w:rFonts w:hint="default"/>
        <w:b w:val="0"/>
        <w:u w:val="none"/>
      </w:rPr>
    </w:lvl>
    <w:lvl w:ilvl="7">
      <w:start w:val="1"/>
      <w:numFmt w:val="decimal"/>
      <w:lvlText w:val="%1.%2.%3.%4.%5.%6.%7.%8"/>
      <w:lvlJc w:val="left"/>
      <w:pPr>
        <w:ind w:left="1800" w:hanging="1800"/>
      </w:pPr>
      <w:rPr>
        <w:rFonts w:hint="default"/>
        <w:b w:val="0"/>
        <w:u w:val="none"/>
      </w:rPr>
    </w:lvl>
    <w:lvl w:ilvl="8">
      <w:start w:val="1"/>
      <w:numFmt w:val="decimal"/>
      <w:lvlText w:val="%1.%2.%3.%4.%5.%6.%7.%8.%9"/>
      <w:lvlJc w:val="left"/>
      <w:pPr>
        <w:ind w:left="2160" w:hanging="2160"/>
      </w:pPr>
      <w:rPr>
        <w:rFonts w:hint="default"/>
        <w:b w:val="0"/>
        <w:u w:val="none"/>
      </w:rPr>
    </w:lvl>
  </w:abstractNum>
  <w:abstractNum w:abstractNumId="19" w15:restartNumberingAfterBreak="0">
    <w:nsid w:val="3E9C283B"/>
    <w:multiLevelType w:val="multilevel"/>
    <w:tmpl w:val="2870BCD0"/>
    <w:lvl w:ilvl="0">
      <w:start w:val="1"/>
      <w:numFmt w:val="decimal"/>
      <w:lvlText w:val="%1."/>
      <w:lvlJc w:val="left"/>
      <w:pPr>
        <w:ind w:left="720" w:hanging="360"/>
      </w:pPr>
      <w:rPr>
        <w:rFonts w:cs="Times New Roman" w:hint="default"/>
      </w:rPr>
    </w:lvl>
    <w:lvl w:ilvl="1">
      <w:start w:val="1"/>
      <w:numFmt w:val="decimal"/>
      <w:isLgl/>
      <w:lvlText w:val="%1.%2"/>
      <w:lvlJc w:val="left"/>
      <w:pPr>
        <w:ind w:left="126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20" w15:restartNumberingAfterBreak="0">
    <w:nsid w:val="3F1F4394"/>
    <w:multiLevelType w:val="multilevel"/>
    <w:tmpl w:val="7BFE5D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8801EC3"/>
    <w:multiLevelType w:val="multilevel"/>
    <w:tmpl w:val="9FDADE7A"/>
    <w:lvl w:ilvl="0">
      <w:start w:val="3"/>
      <w:numFmt w:val="decimal"/>
      <w:lvlText w:val="%1"/>
      <w:lvlJc w:val="left"/>
      <w:pPr>
        <w:ind w:left="360" w:hanging="360"/>
      </w:pPr>
      <w:rPr>
        <w:rFonts w:ascii="AcadNusx" w:hAnsi="AcadNusx" w:hint="default"/>
      </w:rPr>
    </w:lvl>
    <w:lvl w:ilvl="1">
      <w:start w:val="2"/>
      <w:numFmt w:val="decimal"/>
      <w:lvlText w:val="%1.%2"/>
      <w:lvlJc w:val="left"/>
      <w:pPr>
        <w:ind w:left="360" w:hanging="360"/>
      </w:pPr>
      <w:rPr>
        <w:rFonts w:ascii="AcadNusx" w:hAnsi="AcadNusx" w:hint="default"/>
      </w:rPr>
    </w:lvl>
    <w:lvl w:ilvl="2">
      <w:start w:val="1"/>
      <w:numFmt w:val="decimal"/>
      <w:lvlText w:val="%1.%2.%3"/>
      <w:lvlJc w:val="left"/>
      <w:pPr>
        <w:ind w:left="720" w:hanging="720"/>
      </w:pPr>
      <w:rPr>
        <w:rFonts w:ascii="AcadNusx" w:hAnsi="AcadNusx" w:hint="default"/>
      </w:rPr>
    </w:lvl>
    <w:lvl w:ilvl="3">
      <w:start w:val="1"/>
      <w:numFmt w:val="decimal"/>
      <w:lvlText w:val="%1.%2.%3.%4"/>
      <w:lvlJc w:val="left"/>
      <w:pPr>
        <w:ind w:left="720" w:hanging="720"/>
      </w:pPr>
      <w:rPr>
        <w:rFonts w:ascii="AcadNusx" w:hAnsi="AcadNusx" w:hint="default"/>
      </w:rPr>
    </w:lvl>
    <w:lvl w:ilvl="4">
      <w:start w:val="1"/>
      <w:numFmt w:val="decimal"/>
      <w:lvlText w:val="%1.%2.%3.%4.%5"/>
      <w:lvlJc w:val="left"/>
      <w:pPr>
        <w:ind w:left="1080" w:hanging="1080"/>
      </w:pPr>
      <w:rPr>
        <w:rFonts w:ascii="AcadNusx" w:hAnsi="AcadNusx" w:hint="default"/>
      </w:rPr>
    </w:lvl>
    <w:lvl w:ilvl="5">
      <w:start w:val="1"/>
      <w:numFmt w:val="decimal"/>
      <w:lvlText w:val="%1.%2.%3.%4.%5.%6"/>
      <w:lvlJc w:val="left"/>
      <w:pPr>
        <w:ind w:left="1080" w:hanging="1080"/>
      </w:pPr>
      <w:rPr>
        <w:rFonts w:ascii="AcadNusx" w:hAnsi="AcadNusx" w:hint="default"/>
      </w:rPr>
    </w:lvl>
    <w:lvl w:ilvl="6">
      <w:start w:val="1"/>
      <w:numFmt w:val="decimal"/>
      <w:lvlText w:val="%1.%2.%3.%4.%5.%6.%7"/>
      <w:lvlJc w:val="left"/>
      <w:pPr>
        <w:ind w:left="1440" w:hanging="1440"/>
      </w:pPr>
      <w:rPr>
        <w:rFonts w:ascii="AcadNusx" w:hAnsi="AcadNusx" w:hint="default"/>
      </w:rPr>
    </w:lvl>
    <w:lvl w:ilvl="7">
      <w:start w:val="1"/>
      <w:numFmt w:val="decimal"/>
      <w:lvlText w:val="%1.%2.%3.%4.%5.%6.%7.%8"/>
      <w:lvlJc w:val="left"/>
      <w:pPr>
        <w:ind w:left="1440" w:hanging="1440"/>
      </w:pPr>
      <w:rPr>
        <w:rFonts w:ascii="AcadNusx" w:hAnsi="AcadNusx" w:hint="default"/>
      </w:rPr>
    </w:lvl>
    <w:lvl w:ilvl="8">
      <w:start w:val="1"/>
      <w:numFmt w:val="decimal"/>
      <w:lvlText w:val="%1.%2.%3.%4.%5.%6.%7.%8.%9"/>
      <w:lvlJc w:val="left"/>
      <w:pPr>
        <w:ind w:left="1440" w:hanging="1440"/>
      </w:pPr>
      <w:rPr>
        <w:rFonts w:ascii="AcadNusx" w:hAnsi="AcadNusx" w:hint="default"/>
      </w:rPr>
    </w:lvl>
  </w:abstractNum>
  <w:abstractNum w:abstractNumId="22" w15:restartNumberingAfterBreak="0">
    <w:nsid w:val="48984332"/>
    <w:multiLevelType w:val="multilevel"/>
    <w:tmpl w:val="13BC7B90"/>
    <w:lvl w:ilvl="0">
      <w:start w:val="1"/>
      <w:numFmt w:val="decimal"/>
      <w:lvlText w:val="%1"/>
      <w:lvlJc w:val="left"/>
      <w:pPr>
        <w:ind w:left="410" w:hanging="410"/>
      </w:pPr>
      <w:rPr>
        <w:rFonts w:hint="default"/>
      </w:rPr>
    </w:lvl>
    <w:lvl w:ilvl="1">
      <w:start w:val="12"/>
      <w:numFmt w:val="decimal"/>
      <w:lvlText w:val="%1.%2"/>
      <w:lvlJc w:val="left"/>
      <w:pPr>
        <w:ind w:left="410" w:hanging="4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14D39C8"/>
    <w:multiLevelType w:val="hybridMultilevel"/>
    <w:tmpl w:val="E4F4EFA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56AB141B"/>
    <w:multiLevelType w:val="hybridMultilevel"/>
    <w:tmpl w:val="A48E85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85A2FF3"/>
    <w:multiLevelType w:val="hybridMultilevel"/>
    <w:tmpl w:val="99C8F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360984"/>
    <w:multiLevelType w:val="multilevel"/>
    <w:tmpl w:val="9FDADE7A"/>
    <w:lvl w:ilvl="0">
      <w:start w:val="3"/>
      <w:numFmt w:val="decimal"/>
      <w:lvlText w:val="%1"/>
      <w:lvlJc w:val="left"/>
      <w:pPr>
        <w:ind w:left="360" w:hanging="360"/>
      </w:pPr>
      <w:rPr>
        <w:rFonts w:ascii="AcadNusx" w:hAnsi="AcadNusx" w:hint="default"/>
      </w:rPr>
    </w:lvl>
    <w:lvl w:ilvl="1">
      <w:start w:val="2"/>
      <w:numFmt w:val="decimal"/>
      <w:lvlText w:val="%1.%2"/>
      <w:lvlJc w:val="left"/>
      <w:pPr>
        <w:ind w:left="360" w:hanging="360"/>
      </w:pPr>
      <w:rPr>
        <w:rFonts w:ascii="AcadNusx" w:hAnsi="AcadNusx" w:hint="default"/>
      </w:rPr>
    </w:lvl>
    <w:lvl w:ilvl="2">
      <w:start w:val="1"/>
      <w:numFmt w:val="decimal"/>
      <w:lvlText w:val="%1.%2.%3"/>
      <w:lvlJc w:val="left"/>
      <w:pPr>
        <w:ind w:left="720" w:hanging="720"/>
      </w:pPr>
      <w:rPr>
        <w:rFonts w:ascii="AcadNusx" w:hAnsi="AcadNusx" w:hint="default"/>
      </w:rPr>
    </w:lvl>
    <w:lvl w:ilvl="3">
      <w:start w:val="1"/>
      <w:numFmt w:val="decimal"/>
      <w:lvlText w:val="%1.%2.%3.%4"/>
      <w:lvlJc w:val="left"/>
      <w:pPr>
        <w:ind w:left="720" w:hanging="720"/>
      </w:pPr>
      <w:rPr>
        <w:rFonts w:ascii="AcadNusx" w:hAnsi="AcadNusx" w:hint="default"/>
      </w:rPr>
    </w:lvl>
    <w:lvl w:ilvl="4">
      <w:start w:val="1"/>
      <w:numFmt w:val="decimal"/>
      <w:lvlText w:val="%1.%2.%3.%4.%5"/>
      <w:lvlJc w:val="left"/>
      <w:pPr>
        <w:ind w:left="1080" w:hanging="1080"/>
      </w:pPr>
      <w:rPr>
        <w:rFonts w:ascii="AcadNusx" w:hAnsi="AcadNusx" w:hint="default"/>
      </w:rPr>
    </w:lvl>
    <w:lvl w:ilvl="5">
      <w:start w:val="1"/>
      <w:numFmt w:val="decimal"/>
      <w:lvlText w:val="%1.%2.%3.%4.%5.%6"/>
      <w:lvlJc w:val="left"/>
      <w:pPr>
        <w:ind w:left="1080" w:hanging="1080"/>
      </w:pPr>
      <w:rPr>
        <w:rFonts w:ascii="AcadNusx" w:hAnsi="AcadNusx" w:hint="default"/>
      </w:rPr>
    </w:lvl>
    <w:lvl w:ilvl="6">
      <w:start w:val="1"/>
      <w:numFmt w:val="decimal"/>
      <w:lvlText w:val="%1.%2.%3.%4.%5.%6.%7"/>
      <w:lvlJc w:val="left"/>
      <w:pPr>
        <w:ind w:left="1440" w:hanging="1440"/>
      </w:pPr>
      <w:rPr>
        <w:rFonts w:ascii="AcadNusx" w:hAnsi="AcadNusx" w:hint="default"/>
      </w:rPr>
    </w:lvl>
    <w:lvl w:ilvl="7">
      <w:start w:val="1"/>
      <w:numFmt w:val="decimal"/>
      <w:lvlText w:val="%1.%2.%3.%4.%5.%6.%7.%8"/>
      <w:lvlJc w:val="left"/>
      <w:pPr>
        <w:ind w:left="1440" w:hanging="1440"/>
      </w:pPr>
      <w:rPr>
        <w:rFonts w:ascii="AcadNusx" w:hAnsi="AcadNusx" w:hint="default"/>
      </w:rPr>
    </w:lvl>
    <w:lvl w:ilvl="8">
      <w:start w:val="1"/>
      <w:numFmt w:val="decimal"/>
      <w:lvlText w:val="%1.%2.%3.%4.%5.%6.%7.%8.%9"/>
      <w:lvlJc w:val="left"/>
      <w:pPr>
        <w:ind w:left="1440" w:hanging="1440"/>
      </w:pPr>
      <w:rPr>
        <w:rFonts w:ascii="AcadNusx" w:hAnsi="AcadNusx" w:hint="default"/>
      </w:rPr>
    </w:lvl>
  </w:abstractNum>
  <w:abstractNum w:abstractNumId="27" w15:restartNumberingAfterBreak="0">
    <w:nsid w:val="5AC03111"/>
    <w:multiLevelType w:val="hybridMultilevel"/>
    <w:tmpl w:val="0DA4B3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46651A"/>
    <w:multiLevelType w:val="multilevel"/>
    <w:tmpl w:val="4C78FDBE"/>
    <w:lvl w:ilvl="0">
      <w:start w:val="5"/>
      <w:numFmt w:val="decimal"/>
      <w:lvlText w:val="%1."/>
      <w:lvlJc w:val="left"/>
      <w:pPr>
        <w:ind w:left="720" w:hanging="360"/>
      </w:pPr>
      <w:rPr>
        <w:rFonts w:cs="Sylfae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5CFD1B66"/>
    <w:multiLevelType w:val="multilevel"/>
    <w:tmpl w:val="327AE83E"/>
    <w:lvl w:ilvl="0">
      <w:start w:val="1"/>
      <w:numFmt w:val="decimal"/>
      <w:lvlText w:val="%1"/>
      <w:lvlJc w:val="left"/>
      <w:pPr>
        <w:ind w:left="500" w:hanging="500"/>
      </w:pPr>
      <w:rPr>
        <w:rFonts w:ascii="Sylfaen" w:hAnsi="Sylfaen" w:cs="Sylfaen" w:hint="default"/>
        <w:b w:val="0"/>
      </w:rPr>
    </w:lvl>
    <w:lvl w:ilvl="1">
      <w:start w:val="13"/>
      <w:numFmt w:val="decimal"/>
      <w:lvlText w:val="%1.%2"/>
      <w:lvlJc w:val="left"/>
      <w:pPr>
        <w:ind w:left="860" w:hanging="500"/>
      </w:pPr>
      <w:rPr>
        <w:rFonts w:ascii="Sylfaen" w:hAnsi="Sylfaen" w:cs="Sylfaen" w:hint="default"/>
        <w:b w:val="0"/>
      </w:rPr>
    </w:lvl>
    <w:lvl w:ilvl="2">
      <w:start w:val="2"/>
      <w:numFmt w:val="decimal"/>
      <w:lvlText w:val="%1.%2.%3"/>
      <w:lvlJc w:val="left"/>
      <w:pPr>
        <w:ind w:left="1440" w:hanging="720"/>
      </w:pPr>
      <w:rPr>
        <w:rFonts w:ascii="Sylfaen" w:hAnsi="Sylfaen" w:cs="Sylfaen" w:hint="default"/>
        <w:b w:val="0"/>
      </w:rPr>
    </w:lvl>
    <w:lvl w:ilvl="3">
      <w:start w:val="1"/>
      <w:numFmt w:val="decimal"/>
      <w:lvlText w:val="%1.%2.%3.%4"/>
      <w:lvlJc w:val="left"/>
      <w:pPr>
        <w:ind w:left="1800" w:hanging="720"/>
      </w:pPr>
      <w:rPr>
        <w:rFonts w:ascii="Sylfaen" w:hAnsi="Sylfaen" w:cs="Sylfaen" w:hint="default"/>
        <w:b w:val="0"/>
      </w:rPr>
    </w:lvl>
    <w:lvl w:ilvl="4">
      <w:start w:val="1"/>
      <w:numFmt w:val="decimal"/>
      <w:lvlText w:val="%1.%2.%3.%4.%5"/>
      <w:lvlJc w:val="left"/>
      <w:pPr>
        <w:ind w:left="2160" w:hanging="720"/>
      </w:pPr>
      <w:rPr>
        <w:rFonts w:ascii="Sylfaen" w:hAnsi="Sylfaen" w:cs="Sylfaen" w:hint="default"/>
        <w:b w:val="0"/>
      </w:rPr>
    </w:lvl>
    <w:lvl w:ilvl="5">
      <w:start w:val="1"/>
      <w:numFmt w:val="decimal"/>
      <w:lvlText w:val="%1.%2.%3.%4.%5.%6"/>
      <w:lvlJc w:val="left"/>
      <w:pPr>
        <w:ind w:left="2880" w:hanging="1080"/>
      </w:pPr>
      <w:rPr>
        <w:rFonts w:ascii="Sylfaen" w:hAnsi="Sylfaen" w:cs="Sylfaen" w:hint="default"/>
        <w:b w:val="0"/>
      </w:rPr>
    </w:lvl>
    <w:lvl w:ilvl="6">
      <w:start w:val="1"/>
      <w:numFmt w:val="decimal"/>
      <w:lvlText w:val="%1.%2.%3.%4.%5.%6.%7"/>
      <w:lvlJc w:val="left"/>
      <w:pPr>
        <w:ind w:left="3240" w:hanging="1080"/>
      </w:pPr>
      <w:rPr>
        <w:rFonts w:ascii="Sylfaen" w:hAnsi="Sylfaen" w:cs="Sylfaen" w:hint="default"/>
        <w:b w:val="0"/>
      </w:rPr>
    </w:lvl>
    <w:lvl w:ilvl="7">
      <w:start w:val="1"/>
      <w:numFmt w:val="decimal"/>
      <w:lvlText w:val="%1.%2.%3.%4.%5.%6.%7.%8"/>
      <w:lvlJc w:val="left"/>
      <w:pPr>
        <w:ind w:left="3960" w:hanging="1440"/>
      </w:pPr>
      <w:rPr>
        <w:rFonts w:ascii="Sylfaen" w:hAnsi="Sylfaen" w:cs="Sylfaen" w:hint="default"/>
        <w:b w:val="0"/>
      </w:rPr>
    </w:lvl>
    <w:lvl w:ilvl="8">
      <w:start w:val="1"/>
      <w:numFmt w:val="decimal"/>
      <w:lvlText w:val="%1.%2.%3.%4.%5.%6.%7.%8.%9"/>
      <w:lvlJc w:val="left"/>
      <w:pPr>
        <w:ind w:left="4320" w:hanging="1440"/>
      </w:pPr>
      <w:rPr>
        <w:rFonts w:ascii="Sylfaen" w:hAnsi="Sylfaen" w:cs="Sylfaen" w:hint="default"/>
        <w:b w:val="0"/>
      </w:rPr>
    </w:lvl>
  </w:abstractNum>
  <w:abstractNum w:abstractNumId="30" w15:restartNumberingAfterBreak="0">
    <w:nsid w:val="5E2A45BC"/>
    <w:multiLevelType w:val="hybridMultilevel"/>
    <w:tmpl w:val="245E7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590E36"/>
    <w:multiLevelType w:val="multilevel"/>
    <w:tmpl w:val="9C8AFF3C"/>
    <w:lvl w:ilvl="0">
      <w:start w:val="1"/>
      <w:numFmt w:val="decimal"/>
      <w:lvlText w:val="%1."/>
      <w:lvlJc w:val="left"/>
      <w:pPr>
        <w:ind w:left="360" w:hanging="360"/>
      </w:pPr>
      <w:rPr>
        <w:rFonts w:ascii="Sylfaen" w:hAnsi="Sylfaen" w:hint="default"/>
        <w:color w:val="auto"/>
        <w:sz w:val="20"/>
        <w:szCs w:val="20"/>
      </w:rPr>
    </w:lvl>
    <w:lvl w:ilvl="1">
      <w:start w:val="1"/>
      <w:numFmt w:val="decimal"/>
      <w:isLgl/>
      <w:lvlText w:val="%1.%2"/>
      <w:lvlJc w:val="left"/>
      <w:pPr>
        <w:ind w:left="1080" w:hanging="720"/>
      </w:pPr>
      <w:rPr>
        <w:rFonts w:ascii="Sylfaen" w:hAnsi="Sylfaen" w:hint="default"/>
      </w:rPr>
    </w:lvl>
    <w:lvl w:ilvl="2">
      <w:start w:val="1"/>
      <w:numFmt w:val="decimal"/>
      <w:isLgl/>
      <w:lvlText w:val="%1.%2.%3"/>
      <w:lvlJc w:val="left"/>
      <w:pPr>
        <w:ind w:left="1080" w:hanging="720"/>
      </w:pPr>
      <w:rPr>
        <w:rFonts w:ascii="Sylfaen" w:hAnsi="Sylfaen" w:hint="default"/>
      </w:rPr>
    </w:lvl>
    <w:lvl w:ilvl="3">
      <w:start w:val="1"/>
      <w:numFmt w:val="decimal"/>
      <w:isLgl/>
      <w:lvlText w:val="%1.%2.%3.%4"/>
      <w:lvlJc w:val="left"/>
      <w:pPr>
        <w:ind w:left="1440" w:hanging="1080"/>
      </w:pPr>
      <w:rPr>
        <w:rFonts w:ascii="Sylfaen" w:hAnsi="Sylfaen" w:hint="default"/>
      </w:rPr>
    </w:lvl>
    <w:lvl w:ilvl="4">
      <w:start w:val="1"/>
      <w:numFmt w:val="decimal"/>
      <w:isLgl/>
      <w:lvlText w:val="%1.%2.%3.%4.%5"/>
      <w:lvlJc w:val="left"/>
      <w:pPr>
        <w:ind w:left="1440" w:hanging="1080"/>
      </w:pPr>
      <w:rPr>
        <w:rFonts w:ascii="Sylfaen" w:hAnsi="Sylfaen" w:hint="default"/>
      </w:rPr>
    </w:lvl>
    <w:lvl w:ilvl="5">
      <w:start w:val="1"/>
      <w:numFmt w:val="decimal"/>
      <w:isLgl/>
      <w:lvlText w:val="%1.%2.%3.%4.%5.%6"/>
      <w:lvlJc w:val="left"/>
      <w:pPr>
        <w:ind w:left="1800" w:hanging="1440"/>
      </w:pPr>
      <w:rPr>
        <w:rFonts w:ascii="Sylfaen" w:hAnsi="Sylfaen" w:hint="default"/>
      </w:rPr>
    </w:lvl>
    <w:lvl w:ilvl="6">
      <w:start w:val="1"/>
      <w:numFmt w:val="decimal"/>
      <w:isLgl/>
      <w:lvlText w:val="%1.%2.%3.%4.%5.%6.%7"/>
      <w:lvlJc w:val="left"/>
      <w:pPr>
        <w:ind w:left="2160" w:hanging="1800"/>
      </w:pPr>
      <w:rPr>
        <w:rFonts w:ascii="Sylfaen" w:hAnsi="Sylfaen" w:hint="default"/>
      </w:rPr>
    </w:lvl>
    <w:lvl w:ilvl="7">
      <w:start w:val="1"/>
      <w:numFmt w:val="decimal"/>
      <w:isLgl/>
      <w:lvlText w:val="%1.%2.%3.%4.%5.%6.%7.%8"/>
      <w:lvlJc w:val="left"/>
      <w:pPr>
        <w:ind w:left="2160" w:hanging="1800"/>
      </w:pPr>
      <w:rPr>
        <w:rFonts w:ascii="Sylfaen" w:hAnsi="Sylfaen" w:hint="default"/>
      </w:rPr>
    </w:lvl>
    <w:lvl w:ilvl="8">
      <w:start w:val="1"/>
      <w:numFmt w:val="decimal"/>
      <w:isLgl/>
      <w:lvlText w:val="%1.%2.%3.%4.%5.%6.%7.%8.%9"/>
      <w:lvlJc w:val="left"/>
      <w:pPr>
        <w:ind w:left="2520" w:hanging="2160"/>
      </w:pPr>
      <w:rPr>
        <w:rFonts w:ascii="Sylfaen" w:hAnsi="Sylfaen" w:hint="default"/>
      </w:rPr>
    </w:lvl>
  </w:abstractNum>
  <w:abstractNum w:abstractNumId="32" w15:restartNumberingAfterBreak="0">
    <w:nsid w:val="65274A6E"/>
    <w:multiLevelType w:val="multilevel"/>
    <w:tmpl w:val="46989388"/>
    <w:lvl w:ilvl="0">
      <w:start w:val="1"/>
      <w:numFmt w:val="decimal"/>
      <w:lvlText w:val="%1"/>
      <w:lvlJc w:val="left"/>
      <w:pPr>
        <w:ind w:left="370" w:hanging="370"/>
      </w:pPr>
      <w:rPr>
        <w:rFonts w:hint="default"/>
      </w:rPr>
    </w:lvl>
    <w:lvl w:ilvl="1">
      <w:start w:val="13"/>
      <w:numFmt w:val="decimal"/>
      <w:lvlText w:val="%1.%2"/>
      <w:lvlJc w:val="left"/>
      <w:pPr>
        <w:ind w:left="370"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6D00811"/>
    <w:multiLevelType w:val="multilevel"/>
    <w:tmpl w:val="9FDADE7A"/>
    <w:lvl w:ilvl="0">
      <w:start w:val="3"/>
      <w:numFmt w:val="decimal"/>
      <w:lvlText w:val="%1"/>
      <w:lvlJc w:val="left"/>
      <w:pPr>
        <w:ind w:left="360" w:hanging="360"/>
      </w:pPr>
      <w:rPr>
        <w:rFonts w:ascii="AcadNusx" w:hAnsi="AcadNusx" w:hint="default"/>
      </w:rPr>
    </w:lvl>
    <w:lvl w:ilvl="1">
      <w:start w:val="2"/>
      <w:numFmt w:val="decimal"/>
      <w:lvlText w:val="%1.%2"/>
      <w:lvlJc w:val="left"/>
      <w:pPr>
        <w:ind w:left="360" w:hanging="360"/>
      </w:pPr>
      <w:rPr>
        <w:rFonts w:ascii="AcadNusx" w:hAnsi="AcadNusx" w:hint="default"/>
      </w:rPr>
    </w:lvl>
    <w:lvl w:ilvl="2">
      <w:start w:val="1"/>
      <w:numFmt w:val="decimal"/>
      <w:lvlText w:val="%1.%2.%3"/>
      <w:lvlJc w:val="left"/>
      <w:pPr>
        <w:ind w:left="720" w:hanging="720"/>
      </w:pPr>
      <w:rPr>
        <w:rFonts w:ascii="AcadNusx" w:hAnsi="AcadNusx" w:hint="default"/>
      </w:rPr>
    </w:lvl>
    <w:lvl w:ilvl="3">
      <w:start w:val="1"/>
      <w:numFmt w:val="decimal"/>
      <w:lvlText w:val="%1.%2.%3.%4"/>
      <w:lvlJc w:val="left"/>
      <w:pPr>
        <w:ind w:left="720" w:hanging="720"/>
      </w:pPr>
      <w:rPr>
        <w:rFonts w:ascii="AcadNusx" w:hAnsi="AcadNusx" w:hint="default"/>
      </w:rPr>
    </w:lvl>
    <w:lvl w:ilvl="4">
      <w:start w:val="1"/>
      <w:numFmt w:val="decimal"/>
      <w:lvlText w:val="%1.%2.%3.%4.%5"/>
      <w:lvlJc w:val="left"/>
      <w:pPr>
        <w:ind w:left="1080" w:hanging="1080"/>
      </w:pPr>
      <w:rPr>
        <w:rFonts w:ascii="AcadNusx" w:hAnsi="AcadNusx" w:hint="default"/>
      </w:rPr>
    </w:lvl>
    <w:lvl w:ilvl="5">
      <w:start w:val="1"/>
      <w:numFmt w:val="decimal"/>
      <w:lvlText w:val="%1.%2.%3.%4.%5.%6"/>
      <w:lvlJc w:val="left"/>
      <w:pPr>
        <w:ind w:left="1080" w:hanging="1080"/>
      </w:pPr>
      <w:rPr>
        <w:rFonts w:ascii="AcadNusx" w:hAnsi="AcadNusx" w:hint="default"/>
      </w:rPr>
    </w:lvl>
    <w:lvl w:ilvl="6">
      <w:start w:val="1"/>
      <w:numFmt w:val="decimal"/>
      <w:lvlText w:val="%1.%2.%3.%4.%5.%6.%7"/>
      <w:lvlJc w:val="left"/>
      <w:pPr>
        <w:ind w:left="1440" w:hanging="1440"/>
      </w:pPr>
      <w:rPr>
        <w:rFonts w:ascii="AcadNusx" w:hAnsi="AcadNusx" w:hint="default"/>
      </w:rPr>
    </w:lvl>
    <w:lvl w:ilvl="7">
      <w:start w:val="1"/>
      <w:numFmt w:val="decimal"/>
      <w:lvlText w:val="%1.%2.%3.%4.%5.%6.%7.%8"/>
      <w:lvlJc w:val="left"/>
      <w:pPr>
        <w:ind w:left="1440" w:hanging="1440"/>
      </w:pPr>
      <w:rPr>
        <w:rFonts w:ascii="AcadNusx" w:hAnsi="AcadNusx" w:hint="default"/>
      </w:rPr>
    </w:lvl>
    <w:lvl w:ilvl="8">
      <w:start w:val="1"/>
      <w:numFmt w:val="decimal"/>
      <w:lvlText w:val="%1.%2.%3.%4.%5.%6.%7.%8.%9"/>
      <w:lvlJc w:val="left"/>
      <w:pPr>
        <w:ind w:left="1440" w:hanging="1440"/>
      </w:pPr>
      <w:rPr>
        <w:rFonts w:ascii="AcadNusx" w:hAnsi="AcadNusx" w:hint="default"/>
      </w:rPr>
    </w:lvl>
  </w:abstractNum>
  <w:abstractNum w:abstractNumId="34" w15:restartNumberingAfterBreak="0">
    <w:nsid w:val="697E63E3"/>
    <w:multiLevelType w:val="multilevel"/>
    <w:tmpl w:val="B05E7C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9F70657"/>
    <w:multiLevelType w:val="multilevel"/>
    <w:tmpl w:val="9FDADE7A"/>
    <w:lvl w:ilvl="0">
      <w:start w:val="3"/>
      <w:numFmt w:val="decimal"/>
      <w:lvlText w:val="%1"/>
      <w:lvlJc w:val="left"/>
      <w:pPr>
        <w:ind w:left="360" w:hanging="360"/>
      </w:pPr>
      <w:rPr>
        <w:rFonts w:ascii="AcadNusx" w:hAnsi="AcadNusx" w:hint="default"/>
      </w:rPr>
    </w:lvl>
    <w:lvl w:ilvl="1">
      <w:start w:val="2"/>
      <w:numFmt w:val="decimal"/>
      <w:lvlText w:val="%1.%2"/>
      <w:lvlJc w:val="left"/>
      <w:pPr>
        <w:ind w:left="360" w:hanging="360"/>
      </w:pPr>
      <w:rPr>
        <w:rFonts w:ascii="AcadNusx" w:hAnsi="AcadNusx" w:hint="default"/>
      </w:rPr>
    </w:lvl>
    <w:lvl w:ilvl="2">
      <w:start w:val="1"/>
      <w:numFmt w:val="decimal"/>
      <w:lvlText w:val="%1.%2.%3"/>
      <w:lvlJc w:val="left"/>
      <w:pPr>
        <w:ind w:left="720" w:hanging="720"/>
      </w:pPr>
      <w:rPr>
        <w:rFonts w:ascii="AcadNusx" w:hAnsi="AcadNusx" w:hint="default"/>
      </w:rPr>
    </w:lvl>
    <w:lvl w:ilvl="3">
      <w:start w:val="1"/>
      <w:numFmt w:val="decimal"/>
      <w:lvlText w:val="%1.%2.%3.%4"/>
      <w:lvlJc w:val="left"/>
      <w:pPr>
        <w:ind w:left="720" w:hanging="720"/>
      </w:pPr>
      <w:rPr>
        <w:rFonts w:ascii="AcadNusx" w:hAnsi="AcadNusx" w:hint="default"/>
      </w:rPr>
    </w:lvl>
    <w:lvl w:ilvl="4">
      <w:start w:val="1"/>
      <w:numFmt w:val="decimal"/>
      <w:lvlText w:val="%1.%2.%3.%4.%5"/>
      <w:lvlJc w:val="left"/>
      <w:pPr>
        <w:ind w:left="1080" w:hanging="1080"/>
      </w:pPr>
      <w:rPr>
        <w:rFonts w:ascii="AcadNusx" w:hAnsi="AcadNusx" w:hint="default"/>
      </w:rPr>
    </w:lvl>
    <w:lvl w:ilvl="5">
      <w:start w:val="1"/>
      <w:numFmt w:val="decimal"/>
      <w:lvlText w:val="%1.%2.%3.%4.%5.%6"/>
      <w:lvlJc w:val="left"/>
      <w:pPr>
        <w:ind w:left="1080" w:hanging="1080"/>
      </w:pPr>
      <w:rPr>
        <w:rFonts w:ascii="AcadNusx" w:hAnsi="AcadNusx" w:hint="default"/>
      </w:rPr>
    </w:lvl>
    <w:lvl w:ilvl="6">
      <w:start w:val="1"/>
      <w:numFmt w:val="decimal"/>
      <w:lvlText w:val="%1.%2.%3.%4.%5.%6.%7"/>
      <w:lvlJc w:val="left"/>
      <w:pPr>
        <w:ind w:left="1440" w:hanging="1440"/>
      </w:pPr>
      <w:rPr>
        <w:rFonts w:ascii="AcadNusx" w:hAnsi="AcadNusx" w:hint="default"/>
      </w:rPr>
    </w:lvl>
    <w:lvl w:ilvl="7">
      <w:start w:val="1"/>
      <w:numFmt w:val="decimal"/>
      <w:lvlText w:val="%1.%2.%3.%4.%5.%6.%7.%8"/>
      <w:lvlJc w:val="left"/>
      <w:pPr>
        <w:ind w:left="1440" w:hanging="1440"/>
      </w:pPr>
      <w:rPr>
        <w:rFonts w:ascii="AcadNusx" w:hAnsi="AcadNusx" w:hint="default"/>
      </w:rPr>
    </w:lvl>
    <w:lvl w:ilvl="8">
      <w:start w:val="1"/>
      <w:numFmt w:val="decimal"/>
      <w:lvlText w:val="%1.%2.%3.%4.%5.%6.%7.%8.%9"/>
      <w:lvlJc w:val="left"/>
      <w:pPr>
        <w:ind w:left="1440" w:hanging="1440"/>
      </w:pPr>
      <w:rPr>
        <w:rFonts w:ascii="AcadNusx" w:hAnsi="AcadNusx" w:hint="default"/>
      </w:rPr>
    </w:lvl>
  </w:abstractNum>
  <w:abstractNum w:abstractNumId="36" w15:restartNumberingAfterBreak="0">
    <w:nsid w:val="6C5B2A8D"/>
    <w:multiLevelType w:val="multilevel"/>
    <w:tmpl w:val="327AE83E"/>
    <w:lvl w:ilvl="0">
      <w:start w:val="1"/>
      <w:numFmt w:val="decimal"/>
      <w:lvlText w:val="%1"/>
      <w:lvlJc w:val="left"/>
      <w:pPr>
        <w:ind w:left="500" w:hanging="500"/>
      </w:pPr>
      <w:rPr>
        <w:rFonts w:ascii="Sylfaen" w:hAnsi="Sylfaen" w:cs="Sylfaen" w:hint="default"/>
        <w:b w:val="0"/>
      </w:rPr>
    </w:lvl>
    <w:lvl w:ilvl="1">
      <w:start w:val="13"/>
      <w:numFmt w:val="decimal"/>
      <w:lvlText w:val="%1.%2"/>
      <w:lvlJc w:val="left"/>
      <w:pPr>
        <w:ind w:left="860" w:hanging="500"/>
      </w:pPr>
      <w:rPr>
        <w:rFonts w:ascii="Sylfaen" w:hAnsi="Sylfaen" w:cs="Sylfaen" w:hint="default"/>
        <w:b w:val="0"/>
      </w:rPr>
    </w:lvl>
    <w:lvl w:ilvl="2">
      <w:start w:val="2"/>
      <w:numFmt w:val="decimal"/>
      <w:lvlText w:val="%1.%2.%3"/>
      <w:lvlJc w:val="left"/>
      <w:pPr>
        <w:ind w:left="1440" w:hanging="720"/>
      </w:pPr>
      <w:rPr>
        <w:rFonts w:ascii="Sylfaen" w:hAnsi="Sylfaen" w:cs="Sylfaen" w:hint="default"/>
        <w:b w:val="0"/>
      </w:rPr>
    </w:lvl>
    <w:lvl w:ilvl="3">
      <w:start w:val="1"/>
      <w:numFmt w:val="decimal"/>
      <w:lvlText w:val="%1.%2.%3.%4"/>
      <w:lvlJc w:val="left"/>
      <w:pPr>
        <w:ind w:left="1800" w:hanging="720"/>
      </w:pPr>
      <w:rPr>
        <w:rFonts w:ascii="Sylfaen" w:hAnsi="Sylfaen" w:cs="Sylfaen" w:hint="default"/>
        <w:b w:val="0"/>
      </w:rPr>
    </w:lvl>
    <w:lvl w:ilvl="4">
      <w:start w:val="1"/>
      <w:numFmt w:val="decimal"/>
      <w:lvlText w:val="%1.%2.%3.%4.%5"/>
      <w:lvlJc w:val="left"/>
      <w:pPr>
        <w:ind w:left="2160" w:hanging="720"/>
      </w:pPr>
      <w:rPr>
        <w:rFonts w:ascii="Sylfaen" w:hAnsi="Sylfaen" w:cs="Sylfaen" w:hint="default"/>
        <w:b w:val="0"/>
      </w:rPr>
    </w:lvl>
    <w:lvl w:ilvl="5">
      <w:start w:val="1"/>
      <w:numFmt w:val="decimal"/>
      <w:lvlText w:val="%1.%2.%3.%4.%5.%6"/>
      <w:lvlJc w:val="left"/>
      <w:pPr>
        <w:ind w:left="2880" w:hanging="1080"/>
      </w:pPr>
      <w:rPr>
        <w:rFonts w:ascii="Sylfaen" w:hAnsi="Sylfaen" w:cs="Sylfaen" w:hint="default"/>
        <w:b w:val="0"/>
      </w:rPr>
    </w:lvl>
    <w:lvl w:ilvl="6">
      <w:start w:val="1"/>
      <w:numFmt w:val="decimal"/>
      <w:lvlText w:val="%1.%2.%3.%4.%5.%6.%7"/>
      <w:lvlJc w:val="left"/>
      <w:pPr>
        <w:ind w:left="3240" w:hanging="1080"/>
      </w:pPr>
      <w:rPr>
        <w:rFonts w:ascii="Sylfaen" w:hAnsi="Sylfaen" w:cs="Sylfaen" w:hint="default"/>
        <w:b w:val="0"/>
      </w:rPr>
    </w:lvl>
    <w:lvl w:ilvl="7">
      <w:start w:val="1"/>
      <w:numFmt w:val="decimal"/>
      <w:lvlText w:val="%1.%2.%3.%4.%5.%6.%7.%8"/>
      <w:lvlJc w:val="left"/>
      <w:pPr>
        <w:ind w:left="3960" w:hanging="1440"/>
      </w:pPr>
      <w:rPr>
        <w:rFonts w:ascii="Sylfaen" w:hAnsi="Sylfaen" w:cs="Sylfaen" w:hint="default"/>
        <w:b w:val="0"/>
      </w:rPr>
    </w:lvl>
    <w:lvl w:ilvl="8">
      <w:start w:val="1"/>
      <w:numFmt w:val="decimal"/>
      <w:lvlText w:val="%1.%2.%3.%4.%5.%6.%7.%8.%9"/>
      <w:lvlJc w:val="left"/>
      <w:pPr>
        <w:ind w:left="4320" w:hanging="1440"/>
      </w:pPr>
      <w:rPr>
        <w:rFonts w:ascii="Sylfaen" w:hAnsi="Sylfaen" w:cs="Sylfaen" w:hint="default"/>
        <w:b w:val="0"/>
      </w:rPr>
    </w:lvl>
  </w:abstractNum>
  <w:abstractNum w:abstractNumId="37" w15:restartNumberingAfterBreak="0">
    <w:nsid w:val="70D2756D"/>
    <w:multiLevelType w:val="hybridMultilevel"/>
    <w:tmpl w:val="5936E936"/>
    <w:lvl w:ilvl="0" w:tplc="10585730">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2D16B2"/>
    <w:multiLevelType w:val="hybridMultilevel"/>
    <w:tmpl w:val="A6CC5C88"/>
    <w:lvl w:ilvl="0" w:tplc="08090001">
      <w:start w:val="1"/>
      <w:numFmt w:val="bullet"/>
      <w:lvlText w:val=""/>
      <w:lvlJc w:val="left"/>
      <w:pPr>
        <w:ind w:left="1181" w:hanging="360"/>
      </w:pPr>
      <w:rPr>
        <w:rFonts w:ascii="Symbol" w:hAnsi="Symbol" w:hint="default"/>
      </w:rPr>
    </w:lvl>
    <w:lvl w:ilvl="1" w:tplc="08090003" w:tentative="1">
      <w:start w:val="1"/>
      <w:numFmt w:val="bullet"/>
      <w:lvlText w:val="o"/>
      <w:lvlJc w:val="left"/>
      <w:pPr>
        <w:ind w:left="1901" w:hanging="360"/>
      </w:pPr>
      <w:rPr>
        <w:rFonts w:ascii="Courier New" w:hAnsi="Courier New" w:cs="Courier New" w:hint="default"/>
      </w:rPr>
    </w:lvl>
    <w:lvl w:ilvl="2" w:tplc="08090005" w:tentative="1">
      <w:start w:val="1"/>
      <w:numFmt w:val="bullet"/>
      <w:lvlText w:val=""/>
      <w:lvlJc w:val="left"/>
      <w:pPr>
        <w:ind w:left="2621" w:hanging="360"/>
      </w:pPr>
      <w:rPr>
        <w:rFonts w:ascii="Wingdings" w:hAnsi="Wingdings" w:hint="default"/>
      </w:rPr>
    </w:lvl>
    <w:lvl w:ilvl="3" w:tplc="08090001" w:tentative="1">
      <w:start w:val="1"/>
      <w:numFmt w:val="bullet"/>
      <w:lvlText w:val=""/>
      <w:lvlJc w:val="left"/>
      <w:pPr>
        <w:ind w:left="3341" w:hanging="360"/>
      </w:pPr>
      <w:rPr>
        <w:rFonts w:ascii="Symbol" w:hAnsi="Symbol" w:hint="default"/>
      </w:rPr>
    </w:lvl>
    <w:lvl w:ilvl="4" w:tplc="08090003" w:tentative="1">
      <w:start w:val="1"/>
      <w:numFmt w:val="bullet"/>
      <w:lvlText w:val="o"/>
      <w:lvlJc w:val="left"/>
      <w:pPr>
        <w:ind w:left="4061" w:hanging="360"/>
      </w:pPr>
      <w:rPr>
        <w:rFonts w:ascii="Courier New" w:hAnsi="Courier New" w:cs="Courier New" w:hint="default"/>
      </w:rPr>
    </w:lvl>
    <w:lvl w:ilvl="5" w:tplc="08090005" w:tentative="1">
      <w:start w:val="1"/>
      <w:numFmt w:val="bullet"/>
      <w:lvlText w:val=""/>
      <w:lvlJc w:val="left"/>
      <w:pPr>
        <w:ind w:left="4781" w:hanging="360"/>
      </w:pPr>
      <w:rPr>
        <w:rFonts w:ascii="Wingdings" w:hAnsi="Wingdings" w:hint="default"/>
      </w:rPr>
    </w:lvl>
    <w:lvl w:ilvl="6" w:tplc="08090001" w:tentative="1">
      <w:start w:val="1"/>
      <w:numFmt w:val="bullet"/>
      <w:lvlText w:val=""/>
      <w:lvlJc w:val="left"/>
      <w:pPr>
        <w:ind w:left="5501" w:hanging="360"/>
      </w:pPr>
      <w:rPr>
        <w:rFonts w:ascii="Symbol" w:hAnsi="Symbol" w:hint="default"/>
      </w:rPr>
    </w:lvl>
    <w:lvl w:ilvl="7" w:tplc="08090003" w:tentative="1">
      <w:start w:val="1"/>
      <w:numFmt w:val="bullet"/>
      <w:lvlText w:val="o"/>
      <w:lvlJc w:val="left"/>
      <w:pPr>
        <w:ind w:left="6221" w:hanging="360"/>
      </w:pPr>
      <w:rPr>
        <w:rFonts w:ascii="Courier New" w:hAnsi="Courier New" w:cs="Courier New" w:hint="default"/>
      </w:rPr>
    </w:lvl>
    <w:lvl w:ilvl="8" w:tplc="08090005" w:tentative="1">
      <w:start w:val="1"/>
      <w:numFmt w:val="bullet"/>
      <w:lvlText w:val=""/>
      <w:lvlJc w:val="left"/>
      <w:pPr>
        <w:ind w:left="6941" w:hanging="360"/>
      </w:pPr>
      <w:rPr>
        <w:rFonts w:ascii="Wingdings" w:hAnsi="Wingdings" w:hint="default"/>
      </w:rPr>
    </w:lvl>
  </w:abstractNum>
  <w:abstractNum w:abstractNumId="39" w15:restartNumberingAfterBreak="0">
    <w:nsid w:val="73EB5997"/>
    <w:multiLevelType w:val="hybridMultilevel"/>
    <w:tmpl w:val="7826B920"/>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0" w15:restartNumberingAfterBreak="0">
    <w:nsid w:val="79D708E9"/>
    <w:multiLevelType w:val="hybridMultilevel"/>
    <w:tmpl w:val="6D1089D0"/>
    <w:lvl w:ilvl="0" w:tplc="E29C2B6E">
      <w:start w:val="1"/>
      <w:numFmt w:val="decimal"/>
      <w:lvlText w:val="%1."/>
      <w:lvlJc w:val="left"/>
      <w:pPr>
        <w:ind w:left="720" w:hanging="360"/>
      </w:pPr>
      <w:rPr>
        <w:rFonts w:ascii="Sylfaen" w:eastAsia="Times New Roman" w:hAnsi="Sylfaen" w:cs="Sylfae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E21C49"/>
    <w:multiLevelType w:val="hybridMultilevel"/>
    <w:tmpl w:val="8D8231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1207705">
    <w:abstractNumId w:val="19"/>
  </w:num>
  <w:num w:numId="2" w16cid:durableId="1945576028">
    <w:abstractNumId w:val="0"/>
  </w:num>
  <w:num w:numId="3" w16cid:durableId="2136484550">
    <w:abstractNumId w:val="2"/>
  </w:num>
  <w:num w:numId="4" w16cid:durableId="1437751951">
    <w:abstractNumId w:val="39"/>
  </w:num>
  <w:num w:numId="5" w16cid:durableId="259064468">
    <w:abstractNumId w:val="18"/>
  </w:num>
  <w:num w:numId="6" w16cid:durableId="671839104">
    <w:abstractNumId w:val="8"/>
  </w:num>
  <w:num w:numId="7" w16cid:durableId="2093549968">
    <w:abstractNumId w:val="7"/>
  </w:num>
  <w:num w:numId="8" w16cid:durableId="1105418516">
    <w:abstractNumId w:val="31"/>
  </w:num>
  <w:num w:numId="9" w16cid:durableId="1089470654">
    <w:abstractNumId w:val="35"/>
  </w:num>
  <w:num w:numId="10" w16cid:durableId="1236089629">
    <w:abstractNumId w:val="20"/>
  </w:num>
  <w:num w:numId="11" w16cid:durableId="739447436">
    <w:abstractNumId w:val="13"/>
  </w:num>
  <w:num w:numId="12" w16cid:durableId="1692493055">
    <w:abstractNumId w:val="16"/>
  </w:num>
  <w:num w:numId="13" w16cid:durableId="1943339372">
    <w:abstractNumId w:val="26"/>
  </w:num>
  <w:num w:numId="14" w16cid:durableId="58795282">
    <w:abstractNumId w:val="21"/>
  </w:num>
  <w:num w:numId="15" w16cid:durableId="1740783779">
    <w:abstractNumId w:val="15"/>
  </w:num>
  <w:num w:numId="16" w16cid:durableId="1766727346">
    <w:abstractNumId w:val="33"/>
  </w:num>
  <w:num w:numId="17" w16cid:durableId="1339118490">
    <w:abstractNumId w:val="24"/>
  </w:num>
  <w:num w:numId="18" w16cid:durableId="2142845651">
    <w:abstractNumId w:val="23"/>
  </w:num>
  <w:num w:numId="19" w16cid:durableId="1684278194">
    <w:abstractNumId w:val="12"/>
  </w:num>
  <w:num w:numId="20" w16cid:durableId="1470249789">
    <w:abstractNumId w:val="4"/>
  </w:num>
  <w:num w:numId="21" w16cid:durableId="1474173839">
    <w:abstractNumId w:val="38"/>
  </w:num>
  <w:num w:numId="22" w16cid:durableId="1013608408">
    <w:abstractNumId w:val="40"/>
  </w:num>
  <w:num w:numId="23" w16cid:durableId="1861162294">
    <w:abstractNumId w:val="17"/>
  </w:num>
  <w:num w:numId="24" w16cid:durableId="1113745691">
    <w:abstractNumId w:val="34"/>
  </w:num>
  <w:num w:numId="25" w16cid:durableId="690644072">
    <w:abstractNumId w:val="14"/>
  </w:num>
  <w:num w:numId="26" w16cid:durableId="979766098">
    <w:abstractNumId w:val="30"/>
  </w:num>
  <w:num w:numId="27" w16cid:durableId="715734986">
    <w:abstractNumId w:val="5"/>
  </w:num>
  <w:num w:numId="28" w16cid:durableId="289439082">
    <w:abstractNumId w:val="28"/>
  </w:num>
  <w:num w:numId="29" w16cid:durableId="363216617">
    <w:abstractNumId w:val="25"/>
  </w:num>
  <w:num w:numId="30" w16cid:durableId="848448928">
    <w:abstractNumId w:val="32"/>
  </w:num>
  <w:num w:numId="31" w16cid:durableId="599874271">
    <w:abstractNumId w:val="36"/>
  </w:num>
  <w:num w:numId="32" w16cid:durableId="286815481">
    <w:abstractNumId w:val="29"/>
  </w:num>
  <w:num w:numId="33" w16cid:durableId="531187975">
    <w:abstractNumId w:val="3"/>
  </w:num>
  <w:num w:numId="34" w16cid:durableId="1923492827">
    <w:abstractNumId w:val="1"/>
  </w:num>
  <w:num w:numId="35" w16cid:durableId="1929457719">
    <w:abstractNumId w:val="22"/>
  </w:num>
  <w:num w:numId="36" w16cid:durableId="1663968597">
    <w:abstractNumId w:val="6"/>
  </w:num>
  <w:num w:numId="37" w16cid:durableId="414859473">
    <w:abstractNumId w:val="10"/>
  </w:num>
  <w:num w:numId="38" w16cid:durableId="1821534495">
    <w:abstractNumId w:val="37"/>
  </w:num>
  <w:num w:numId="39" w16cid:durableId="743836756">
    <w:abstractNumId w:val="11"/>
  </w:num>
  <w:num w:numId="40" w16cid:durableId="739252384">
    <w:abstractNumId w:val="41"/>
  </w:num>
  <w:num w:numId="41" w16cid:durableId="711271725">
    <w:abstractNumId w:val="27"/>
  </w:num>
  <w:num w:numId="42" w16cid:durableId="1923374837">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cyNDExNzM0MDQwNTVS0lEKTi0uzszPAymwqAUArYHbbCwAAAA="/>
  </w:docVars>
  <w:rsids>
    <w:rsidRoot w:val="006E1729"/>
    <w:rsid w:val="00000015"/>
    <w:rsid w:val="00000982"/>
    <w:rsid w:val="00004295"/>
    <w:rsid w:val="00005642"/>
    <w:rsid w:val="00010C7C"/>
    <w:rsid w:val="00012009"/>
    <w:rsid w:val="00014051"/>
    <w:rsid w:val="00015E1B"/>
    <w:rsid w:val="000202A5"/>
    <w:rsid w:val="0002187B"/>
    <w:rsid w:val="00022116"/>
    <w:rsid w:val="00026B30"/>
    <w:rsid w:val="00027D70"/>
    <w:rsid w:val="00031452"/>
    <w:rsid w:val="00033C07"/>
    <w:rsid w:val="000353F8"/>
    <w:rsid w:val="00042E39"/>
    <w:rsid w:val="00044E70"/>
    <w:rsid w:val="00046082"/>
    <w:rsid w:val="00046388"/>
    <w:rsid w:val="000477CB"/>
    <w:rsid w:val="0004786C"/>
    <w:rsid w:val="00051D48"/>
    <w:rsid w:val="00051E54"/>
    <w:rsid w:val="00053EAB"/>
    <w:rsid w:val="0005435C"/>
    <w:rsid w:val="00055E1E"/>
    <w:rsid w:val="00056A05"/>
    <w:rsid w:val="00056A31"/>
    <w:rsid w:val="00064AB9"/>
    <w:rsid w:val="0006542B"/>
    <w:rsid w:val="00081D42"/>
    <w:rsid w:val="00082939"/>
    <w:rsid w:val="000839D9"/>
    <w:rsid w:val="000923A3"/>
    <w:rsid w:val="00092A77"/>
    <w:rsid w:val="00092E77"/>
    <w:rsid w:val="000974B9"/>
    <w:rsid w:val="000A0D72"/>
    <w:rsid w:val="000B0617"/>
    <w:rsid w:val="000B1C85"/>
    <w:rsid w:val="000B1F4E"/>
    <w:rsid w:val="000B4C5E"/>
    <w:rsid w:val="000B5D0F"/>
    <w:rsid w:val="000C3223"/>
    <w:rsid w:val="000D5BB4"/>
    <w:rsid w:val="000D68A2"/>
    <w:rsid w:val="000E5617"/>
    <w:rsid w:val="000E6272"/>
    <w:rsid w:val="000F03A0"/>
    <w:rsid w:val="000F3872"/>
    <w:rsid w:val="000F4D71"/>
    <w:rsid w:val="000F63C5"/>
    <w:rsid w:val="00103FDD"/>
    <w:rsid w:val="00110CCE"/>
    <w:rsid w:val="001144F2"/>
    <w:rsid w:val="00116D4F"/>
    <w:rsid w:val="00117164"/>
    <w:rsid w:val="00117A87"/>
    <w:rsid w:val="00120724"/>
    <w:rsid w:val="00122148"/>
    <w:rsid w:val="0012302C"/>
    <w:rsid w:val="001258A9"/>
    <w:rsid w:val="00127F44"/>
    <w:rsid w:val="00131B75"/>
    <w:rsid w:val="00133611"/>
    <w:rsid w:val="00136124"/>
    <w:rsid w:val="00136471"/>
    <w:rsid w:val="00137719"/>
    <w:rsid w:val="0014156D"/>
    <w:rsid w:val="001433C2"/>
    <w:rsid w:val="001461E6"/>
    <w:rsid w:val="00154280"/>
    <w:rsid w:val="00156D6D"/>
    <w:rsid w:val="001575CA"/>
    <w:rsid w:val="00160518"/>
    <w:rsid w:val="00161677"/>
    <w:rsid w:val="00162053"/>
    <w:rsid w:val="00171C91"/>
    <w:rsid w:val="00172F99"/>
    <w:rsid w:val="00173D3E"/>
    <w:rsid w:val="001750E8"/>
    <w:rsid w:val="0017792E"/>
    <w:rsid w:val="00185C9D"/>
    <w:rsid w:val="001921BE"/>
    <w:rsid w:val="00194044"/>
    <w:rsid w:val="001A0977"/>
    <w:rsid w:val="001A09F5"/>
    <w:rsid w:val="001A2225"/>
    <w:rsid w:val="001A47AF"/>
    <w:rsid w:val="001A507F"/>
    <w:rsid w:val="001A5BDB"/>
    <w:rsid w:val="001B055A"/>
    <w:rsid w:val="001B0D00"/>
    <w:rsid w:val="001B6BD5"/>
    <w:rsid w:val="001B740A"/>
    <w:rsid w:val="001B75E0"/>
    <w:rsid w:val="001B7903"/>
    <w:rsid w:val="001C112D"/>
    <w:rsid w:val="001C2BF2"/>
    <w:rsid w:val="001C7577"/>
    <w:rsid w:val="001D0413"/>
    <w:rsid w:val="001D3B12"/>
    <w:rsid w:val="001D4B3F"/>
    <w:rsid w:val="001D63C9"/>
    <w:rsid w:val="001E0606"/>
    <w:rsid w:val="001E4BB0"/>
    <w:rsid w:val="001F3FAC"/>
    <w:rsid w:val="002007EE"/>
    <w:rsid w:val="00202451"/>
    <w:rsid w:val="00205330"/>
    <w:rsid w:val="002056E8"/>
    <w:rsid w:val="00207B93"/>
    <w:rsid w:val="00207CEA"/>
    <w:rsid w:val="0021119E"/>
    <w:rsid w:val="0021503D"/>
    <w:rsid w:val="0021692F"/>
    <w:rsid w:val="00216B88"/>
    <w:rsid w:val="00217988"/>
    <w:rsid w:val="002319CA"/>
    <w:rsid w:val="002347BF"/>
    <w:rsid w:val="00237416"/>
    <w:rsid w:val="00240D77"/>
    <w:rsid w:val="00241768"/>
    <w:rsid w:val="002422D6"/>
    <w:rsid w:val="002468A9"/>
    <w:rsid w:val="00246CF9"/>
    <w:rsid w:val="002511C0"/>
    <w:rsid w:val="0025658B"/>
    <w:rsid w:val="002568CE"/>
    <w:rsid w:val="00257F36"/>
    <w:rsid w:val="0026043B"/>
    <w:rsid w:val="00266CA0"/>
    <w:rsid w:val="00270BF2"/>
    <w:rsid w:val="00275958"/>
    <w:rsid w:val="00276F7A"/>
    <w:rsid w:val="002778A0"/>
    <w:rsid w:val="00277B37"/>
    <w:rsid w:val="0029272A"/>
    <w:rsid w:val="002A1A7F"/>
    <w:rsid w:val="002A4474"/>
    <w:rsid w:val="002A4E62"/>
    <w:rsid w:val="002A60C4"/>
    <w:rsid w:val="002B0C8E"/>
    <w:rsid w:val="002B2970"/>
    <w:rsid w:val="002B3294"/>
    <w:rsid w:val="002B6F69"/>
    <w:rsid w:val="002C05F5"/>
    <w:rsid w:val="002C066E"/>
    <w:rsid w:val="002C21C7"/>
    <w:rsid w:val="002C42C6"/>
    <w:rsid w:val="002D06EE"/>
    <w:rsid w:val="002D1E74"/>
    <w:rsid w:val="002D2F27"/>
    <w:rsid w:val="002D611B"/>
    <w:rsid w:val="002E0E5E"/>
    <w:rsid w:val="002F1C09"/>
    <w:rsid w:val="002F57F1"/>
    <w:rsid w:val="003011B3"/>
    <w:rsid w:val="00302948"/>
    <w:rsid w:val="00303697"/>
    <w:rsid w:val="00303E82"/>
    <w:rsid w:val="00305795"/>
    <w:rsid w:val="00316A29"/>
    <w:rsid w:val="00316C88"/>
    <w:rsid w:val="00320435"/>
    <w:rsid w:val="00320878"/>
    <w:rsid w:val="0033101C"/>
    <w:rsid w:val="00332458"/>
    <w:rsid w:val="00333059"/>
    <w:rsid w:val="0033397E"/>
    <w:rsid w:val="00336FC6"/>
    <w:rsid w:val="00340CC3"/>
    <w:rsid w:val="00357317"/>
    <w:rsid w:val="003573F4"/>
    <w:rsid w:val="00357B68"/>
    <w:rsid w:val="003645AF"/>
    <w:rsid w:val="003657A5"/>
    <w:rsid w:val="00377D43"/>
    <w:rsid w:val="00385373"/>
    <w:rsid w:val="003859BA"/>
    <w:rsid w:val="00385DEB"/>
    <w:rsid w:val="00387591"/>
    <w:rsid w:val="00387AB5"/>
    <w:rsid w:val="00391AB5"/>
    <w:rsid w:val="003930BB"/>
    <w:rsid w:val="003A4DAA"/>
    <w:rsid w:val="003A5D91"/>
    <w:rsid w:val="003B460D"/>
    <w:rsid w:val="003B5A5E"/>
    <w:rsid w:val="003C568B"/>
    <w:rsid w:val="003C6F22"/>
    <w:rsid w:val="003D04D5"/>
    <w:rsid w:val="003D6473"/>
    <w:rsid w:val="003E024B"/>
    <w:rsid w:val="003E15FA"/>
    <w:rsid w:val="003F370C"/>
    <w:rsid w:val="003F5521"/>
    <w:rsid w:val="003F6944"/>
    <w:rsid w:val="003F699A"/>
    <w:rsid w:val="00410EC6"/>
    <w:rsid w:val="0041258C"/>
    <w:rsid w:val="00412E4D"/>
    <w:rsid w:val="004147A6"/>
    <w:rsid w:val="00430AF7"/>
    <w:rsid w:val="00431665"/>
    <w:rsid w:val="00431B3C"/>
    <w:rsid w:val="0043279D"/>
    <w:rsid w:val="004342BD"/>
    <w:rsid w:val="004375BF"/>
    <w:rsid w:val="00442F86"/>
    <w:rsid w:val="004446E6"/>
    <w:rsid w:val="0044581D"/>
    <w:rsid w:val="00446516"/>
    <w:rsid w:val="00451CFF"/>
    <w:rsid w:val="00452128"/>
    <w:rsid w:val="004533A4"/>
    <w:rsid w:val="00453909"/>
    <w:rsid w:val="00457067"/>
    <w:rsid w:val="00462CA0"/>
    <w:rsid w:val="0046501B"/>
    <w:rsid w:val="004717AB"/>
    <w:rsid w:val="00483B17"/>
    <w:rsid w:val="0048659C"/>
    <w:rsid w:val="00497393"/>
    <w:rsid w:val="004A0871"/>
    <w:rsid w:val="004A3BD8"/>
    <w:rsid w:val="004A66FB"/>
    <w:rsid w:val="004A6947"/>
    <w:rsid w:val="004A7C56"/>
    <w:rsid w:val="004B09C9"/>
    <w:rsid w:val="004B481D"/>
    <w:rsid w:val="004B7C5D"/>
    <w:rsid w:val="004C1E0D"/>
    <w:rsid w:val="004D0DC4"/>
    <w:rsid w:val="004D3679"/>
    <w:rsid w:val="004D3D1C"/>
    <w:rsid w:val="004D747F"/>
    <w:rsid w:val="00504F1A"/>
    <w:rsid w:val="005111AB"/>
    <w:rsid w:val="0052656B"/>
    <w:rsid w:val="005359D9"/>
    <w:rsid w:val="00536345"/>
    <w:rsid w:val="00540038"/>
    <w:rsid w:val="00544856"/>
    <w:rsid w:val="00544D57"/>
    <w:rsid w:val="00546A46"/>
    <w:rsid w:val="005553C3"/>
    <w:rsid w:val="00567ACA"/>
    <w:rsid w:val="0057140B"/>
    <w:rsid w:val="0057474B"/>
    <w:rsid w:val="00575D3E"/>
    <w:rsid w:val="00580531"/>
    <w:rsid w:val="005832A4"/>
    <w:rsid w:val="00583B48"/>
    <w:rsid w:val="00586056"/>
    <w:rsid w:val="00586C84"/>
    <w:rsid w:val="00595E4B"/>
    <w:rsid w:val="005A0827"/>
    <w:rsid w:val="005A0872"/>
    <w:rsid w:val="005A427F"/>
    <w:rsid w:val="005B1399"/>
    <w:rsid w:val="005B7235"/>
    <w:rsid w:val="005C14A4"/>
    <w:rsid w:val="005D0256"/>
    <w:rsid w:val="005D25DA"/>
    <w:rsid w:val="005D3B83"/>
    <w:rsid w:val="005E05B1"/>
    <w:rsid w:val="005E130F"/>
    <w:rsid w:val="005F3357"/>
    <w:rsid w:val="00604ADE"/>
    <w:rsid w:val="00610FC8"/>
    <w:rsid w:val="0061327C"/>
    <w:rsid w:val="00613742"/>
    <w:rsid w:val="00615BD2"/>
    <w:rsid w:val="00615DED"/>
    <w:rsid w:val="00617237"/>
    <w:rsid w:val="00632910"/>
    <w:rsid w:val="00633210"/>
    <w:rsid w:val="00634B58"/>
    <w:rsid w:val="0063733E"/>
    <w:rsid w:val="00643E20"/>
    <w:rsid w:val="006447A4"/>
    <w:rsid w:val="006531A9"/>
    <w:rsid w:val="00661B3E"/>
    <w:rsid w:val="00663776"/>
    <w:rsid w:val="00665219"/>
    <w:rsid w:val="00665C42"/>
    <w:rsid w:val="00667B1F"/>
    <w:rsid w:val="00670159"/>
    <w:rsid w:val="00670B37"/>
    <w:rsid w:val="00674470"/>
    <w:rsid w:val="0067481E"/>
    <w:rsid w:val="00674F71"/>
    <w:rsid w:val="006752F4"/>
    <w:rsid w:val="00680844"/>
    <w:rsid w:val="00681B23"/>
    <w:rsid w:val="00683A3D"/>
    <w:rsid w:val="006856E8"/>
    <w:rsid w:val="00692B13"/>
    <w:rsid w:val="0069500B"/>
    <w:rsid w:val="006A256D"/>
    <w:rsid w:val="006A3D31"/>
    <w:rsid w:val="006A4754"/>
    <w:rsid w:val="006A7B28"/>
    <w:rsid w:val="006C1436"/>
    <w:rsid w:val="006C4F83"/>
    <w:rsid w:val="006C7D3F"/>
    <w:rsid w:val="006C7E00"/>
    <w:rsid w:val="006D054A"/>
    <w:rsid w:val="006E119F"/>
    <w:rsid w:val="006E1729"/>
    <w:rsid w:val="006E7F73"/>
    <w:rsid w:val="006F056F"/>
    <w:rsid w:val="006F25BD"/>
    <w:rsid w:val="006F2EC3"/>
    <w:rsid w:val="006F3C44"/>
    <w:rsid w:val="006F4857"/>
    <w:rsid w:val="006F7D8B"/>
    <w:rsid w:val="00700BA7"/>
    <w:rsid w:val="00700EA9"/>
    <w:rsid w:val="00710F57"/>
    <w:rsid w:val="00711C86"/>
    <w:rsid w:val="00712E16"/>
    <w:rsid w:val="00713057"/>
    <w:rsid w:val="00713EFC"/>
    <w:rsid w:val="007146D2"/>
    <w:rsid w:val="007151B6"/>
    <w:rsid w:val="00715A5D"/>
    <w:rsid w:val="00717D5F"/>
    <w:rsid w:val="007309AA"/>
    <w:rsid w:val="00730DF3"/>
    <w:rsid w:val="00734570"/>
    <w:rsid w:val="00735828"/>
    <w:rsid w:val="00741C3B"/>
    <w:rsid w:val="00743C42"/>
    <w:rsid w:val="0074540C"/>
    <w:rsid w:val="00750FCD"/>
    <w:rsid w:val="0076434C"/>
    <w:rsid w:val="00764A65"/>
    <w:rsid w:val="00772078"/>
    <w:rsid w:val="007778CE"/>
    <w:rsid w:val="007850DE"/>
    <w:rsid w:val="00785871"/>
    <w:rsid w:val="007902EA"/>
    <w:rsid w:val="0079252D"/>
    <w:rsid w:val="00794191"/>
    <w:rsid w:val="00796BF5"/>
    <w:rsid w:val="007A28C4"/>
    <w:rsid w:val="007A5CB0"/>
    <w:rsid w:val="007A6E1A"/>
    <w:rsid w:val="007A7424"/>
    <w:rsid w:val="007B0E18"/>
    <w:rsid w:val="007B4C58"/>
    <w:rsid w:val="007B7D53"/>
    <w:rsid w:val="007C1229"/>
    <w:rsid w:val="007C3107"/>
    <w:rsid w:val="007C482E"/>
    <w:rsid w:val="007C4D48"/>
    <w:rsid w:val="007D3F97"/>
    <w:rsid w:val="007D73CE"/>
    <w:rsid w:val="007E0304"/>
    <w:rsid w:val="007E1E28"/>
    <w:rsid w:val="007E4BDA"/>
    <w:rsid w:val="007E50C0"/>
    <w:rsid w:val="007E7120"/>
    <w:rsid w:val="007F1D40"/>
    <w:rsid w:val="007F3AA0"/>
    <w:rsid w:val="007F489B"/>
    <w:rsid w:val="007F4C15"/>
    <w:rsid w:val="007F4F2B"/>
    <w:rsid w:val="007F7804"/>
    <w:rsid w:val="007F7ADB"/>
    <w:rsid w:val="0081634F"/>
    <w:rsid w:val="00816890"/>
    <w:rsid w:val="0081788D"/>
    <w:rsid w:val="008219B3"/>
    <w:rsid w:val="008246F4"/>
    <w:rsid w:val="00824EDA"/>
    <w:rsid w:val="00833770"/>
    <w:rsid w:val="0083614B"/>
    <w:rsid w:val="008374C0"/>
    <w:rsid w:val="008401B6"/>
    <w:rsid w:val="008421EC"/>
    <w:rsid w:val="008473E6"/>
    <w:rsid w:val="00851474"/>
    <w:rsid w:val="00855E55"/>
    <w:rsid w:val="00857FF5"/>
    <w:rsid w:val="008647CD"/>
    <w:rsid w:val="008649A8"/>
    <w:rsid w:val="00865556"/>
    <w:rsid w:val="00865E22"/>
    <w:rsid w:val="00867825"/>
    <w:rsid w:val="008751D7"/>
    <w:rsid w:val="00875254"/>
    <w:rsid w:val="00876B2D"/>
    <w:rsid w:val="00876B9D"/>
    <w:rsid w:val="0088287D"/>
    <w:rsid w:val="008872BD"/>
    <w:rsid w:val="00890026"/>
    <w:rsid w:val="008918CD"/>
    <w:rsid w:val="00894C67"/>
    <w:rsid w:val="00896274"/>
    <w:rsid w:val="008978B9"/>
    <w:rsid w:val="008A02A1"/>
    <w:rsid w:val="008A3D28"/>
    <w:rsid w:val="008A5094"/>
    <w:rsid w:val="008A673F"/>
    <w:rsid w:val="008B04EA"/>
    <w:rsid w:val="008B394A"/>
    <w:rsid w:val="008B67F1"/>
    <w:rsid w:val="008C04FA"/>
    <w:rsid w:val="008C0A74"/>
    <w:rsid w:val="008C1049"/>
    <w:rsid w:val="008C35CC"/>
    <w:rsid w:val="008C70F6"/>
    <w:rsid w:val="008D04C5"/>
    <w:rsid w:val="008E16DA"/>
    <w:rsid w:val="008E3D20"/>
    <w:rsid w:val="008E55E0"/>
    <w:rsid w:val="008E7C07"/>
    <w:rsid w:val="008F38DE"/>
    <w:rsid w:val="008F419D"/>
    <w:rsid w:val="008F5153"/>
    <w:rsid w:val="0090279D"/>
    <w:rsid w:val="009036CC"/>
    <w:rsid w:val="00904044"/>
    <w:rsid w:val="00913646"/>
    <w:rsid w:val="009208BF"/>
    <w:rsid w:val="00922889"/>
    <w:rsid w:val="009228A8"/>
    <w:rsid w:val="00925DC2"/>
    <w:rsid w:val="009261B9"/>
    <w:rsid w:val="00926883"/>
    <w:rsid w:val="00931A9A"/>
    <w:rsid w:val="00940D2A"/>
    <w:rsid w:val="00941F10"/>
    <w:rsid w:val="0094424C"/>
    <w:rsid w:val="00950D10"/>
    <w:rsid w:val="00954423"/>
    <w:rsid w:val="00954527"/>
    <w:rsid w:val="009567A7"/>
    <w:rsid w:val="00957E8C"/>
    <w:rsid w:val="009621F5"/>
    <w:rsid w:val="009712C3"/>
    <w:rsid w:val="0097136C"/>
    <w:rsid w:val="00971CED"/>
    <w:rsid w:val="009804B1"/>
    <w:rsid w:val="009815C7"/>
    <w:rsid w:val="00982C0D"/>
    <w:rsid w:val="00985307"/>
    <w:rsid w:val="0099130F"/>
    <w:rsid w:val="00993D47"/>
    <w:rsid w:val="0099429F"/>
    <w:rsid w:val="00997CB4"/>
    <w:rsid w:val="009A2F37"/>
    <w:rsid w:val="009A7535"/>
    <w:rsid w:val="009C5EE2"/>
    <w:rsid w:val="009C7B5B"/>
    <w:rsid w:val="009C7E56"/>
    <w:rsid w:val="009D07D1"/>
    <w:rsid w:val="009D4738"/>
    <w:rsid w:val="009D5E96"/>
    <w:rsid w:val="009D6EEF"/>
    <w:rsid w:val="009D733B"/>
    <w:rsid w:val="009F003A"/>
    <w:rsid w:val="009F0B8A"/>
    <w:rsid w:val="009F3DE6"/>
    <w:rsid w:val="009F41E3"/>
    <w:rsid w:val="009F4538"/>
    <w:rsid w:val="009F4DC4"/>
    <w:rsid w:val="00A0023E"/>
    <w:rsid w:val="00A035A1"/>
    <w:rsid w:val="00A0388F"/>
    <w:rsid w:val="00A10161"/>
    <w:rsid w:val="00A1171F"/>
    <w:rsid w:val="00A117DC"/>
    <w:rsid w:val="00A11F8F"/>
    <w:rsid w:val="00A167BC"/>
    <w:rsid w:val="00A21BAB"/>
    <w:rsid w:val="00A221DF"/>
    <w:rsid w:val="00A225F5"/>
    <w:rsid w:val="00A22F9F"/>
    <w:rsid w:val="00A23B72"/>
    <w:rsid w:val="00A25792"/>
    <w:rsid w:val="00A32F9F"/>
    <w:rsid w:val="00A34531"/>
    <w:rsid w:val="00A35317"/>
    <w:rsid w:val="00A35A9C"/>
    <w:rsid w:val="00A37671"/>
    <w:rsid w:val="00A37FB1"/>
    <w:rsid w:val="00A46D11"/>
    <w:rsid w:val="00A478F8"/>
    <w:rsid w:val="00A50438"/>
    <w:rsid w:val="00A53CF0"/>
    <w:rsid w:val="00A55463"/>
    <w:rsid w:val="00A5597B"/>
    <w:rsid w:val="00A5620B"/>
    <w:rsid w:val="00A61028"/>
    <w:rsid w:val="00A62AC7"/>
    <w:rsid w:val="00A63C87"/>
    <w:rsid w:val="00A74B75"/>
    <w:rsid w:val="00A74E61"/>
    <w:rsid w:val="00A804C4"/>
    <w:rsid w:val="00A81360"/>
    <w:rsid w:val="00A847D4"/>
    <w:rsid w:val="00A87A44"/>
    <w:rsid w:val="00A935AC"/>
    <w:rsid w:val="00A95A29"/>
    <w:rsid w:val="00A96330"/>
    <w:rsid w:val="00AA511B"/>
    <w:rsid w:val="00AC32F5"/>
    <w:rsid w:val="00AC494C"/>
    <w:rsid w:val="00AD0250"/>
    <w:rsid w:val="00AE1909"/>
    <w:rsid w:val="00AE4033"/>
    <w:rsid w:val="00AE6EE6"/>
    <w:rsid w:val="00AE77E5"/>
    <w:rsid w:val="00AE7884"/>
    <w:rsid w:val="00AF25B5"/>
    <w:rsid w:val="00AF56A2"/>
    <w:rsid w:val="00AF6B33"/>
    <w:rsid w:val="00AF6D9B"/>
    <w:rsid w:val="00AF7DC3"/>
    <w:rsid w:val="00B049C5"/>
    <w:rsid w:val="00B04BAA"/>
    <w:rsid w:val="00B07BFB"/>
    <w:rsid w:val="00B110A0"/>
    <w:rsid w:val="00B11F93"/>
    <w:rsid w:val="00B137F3"/>
    <w:rsid w:val="00B156A3"/>
    <w:rsid w:val="00B23313"/>
    <w:rsid w:val="00B25981"/>
    <w:rsid w:val="00B30838"/>
    <w:rsid w:val="00B35065"/>
    <w:rsid w:val="00B42689"/>
    <w:rsid w:val="00B42DB0"/>
    <w:rsid w:val="00B459C7"/>
    <w:rsid w:val="00B47896"/>
    <w:rsid w:val="00B47D4C"/>
    <w:rsid w:val="00B51A5F"/>
    <w:rsid w:val="00B5249E"/>
    <w:rsid w:val="00B5452A"/>
    <w:rsid w:val="00B616CF"/>
    <w:rsid w:val="00B649FA"/>
    <w:rsid w:val="00B660F9"/>
    <w:rsid w:val="00B806AE"/>
    <w:rsid w:val="00B830F8"/>
    <w:rsid w:val="00B83F1F"/>
    <w:rsid w:val="00B84106"/>
    <w:rsid w:val="00B92B05"/>
    <w:rsid w:val="00B92FBE"/>
    <w:rsid w:val="00B942E0"/>
    <w:rsid w:val="00B94C39"/>
    <w:rsid w:val="00B97F4F"/>
    <w:rsid w:val="00BA4CC6"/>
    <w:rsid w:val="00BB0F01"/>
    <w:rsid w:val="00BC151F"/>
    <w:rsid w:val="00BC3407"/>
    <w:rsid w:val="00BC364F"/>
    <w:rsid w:val="00BD1501"/>
    <w:rsid w:val="00BE0965"/>
    <w:rsid w:val="00BE0C5D"/>
    <w:rsid w:val="00BE187B"/>
    <w:rsid w:val="00BE1A34"/>
    <w:rsid w:val="00BE3060"/>
    <w:rsid w:val="00BE4678"/>
    <w:rsid w:val="00BF5EFE"/>
    <w:rsid w:val="00C01CD2"/>
    <w:rsid w:val="00C021B6"/>
    <w:rsid w:val="00C06F22"/>
    <w:rsid w:val="00C11E7E"/>
    <w:rsid w:val="00C12270"/>
    <w:rsid w:val="00C14986"/>
    <w:rsid w:val="00C14D7A"/>
    <w:rsid w:val="00C26BCF"/>
    <w:rsid w:val="00C3290E"/>
    <w:rsid w:val="00C33D82"/>
    <w:rsid w:val="00C40C8C"/>
    <w:rsid w:val="00C41C03"/>
    <w:rsid w:val="00C55BCF"/>
    <w:rsid w:val="00C63D1C"/>
    <w:rsid w:val="00C67999"/>
    <w:rsid w:val="00C73981"/>
    <w:rsid w:val="00C761CC"/>
    <w:rsid w:val="00C83494"/>
    <w:rsid w:val="00C854BC"/>
    <w:rsid w:val="00C86CD0"/>
    <w:rsid w:val="00C87ABD"/>
    <w:rsid w:val="00C91AFC"/>
    <w:rsid w:val="00C9205D"/>
    <w:rsid w:val="00CA1443"/>
    <w:rsid w:val="00CA17D6"/>
    <w:rsid w:val="00CA4A83"/>
    <w:rsid w:val="00CA54EE"/>
    <w:rsid w:val="00CA7028"/>
    <w:rsid w:val="00CB2B75"/>
    <w:rsid w:val="00CB730B"/>
    <w:rsid w:val="00CB736E"/>
    <w:rsid w:val="00CC3C0A"/>
    <w:rsid w:val="00CC4789"/>
    <w:rsid w:val="00CD295B"/>
    <w:rsid w:val="00CD3EA4"/>
    <w:rsid w:val="00CD5A2C"/>
    <w:rsid w:val="00CD7F43"/>
    <w:rsid w:val="00CE1D05"/>
    <w:rsid w:val="00CE1D66"/>
    <w:rsid w:val="00CE2754"/>
    <w:rsid w:val="00CE69DB"/>
    <w:rsid w:val="00CE7176"/>
    <w:rsid w:val="00CF1EF9"/>
    <w:rsid w:val="00CF4119"/>
    <w:rsid w:val="00CF42C7"/>
    <w:rsid w:val="00CF45D3"/>
    <w:rsid w:val="00CF4F77"/>
    <w:rsid w:val="00CF5217"/>
    <w:rsid w:val="00CF65CF"/>
    <w:rsid w:val="00CF72FC"/>
    <w:rsid w:val="00CF7A57"/>
    <w:rsid w:val="00D01EFB"/>
    <w:rsid w:val="00D02031"/>
    <w:rsid w:val="00D03900"/>
    <w:rsid w:val="00D1186B"/>
    <w:rsid w:val="00D11CAA"/>
    <w:rsid w:val="00D13C42"/>
    <w:rsid w:val="00D150F5"/>
    <w:rsid w:val="00D16A7A"/>
    <w:rsid w:val="00D20CC6"/>
    <w:rsid w:val="00D251BD"/>
    <w:rsid w:val="00D261A9"/>
    <w:rsid w:val="00D2709F"/>
    <w:rsid w:val="00D30223"/>
    <w:rsid w:val="00D32A75"/>
    <w:rsid w:val="00D33895"/>
    <w:rsid w:val="00D3468A"/>
    <w:rsid w:val="00D374EE"/>
    <w:rsid w:val="00D43A2F"/>
    <w:rsid w:val="00D513C2"/>
    <w:rsid w:val="00D51D10"/>
    <w:rsid w:val="00D527CB"/>
    <w:rsid w:val="00D557E5"/>
    <w:rsid w:val="00D55C6F"/>
    <w:rsid w:val="00D57017"/>
    <w:rsid w:val="00D5752F"/>
    <w:rsid w:val="00D624C5"/>
    <w:rsid w:val="00D663A7"/>
    <w:rsid w:val="00D71549"/>
    <w:rsid w:val="00D80CDB"/>
    <w:rsid w:val="00D80F8F"/>
    <w:rsid w:val="00D8245F"/>
    <w:rsid w:val="00D836DE"/>
    <w:rsid w:val="00D959AB"/>
    <w:rsid w:val="00D95A0F"/>
    <w:rsid w:val="00D96566"/>
    <w:rsid w:val="00DA4009"/>
    <w:rsid w:val="00DA5376"/>
    <w:rsid w:val="00DA6E08"/>
    <w:rsid w:val="00DB4255"/>
    <w:rsid w:val="00DB4D6B"/>
    <w:rsid w:val="00DB77E8"/>
    <w:rsid w:val="00DC2AA1"/>
    <w:rsid w:val="00DC4440"/>
    <w:rsid w:val="00DC6664"/>
    <w:rsid w:val="00DD1F94"/>
    <w:rsid w:val="00DD41A8"/>
    <w:rsid w:val="00DE4A0A"/>
    <w:rsid w:val="00DE5016"/>
    <w:rsid w:val="00DF0A1D"/>
    <w:rsid w:val="00DF0E2A"/>
    <w:rsid w:val="00DF1125"/>
    <w:rsid w:val="00DF5F26"/>
    <w:rsid w:val="00DF7B68"/>
    <w:rsid w:val="00E00D0C"/>
    <w:rsid w:val="00E123C2"/>
    <w:rsid w:val="00E14853"/>
    <w:rsid w:val="00E2134C"/>
    <w:rsid w:val="00E25748"/>
    <w:rsid w:val="00E262FC"/>
    <w:rsid w:val="00E272FF"/>
    <w:rsid w:val="00E3022B"/>
    <w:rsid w:val="00E3189C"/>
    <w:rsid w:val="00E31E98"/>
    <w:rsid w:val="00E33A8F"/>
    <w:rsid w:val="00E37C5C"/>
    <w:rsid w:val="00E4143A"/>
    <w:rsid w:val="00E42B0C"/>
    <w:rsid w:val="00E45E7B"/>
    <w:rsid w:val="00E46395"/>
    <w:rsid w:val="00E46922"/>
    <w:rsid w:val="00E5014E"/>
    <w:rsid w:val="00E537F2"/>
    <w:rsid w:val="00E54795"/>
    <w:rsid w:val="00E57F10"/>
    <w:rsid w:val="00E6248F"/>
    <w:rsid w:val="00E65074"/>
    <w:rsid w:val="00E6523B"/>
    <w:rsid w:val="00E66A3D"/>
    <w:rsid w:val="00E67F9B"/>
    <w:rsid w:val="00E7240E"/>
    <w:rsid w:val="00E751A2"/>
    <w:rsid w:val="00E76057"/>
    <w:rsid w:val="00E8201E"/>
    <w:rsid w:val="00E94223"/>
    <w:rsid w:val="00E94ED1"/>
    <w:rsid w:val="00E95292"/>
    <w:rsid w:val="00E957F7"/>
    <w:rsid w:val="00EA22AE"/>
    <w:rsid w:val="00EA344B"/>
    <w:rsid w:val="00EA5CD5"/>
    <w:rsid w:val="00EB217E"/>
    <w:rsid w:val="00EC2046"/>
    <w:rsid w:val="00EF1B1F"/>
    <w:rsid w:val="00EF34FE"/>
    <w:rsid w:val="00EF7F05"/>
    <w:rsid w:val="00F0075A"/>
    <w:rsid w:val="00F0297E"/>
    <w:rsid w:val="00F0659D"/>
    <w:rsid w:val="00F069C7"/>
    <w:rsid w:val="00F115A1"/>
    <w:rsid w:val="00F14024"/>
    <w:rsid w:val="00F17B32"/>
    <w:rsid w:val="00F20E56"/>
    <w:rsid w:val="00F22E5C"/>
    <w:rsid w:val="00F27A96"/>
    <w:rsid w:val="00F336BF"/>
    <w:rsid w:val="00F34574"/>
    <w:rsid w:val="00F35853"/>
    <w:rsid w:val="00F3662E"/>
    <w:rsid w:val="00F40803"/>
    <w:rsid w:val="00F46AB9"/>
    <w:rsid w:val="00F47570"/>
    <w:rsid w:val="00F516B6"/>
    <w:rsid w:val="00F5401C"/>
    <w:rsid w:val="00F612B0"/>
    <w:rsid w:val="00F75728"/>
    <w:rsid w:val="00F761D0"/>
    <w:rsid w:val="00F8037E"/>
    <w:rsid w:val="00F827AD"/>
    <w:rsid w:val="00F829B7"/>
    <w:rsid w:val="00F844E2"/>
    <w:rsid w:val="00F8495A"/>
    <w:rsid w:val="00F84B51"/>
    <w:rsid w:val="00F90B03"/>
    <w:rsid w:val="00FA263E"/>
    <w:rsid w:val="00FA41A9"/>
    <w:rsid w:val="00FA55F2"/>
    <w:rsid w:val="00FB16F9"/>
    <w:rsid w:val="00FB230D"/>
    <w:rsid w:val="00FC0E26"/>
    <w:rsid w:val="00FC16A2"/>
    <w:rsid w:val="00FC3141"/>
    <w:rsid w:val="00FC68DD"/>
    <w:rsid w:val="00FC6D74"/>
    <w:rsid w:val="00FD0815"/>
    <w:rsid w:val="00FD0DCD"/>
    <w:rsid w:val="00FD0E8D"/>
    <w:rsid w:val="00FD1276"/>
    <w:rsid w:val="00FD1F8E"/>
    <w:rsid w:val="00FD35B5"/>
    <w:rsid w:val="00FD3C95"/>
    <w:rsid w:val="00FD4288"/>
    <w:rsid w:val="00FD5FC0"/>
    <w:rsid w:val="00FE3548"/>
    <w:rsid w:val="00FE6CD8"/>
    <w:rsid w:val="00FE783B"/>
    <w:rsid w:val="00FF3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28CA7E"/>
  <w15:docId w15:val="{CAAA7D8C-E255-460C-8415-6F63DF74B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EC6"/>
    <w:pPr>
      <w:spacing w:after="200" w:line="276" w:lineRule="auto"/>
    </w:pPr>
  </w:style>
  <w:style w:type="paragraph" w:styleId="Heading1">
    <w:name w:val="heading 1"/>
    <w:basedOn w:val="Normal"/>
    <w:next w:val="Normal"/>
    <w:link w:val="Heading1Char"/>
    <w:qFormat/>
    <w:locked/>
    <w:rsid w:val="003011B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E172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3B5A5E"/>
    <w:pPr>
      <w:ind w:left="720"/>
      <w:contextualSpacing/>
    </w:pPr>
  </w:style>
  <w:style w:type="character" w:styleId="Hyperlink">
    <w:name w:val="Hyperlink"/>
    <w:basedOn w:val="DefaultParagraphFont"/>
    <w:uiPriority w:val="99"/>
    <w:rsid w:val="00F20E56"/>
    <w:rPr>
      <w:rFonts w:cs="Times New Roman"/>
      <w:color w:val="0000FF"/>
      <w:u w:val="single"/>
    </w:rPr>
  </w:style>
  <w:style w:type="character" w:customStyle="1" w:styleId="Bodytext3">
    <w:name w:val="Body text (3)_"/>
    <w:basedOn w:val="DefaultParagraphFont"/>
    <w:link w:val="Bodytext31"/>
    <w:uiPriority w:val="99"/>
    <w:locked/>
    <w:rsid w:val="00C67999"/>
    <w:rPr>
      <w:rFonts w:ascii="Arial" w:hAnsi="Arial" w:cs="Arial"/>
      <w:b/>
      <w:bCs/>
      <w:sz w:val="18"/>
      <w:szCs w:val="18"/>
      <w:shd w:val="clear" w:color="auto" w:fill="FFFFFF"/>
    </w:rPr>
  </w:style>
  <w:style w:type="character" w:customStyle="1" w:styleId="Bodytext30">
    <w:name w:val="Body text (3)"/>
    <w:basedOn w:val="Bodytext3"/>
    <w:uiPriority w:val="99"/>
    <w:rsid w:val="00C67999"/>
    <w:rPr>
      <w:rFonts w:ascii="Arial" w:hAnsi="Arial" w:cs="Arial"/>
      <w:b/>
      <w:bCs/>
      <w:sz w:val="18"/>
      <w:szCs w:val="18"/>
      <w:u w:val="single"/>
      <w:shd w:val="clear" w:color="auto" w:fill="FFFFFF"/>
    </w:rPr>
  </w:style>
  <w:style w:type="paragraph" w:customStyle="1" w:styleId="Bodytext31">
    <w:name w:val="Body text (3)1"/>
    <w:basedOn w:val="Normal"/>
    <w:link w:val="Bodytext3"/>
    <w:uiPriority w:val="99"/>
    <w:rsid w:val="00C67999"/>
    <w:pPr>
      <w:shd w:val="clear" w:color="auto" w:fill="FFFFFF"/>
      <w:spacing w:before="540" w:after="0" w:line="470" w:lineRule="exact"/>
      <w:ind w:hanging="500"/>
    </w:pPr>
    <w:rPr>
      <w:rFonts w:ascii="Arial" w:hAnsi="Arial" w:cs="Arial"/>
      <w:b/>
      <w:bCs/>
      <w:sz w:val="18"/>
      <w:szCs w:val="18"/>
    </w:rPr>
  </w:style>
  <w:style w:type="character" w:customStyle="1" w:styleId="Bodytext">
    <w:name w:val="Body text_"/>
    <w:basedOn w:val="DefaultParagraphFont"/>
    <w:link w:val="Bodytext1"/>
    <w:uiPriority w:val="99"/>
    <w:locked/>
    <w:rsid w:val="001E0606"/>
    <w:rPr>
      <w:rFonts w:ascii="Arial" w:hAnsi="Arial" w:cs="Arial"/>
      <w:sz w:val="18"/>
      <w:szCs w:val="18"/>
      <w:shd w:val="clear" w:color="auto" w:fill="FFFFFF"/>
    </w:rPr>
  </w:style>
  <w:style w:type="character" w:customStyle="1" w:styleId="BodyText10">
    <w:name w:val="Body Text1"/>
    <w:basedOn w:val="Bodytext"/>
    <w:uiPriority w:val="99"/>
    <w:rsid w:val="001E0606"/>
    <w:rPr>
      <w:rFonts w:ascii="Arial" w:hAnsi="Arial" w:cs="Arial"/>
      <w:strike/>
      <w:sz w:val="18"/>
      <w:szCs w:val="18"/>
      <w:shd w:val="clear" w:color="auto" w:fill="FFFFFF"/>
    </w:rPr>
  </w:style>
  <w:style w:type="character" w:customStyle="1" w:styleId="BodytextBold">
    <w:name w:val="Body text + Bold"/>
    <w:aliases w:val="Italic"/>
    <w:basedOn w:val="Bodytext"/>
    <w:uiPriority w:val="99"/>
    <w:rsid w:val="001E0606"/>
    <w:rPr>
      <w:rFonts w:ascii="Arial" w:hAnsi="Arial" w:cs="Arial"/>
      <w:b/>
      <w:bCs/>
      <w:i/>
      <w:iCs/>
      <w:sz w:val="18"/>
      <w:szCs w:val="18"/>
      <w:shd w:val="clear" w:color="auto" w:fill="FFFFFF"/>
    </w:rPr>
  </w:style>
  <w:style w:type="paragraph" w:customStyle="1" w:styleId="Bodytext1">
    <w:name w:val="Body text1"/>
    <w:basedOn w:val="Normal"/>
    <w:link w:val="Bodytext"/>
    <w:uiPriority w:val="99"/>
    <w:rsid w:val="001E0606"/>
    <w:pPr>
      <w:shd w:val="clear" w:color="auto" w:fill="FFFFFF"/>
      <w:spacing w:after="180" w:line="240" w:lineRule="exact"/>
      <w:ind w:hanging="320"/>
      <w:jc w:val="center"/>
    </w:pPr>
    <w:rPr>
      <w:rFonts w:ascii="Arial" w:hAnsi="Arial" w:cs="Arial"/>
      <w:sz w:val="18"/>
      <w:szCs w:val="18"/>
    </w:rPr>
  </w:style>
  <w:style w:type="character" w:customStyle="1" w:styleId="Bodytext2">
    <w:name w:val="Body text (2)_"/>
    <w:basedOn w:val="DefaultParagraphFont"/>
    <w:link w:val="Bodytext21"/>
    <w:uiPriority w:val="99"/>
    <w:locked/>
    <w:rsid w:val="001E0606"/>
    <w:rPr>
      <w:rFonts w:ascii="Arial" w:hAnsi="Arial" w:cs="Arial"/>
      <w:sz w:val="13"/>
      <w:szCs w:val="13"/>
      <w:shd w:val="clear" w:color="auto" w:fill="FFFFFF"/>
    </w:rPr>
  </w:style>
  <w:style w:type="character" w:customStyle="1" w:styleId="Bodytext20">
    <w:name w:val="Body text (2)"/>
    <w:basedOn w:val="Bodytext2"/>
    <w:uiPriority w:val="99"/>
    <w:rsid w:val="001E0606"/>
    <w:rPr>
      <w:rFonts w:ascii="Arial" w:hAnsi="Arial" w:cs="Arial"/>
      <w:sz w:val="13"/>
      <w:szCs w:val="13"/>
      <w:u w:val="single"/>
      <w:shd w:val="clear" w:color="auto" w:fill="FFFFFF"/>
    </w:rPr>
  </w:style>
  <w:style w:type="character" w:customStyle="1" w:styleId="Bodytext65pt">
    <w:name w:val="Body text + 6.5 pt"/>
    <w:basedOn w:val="Bodytext"/>
    <w:uiPriority w:val="99"/>
    <w:rsid w:val="001E0606"/>
    <w:rPr>
      <w:rFonts w:ascii="Arial" w:hAnsi="Arial" w:cs="Arial"/>
      <w:spacing w:val="0"/>
      <w:sz w:val="13"/>
      <w:szCs w:val="13"/>
      <w:shd w:val="clear" w:color="auto" w:fill="FFFFFF"/>
    </w:rPr>
  </w:style>
  <w:style w:type="character" w:customStyle="1" w:styleId="Bodytext65pt1">
    <w:name w:val="Body text + 6.5 pt1"/>
    <w:basedOn w:val="Bodytext"/>
    <w:uiPriority w:val="99"/>
    <w:rsid w:val="001E0606"/>
    <w:rPr>
      <w:rFonts w:ascii="Arial" w:hAnsi="Arial" w:cs="Arial"/>
      <w:strike/>
      <w:spacing w:val="0"/>
      <w:sz w:val="13"/>
      <w:szCs w:val="13"/>
      <w:shd w:val="clear" w:color="auto" w:fill="FFFFFF"/>
    </w:rPr>
  </w:style>
  <w:style w:type="paragraph" w:customStyle="1" w:styleId="Bodytext21">
    <w:name w:val="Body text (2)1"/>
    <w:basedOn w:val="Normal"/>
    <w:link w:val="Bodytext2"/>
    <w:uiPriority w:val="99"/>
    <w:rsid w:val="001E0606"/>
    <w:pPr>
      <w:shd w:val="clear" w:color="auto" w:fill="FFFFFF"/>
      <w:spacing w:after="540" w:line="240" w:lineRule="atLeast"/>
    </w:pPr>
    <w:rPr>
      <w:rFonts w:ascii="Arial" w:hAnsi="Arial" w:cs="Arial"/>
      <w:sz w:val="13"/>
      <w:szCs w:val="13"/>
    </w:rPr>
  </w:style>
  <w:style w:type="character" w:customStyle="1" w:styleId="BodytextBold3">
    <w:name w:val="Body text + Bold3"/>
    <w:basedOn w:val="Bodytext"/>
    <w:uiPriority w:val="99"/>
    <w:rsid w:val="009621F5"/>
    <w:rPr>
      <w:rFonts w:ascii="Arial" w:hAnsi="Arial" w:cs="Arial"/>
      <w:b/>
      <w:bCs/>
      <w:spacing w:val="0"/>
      <w:sz w:val="18"/>
      <w:szCs w:val="18"/>
      <w:shd w:val="clear" w:color="auto" w:fill="FFFFFF"/>
    </w:rPr>
  </w:style>
  <w:style w:type="character" w:customStyle="1" w:styleId="Bodytext5">
    <w:name w:val="Body text (5)_"/>
    <w:basedOn w:val="DefaultParagraphFont"/>
    <w:link w:val="Bodytext50"/>
    <w:uiPriority w:val="99"/>
    <w:locked/>
    <w:rsid w:val="005E05B1"/>
    <w:rPr>
      <w:rFonts w:ascii="Batang" w:eastAsia="Batang" w:cs="Batang"/>
      <w:b/>
      <w:bCs/>
      <w:i/>
      <w:iCs/>
      <w:spacing w:val="30"/>
      <w:w w:val="60"/>
      <w:shd w:val="clear" w:color="auto" w:fill="FFFFFF"/>
    </w:rPr>
  </w:style>
  <w:style w:type="paragraph" w:customStyle="1" w:styleId="Bodytext50">
    <w:name w:val="Body text (5)"/>
    <w:basedOn w:val="Normal"/>
    <w:link w:val="Bodytext5"/>
    <w:uiPriority w:val="99"/>
    <w:rsid w:val="005E05B1"/>
    <w:pPr>
      <w:shd w:val="clear" w:color="auto" w:fill="FFFFFF"/>
      <w:spacing w:after="0" w:line="240" w:lineRule="atLeast"/>
    </w:pPr>
    <w:rPr>
      <w:rFonts w:ascii="Batang" w:eastAsia="Batang" w:cs="Batang"/>
      <w:b/>
      <w:bCs/>
      <w:i/>
      <w:iCs/>
      <w:spacing w:val="30"/>
      <w:w w:val="60"/>
    </w:rPr>
  </w:style>
  <w:style w:type="character" w:customStyle="1" w:styleId="Bodytext51">
    <w:name w:val="Body text5"/>
    <w:basedOn w:val="Bodytext"/>
    <w:uiPriority w:val="99"/>
    <w:rsid w:val="005E05B1"/>
    <w:rPr>
      <w:rFonts w:ascii="Arial" w:hAnsi="Arial" w:cs="Arial"/>
      <w:spacing w:val="0"/>
      <w:sz w:val="18"/>
      <w:szCs w:val="18"/>
      <w:u w:val="single"/>
      <w:shd w:val="clear" w:color="auto" w:fill="FFFFFF"/>
    </w:rPr>
  </w:style>
  <w:style w:type="character" w:customStyle="1" w:styleId="Bodytext6">
    <w:name w:val="Body text (6)_"/>
    <w:basedOn w:val="DefaultParagraphFont"/>
    <w:link w:val="Bodytext61"/>
    <w:uiPriority w:val="99"/>
    <w:locked/>
    <w:rsid w:val="003F370C"/>
    <w:rPr>
      <w:rFonts w:ascii="Arial" w:hAnsi="Arial" w:cs="Arial"/>
      <w:sz w:val="12"/>
      <w:szCs w:val="12"/>
      <w:shd w:val="clear" w:color="auto" w:fill="FFFFFF"/>
    </w:rPr>
  </w:style>
  <w:style w:type="character" w:customStyle="1" w:styleId="Bodytext60">
    <w:name w:val="Body text (6)"/>
    <w:basedOn w:val="Bodytext6"/>
    <w:uiPriority w:val="99"/>
    <w:rsid w:val="003F370C"/>
    <w:rPr>
      <w:rFonts w:ascii="Arial" w:hAnsi="Arial" w:cs="Arial"/>
      <w:sz w:val="12"/>
      <w:szCs w:val="12"/>
      <w:u w:val="single"/>
      <w:shd w:val="clear" w:color="auto" w:fill="FFFFFF"/>
    </w:rPr>
  </w:style>
  <w:style w:type="character" w:customStyle="1" w:styleId="Heading10">
    <w:name w:val="Heading #1_"/>
    <w:basedOn w:val="DefaultParagraphFont"/>
    <w:link w:val="Heading11"/>
    <w:uiPriority w:val="99"/>
    <w:locked/>
    <w:rsid w:val="003F370C"/>
    <w:rPr>
      <w:rFonts w:ascii="Batang" w:eastAsia="Batang" w:cs="Batang"/>
      <w:b/>
      <w:bCs/>
      <w:i/>
      <w:iCs/>
      <w:spacing w:val="30"/>
      <w:w w:val="60"/>
      <w:shd w:val="clear" w:color="auto" w:fill="FFFFFF"/>
    </w:rPr>
  </w:style>
  <w:style w:type="paragraph" w:customStyle="1" w:styleId="Bodytext61">
    <w:name w:val="Body text (6)1"/>
    <w:basedOn w:val="Normal"/>
    <w:link w:val="Bodytext6"/>
    <w:uiPriority w:val="99"/>
    <w:rsid w:val="003F370C"/>
    <w:pPr>
      <w:shd w:val="clear" w:color="auto" w:fill="FFFFFF"/>
      <w:spacing w:after="0" w:line="240" w:lineRule="atLeast"/>
    </w:pPr>
    <w:rPr>
      <w:rFonts w:ascii="Arial" w:hAnsi="Arial" w:cs="Arial"/>
      <w:sz w:val="12"/>
      <w:szCs w:val="12"/>
    </w:rPr>
  </w:style>
  <w:style w:type="paragraph" w:customStyle="1" w:styleId="Heading11">
    <w:name w:val="Heading #1"/>
    <w:basedOn w:val="Normal"/>
    <w:link w:val="Heading10"/>
    <w:uiPriority w:val="99"/>
    <w:rsid w:val="003F370C"/>
    <w:pPr>
      <w:shd w:val="clear" w:color="auto" w:fill="FFFFFF"/>
      <w:spacing w:after="0" w:line="240" w:lineRule="atLeast"/>
      <w:outlineLvl w:val="0"/>
    </w:pPr>
    <w:rPr>
      <w:rFonts w:ascii="Batang" w:eastAsia="Batang" w:cs="Batang"/>
      <w:b/>
      <w:bCs/>
      <w:i/>
      <w:iCs/>
      <w:spacing w:val="30"/>
      <w:w w:val="60"/>
    </w:rPr>
  </w:style>
  <w:style w:type="character" w:customStyle="1" w:styleId="Bodytext4">
    <w:name w:val="Body text4"/>
    <w:basedOn w:val="Bodytext"/>
    <w:uiPriority w:val="99"/>
    <w:rsid w:val="00081D42"/>
    <w:rPr>
      <w:rFonts w:ascii="Arial" w:hAnsi="Arial" w:cs="Arial"/>
      <w:spacing w:val="0"/>
      <w:sz w:val="18"/>
      <w:szCs w:val="18"/>
      <w:shd w:val="clear" w:color="auto" w:fill="FFFFFF"/>
    </w:rPr>
  </w:style>
  <w:style w:type="character" w:customStyle="1" w:styleId="Bodytext35">
    <w:name w:val="Body text (3)5"/>
    <w:basedOn w:val="Bodytext3"/>
    <w:uiPriority w:val="99"/>
    <w:rsid w:val="00081D42"/>
    <w:rPr>
      <w:rFonts w:ascii="Arial" w:hAnsi="Arial" w:cs="Arial"/>
      <w:b/>
      <w:bCs/>
      <w:spacing w:val="0"/>
      <w:sz w:val="18"/>
      <w:szCs w:val="18"/>
      <w:shd w:val="clear" w:color="auto" w:fill="FFFFFF"/>
    </w:rPr>
  </w:style>
  <w:style w:type="character" w:customStyle="1" w:styleId="Heading2">
    <w:name w:val="Heading #2_"/>
    <w:basedOn w:val="DefaultParagraphFont"/>
    <w:link w:val="Heading21"/>
    <w:uiPriority w:val="99"/>
    <w:locked/>
    <w:rsid w:val="00081D42"/>
    <w:rPr>
      <w:rFonts w:ascii="Arial" w:hAnsi="Arial" w:cs="Arial"/>
      <w:b/>
      <w:bCs/>
      <w:sz w:val="18"/>
      <w:szCs w:val="18"/>
      <w:shd w:val="clear" w:color="auto" w:fill="FFFFFF"/>
    </w:rPr>
  </w:style>
  <w:style w:type="character" w:customStyle="1" w:styleId="Heading20">
    <w:name w:val="Heading #2"/>
    <w:basedOn w:val="Heading2"/>
    <w:uiPriority w:val="99"/>
    <w:rsid w:val="00081D42"/>
    <w:rPr>
      <w:rFonts w:ascii="Arial" w:hAnsi="Arial" w:cs="Arial"/>
      <w:b/>
      <w:bCs/>
      <w:sz w:val="18"/>
      <w:szCs w:val="18"/>
      <w:shd w:val="clear" w:color="auto" w:fill="FFFFFF"/>
    </w:rPr>
  </w:style>
  <w:style w:type="paragraph" w:customStyle="1" w:styleId="Heading21">
    <w:name w:val="Heading #21"/>
    <w:basedOn w:val="Normal"/>
    <w:link w:val="Heading2"/>
    <w:uiPriority w:val="99"/>
    <w:rsid w:val="00081D42"/>
    <w:pPr>
      <w:shd w:val="clear" w:color="auto" w:fill="FFFFFF"/>
      <w:spacing w:before="660" w:after="0" w:line="230" w:lineRule="exact"/>
      <w:outlineLvl w:val="1"/>
    </w:pPr>
    <w:rPr>
      <w:rFonts w:ascii="Arial" w:hAnsi="Arial" w:cs="Arial"/>
      <w:b/>
      <w:bCs/>
      <w:sz w:val="18"/>
      <w:szCs w:val="18"/>
    </w:rPr>
  </w:style>
  <w:style w:type="character" w:customStyle="1" w:styleId="Bodytext32">
    <w:name w:val="Body text3"/>
    <w:basedOn w:val="Bodytext"/>
    <w:uiPriority w:val="99"/>
    <w:rsid w:val="00A0023E"/>
    <w:rPr>
      <w:rFonts w:ascii="Arial" w:hAnsi="Arial" w:cs="Arial"/>
      <w:strike/>
      <w:spacing w:val="0"/>
      <w:sz w:val="18"/>
      <w:szCs w:val="18"/>
      <w:shd w:val="clear" w:color="auto" w:fill="FFFFFF"/>
    </w:rPr>
  </w:style>
  <w:style w:type="character" w:customStyle="1" w:styleId="Heading23">
    <w:name w:val="Heading #23"/>
    <w:basedOn w:val="Heading2"/>
    <w:uiPriority w:val="99"/>
    <w:rsid w:val="00A0023E"/>
    <w:rPr>
      <w:rFonts w:ascii="Arial" w:hAnsi="Arial" w:cs="Arial"/>
      <w:b/>
      <w:bCs/>
      <w:spacing w:val="0"/>
      <w:sz w:val="18"/>
      <w:szCs w:val="18"/>
      <w:shd w:val="clear" w:color="auto" w:fill="FFFFFF"/>
    </w:rPr>
  </w:style>
  <w:style w:type="character" w:customStyle="1" w:styleId="Heading22">
    <w:name w:val="Heading #22"/>
    <w:basedOn w:val="Heading2"/>
    <w:uiPriority w:val="99"/>
    <w:rsid w:val="00A0023E"/>
    <w:rPr>
      <w:rFonts w:ascii="Arial" w:hAnsi="Arial" w:cs="Arial"/>
      <w:b/>
      <w:bCs/>
      <w:spacing w:val="0"/>
      <w:sz w:val="18"/>
      <w:szCs w:val="18"/>
      <w:u w:val="single"/>
      <w:shd w:val="clear" w:color="auto" w:fill="FFFFFF"/>
    </w:rPr>
  </w:style>
  <w:style w:type="character" w:customStyle="1" w:styleId="Bodytext34">
    <w:name w:val="Body text (3)4"/>
    <w:basedOn w:val="Bodytext3"/>
    <w:uiPriority w:val="99"/>
    <w:rsid w:val="00C14986"/>
    <w:rPr>
      <w:rFonts w:ascii="Arial" w:hAnsi="Arial" w:cs="Arial"/>
      <w:b/>
      <w:bCs/>
      <w:spacing w:val="0"/>
      <w:sz w:val="18"/>
      <w:szCs w:val="18"/>
      <w:shd w:val="clear" w:color="auto" w:fill="FFFFFF"/>
    </w:rPr>
  </w:style>
  <w:style w:type="character" w:customStyle="1" w:styleId="Bodytext40">
    <w:name w:val="Body text (4)_"/>
    <w:basedOn w:val="DefaultParagraphFont"/>
    <w:link w:val="Bodytext41"/>
    <w:uiPriority w:val="99"/>
    <w:locked/>
    <w:rsid w:val="00F0659D"/>
    <w:rPr>
      <w:rFonts w:ascii="Arial" w:hAnsi="Arial" w:cs="Arial"/>
      <w:b/>
      <w:bCs/>
      <w:i/>
      <w:iCs/>
      <w:sz w:val="18"/>
      <w:szCs w:val="18"/>
      <w:shd w:val="clear" w:color="auto" w:fill="FFFFFF"/>
    </w:rPr>
  </w:style>
  <w:style w:type="character" w:customStyle="1" w:styleId="BodytextBold2">
    <w:name w:val="Body text + Bold2"/>
    <w:aliases w:val="Italic1"/>
    <w:basedOn w:val="Bodytext"/>
    <w:uiPriority w:val="99"/>
    <w:rsid w:val="00F0659D"/>
    <w:rPr>
      <w:rFonts w:ascii="Arial" w:hAnsi="Arial" w:cs="Arial"/>
      <w:b/>
      <w:bCs/>
      <w:i/>
      <w:iCs/>
      <w:spacing w:val="0"/>
      <w:sz w:val="18"/>
      <w:szCs w:val="18"/>
      <w:shd w:val="clear" w:color="auto" w:fill="FFFFFF"/>
    </w:rPr>
  </w:style>
  <w:style w:type="character" w:customStyle="1" w:styleId="Bodytext33">
    <w:name w:val="Body text (3)3"/>
    <w:basedOn w:val="Bodytext3"/>
    <w:uiPriority w:val="99"/>
    <w:rsid w:val="00F0659D"/>
    <w:rPr>
      <w:rFonts w:ascii="Arial" w:hAnsi="Arial" w:cs="Arial"/>
      <w:b/>
      <w:bCs/>
      <w:spacing w:val="0"/>
      <w:sz w:val="18"/>
      <w:szCs w:val="18"/>
      <w:shd w:val="clear" w:color="auto" w:fill="FFFFFF"/>
    </w:rPr>
  </w:style>
  <w:style w:type="character" w:customStyle="1" w:styleId="Bodytext320">
    <w:name w:val="Body text (3)2"/>
    <w:basedOn w:val="Bodytext3"/>
    <w:uiPriority w:val="99"/>
    <w:rsid w:val="00F0659D"/>
    <w:rPr>
      <w:rFonts w:ascii="Arial" w:hAnsi="Arial" w:cs="Arial"/>
      <w:b/>
      <w:bCs/>
      <w:spacing w:val="0"/>
      <w:sz w:val="18"/>
      <w:szCs w:val="18"/>
      <w:u w:val="single"/>
      <w:shd w:val="clear" w:color="auto" w:fill="FFFFFF"/>
    </w:rPr>
  </w:style>
  <w:style w:type="character" w:customStyle="1" w:styleId="Bodytext42">
    <w:name w:val="Body text (4)2"/>
    <w:basedOn w:val="Bodytext40"/>
    <w:uiPriority w:val="99"/>
    <w:rsid w:val="00F0659D"/>
    <w:rPr>
      <w:rFonts w:ascii="Arial" w:hAnsi="Arial" w:cs="Arial"/>
      <w:b/>
      <w:bCs/>
      <w:i/>
      <w:iCs/>
      <w:sz w:val="18"/>
      <w:szCs w:val="18"/>
      <w:shd w:val="clear" w:color="auto" w:fill="FFFFFF"/>
    </w:rPr>
  </w:style>
  <w:style w:type="character" w:customStyle="1" w:styleId="BodytextSpacing1pt">
    <w:name w:val="Body text + Spacing 1 pt"/>
    <w:basedOn w:val="Bodytext"/>
    <w:uiPriority w:val="99"/>
    <w:rsid w:val="00F0659D"/>
    <w:rPr>
      <w:rFonts w:ascii="Arial" w:hAnsi="Arial" w:cs="Arial"/>
      <w:spacing w:val="30"/>
      <w:sz w:val="18"/>
      <w:szCs w:val="18"/>
      <w:shd w:val="clear" w:color="auto" w:fill="FFFFFF"/>
      <w:lang w:val="ru-RU" w:eastAsia="ru-RU"/>
    </w:rPr>
  </w:style>
  <w:style w:type="paragraph" w:customStyle="1" w:styleId="Bodytext41">
    <w:name w:val="Body text (4)1"/>
    <w:basedOn w:val="Normal"/>
    <w:link w:val="Bodytext40"/>
    <w:uiPriority w:val="99"/>
    <w:rsid w:val="00F0659D"/>
    <w:pPr>
      <w:shd w:val="clear" w:color="auto" w:fill="FFFFFF"/>
      <w:spacing w:before="180" w:after="0" w:line="230" w:lineRule="exact"/>
      <w:ind w:hanging="640"/>
      <w:jc w:val="both"/>
    </w:pPr>
    <w:rPr>
      <w:rFonts w:ascii="Arial" w:hAnsi="Arial" w:cs="Arial"/>
      <w:b/>
      <w:bCs/>
      <w:i/>
      <w:iCs/>
      <w:sz w:val="18"/>
      <w:szCs w:val="18"/>
    </w:rPr>
  </w:style>
  <w:style w:type="paragraph" w:styleId="PlainText">
    <w:name w:val="Plain Text"/>
    <w:basedOn w:val="Normal"/>
    <w:link w:val="PlainTextChar"/>
    <w:uiPriority w:val="99"/>
    <w:unhideWhenUsed/>
    <w:rsid w:val="00C55BCF"/>
    <w:pPr>
      <w:spacing w:after="0" w:line="240" w:lineRule="auto"/>
    </w:pPr>
    <w:rPr>
      <w:rFonts w:ascii="Consolas" w:eastAsiaTheme="minorHAnsi" w:hAnsi="Consolas"/>
      <w:sz w:val="21"/>
      <w:szCs w:val="21"/>
    </w:rPr>
  </w:style>
  <w:style w:type="character" w:customStyle="1" w:styleId="PlainTextChar">
    <w:name w:val="Plain Text Char"/>
    <w:basedOn w:val="DefaultParagraphFont"/>
    <w:link w:val="PlainText"/>
    <w:uiPriority w:val="99"/>
    <w:rsid w:val="00C55BCF"/>
    <w:rPr>
      <w:rFonts w:ascii="Consolas" w:eastAsiaTheme="minorHAnsi" w:hAnsi="Consolas"/>
      <w:sz w:val="21"/>
      <w:szCs w:val="21"/>
    </w:rPr>
  </w:style>
  <w:style w:type="paragraph" w:styleId="Header">
    <w:name w:val="header"/>
    <w:basedOn w:val="Normal"/>
    <w:link w:val="HeaderChar"/>
    <w:uiPriority w:val="99"/>
    <w:unhideWhenUsed/>
    <w:rsid w:val="007902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2EA"/>
  </w:style>
  <w:style w:type="paragraph" w:styleId="Footer">
    <w:name w:val="footer"/>
    <w:basedOn w:val="Normal"/>
    <w:link w:val="FooterChar"/>
    <w:uiPriority w:val="99"/>
    <w:unhideWhenUsed/>
    <w:rsid w:val="007902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2EA"/>
  </w:style>
  <w:style w:type="paragraph" w:styleId="BalloonText">
    <w:name w:val="Balloon Text"/>
    <w:basedOn w:val="Normal"/>
    <w:link w:val="BalloonTextChar"/>
    <w:uiPriority w:val="99"/>
    <w:semiHidden/>
    <w:unhideWhenUsed/>
    <w:rsid w:val="007720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2078"/>
    <w:rPr>
      <w:rFonts w:ascii="Tahoma" w:hAnsi="Tahoma" w:cs="Tahoma"/>
      <w:sz w:val="16"/>
      <w:szCs w:val="16"/>
    </w:rPr>
  </w:style>
  <w:style w:type="character" w:styleId="CommentReference">
    <w:name w:val="annotation reference"/>
    <w:basedOn w:val="DefaultParagraphFont"/>
    <w:uiPriority w:val="99"/>
    <w:semiHidden/>
    <w:unhideWhenUsed/>
    <w:rsid w:val="00A804C4"/>
    <w:rPr>
      <w:sz w:val="16"/>
      <w:szCs w:val="16"/>
    </w:rPr>
  </w:style>
  <w:style w:type="paragraph" w:styleId="CommentText">
    <w:name w:val="annotation text"/>
    <w:basedOn w:val="Normal"/>
    <w:link w:val="CommentTextChar"/>
    <w:uiPriority w:val="99"/>
    <w:semiHidden/>
    <w:unhideWhenUsed/>
    <w:rsid w:val="00A804C4"/>
    <w:pPr>
      <w:spacing w:line="240" w:lineRule="auto"/>
    </w:pPr>
    <w:rPr>
      <w:sz w:val="20"/>
      <w:szCs w:val="20"/>
    </w:rPr>
  </w:style>
  <w:style w:type="character" w:customStyle="1" w:styleId="CommentTextChar">
    <w:name w:val="Comment Text Char"/>
    <w:basedOn w:val="DefaultParagraphFont"/>
    <w:link w:val="CommentText"/>
    <w:uiPriority w:val="99"/>
    <w:semiHidden/>
    <w:rsid w:val="00A804C4"/>
    <w:rPr>
      <w:sz w:val="20"/>
      <w:szCs w:val="20"/>
    </w:rPr>
  </w:style>
  <w:style w:type="paragraph" w:styleId="CommentSubject">
    <w:name w:val="annotation subject"/>
    <w:basedOn w:val="CommentText"/>
    <w:next w:val="CommentText"/>
    <w:link w:val="CommentSubjectChar"/>
    <w:uiPriority w:val="99"/>
    <w:semiHidden/>
    <w:unhideWhenUsed/>
    <w:rsid w:val="00A804C4"/>
    <w:rPr>
      <w:b/>
      <w:bCs/>
    </w:rPr>
  </w:style>
  <w:style w:type="character" w:customStyle="1" w:styleId="CommentSubjectChar">
    <w:name w:val="Comment Subject Char"/>
    <w:basedOn w:val="CommentTextChar"/>
    <w:link w:val="CommentSubject"/>
    <w:uiPriority w:val="99"/>
    <w:semiHidden/>
    <w:rsid w:val="00A804C4"/>
    <w:rPr>
      <w:b/>
      <w:bCs/>
      <w:sz w:val="20"/>
      <w:szCs w:val="20"/>
    </w:rPr>
  </w:style>
  <w:style w:type="character" w:customStyle="1" w:styleId="Heading1Char">
    <w:name w:val="Heading 1 Char"/>
    <w:basedOn w:val="DefaultParagraphFont"/>
    <w:link w:val="Heading1"/>
    <w:rsid w:val="003011B3"/>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D8245F"/>
    <w:pPr>
      <w:spacing w:line="259" w:lineRule="auto"/>
      <w:outlineLvl w:val="9"/>
    </w:pPr>
  </w:style>
  <w:style w:type="paragraph" w:styleId="TOC1">
    <w:name w:val="toc 1"/>
    <w:basedOn w:val="Normal"/>
    <w:next w:val="Normal"/>
    <w:autoRedefine/>
    <w:uiPriority w:val="39"/>
    <w:locked/>
    <w:rsid w:val="00D8245F"/>
    <w:pPr>
      <w:spacing w:after="100"/>
    </w:pPr>
  </w:style>
  <w:style w:type="character" w:customStyle="1" w:styleId="hps">
    <w:name w:val="hps"/>
    <w:basedOn w:val="DefaultParagraphFont"/>
    <w:rsid w:val="002568CE"/>
  </w:style>
  <w:style w:type="character" w:customStyle="1" w:styleId="ListParagraphChar">
    <w:name w:val="List Paragraph Char"/>
    <w:link w:val="ListParagraph"/>
    <w:uiPriority w:val="34"/>
    <w:locked/>
    <w:rsid w:val="00FD0815"/>
  </w:style>
  <w:style w:type="character" w:styleId="Strong">
    <w:name w:val="Strong"/>
    <w:basedOn w:val="DefaultParagraphFont"/>
    <w:uiPriority w:val="22"/>
    <w:qFormat/>
    <w:locked/>
    <w:rsid w:val="0012302C"/>
    <w:rPr>
      <w:b/>
      <w:bCs/>
    </w:rPr>
  </w:style>
  <w:style w:type="character" w:styleId="UnresolvedMention">
    <w:name w:val="Unresolved Mention"/>
    <w:basedOn w:val="DefaultParagraphFont"/>
    <w:uiPriority w:val="99"/>
    <w:semiHidden/>
    <w:unhideWhenUsed/>
    <w:rsid w:val="008514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862645">
      <w:bodyDiv w:val="1"/>
      <w:marLeft w:val="0"/>
      <w:marRight w:val="0"/>
      <w:marTop w:val="0"/>
      <w:marBottom w:val="0"/>
      <w:divBdr>
        <w:top w:val="none" w:sz="0" w:space="0" w:color="auto"/>
        <w:left w:val="none" w:sz="0" w:space="0" w:color="auto"/>
        <w:bottom w:val="none" w:sz="0" w:space="0" w:color="auto"/>
        <w:right w:val="none" w:sz="0" w:space="0" w:color="auto"/>
      </w:divBdr>
    </w:div>
    <w:div w:id="449780465">
      <w:bodyDiv w:val="1"/>
      <w:marLeft w:val="0"/>
      <w:marRight w:val="0"/>
      <w:marTop w:val="0"/>
      <w:marBottom w:val="0"/>
      <w:divBdr>
        <w:top w:val="none" w:sz="0" w:space="0" w:color="auto"/>
        <w:left w:val="none" w:sz="0" w:space="0" w:color="auto"/>
        <w:bottom w:val="none" w:sz="0" w:space="0" w:color="auto"/>
        <w:right w:val="none" w:sz="0" w:space="0" w:color="auto"/>
      </w:divBdr>
    </w:div>
    <w:div w:id="627048852">
      <w:bodyDiv w:val="1"/>
      <w:marLeft w:val="0"/>
      <w:marRight w:val="0"/>
      <w:marTop w:val="0"/>
      <w:marBottom w:val="0"/>
      <w:divBdr>
        <w:top w:val="none" w:sz="0" w:space="0" w:color="auto"/>
        <w:left w:val="none" w:sz="0" w:space="0" w:color="auto"/>
        <w:bottom w:val="none" w:sz="0" w:space="0" w:color="auto"/>
        <w:right w:val="none" w:sz="0" w:space="0" w:color="auto"/>
      </w:divBdr>
    </w:div>
    <w:div w:id="1036849410">
      <w:bodyDiv w:val="1"/>
      <w:marLeft w:val="0"/>
      <w:marRight w:val="0"/>
      <w:marTop w:val="0"/>
      <w:marBottom w:val="0"/>
      <w:divBdr>
        <w:top w:val="none" w:sz="0" w:space="0" w:color="auto"/>
        <w:left w:val="none" w:sz="0" w:space="0" w:color="auto"/>
        <w:bottom w:val="none" w:sz="0" w:space="0" w:color="auto"/>
        <w:right w:val="none" w:sz="0" w:space="0" w:color="auto"/>
      </w:divBdr>
    </w:div>
    <w:div w:id="1271666439">
      <w:bodyDiv w:val="1"/>
      <w:marLeft w:val="0"/>
      <w:marRight w:val="0"/>
      <w:marTop w:val="0"/>
      <w:marBottom w:val="0"/>
      <w:divBdr>
        <w:top w:val="none" w:sz="0" w:space="0" w:color="auto"/>
        <w:left w:val="none" w:sz="0" w:space="0" w:color="auto"/>
        <w:bottom w:val="none" w:sz="0" w:space="0" w:color="auto"/>
        <w:right w:val="none" w:sz="0" w:space="0" w:color="auto"/>
      </w:divBdr>
    </w:div>
    <w:div w:id="1694695585">
      <w:bodyDiv w:val="1"/>
      <w:marLeft w:val="0"/>
      <w:marRight w:val="0"/>
      <w:marTop w:val="0"/>
      <w:marBottom w:val="0"/>
      <w:divBdr>
        <w:top w:val="none" w:sz="0" w:space="0" w:color="auto"/>
        <w:left w:val="none" w:sz="0" w:space="0" w:color="auto"/>
        <w:bottom w:val="none" w:sz="0" w:space="0" w:color="auto"/>
        <w:right w:val="none" w:sz="0" w:space="0" w:color="auto"/>
      </w:divBdr>
    </w:div>
    <w:div w:id="1969625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pdpo@gwp.g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dpo@gwp.g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yperlink" Target="mailto:kekandelaki@gwp.ge" TargetMode="Externa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www.tenders.ge" TargetMode="External"/><Relationship Id="rId14" Type="http://schemas.openxmlformats.org/officeDocument/2006/relationships/hyperlink" Target="http://www.personaldat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F71FD-1D29-4BFB-B5C7-368EFA471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Pages>
  <Words>2308</Words>
  <Characters>13156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Poma</Company>
  <LinksUpToDate>false</LinksUpToDate>
  <CharactersWithSpaces>15434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dgadelia</dc:creator>
  <cp:lastModifiedBy>Ketevan Kandelaki</cp:lastModifiedBy>
  <cp:revision>26</cp:revision>
  <cp:lastPrinted>2015-07-27T06:36:00Z</cp:lastPrinted>
  <dcterms:created xsi:type="dcterms:W3CDTF">2024-06-13T12:44:00Z</dcterms:created>
  <dcterms:modified xsi:type="dcterms:W3CDTF">2026-07-27T10:43:00Z</dcterms:modified>
</cp:coreProperties>
</file>