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88AE6" w14:textId="290649EF" w:rsidR="003D5E55" w:rsidRPr="00AE46E5" w:rsidRDefault="003D5E55" w:rsidP="003D5E55">
      <w:pPr>
        <w:jc w:val="right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editId="09A8C304">
                <wp:simplePos x="0" y="0"/>
                <wp:positionH relativeFrom="column">
                  <wp:posOffset>3824605</wp:posOffset>
                </wp:positionH>
                <wp:positionV relativeFrom="paragraph">
                  <wp:posOffset>-41275</wp:posOffset>
                </wp:positionV>
                <wp:extent cx="2531110" cy="994410"/>
                <wp:effectExtent l="0" t="0" r="254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111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20036" w14:textId="37CBDB57" w:rsidR="003D5E55" w:rsidRPr="003D5E55" w:rsidRDefault="003D5E55" w:rsidP="003D5E55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Approved by</w:t>
                            </w:r>
                            <w:r w:rsidRPr="003D5E55">
                              <w:rPr>
                                <w:lang w:val="en-US"/>
                              </w:rPr>
                              <w:t>:</w:t>
                            </w:r>
                          </w:p>
                          <w:p w14:paraId="5E5F0144" w14:textId="0CEB2AEE" w:rsidR="003D5E55" w:rsidRPr="003D5E55" w:rsidRDefault="003D5E55" w:rsidP="003D5E55">
                            <w:pPr>
                              <w:jc w:val="right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Technical Director</w:t>
                            </w:r>
                            <w:r w:rsidRPr="003D5E55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RMG</w:t>
                            </w:r>
                            <w:r w:rsidRPr="003D5E55">
                              <w:rPr>
                                <w:lang w:val="en-US"/>
                              </w:rPr>
                              <w:t xml:space="preserve"> Gold</w:t>
                            </w:r>
                          </w:p>
                          <w:p w14:paraId="7DC06BE2" w14:textId="6EC2CE58" w:rsidR="003D5E55" w:rsidRPr="003D5E55" w:rsidRDefault="003D5E55" w:rsidP="003D5E55">
                            <w:pPr>
                              <w:jc w:val="right"/>
                              <w:rPr>
                                <w:rFonts w:asciiTheme="minorHAnsi" w:hAnsiTheme="minorHAnsi"/>
                                <w:lang w:val="ka-GE"/>
                              </w:rPr>
                            </w:pPr>
                            <w:r w:rsidRPr="006C7E18">
                              <w:rPr>
                                <w:lang w:val="ka-GE"/>
                              </w:rPr>
                              <w:t>__________</w:t>
                            </w:r>
                            <w:r>
                              <w:rPr>
                                <w:lang w:val="en-US"/>
                              </w:rPr>
                              <w:t xml:space="preserve">S.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Berezikov</w:t>
                            </w:r>
                            <w:proofErr w:type="spellEnd"/>
                          </w:p>
                          <w:p w14:paraId="59F7C9AA" w14:textId="77777777" w:rsidR="003D5E55" w:rsidRPr="001F7FB4" w:rsidRDefault="003D5E55" w:rsidP="003D5E55">
                            <w:pPr>
                              <w:jc w:val="right"/>
                            </w:pPr>
                            <w:r>
                              <w:t xml:space="preserve"> </w:t>
                            </w:r>
                            <w:r w:rsidRPr="001F7FB4">
                              <w:t>«____» _________202</w:t>
                            </w:r>
                            <w:r>
                              <w:t>6</w:t>
                            </w:r>
                            <w:r w:rsidRPr="001F7FB4">
                              <w:t xml:space="preserve"> </w:t>
                            </w:r>
                            <w:r w:rsidRPr="006C7E18">
                              <w:t>г</w:t>
                            </w:r>
                            <w:r w:rsidRPr="001F7FB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301.15pt;margin-top:-3.25pt;width:199.3pt;height:78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" stroked="f">
                <v:textbox>
                  <w:txbxContent>
                    <w:p w14:paraId="47D20036" w14:textId="37CBDB57" w:rsidR="003D5E55" w:rsidRPr="003D5E55" w:rsidRDefault="003D5E55" w:rsidP="003D5E55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Approved by</w:t>
                      </w:r>
                      <w:r w:rsidRPr="003D5E55">
                        <w:rPr>
                          <w:lang w:val="en-US"/>
                        </w:rPr>
                        <w:t>:</w:t>
                      </w:r>
                    </w:p>
                    <w:p w14:paraId="5E5F0144" w14:textId="0CEB2AEE" w:rsidR="003D5E55" w:rsidRPr="003D5E55" w:rsidRDefault="003D5E55" w:rsidP="003D5E55">
                      <w:pPr>
                        <w:jc w:val="right"/>
                        <w:rPr>
                          <w:rFonts w:ascii="Calibri" w:hAnsi="Calibri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Technical Director</w:t>
                      </w:r>
                      <w:r w:rsidRPr="003D5E55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RMG</w:t>
                      </w:r>
                      <w:r w:rsidRPr="003D5E55">
                        <w:rPr>
                          <w:lang w:val="en-US"/>
                        </w:rPr>
                        <w:t xml:space="preserve"> Gold</w:t>
                      </w:r>
                    </w:p>
                    <w:p w14:paraId="7DC06BE2" w14:textId="6EC2CE58" w:rsidR="003D5E55" w:rsidRPr="003D5E55" w:rsidRDefault="003D5E55" w:rsidP="003D5E55">
                      <w:pPr>
                        <w:jc w:val="right"/>
                        <w:rPr>
                          <w:rFonts w:asciiTheme="minorHAnsi" w:hAnsiTheme="minorHAnsi"/>
                          <w:lang w:val="ka-GE"/>
                        </w:rPr>
                      </w:pPr>
                      <w:r w:rsidRPr="006C7E18">
                        <w:rPr>
                          <w:lang w:val="ka-GE"/>
                        </w:rPr>
                        <w:t>__________</w:t>
                      </w:r>
                      <w:r>
                        <w:rPr>
                          <w:lang w:val="en-US"/>
                        </w:rPr>
                        <w:t xml:space="preserve">S. </w:t>
                      </w:r>
                      <w:proofErr w:type="spellStart"/>
                      <w:r>
                        <w:rPr>
                          <w:lang w:val="en-US"/>
                        </w:rPr>
                        <w:t>Berezikov</w:t>
                      </w:r>
                      <w:proofErr w:type="spellEnd"/>
                    </w:p>
                    <w:p w14:paraId="59F7C9AA" w14:textId="77777777" w:rsidR="003D5E55" w:rsidRPr="001F7FB4" w:rsidRDefault="003D5E55" w:rsidP="003D5E55">
                      <w:pPr>
                        <w:jc w:val="right"/>
                      </w:pPr>
                      <w:r>
                        <w:t xml:space="preserve"> </w:t>
                      </w:r>
                      <w:r w:rsidRPr="001F7FB4">
                        <w:t>«____» _________202</w:t>
                      </w:r>
                      <w:r>
                        <w:t>6</w:t>
                      </w:r>
                      <w:r w:rsidRPr="001F7FB4">
                        <w:t xml:space="preserve"> </w:t>
                      </w:r>
                      <w:r w:rsidRPr="006C7E18">
                        <w:t>г</w:t>
                      </w:r>
                      <w:r w:rsidRPr="001F7FB4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editId="5AE9C4E8">
                <wp:simplePos x="0" y="0"/>
                <wp:positionH relativeFrom="column">
                  <wp:posOffset>-195580</wp:posOffset>
                </wp:positionH>
                <wp:positionV relativeFrom="paragraph">
                  <wp:posOffset>40005</wp:posOffset>
                </wp:positionV>
                <wp:extent cx="2505075" cy="1009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33144" w14:textId="770DACB4" w:rsidR="003D5E55" w:rsidRPr="003D5E55" w:rsidRDefault="003D5E55" w:rsidP="003D5E5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Agreed by</w:t>
                            </w:r>
                            <w:r w:rsidRPr="003D5E55">
                              <w:rPr>
                                <w:lang w:val="en-US"/>
                              </w:rPr>
                              <w:t>:</w:t>
                            </w:r>
                          </w:p>
                          <w:p w14:paraId="27BF8E23" w14:textId="28D5AF16" w:rsidR="003D5E55" w:rsidRPr="00AE46E5" w:rsidRDefault="003D5E55" w:rsidP="003D5E55">
                            <w:pPr>
                              <w:rPr>
                                <w:lang w:val="en-US"/>
                              </w:rPr>
                            </w:pPr>
                            <w:r w:rsidRPr="00AE46E5">
                              <w:rPr>
                                <w:lang w:val="en-US"/>
                              </w:rPr>
                              <w:t xml:space="preserve">Director of Production at RMG Gold </w:t>
                            </w:r>
                            <w:r>
                              <w:rPr>
                                <w:lang w:val="en-US"/>
                              </w:rPr>
                              <w:t>Underground Mining</w:t>
                            </w:r>
                          </w:p>
                          <w:p w14:paraId="09EBA492" w14:textId="460E2CB3" w:rsidR="003D5E55" w:rsidRPr="006C7E18" w:rsidRDefault="003D5E55" w:rsidP="003D5E55">
                            <w:pPr>
                              <w:rPr>
                                <w:lang w:val="ka-GE"/>
                              </w:rPr>
                            </w:pPr>
                            <w:r w:rsidRPr="006C7E18">
                              <w:rPr>
                                <w:lang w:val="ka-GE"/>
                              </w:rPr>
                              <w:t>__________</w:t>
                            </w:r>
                            <w:r w:rsidRPr="003D5E5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E46E5">
                              <w:rPr>
                                <w:lang w:val="en-US"/>
                              </w:rPr>
                              <w:t xml:space="preserve">V. </w:t>
                            </w:r>
                            <w:proofErr w:type="spellStart"/>
                            <w:r w:rsidRPr="00AE46E5">
                              <w:rPr>
                                <w:lang w:val="en-US"/>
                              </w:rPr>
                              <w:t>Abashmadze</w:t>
                            </w:r>
                            <w:proofErr w:type="spellEnd"/>
                            <w:r w:rsidRPr="006C7E18">
                              <w:rPr>
                                <w:lang w:val="ka-GE"/>
                              </w:rPr>
                              <w:tab/>
                            </w:r>
                          </w:p>
                          <w:p w14:paraId="30152332" w14:textId="77777777" w:rsidR="003D5E55" w:rsidRPr="001F7FB4" w:rsidRDefault="003D5E55" w:rsidP="003D5E55">
                            <w:r>
                              <w:t xml:space="preserve"> </w:t>
                            </w:r>
                            <w:r w:rsidRPr="001F7FB4">
                              <w:t>«____» _________202</w:t>
                            </w:r>
                            <w:r>
                              <w:t>6</w:t>
                            </w:r>
                            <w:r w:rsidRPr="001F7FB4">
                              <w:t xml:space="preserve"> </w:t>
                            </w:r>
                            <w:r w:rsidRPr="006C7E18">
                              <w:t>г</w:t>
                            </w:r>
                            <w:r w:rsidRPr="001F7FB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-15.4pt;margin-top:3.15pt;width:197.25pt;height:7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" stroked="f">
                <v:textbox>
                  <w:txbxContent>
                    <w:p w14:paraId="30633144" w14:textId="770DACB4" w:rsidR="003D5E55" w:rsidRPr="003D5E55" w:rsidRDefault="003D5E55" w:rsidP="003D5E55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Agreed by</w:t>
                      </w:r>
                      <w:r w:rsidRPr="003D5E55">
                        <w:rPr>
                          <w:lang w:val="en-US"/>
                        </w:rPr>
                        <w:t>:</w:t>
                      </w:r>
                    </w:p>
                    <w:p w14:paraId="27BF8E23" w14:textId="28D5AF16" w:rsidR="003D5E55" w:rsidRPr="00AE46E5" w:rsidRDefault="003D5E55" w:rsidP="003D5E55">
                      <w:pPr>
                        <w:rPr>
                          <w:lang w:val="en-US"/>
                        </w:rPr>
                      </w:pPr>
                      <w:r w:rsidRPr="00AE46E5">
                        <w:rPr>
                          <w:lang w:val="en-US"/>
                        </w:rPr>
                        <w:t xml:space="preserve">Director of Production at RMG Gold </w:t>
                      </w:r>
                      <w:r>
                        <w:rPr>
                          <w:lang w:val="en-US"/>
                        </w:rPr>
                        <w:t>Underground Mining</w:t>
                      </w:r>
                    </w:p>
                    <w:p w14:paraId="09EBA492" w14:textId="460E2CB3" w:rsidR="003D5E55" w:rsidRPr="006C7E18" w:rsidRDefault="003D5E55" w:rsidP="003D5E55">
                      <w:pPr>
                        <w:rPr>
                          <w:lang w:val="ka-GE"/>
                        </w:rPr>
                      </w:pPr>
                      <w:r w:rsidRPr="006C7E18">
                        <w:rPr>
                          <w:lang w:val="ka-GE"/>
                        </w:rPr>
                        <w:t>__________</w:t>
                      </w:r>
                      <w:r w:rsidRPr="003D5E55">
                        <w:rPr>
                          <w:lang w:val="en-US"/>
                        </w:rPr>
                        <w:t xml:space="preserve"> </w:t>
                      </w:r>
                      <w:r w:rsidRPr="00AE46E5">
                        <w:rPr>
                          <w:lang w:val="en-US"/>
                        </w:rPr>
                        <w:t xml:space="preserve">V. </w:t>
                      </w:r>
                      <w:proofErr w:type="spellStart"/>
                      <w:r w:rsidRPr="00AE46E5">
                        <w:rPr>
                          <w:lang w:val="en-US"/>
                        </w:rPr>
                        <w:t>Abashmadze</w:t>
                      </w:r>
                      <w:proofErr w:type="spellEnd"/>
                      <w:r w:rsidRPr="006C7E18">
                        <w:rPr>
                          <w:lang w:val="ka-GE"/>
                        </w:rPr>
                        <w:tab/>
                      </w:r>
                    </w:p>
                    <w:p w14:paraId="30152332" w14:textId="77777777" w:rsidR="003D5E55" w:rsidRPr="001F7FB4" w:rsidRDefault="003D5E55" w:rsidP="003D5E55">
                      <w:r>
                        <w:t xml:space="preserve"> </w:t>
                      </w:r>
                      <w:r w:rsidRPr="001F7FB4">
                        <w:t>«____» _________202</w:t>
                      </w:r>
                      <w:r>
                        <w:t>6</w:t>
                      </w:r>
                      <w:r w:rsidRPr="001F7FB4">
                        <w:t xml:space="preserve"> </w:t>
                      </w:r>
                      <w:r w:rsidRPr="006C7E18">
                        <w:t>г</w:t>
                      </w:r>
                      <w:r w:rsidRPr="001F7FB4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496AAE" w:rsidRPr="00AE46E5">
        <w:rPr>
          <w:b/>
          <w:sz w:val="28"/>
          <w:szCs w:val="28"/>
          <w:lang w:val="en-US"/>
        </w:rPr>
        <w:tab/>
      </w:r>
      <w:r w:rsidR="00FA0112" w:rsidRPr="00AE46E5">
        <w:rPr>
          <w:b/>
          <w:sz w:val="28"/>
          <w:szCs w:val="28"/>
          <w:lang w:val="en-US"/>
        </w:rPr>
        <w:tab/>
      </w:r>
      <w:r w:rsidR="00451F25" w:rsidRPr="00AE46E5">
        <w:rPr>
          <w:b/>
          <w:sz w:val="28"/>
          <w:szCs w:val="28"/>
          <w:lang w:val="en-US"/>
        </w:rPr>
        <w:tab/>
      </w:r>
    </w:p>
    <w:p w14:paraId="655D0503" w14:textId="3643BE3F" w:rsidR="00AC0F3C" w:rsidRPr="00AE46E5" w:rsidRDefault="00F6580C" w:rsidP="00481BAD">
      <w:pPr>
        <w:jc w:val="right"/>
        <w:rPr>
          <w:sz w:val="28"/>
          <w:szCs w:val="28"/>
          <w:lang w:val="en-US"/>
        </w:rPr>
      </w:pPr>
      <w:r w:rsidRPr="00AE46E5">
        <w:rPr>
          <w:sz w:val="28"/>
          <w:szCs w:val="28"/>
          <w:lang w:val="en-US"/>
        </w:rPr>
        <w:tab/>
      </w:r>
      <w:r w:rsidRPr="00AE46E5">
        <w:rPr>
          <w:sz w:val="28"/>
          <w:szCs w:val="28"/>
          <w:lang w:val="en-US"/>
        </w:rPr>
        <w:tab/>
      </w:r>
      <w:r w:rsidRPr="00AE46E5">
        <w:rPr>
          <w:sz w:val="28"/>
          <w:szCs w:val="28"/>
          <w:lang w:val="en-US"/>
        </w:rPr>
        <w:tab/>
      </w:r>
    </w:p>
    <w:p w14:paraId="3C962559" w14:textId="10128A39" w:rsidR="00451F25" w:rsidRDefault="00451F25" w:rsidP="00077895">
      <w:pPr>
        <w:jc w:val="center"/>
        <w:rPr>
          <w:b/>
          <w:sz w:val="32"/>
          <w:szCs w:val="32"/>
          <w:lang w:val="en-US"/>
        </w:rPr>
      </w:pPr>
    </w:p>
    <w:p w14:paraId="37D97C8C" w14:textId="3451B8FB" w:rsidR="003D5E55" w:rsidRDefault="003D5E55" w:rsidP="00077895">
      <w:pPr>
        <w:jc w:val="center"/>
        <w:rPr>
          <w:b/>
          <w:sz w:val="32"/>
          <w:szCs w:val="32"/>
          <w:lang w:val="en-US"/>
        </w:rPr>
      </w:pPr>
    </w:p>
    <w:p w14:paraId="6A0A06C4" w14:textId="7DE58C37" w:rsidR="003D5E55" w:rsidRPr="00AE46E5" w:rsidRDefault="003D5E55" w:rsidP="00077895">
      <w:pPr>
        <w:jc w:val="center"/>
        <w:rPr>
          <w:b/>
          <w:sz w:val="32"/>
          <w:szCs w:val="32"/>
          <w:lang w:val="en-US"/>
        </w:rPr>
      </w:pPr>
    </w:p>
    <w:p w14:paraId="67239854" w14:textId="1FE2F12A" w:rsidR="00077895" w:rsidRPr="00AE46E5" w:rsidRDefault="006A35DC" w:rsidP="00077895">
      <w:pPr>
        <w:jc w:val="center"/>
        <w:rPr>
          <w:b/>
          <w:lang w:val="en-US"/>
        </w:rPr>
      </w:pPr>
      <w:r w:rsidRPr="00AE46E5">
        <w:rPr>
          <w:b/>
          <w:lang w:val="en-US"/>
        </w:rPr>
        <w:t>Technical Specifications</w:t>
      </w:r>
    </w:p>
    <w:p w14:paraId="5B97B5EA" w14:textId="03E4B574" w:rsidR="000A3BCE" w:rsidRPr="00AE46E5" w:rsidRDefault="006A0EB7" w:rsidP="00DA315C">
      <w:pPr>
        <w:jc w:val="center"/>
        <w:rPr>
          <w:lang w:val="en-US"/>
        </w:rPr>
      </w:pPr>
      <w:r w:rsidRPr="00AE46E5">
        <w:rPr>
          <w:lang w:val="en-US"/>
        </w:rPr>
        <w:t xml:space="preserve">for the </w:t>
      </w:r>
      <w:r w:rsidR="00CE4F96" w:rsidRPr="00AE46E5">
        <w:rPr>
          <w:lang w:val="en-US"/>
        </w:rPr>
        <w:t xml:space="preserve">Research Project </w:t>
      </w:r>
      <w:r w:rsidR="00DA315C" w:rsidRPr="00AE46E5">
        <w:rPr>
          <w:lang w:val="en-US"/>
        </w:rPr>
        <w:t>“</w:t>
      </w:r>
      <w:r w:rsidR="00AD60E5">
        <w:rPr>
          <w:lang w:val="en-US"/>
        </w:rPr>
        <w:t xml:space="preserve">Assessment </w:t>
      </w:r>
      <w:r w:rsidR="00DA315C" w:rsidRPr="00AE46E5">
        <w:rPr>
          <w:lang w:val="en-US"/>
        </w:rPr>
        <w:t xml:space="preserve">of Hydrogeological Conditions, Development of a Monitoring Network, and Creation of a </w:t>
      </w:r>
      <w:r w:rsidR="00AE46E5">
        <w:rPr>
          <w:lang w:val="en-US"/>
        </w:rPr>
        <w:t xml:space="preserve">Pumping </w:t>
      </w:r>
      <w:r w:rsidR="00DA315C" w:rsidRPr="00AE46E5">
        <w:rPr>
          <w:lang w:val="en-US"/>
        </w:rPr>
        <w:t>System for the Underground Mining of the Sakdrisi Gold Deposit</w:t>
      </w:r>
      <w:r w:rsidR="00CE4F96" w:rsidRPr="00AE46E5">
        <w:rPr>
          <w:lang w:val="en-US"/>
        </w:rPr>
        <w:t>”</w:t>
      </w:r>
    </w:p>
    <w:p w14:paraId="662AC552" w14:textId="77777777" w:rsidR="00077895" w:rsidRPr="00AE46E5" w:rsidRDefault="00077895" w:rsidP="00077895">
      <w:pPr>
        <w:rPr>
          <w:lang w:val="en-US"/>
        </w:rPr>
      </w:pPr>
    </w:p>
    <w:tbl>
      <w:tblPr>
        <w:tblW w:w="1063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6662"/>
      </w:tblGrid>
      <w:tr w:rsidR="00505D14" w:rsidRPr="00AE46E5" w14:paraId="5C79A3C7" w14:textId="77777777" w:rsidTr="00FA0112">
        <w:tc>
          <w:tcPr>
            <w:tcW w:w="3970" w:type="dxa"/>
            <w:shd w:val="clear" w:color="auto" w:fill="FFFFFF"/>
          </w:tcPr>
          <w:p w14:paraId="11E0C989" w14:textId="77777777" w:rsidR="004A45CF" w:rsidRPr="00AE46E5" w:rsidRDefault="00843DF0" w:rsidP="00843DF0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AE46E5">
              <w:rPr>
                <w:b/>
                <w:lang w:val="en-US"/>
              </w:rPr>
              <w:t>List of Key Data and Requirements</w:t>
            </w:r>
          </w:p>
        </w:tc>
        <w:tc>
          <w:tcPr>
            <w:tcW w:w="6662" w:type="dxa"/>
            <w:shd w:val="clear" w:color="auto" w:fill="FFFFFF"/>
          </w:tcPr>
          <w:p w14:paraId="77A05213" w14:textId="47F6AE48" w:rsidR="004A45CF" w:rsidRPr="00AE46E5" w:rsidRDefault="008F7863" w:rsidP="008F7863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AE46E5">
              <w:rPr>
                <w:b/>
                <w:lang w:val="en-US"/>
              </w:rPr>
              <w:t>Key Data and Requirements</w:t>
            </w:r>
          </w:p>
        </w:tc>
      </w:tr>
      <w:tr w:rsidR="00505D14" w:rsidRPr="00AE46E5" w14:paraId="7CEA54F3" w14:textId="77777777" w:rsidTr="00FA0112">
        <w:tc>
          <w:tcPr>
            <w:tcW w:w="3970" w:type="dxa"/>
            <w:shd w:val="clear" w:color="auto" w:fill="FFFFFF"/>
          </w:tcPr>
          <w:p w14:paraId="418CF351" w14:textId="77777777" w:rsidR="004A45CF" w:rsidRPr="00AE46E5" w:rsidRDefault="00E13DCB" w:rsidP="004A45CF">
            <w:pPr>
              <w:shd w:val="clear" w:color="auto" w:fill="FFFFFF"/>
              <w:jc w:val="center"/>
              <w:rPr>
                <w:lang w:val="en-US"/>
              </w:rPr>
            </w:pPr>
            <w:r w:rsidRPr="00AE46E5">
              <w:rPr>
                <w:lang w:val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575F4517" w14:textId="77777777" w:rsidR="004A45CF" w:rsidRPr="00AE46E5" w:rsidRDefault="00E13DCB" w:rsidP="004A45CF">
            <w:pPr>
              <w:shd w:val="clear" w:color="auto" w:fill="FFFFFF"/>
              <w:jc w:val="center"/>
              <w:rPr>
                <w:lang w:val="en-US"/>
              </w:rPr>
            </w:pPr>
            <w:r w:rsidRPr="00AE46E5">
              <w:rPr>
                <w:bCs/>
                <w:lang w:val="en-US"/>
              </w:rPr>
              <w:t>2</w:t>
            </w:r>
          </w:p>
        </w:tc>
      </w:tr>
      <w:tr w:rsidR="00505D14" w:rsidRPr="003D5E55" w14:paraId="1CFBA746" w14:textId="77777777" w:rsidTr="00434D94">
        <w:tc>
          <w:tcPr>
            <w:tcW w:w="3970" w:type="dxa"/>
            <w:shd w:val="clear" w:color="auto" w:fill="FFFFFF"/>
          </w:tcPr>
          <w:p w14:paraId="44C9E710" w14:textId="77777777" w:rsidR="004A45CF" w:rsidRPr="00AE46E5" w:rsidRDefault="00C21D43" w:rsidP="00E83B8D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 xml:space="preserve">1. </w:t>
            </w:r>
            <w:r w:rsidR="00481BAD" w:rsidRPr="00AE46E5">
              <w:rPr>
                <w:lang w:val="en-US"/>
              </w:rPr>
              <w:t xml:space="preserve"> Project Title</w:t>
            </w:r>
            <w:r w:rsidR="008F7863" w:rsidRPr="00AE46E5">
              <w:rPr>
                <w:lang w:val="en-US"/>
              </w:rPr>
              <w:t>:</w:t>
            </w:r>
          </w:p>
        </w:tc>
        <w:tc>
          <w:tcPr>
            <w:tcW w:w="6662" w:type="dxa"/>
          </w:tcPr>
          <w:p w14:paraId="10B22329" w14:textId="3FD4D702" w:rsidR="004A45CF" w:rsidRPr="00AE46E5" w:rsidRDefault="00AD60E5" w:rsidP="00E13019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 xml:space="preserve">Assessment  </w:t>
            </w:r>
            <w:r w:rsidRPr="00AE46E5">
              <w:rPr>
                <w:lang w:val="en-US"/>
              </w:rPr>
              <w:t xml:space="preserve">of Hydrogeological Conditions, Development of a Monitoring Network, and Creation of a </w:t>
            </w:r>
            <w:r>
              <w:rPr>
                <w:lang w:val="en-US"/>
              </w:rPr>
              <w:t xml:space="preserve">Pumping </w:t>
            </w:r>
            <w:r w:rsidRPr="00AE46E5">
              <w:rPr>
                <w:lang w:val="en-US"/>
              </w:rPr>
              <w:t xml:space="preserve"> System for the Underground Mining of the Sakdrisi Gold Deposit</w:t>
            </w:r>
          </w:p>
        </w:tc>
      </w:tr>
      <w:tr w:rsidR="00505D14" w:rsidRPr="003D5E55" w14:paraId="2A7E3124" w14:textId="77777777" w:rsidTr="00434D94">
        <w:tc>
          <w:tcPr>
            <w:tcW w:w="3970" w:type="dxa"/>
            <w:shd w:val="clear" w:color="auto" w:fill="FFFFFF"/>
          </w:tcPr>
          <w:p w14:paraId="7D4CF7ED" w14:textId="77777777" w:rsidR="004A45CF" w:rsidRPr="00AE46E5" w:rsidRDefault="00E83B8D" w:rsidP="006A35DC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 xml:space="preserve">2. </w:t>
            </w:r>
            <w:r w:rsidR="00481BAD" w:rsidRPr="00AE46E5">
              <w:rPr>
                <w:lang w:val="en-US"/>
              </w:rPr>
              <w:t>Name of the facility</w:t>
            </w:r>
          </w:p>
        </w:tc>
        <w:tc>
          <w:tcPr>
            <w:tcW w:w="6662" w:type="dxa"/>
          </w:tcPr>
          <w:p w14:paraId="0CD03497" w14:textId="48DF5EF7" w:rsidR="0073533F" w:rsidRPr="00AE46E5" w:rsidRDefault="00481BAD" w:rsidP="006A0EB7">
            <w:pPr>
              <w:shd w:val="clear" w:color="auto" w:fill="FFFFFF"/>
              <w:rPr>
                <w:rFonts w:ascii="Calibri" w:hAnsi="Calibri"/>
                <w:lang w:val="en-US"/>
              </w:rPr>
            </w:pPr>
            <w:r w:rsidRPr="00AE46E5">
              <w:rPr>
                <w:lang w:val="en-US"/>
              </w:rPr>
              <w:t>Sakdrisi Mine</w:t>
            </w:r>
            <w:r w:rsidR="00AD60E5">
              <w:rPr>
                <w:lang w:val="en-US"/>
              </w:rPr>
              <w:t xml:space="preserve"> of </w:t>
            </w:r>
            <w:r w:rsidRPr="00AE46E5">
              <w:rPr>
                <w:lang w:val="en-US"/>
              </w:rPr>
              <w:t xml:space="preserve"> </w:t>
            </w:r>
            <w:r w:rsidR="00AD60E5" w:rsidRPr="00AE46E5">
              <w:rPr>
                <w:lang w:val="en-US"/>
              </w:rPr>
              <w:t>RMG GOLD</w:t>
            </w:r>
          </w:p>
        </w:tc>
      </w:tr>
      <w:tr w:rsidR="00505D14" w:rsidRPr="003D5E55" w14:paraId="7417A9CB" w14:textId="77777777" w:rsidTr="00434D94">
        <w:tc>
          <w:tcPr>
            <w:tcW w:w="3970" w:type="dxa"/>
            <w:shd w:val="clear" w:color="auto" w:fill="FFFFFF"/>
          </w:tcPr>
          <w:p w14:paraId="462FF2F7" w14:textId="3B9623FE" w:rsidR="004A45CF" w:rsidRPr="00AE46E5" w:rsidRDefault="00E13DCB" w:rsidP="00E83B8D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 xml:space="preserve">3. </w:t>
            </w:r>
            <w:r w:rsidR="00AE3AFE" w:rsidRPr="00AE46E5">
              <w:rPr>
                <w:lang w:val="en-US"/>
              </w:rPr>
              <w:t xml:space="preserve">Region, </w:t>
            </w:r>
            <w:r w:rsidR="00AD60E5">
              <w:rPr>
                <w:lang w:val="en-US"/>
              </w:rPr>
              <w:t>l</w:t>
            </w:r>
            <w:r w:rsidR="00AE3AFE" w:rsidRPr="00AE46E5">
              <w:rPr>
                <w:lang w:val="en-US"/>
              </w:rPr>
              <w:t xml:space="preserve">ocation, </w:t>
            </w:r>
            <w:r w:rsidR="00AD60E5">
              <w:rPr>
                <w:lang w:val="en-US"/>
              </w:rPr>
              <w:t>d</w:t>
            </w:r>
            <w:r w:rsidR="00AE3AFE" w:rsidRPr="00AE46E5">
              <w:rPr>
                <w:lang w:val="en-US"/>
              </w:rPr>
              <w:t>estination</w:t>
            </w:r>
          </w:p>
        </w:tc>
        <w:tc>
          <w:tcPr>
            <w:tcW w:w="6662" w:type="dxa"/>
          </w:tcPr>
          <w:p w14:paraId="3888D31C" w14:textId="77777777" w:rsidR="004A45CF" w:rsidRPr="00AE46E5" w:rsidRDefault="00C82857" w:rsidP="006A0EB7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 xml:space="preserve">Georgia. </w:t>
            </w:r>
            <w:r w:rsidR="00F4618F" w:rsidRPr="00AE46E5">
              <w:rPr>
                <w:lang w:val="en-US"/>
              </w:rPr>
              <w:t>Bolnisi Municipality. Sakdrisi Mine.</w:t>
            </w:r>
          </w:p>
        </w:tc>
      </w:tr>
      <w:tr w:rsidR="00505D14" w:rsidRPr="003D5E55" w14:paraId="384F6997" w14:textId="77777777" w:rsidTr="00FA0112">
        <w:tc>
          <w:tcPr>
            <w:tcW w:w="3970" w:type="dxa"/>
            <w:shd w:val="clear" w:color="auto" w:fill="FFFFFF"/>
          </w:tcPr>
          <w:p w14:paraId="4AD9BBAB" w14:textId="77777777" w:rsidR="004A45CF" w:rsidRPr="00AE46E5" w:rsidRDefault="00E13DCB" w:rsidP="00E83B8D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 xml:space="preserve">4. </w:t>
            </w:r>
            <w:r w:rsidR="008F7863" w:rsidRPr="00AE46E5">
              <w:rPr>
                <w:lang w:val="en-US"/>
              </w:rPr>
              <w:t>Type of service(s):</w:t>
            </w:r>
          </w:p>
        </w:tc>
        <w:tc>
          <w:tcPr>
            <w:tcW w:w="6662" w:type="dxa"/>
            <w:shd w:val="clear" w:color="auto" w:fill="FFFFFF"/>
          </w:tcPr>
          <w:p w14:paraId="1E0170C1" w14:textId="77777777" w:rsidR="004A45CF" w:rsidRPr="00AE46E5" w:rsidRDefault="00FF200F" w:rsidP="00CE4F96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>Field and scientific-technical hydrogeological surveys at the deposit</w:t>
            </w:r>
          </w:p>
        </w:tc>
      </w:tr>
      <w:tr w:rsidR="00505D14" w:rsidRPr="003D5E55" w14:paraId="647DF704" w14:textId="77777777" w:rsidTr="00FA0112">
        <w:tc>
          <w:tcPr>
            <w:tcW w:w="3970" w:type="dxa"/>
            <w:shd w:val="clear" w:color="auto" w:fill="FFFFFF"/>
          </w:tcPr>
          <w:p w14:paraId="599298A6" w14:textId="74096306" w:rsidR="004A45CF" w:rsidRPr="00AE46E5" w:rsidRDefault="00E13DCB" w:rsidP="006257D9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 xml:space="preserve">5. </w:t>
            </w:r>
            <w:r w:rsidR="006257D9" w:rsidRPr="00AE46E5">
              <w:rPr>
                <w:lang w:val="en-US"/>
              </w:rPr>
              <w:t xml:space="preserve">Project </w:t>
            </w:r>
            <w:r w:rsidR="00AD60E5">
              <w:rPr>
                <w:lang w:val="en-US"/>
              </w:rPr>
              <w:t>i</w:t>
            </w:r>
            <w:r w:rsidR="000910BB" w:rsidRPr="00AE46E5">
              <w:rPr>
                <w:lang w:val="en-US"/>
              </w:rPr>
              <w:t xml:space="preserve">mplementation </w:t>
            </w:r>
            <w:r w:rsidR="00AD60E5">
              <w:rPr>
                <w:lang w:val="en-US"/>
              </w:rPr>
              <w:t>o</w:t>
            </w:r>
            <w:r w:rsidR="000910BB" w:rsidRPr="00AE46E5">
              <w:rPr>
                <w:lang w:val="en-US"/>
              </w:rPr>
              <w:t>ptions</w:t>
            </w:r>
          </w:p>
        </w:tc>
        <w:tc>
          <w:tcPr>
            <w:tcW w:w="6662" w:type="dxa"/>
            <w:shd w:val="clear" w:color="auto" w:fill="FFFFFF"/>
          </w:tcPr>
          <w:p w14:paraId="67F70D7E" w14:textId="0D371930" w:rsidR="00C86899" w:rsidRPr="00AE46E5" w:rsidRDefault="009218C8" w:rsidP="009218C8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>When developing the project, consider all technically and economically viable implementation options (including best</w:t>
            </w:r>
            <w:r w:rsidR="00AD60E5">
              <w:rPr>
                <w:lang w:val="en-US"/>
              </w:rPr>
              <w:t xml:space="preserve"> international </w:t>
            </w:r>
            <w:r w:rsidRPr="00AE46E5">
              <w:rPr>
                <w:lang w:val="en-US"/>
              </w:rPr>
              <w:t xml:space="preserve">practices and experience from similar underground mines). </w:t>
            </w:r>
          </w:p>
          <w:p w14:paraId="0BCD77EA" w14:textId="77777777" w:rsidR="00FA007B" w:rsidRPr="00AE46E5" w:rsidRDefault="009218C8" w:rsidP="009218C8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>For each option, provide calculations, advantages, disadvantages, and a risk assessment</w:t>
            </w:r>
          </w:p>
        </w:tc>
      </w:tr>
      <w:tr w:rsidR="00505D14" w:rsidRPr="003D5E55" w14:paraId="2AC0B21C" w14:textId="77777777" w:rsidTr="00FA0112">
        <w:tc>
          <w:tcPr>
            <w:tcW w:w="3970" w:type="dxa"/>
            <w:shd w:val="clear" w:color="auto" w:fill="FFFFFF"/>
          </w:tcPr>
          <w:p w14:paraId="4F7A3855" w14:textId="6693A0D5" w:rsidR="004A45CF" w:rsidRPr="00AE46E5" w:rsidRDefault="00E83B8D" w:rsidP="00996152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 xml:space="preserve">6. </w:t>
            </w:r>
            <w:r w:rsidR="00C7468E" w:rsidRPr="00AE46E5">
              <w:rPr>
                <w:lang w:val="en-US"/>
              </w:rPr>
              <w:t xml:space="preserve">Project </w:t>
            </w:r>
            <w:r w:rsidR="00AD60E5">
              <w:rPr>
                <w:lang w:val="en-US"/>
              </w:rPr>
              <w:t>t</w:t>
            </w:r>
            <w:r w:rsidR="00C7468E" w:rsidRPr="00AE46E5">
              <w:rPr>
                <w:lang w:val="en-US"/>
              </w:rPr>
              <w:t>imeline</w:t>
            </w:r>
          </w:p>
        </w:tc>
        <w:tc>
          <w:tcPr>
            <w:tcW w:w="6662" w:type="dxa"/>
            <w:shd w:val="clear" w:color="auto" w:fill="FFFFFF"/>
          </w:tcPr>
          <w:p w14:paraId="1ECFF397" w14:textId="77777777" w:rsidR="004A45CF" w:rsidRPr="00AE46E5" w:rsidRDefault="005622B1" w:rsidP="00C7468E">
            <w:pPr>
              <w:shd w:val="clear" w:color="auto" w:fill="FFFFFF"/>
              <w:rPr>
                <w:lang w:val="en-US"/>
              </w:rPr>
            </w:pPr>
            <w:r w:rsidRPr="00AE46E5">
              <w:rPr>
                <w:lang w:val="en-US"/>
              </w:rPr>
              <w:t>To be specified upon signing, but no more than</w:t>
            </w:r>
            <w:r w:rsidR="00AE4C34" w:rsidRPr="00AE46E5">
              <w:rPr>
                <w:lang w:val="en-US"/>
              </w:rPr>
              <w:t xml:space="preserve"> 3 </w:t>
            </w:r>
            <w:r w:rsidRPr="00AE46E5">
              <w:rPr>
                <w:lang w:val="en-US"/>
              </w:rPr>
              <w:t>months.</w:t>
            </w:r>
          </w:p>
        </w:tc>
      </w:tr>
      <w:tr w:rsidR="00505D14" w:rsidRPr="003D5E55" w14:paraId="05F3A242" w14:textId="77777777" w:rsidTr="009A5A64">
        <w:trPr>
          <w:trHeight w:val="542"/>
        </w:trPr>
        <w:tc>
          <w:tcPr>
            <w:tcW w:w="3970" w:type="dxa"/>
            <w:shd w:val="clear" w:color="auto" w:fill="FFFFFF"/>
          </w:tcPr>
          <w:p w14:paraId="3D7DB63C" w14:textId="7716C3B3" w:rsidR="009218C8" w:rsidRPr="00AE46E5" w:rsidRDefault="00CD4A42" w:rsidP="009218C8">
            <w:pPr>
              <w:pStyle w:val="a3"/>
              <w:rPr>
                <w:lang w:val="en-US"/>
              </w:rPr>
            </w:pPr>
            <w:r w:rsidRPr="00AE46E5">
              <w:rPr>
                <w:lang w:val="en-US"/>
              </w:rPr>
              <w:t xml:space="preserve">7. </w:t>
            </w:r>
            <w:r w:rsidR="00C7468E" w:rsidRPr="00AE46E5">
              <w:rPr>
                <w:lang w:val="en-US"/>
              </w:rPr>
              <w:t xml:space="preserve">Input </w:t>
            </w:r>
            <w:r w:rsidR="00AD60E5">
              <w:rPr>
                <w:lang w:val="en-US"/>
              </w:rPr>
              <w:t>d</w:t>
            </w:r>
            <w:r w:rsidR="00C7468E" w:rsidRPr="00AE46E5">
              <w:rPr>
                <w:lang w:val="en-US"/>
              </w:rPr>
              <w:t xml:space="preserve">ata </w:t>
            </w:r>
            <w:r w:rsidR="00AD60E5">
              <w:rPr>
                <w:lang w:val="en-US"/>
              </w:rPr>
              <w:t>p</w:t>
            </w:r>
            <w:r w:rsidR="00C7468E" w:rsidRPr="00AE46E5">
              <w:rPr>
                <w:lang w:val="en-US"/>
              </w:rPr>
              <w:t xml:space="preserve">rovided by the </w:t>
            </w:r>
            <w:r w:rsidR="00AD60E5">
              <w:rPr>
                <w:lang w:val="en-US"/>
              </w:rPr>
              <w:t>c</w:t>
            </w:r>
            <w:r w:rsidR="00C7468E" w:rsidRPr="00AE46E5">
              <w:rPr>
                <w:lang w:val="en-US"/>
              </w:rPr>
              <w:t>lient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42229F16" w14:textId="77777777" w:rsidR="003D5E55" w:rsidRPr="003D5E55" w:rsidRDefault="003D5E55" w:rsidP="003D5E55">
            <w:pPr>
              <w:rPr>
                <w:color w:val="000000"/>
                <w:lang w:val="en-US"/>
              </w:rPr>
            </w:pPr>
            <w:r w:rsidRPr="003D5E55">
              <w:rPr>
                <w:color w:val="000000"/>
                <w:lang w:val="en-US"/>
              </w:rPr>
              <w:t>7.1 Geological information (lithological description, 3D model of the deposit)</w:t>
            </w:r>
          </w:p>
          <w:p w14:paraId="453DE4DC" w14:textId="77777777" w:rsidR="003D5E55" w:rsidRPr="003D5E55" w:rsidRDefault="003D5E55" w:rsidP="003D5E55">
            <w:pPr>
              <w:rPr>
                <w:color w:val="000000"/>
                <w:lang w:val="en-US"/>
              </w:rPr>
            </w:pPr>
            <w:r w:rsidRPr="003D5E55">
              <w:rPr>
                <w:color w:val="000000"/>
                <w:lang w:val="en-US"/>
              </w:rPr>
              <w:t>7.2 Hydrogeological information (information on hydrogeological studies, data on water level maintenance, data on water inflows, water chemistry)</w:t>
            </w:r>
          </w:p>
          <w:p w14:paraId="7281ABE7" w14:textId="77777777" w:rsidR="003D5E55" w:rsidRPr="003D5E55" w:rsidRDefault="003D5E55" w:rsidP="003D5E55">
            <w:pPr>
              <w:rPr>
                <w:color w:val="000000"/>
                <w:lang w:val="en-US"/>
              </w:rPr>
            </w:pPr>
            <w:r w:rsidRPr="003D5E55">
              <w:rPr>
                <w:color w:val="000000"/>
                <w:lang w:val="en-US"/>
              </w:rPr>
              <w:t>7.3 Project information (outlines of quarries and underground mine)</w:t>
            </w:r>
          </w:p>
          <w:p w14:paraId="73ACB0E7" w14:textId="77777777" w:rsidR="003D5E55" w:rsidRPr="003D5E55" w:rsidRDefault="003D5E55" w:rsidP="003D5E55">
            <w:pPr>
              <w:rPr>
                <w:color w:val="000000"/>
                <w:lang w:val="en-US"/>
              </w:rPr>
            </w:pPr>
            <w:r w:rsidRPr="003D5E55">
              <w:rPr>
                <w:color w:val="000000"/>
                <w:lang w:val="en-US"/>
              </w:rPr>
              <w:t>7.4 List of water pollutants</w:t>
            </w:r>
          </w:p>
          <w:p w14:paraId="430B9504" w14:textId="77777777" w:rsidR="003D5E55" w:rsidRPr="003D5E55" w:rsidRDefault="003D5E55" w:rsidP="003D5E55">
            <w:pPr>
              <w:rPr>
                <w:color w:val="000000"/>
                <w:lang w:val="en-US"/>
              </w:rPr>
            </w:pPr>
            <w:r w:rsidRPr="003D5E55">
              <w:rPr>
                <w:color w:val="000000"/>
                <w:lang w:val="en-US"/>
              </w:rPr>
              <w:t>7.5 Statistical data on the composition of water at the site</w:t>
            </w:r>
          </w:p>
          <w:p w14:paraId="72321244" w14:textId="2E60811D" w:rsidR="00FF200F" w:rsidRPr="00AE46E5" w:rsidRDefault="003D5E55" w:rsidP="003D5E55">
            <w:pPr>
              <w:rPr>
                <w:color w:val="000000"/>
                <w:lang w:val="en-US"/>
              </w:rPr>
            </w:pPr>
            <w:r w:rsidRPr="003D5E55">
              <w:rPr>
                <w:color w:val="000000"/>
                <w:lang w:val="en-US"/>
              </w:rPr>
              <w:t xml:space="preserve">7.6 Statistical data on the composition of the </w:t>
            </w:r>
            <w:proofErr w:type="spellStart"/>
            <w:r w:rsidRPr="003D5E55">
              <w:rPr>
                <w:color w:val="000000"/>
                <w:lang w:val="en-US"/>
              </w:rPr>
              <w:t>Mashavera</w:t>
            </w:r>
            <w:proofErr w:type="spellEnd"/>
            <w:r w:rsidRPr="003D5E55">
              <w:rPr>
                <w:color w:val="000000"/>
                <w:lang w:val="en-US"/>
              </w:rPr>
              <w:t xml:space="preserve"> River water (discharge)</w:t>
            </w:r>
          </w:p>
        </w:tc>
      </w:tr>
      <w:tr w:rsidR="00505D14" w:rsidRPr="003D5E55" w14:paraId="1F6CD5DB" w14:textId="77777777" w:rsidTr="00FA0112">
        <w:trPr>
          <w:trHeight w:val="330"/>
        </w:trPr>
        <w:tc>
          <w:tcPr>
            <w:tcW w:w="3970" w:type="dxa"/>
            <w:shd w:val="clear" w:color="auto" w:fill="FFFFFF"/>
          </w:tcPr>
          <w:p w14:paraId="6EA472A6" w14:textId="77777777" w:rsidR="009218C8" w:rsidRPr="00AE46E5" w:rsidRDefault="00CD4A42" w:rsidP="009218C8">
            <w:pPr>
              <w:shd w:val="clear" w:color="auto" w:fill="FFFFFF"/>
              <w:tabs>
                <w:tab w:val="left" w:leader="dot" w:pos="2779"/>
                <w:tab w:val="left" w:leader="hyphen" w:pos="4147"/>
              </w:tabs>
              <w:rPr>
                <w:lang w:val="en-US"/>
              </w:rPr>
            </w:pPr>
            <w:r w:rsidRPr="00AE46E5">
              <w:rPr>
                <w:lang w:val="en-US"/>
              </w:rPr>
              <w:t>8. Special conditions for construction design (seismicity, soil subsidence, etc.)</w:t>
            </w:r>
          </w:p>
        </w:tc>
        <w:tc>
          <w:tcPr>
            <w:tcW w:w="6662" w:type="dxa"/>
            <w:shd w:val="clear" w:color="auto" w:fill="FFFFFF"/>
          </w:tcPr>
          <w:p w14:paraId="35CF3EBF" w14:textId="77777777" w:rsidR="009218C8" w:rsidRPr="00AE46E5" w:rsidRDefault="00E13DCB" w:rsidP="009218C8">
            <w:pPr>
              <w:rPr>
                <w:lang w:val="en-US"/>
              </w:rPr>
            </w:pPr>
            <w:r w:rsidRPr="00AE46E5">
              <w:rPr>
                <w:lang w:val="en-US"/>
              </w:rPr>
              <w:t>Seismicity – 9 points</w:t>
            </w:r>
          </w:p>
          <w:p w14:paraId="6AA6E35A" w14:textId="16C112E5" w:rsidR="009218C8" w:rsidRPr="00AE46E5" w:rsidRDefault="009A5A64" w:rsidP="009A5A64">
            <w:pPr>
              <w:shd w:val="clear" w:color="auto" w:fill="FFFFFF"/>
              <w:tabs>
                <w:tab w:val="left" w:pos="374"/>
              </w:tabs>
              <w:rPr>
                <w:lang w:val="en-US"/>
              </w:rPr>
            </w:pPr>
            <w:r w:rsidRPr="00AE46E5">
              <w:rPr>
                <w:color w:val="000000"/>
                <w:szCs w:val="22"/>
                <w:lang w:val="en-US"/>
              </w:rPr>
              <w:t xml:space="preserve">Special geological conditions and climatic characteristics—to be </w:t>
            </w:r>
            <w:r w:rsidR="00AD60E5">
              <w:rPr>
                <w:color w:val="000000"/>
                <w:szCs w:val="22"/>
                <w:lang w:val="en-US"/>
              </w:rPr>
              <w:t xml:space="preserve">accepted </w:t>
            </w:r>
            <w:r w:rsidRPr="00AE46E5">
              <w:rPr>
                <w:color w:val="000000"/>
                <w:szCs w:val="22"/>
                <w:lang w:val="en-US"/>
              </w:rPr>
              <w:t xml:space="preserve"> in accordance with the submitted </w:t>
            </w:r>
            <w:r w:rsidR="00AD60E5">
              <w:rPr>
                <w:color w:val="000000"/>
                <w:szCs w:val="22"/>
                <w:lang w:val="en-US"/>
              </w:rPr>
              <w:t xml:space="preserve">input </w:t>
            </w:r>
            <w:r w:rsidRPr="00AE46E5">
              <w:rPr>
                <w:color w:val="000000"/>
                <w:szCs w:val="22"/>
                <w:lang w:val="en-US"/>
              </w:rPr>
              <w:t>data and standards.</w:t>
            </w:r>
          </w:p>
        </w:tc>
      </w:tr>
      <w:tr w:rsidR="00505D14" w:rsidRPr="003D5E55" w14:paraId="3C7BDB74" w14:textId="77777777" w:rsidTr="00FA0112">
        <w:trPr>
          <w:trHeight w:val="419"/>
        </w:trPr>
        <w:tc>
          <w:tcPr>
            <w:tcW w:w="3970" w:type="dxa"/>
            <w:shd w:val="clear" w:color="auto" w:fill="FFFFFF"/>
          </w:tcPr>
          <w:p w14:paraId="2D54E416" w14:textId="67F14559" w:rsidR="009218C8" w:rsidRPr="00AE46E5" w:rsidRDefault="00CD4A42" w:rsidP="009218C8">
            <w:pPr>
              <w:shd w:val="clear" w:color="auto" w:fill="FFFFFF"/>
              <w:tabs>
                <w:tab w:val="left" w:leader="dot" w:pos="2779"/>
                <w:tab w:val="left" w:leader="hyphen" w:pos="4147"/>
              </w:tabs>
              <w:rPr>
                <w:lang w:val="en-US"/>
              </w:rPr>
            </w:pPr>
            <w:r w:rsidRPr="00AE46E5">
              <w:rPr>
                <w:lang w:val="en-US"/>
              </w:rPr>
              <w:t xml:space="preserve">9. </w:t>
            </w:r>
            <w:r w:rsidR="00AD60E5">
              <w:rPr>
                <w:lang w:val="en-US"/>
              </w:rPr>
              <w:t>Key r</w:t>
            </w:r>
            <w:r w:rsidR="009A5A64" w:rsidRPr="00AE46E5">
              <w:rPr>
                <w:lang w:val="en-US"/>
              </w:rPr>
              <w:t xml:space="preserve">equirements for </w:t>
            </w:r>
            <w:r w:rsidR="00AD60E5">
              <w:rPr>
                <w:lang w:val="en-US"/>
              </w:rPr>
              <w:t>w</w:t>
            </w:r>
            <w:r w:rsidR="009A5A64" w:rsidRPr="00AE46E5">
              <w:rPr>
                <w:lang w:val="en-US"/>
              </w:rPr>
              <w:t xml:space="preserve">ork </w:t>
            </w:r>
            <w:r w:rsidR="00AD60E5">
              <w:rPr>
                <w:lang w:val="en-US"/>
              </w:rPr>
              <w:t>p</w:t>
            </w:r>
            <w:r w:rsidR="009A5A64" w:rsidRPr="00AE46E5">
              <w:rPr>
                <w:lang w:val="en-US"/>
              </w:rPr>
              <w:t xml:space="preserve">erformance and </w:t>
            </w:r>
            <w:r w:rsidR="00AD60E5">
              <w:rPr>
                <w:lang w:val="en-US"/>
              </w:rPr>
              <w:t>e</w:t>
            </w:r>
            <w:r w:rsidR="009A5A64" w:rsidRPr="00AE46E5">
              <w:rPr>
                <w:lang w:val="en-US"/>
              </w:rPr>
              <w:t xml:space="preserve">ngineering </w:t>
            </w:r>
            <w:r w:rsidR="00AD60E5">
              <w:rPr>
                <w:lang w:val="en-US"/>
              </w:rPr>
              <w:t>s</w:t>
            </w:r>
            <w:r w:rsidR="009A5A64" w:rsidRPr="00AE46E5">
              <w:rPr>
                <w:lang w:val="en-US"/>
              </w:rPr>
              <w:t>upport</w:t>
            </w:r>
          </w:p>
        </w:tc>
        <w:tc>
          <w:tcPr>
            <w:tcW w:w="6662" w:type="dxa"/>
            <w:shd w:val="clear" w:color="auto" w:fill="FFFFFF"/>
          </w:tcPr>
          <w:p w14:paraId="2CBEFC4E" w14:textId="77777777" w:rsidR="00C7468E" w:rsidRPr="00AE46E5" w:rsidRDefault="009218C8" w:rsidP="00C7468E">
            <w:pPr>
              <w:pStyle w:val="a6"/>
              <w:ind w:left="-46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E46E5">
              <w:rPr>
                <w:rFonts w:ascii="Times New Roman" w:hAnsi="Times New Roman"/>
                <w:lang w:val="en-US"/>
              </w:rPr>
              <w:t xml:space="preserve"> 1. </w:t>
            </w:r>
            <w:r w:rsidRPr="00AE46E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All work must be performed in accordance with applicable design standards and regulations.</w:t>
            </w:r>
          </w:p>
          <w:p w14:paraId="35E20DC9" w14:textId="5B50AD64" w:rsidR="00C7468E" w:rsidRPr="00AE46E5" w:rsidRDefault="00E13DCB" w:rsidP="00C7468E">
            <w:pPr>
              <w:pStyle w:val="a6"/>
              <w:ind w:left="-46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E46E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2. Recommendations and design solutions must be formalized in consultation with the Client’s </w:t>
            </w:r>
            <w:r w:rsidR="00AD60E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specialist services</w:t>
            </w:r>
            <w:r w:rsidRPr="00AE46E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14:paraId="3C379C81" w14:textId="65D71749" w:rsidR="009218C8" w:rsidRPr="00AE46E5" w:rsidRDefault="00C7468E" w:rsidP="00C7468E">
            <w:pPr>
              <w:shd w:val="clear" w:color="auto" w:fill="FFFFFF"/>
              <w:tabs>
                <w:tab w:val="left" w:pos="374"/>
              </w:tabs>
              <w:rPr>
                <w:lang w:val="en-US"/>
              </w:rPr>
            </w:pPr>
            <w:r w:rsidRPr="00AE46E5">
              <w:rPr>
                <w:lang w:val="en-US"/>
              </w:rPr>
              <w:t xml:space="preserve">3. The Contractor’s personnel are required to strictly comply with instructions and </w:t>
            </w:r>
            <w:r w:rsidR="00AD60E5" w:rsidRPr="00AD60E5">
              <w:rPr>
                <w:lang w:val="en-US"/>
              </w:rPr>
              <w:t>standards, regulations and specifications</w:t>
            </w:r>
            <w:r w:rsidRPr="00AE46E5">
              <w:rPr>
                <w:lang w:val="en-US"/>
              </w:rPr>
              <w:t>, as well as to ensure the confidentiality of the data received.</w:t>
            </w:r>
          </w:p>
        </w:tc>
      </w:tr>
      <w:tr w:rsidR="00505D14" w:rsidRPr="003D5E55" w14:paraId="0B514776" w14:textId="77777777" w:rsidTr="009A5A64">
        <w:trPr>
          <w:trHeight w:val="509"/>
        </w:trPr>
        <w:tc>
          <w:tcPr>
            <w:tcW w:w="3970" w:type="dxa"/>
            <w:shd w:val="clear" w:color="auto" w:fill="FFFFFF"/>
          </w:tcPr>
          <w:p w14:paraId="769EBBC4" w14:textId="66D33DDE" w:rsidR="009218C8" w:rsidRPr="00AE46E5" w:rsidRDefault="00CD4A42" w:rsidP="00CD4A42">
            <w:pPr>
              <w:shd w:val="clear" w:color="auto" w:fill="FFFFFF"/>
              <w:tabs>
                <w:tab w:val="left" w:leader="dot" w:pos="2779"/>
                <w:tab w:val="left" w:leader="hyphen" w:pos="4147"/>
              </w:tabs>
              <w:rPr>
                <w:lang w:val="en-US"/>
              </w:rPr>
            </w:pPr>
            <w:r w:rsidRPr="00AE46E5">
              <w:rPr>
                <w:lang w:val="en-US"/>
              </w:rPr>
              <w:t xml:space="preserve">10. Scope of </w:t>
            </w:r>
            <w:r w:rsidR="00AD60E5">
              <w:rPr>
                <w:lang w:val="en-US"/>
              </w:rPr>
              <w:t>w</w:t>
            </w:r>
            <w:r w:rsidRPr="00AE46E5">
              <w:rPr>
                <w:lang w:val="en-US"/>
              </w:rPr>
              <w:t>ork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42964B1C" w14:textId="77777777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  <w:lang w:val="en-US"/>
              </w:rPr>
            </w:pPr>
            <w:r w:rsidRPr="00AE46E5">
              <w:rPr>
                <w:b/>
                <w:lang w:val="en-US"/>
              </w:rPr>
              <w:t>Phase 1</w:t>
            </w:r>
          </w:p>
          <w:p w14:paraId="1ACC4339" w14:textId="77777777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>Analysis of historical information and identification of key areas for fieldwork</w:t>
            </w:r>
          </w:p>
          <w:p w14:paraId="293B9137" w14:textId="77777777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  <w:lang w:val="en-US"/>
              </w:rPr>
            </w:pPr>
            <w:r w:rsidRPr="00AE46E5">
              <w:rPr>
                <w:b/>
                <w:lang w:val="en-US"/>
              </w:rPr>
              <w:t>Phase 2</w:t>
            </w:r>
          </w:p>
          <w:p w14:paraId="1DCA7BBC" w14:textId="77777777" w:rsidR="003D5E55" w:rsidRPr="003D5E55" w:rsidRDefault="003D5E55" w:rsidP="003D5E55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3D5E55">
              <w:rPr>
                <w:lang w:val="en-US"/>
              </w:rPr>
              <w:t>2.1 Conducting field hydrogeological surveys (drilling, pumping, packer testing, filling, etc.)</w:t>
            </w:r>
          </w:p>
          <w:p w14:paraId="36FD1DAF" w14:textId="77777777" w:rsidR="003D5E55" w:rsidRDefault="003D5E55" w:rsidP="003D5E55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3D5E55">
              <w:rPr>
                <w:lang w:val="en-US"/>
              </w:rPr>
              <w:t xml:space="preserve">2.2 Conducting field </w:t>
            </w:r>
            <w:proofErr w:type="spellStart"/>
            <w:r w:rsidRPr="003D5E55">
              <w:rPr>
                <w:lang w:val="en-US"/>
              </w:rPr>
              <w:t>hydrochemical</w:t>
            </w:r>
            <w:proofErr w:type="spellEnd"/>
            <w:r w:rsidRPr="003D5E55">
              <w:rPr>
                <w:lang w:val="en-US"/>
              </w:rPr>
              <w:t xml:space="preserve"> surveys (chemical and material composition of water)</w:t>
            </w:r>
          </w:p>
          <w:p w14:paraId="173D7593" w14:textId="319EDFD1" w:rsidR="00D450FE" w:rsidRPr="00AE46E5" w:rsidRDefault="00E13DCB" w:rsidP="003D5E55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  <w:lang w:val="en-US"/>
              </w:rPr>
            </w:pPr>
            <w:r w:rsidRPr="00AE46E5">
              <w:rPr>
                <w:b/>
                <w:lang w:val="en-US"/>
              </w:rPr>
              <w:lastRenderedPageBreak/>
              <w:t>Phase 3</w:t>
            </w:r>
          </w:p>
          <w:p w14:paraId="2BD442C6" w14:textId="69EB9A8A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 xml:space="preserve">Processing and analysis of the obtained data. Preparation of technical documentation </w:t>
            </w:r>
            <w:r w:rsidR="00863A77">
              <w:rPr>
                <w:lang w:val="en-US"/>
              </w:rPr>
              <w:t xml:space="preserve">assessing </w:t>
            </w:r>
            <w:r w:rsidRPr="00AE46E5">
              <w:rPr>
                <w:lang w:val="en-US"/>
              </w:rPr>
              <w:t>the hydrogeological conditions of the deposit.</w:t>
            </w:r>
          </w:p>
          <w:p w14:paraId="09126C84" w14:textId="77777777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>3.1 General characteristics of the deposit (surface water bodies, climatic conditions, etc.)</w:t>
            </w:r>
          </w:p>
          <w:p w14:paraId="22D9BB7A" w14:textId="028E96A4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 xml:space="preserve">3.2 Identification of hydrogeological domains (aquifers, </w:t>
            </w:r>
            <w:r w:rsidR="00863A77" w:rsidRPr="00863A77">
              <w:rPr>
                <w:lang w:val="en-US"/>
              </w:rPr>
              <w:t>aquiclude</w:t>
            </w:r>
            <w:r w:rsidR="00863A77">
              <w:rPr>
                <w:lang w:val="en-US"/>
              </w:rPr>
              <w:t>s</w:t>
            </w:r>
            <w:r w:rsidRPr="00AE46E5">
              <w:rPr>
                <w:lang w:val="en-US"/>
              </w:rPr>
              <w:t>, etc.)</w:t>
            </w:r>
          </w:p>
          <w:p w14:paraId="15FA01A7" w14:textId="4FBC2876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 xml:space="preserve">3.3 </w:t>
            </w:r>
            <w:r w:rsidR="00863A77">
              <w:rPr>
                <w:lang w:val="en-US"/>
              </w:rPr>
              <w:t xml:space="preserve">Determination </w:t>
            </w:r>
            <w:r w:rsidRPr="00AE46E5">
              <w:rPr>
                <w:lang w:val="en-US"/>
              </w:rPr>
              <w:t xml:space="preserve"> of filtration properties</w:t>
            </w:r>
          </w:p>
          <w:p w14:paraId="331E1E57" w14:textId="1336A2C1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 xml:space="preserve">3.4 </w:t>
            </w:r>
            <w:r w:rsidR="00863A77">
              <w:rPr>
                <w:lang w:val="en-US"/>
              </w:rPr>
              <w:t xml:space="preserve">Determination </w:t>
            </w:r>
            <w:r w:rsidRPr="00AE46E5">
              <w:rPr>
                <w:lang w:val="en-US"/>
              </w:rPr>
              <w:t>of the impact of structural features (faults, contacts)</w:t>
            </w:r>
          </w:p>
          <w:p w14:paraId="257EABB3" w14:textId="77777777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  <w:lang w:val="en-US"/>
              </w:rPr>
            </w:pPr>
            <w:r w:rsidRPr="00AE46E5">
              <w:rPr>
                <w:b/>
                <w:lang w:val="en-US"/>
              </w:rPr>
              <w:t>Stage 4</w:t>
            </w:r>
          </w:p>
          <w:p w14:paraId="447C6418" w14:textId="77777777" w:rsidR="003D5E55" w:rsidRPr="003D5E55" w:rsidRDefault="003D5E55" w:rsidP="003D5E55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3D5E55">
              <w:rPr>
                <w:lang w:val="en-US"/>
              </w:rPr>
              <w:t>Based on previously obtained information and projected water inflows, develop a design for an underground drainage system.</w:t>
            </w:r>
          </w:p>
          <w:p w14:paraId="7318D83D" w14:textId="77777777" w:rsidR="003D5E55" w:rsidRPr="003D5E55" w:rsidRDefault="003D5E55" w:rsidP="003D5E55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3D5E55">
              <w:rPr>
                <w:lang w:val="en-US"/>
              </w:rPr>
              <w:t>4.1 Determine maximum water inflows (m³/h)</w:t>
            </w:r>
          </w:p>
          <w:p w14:paraId="570583FC" w14:textId="59CAC2D8" w:rsidR="003D5E55" w:rsidRDefault="003D5E55" w:rsidP="003D5E55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3D5E55">
              <w:rPr>
                <w:lang w:val="en-US"/>
              </w:rPr>
              <w:t xml:space="preserve">4.2 Develop a drainage system plan </w:t>
            </w:r>
            <w:proofErr w:type="gramStart"/>
            <w:r w:rsidRPr="003D5E55">
              <w:rPr>
                <w:lang w:val="en-US"/>
              </w:rPr>
              <w:t>taking into account</w:t>
            </w:r>
            <w:proofErr w:type="gramEnd"/>
            <w:r w:rsidRPr="003D5E55">
              <w:rPr>
                <w:lang w:val="en-US"/>
              </w:rPr>
              <w:t xml:space="preserve"> an emergency system</w:t>
            </w:r>
            <w:r>
              <w:rPr>
                <w:lang w:val="en-US"/>
              </w:rPr>
              <w:t>.</w:t>
            </w:r>
          </w:p>
          <w:p w14:paraId="469269B0" w14:textId="177AA480" w:rsidR="00D450FE" w:rsidRPr="00AE46E5" w:rsidRDefault="00E13DCB" w:rsidP="003D5E55">
            <w:pPr>
              <w:shd w:val="clear" w:color="auto" w:fill="FFFFFF"/>
              <w:tabs>
                <w:tab w:val="left" w:pos="244"/>
              </w:tabs>
              <w:jc w:val="both"/>
              <w:rPr>
                <w:b/>
                <w:lang w:val="en-US"/>
              </w:rPr>
            </w:pPr>
            <w:r w:rsidRPr="00AE46E5">
              <w:rPr>
                <w:b/>
                <w:lang w:val="en-US"/>
              </w:rPr>
              <w:t xml:space="preserve">Stage 5 </w:t>
            </w:r>
          </w:p>
          <w:p w14:paraId="79ED570E" w14:textId="77777777" w:rsidR="00D450FE" w:rsidRPr="00AE46E5" w:rsidRDefault="00E13DCB" w:rsidP="00D450FE">
            <w:pPr>
              <w:shd w:val="clear" w:color="auto" w:fill="FFFFFF"/>
              <w:tabs>
                <w:tab w:val="left" w:pos="244"/>
              </w:tabs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>Develop a hydrogeological monitoring system that takes into account the surface and underground infrastructure of the deposit</w:t>
            </w:r>
          </w:p>
          <w:p w14:paraId="2131B74A" w14:textId="77777777" w:rsidR="002E7BE5" w:rsidRPr="00AE46E5" w:rsidRDefault="002E7BE5" w:rsidP="00585B50">
            <w:pPr>
              <w:pStyle w:val="a3"/>
              <w:rPr>
                <w:lang w:val="en-US"/>
              </w:rPr>
            </w:pPr>
          </w:p>
        </w:tc>
      </w:tr>
      <w:tr w:rsidR="00505D14" w:rsidRPr="003D5E55" w14:paraId="1E2E928F" w14:textId="77777777" w:rsidTr="009A5A64">
        <w:trPr>
          <w:trHeight w:val="509"/>
        </w:trPr>
        <w:tc>
          <w:tcPr>
            <w:tcW w:w="3970" w:type="dxa"/>
            <w:shd w:val="clear" w:color="auto" w:fill="FFFFFF"/>
            <w:vAlign w:val="center"/>
          </w:tcPr>
          <w:p w14:paraId="482F2879" w14:textId="77777777" w:rsidR="009218C8" w:rsidRPr="00AE46E5" w:rsidRDefault="00CD4A42" w:rsidP="009218C8">
            <w:pPr>
              <w:ind w:left="24"/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lastRenderedPageBreak/>
              <w:t>11. Requirements for the content, scope, and format of the project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5430830C" w14:textId="77777777" w:rsidR="009218C8" w:rsidRPr="00AE46E5" w:rsidRDefault="00E13DCB" w:rsidP="009218C8">
            <w:pPr>
              <w:rPr>
                <w:lang w:val="en-US"/>
              </w:rPr>
            </w:pPr>
            <w:r w:rsidRPr="00AE46E5">
              <w:rPr>
                <w:lang w:val="en-US"/>
              </w:rPr>
              <w:t xml:space="preserve">1. Submit one copy of the project in </w:t>
            </w:r>
            <w:r w:rsidR="009A5A64" w:rsidRPr="00AE46E5">
              <w:rPr>
                <w:lang w:val="en-US"/>
              </w:rPr>
              <w:t xml:space="preserve">both hard </w:t>
            </w:r>
            <w:r w:rsidRPr="00AE46E5">
              <w:rPr>
                <w:lang w:val="en-US"/>
              </w:rPr>
              <w:t>copy</w:t>
            </w:r>
            <w:r w:rsidR="009A5A64" w:rsidRPr="00AE46E5">
              <w:rPr>
                <w:lang w:val="en-US"/>
              </w:rPr>
              <w:t xml:space="preserve"> and </w:t>
            </w:r>
            <w:r w:rsidRPr="00AE46E5">
              <w:rPr>
                <w:lang w:val="en-US"/>
              </w:rPr>
              <w:t>electronic format (text in Word and PDF formats) for use in software programs.</w:t>
            </w:r>
          </w:p>
          <w:p w14:paraId="64203C13" w14:textId="77777777" w:rsidR="009218C8" w:rsidRPr="00AE46E5" w:rsidRDefault="00E13DCB" w:rsidP="009218C8">
            <w:pPr>
              <w:pStyle w:val="a3"/>
              <w:rPr>
                <w:lang w:val="en-US"/>
              </w:rPr>
            </w:pPr>
            <w:r w:rsidRPr="00AE46E5">
              <w:rPr>
                <w:lang w:val="en-US"/>
              </w:rPr>
              <w:t xml:space="preserve">2. Graphic materials in PDF and </w:t>
            </w:r>
            <w:r w:rsidR="00CD4A42" w:rsidRPr="00AE46E5">
              <w:rPr>
                <w:lang w:val="en-US"/>
              </w:rPr>
              <w:t xml:space="preserve">AutoCAD (DWG) </w:t>
            </w:r>
            <w:r w:rsidRPr="00AE46E5">
              <w:rPr>
                <w:lang w:val="en-US"/>
              </w:rPr>
              <w:t>formats</w:t>
            </w:r>
          </w:p>
          <w:p w14:paraId="43AD8124" w14:textId="77777777" w:rsidR="00D10C65" w:rsidRPr="00AE46E5" w:rsidRDefault="00E13DCB" w:rsidP="009218C8">
            <w:pPr>
              <w:pStyle w:val="a3"/>
              <w:rPr>
                <w:lang w:val="en-US"/>
              </w:rPr>
            </w:pPr>
            <w:r w:rsidRPr="00AE46E5">
              <w:rPr>
                <w:lang w:val="en-US"/>
              </w:rPr>
              <w:t>3. Calculations, formulas, and Excel spreadsheets.</w:t>
            </w:r>
          </w:p>
          <w:p w14:paraId="72400C8E" w14:textId="77777777" w:rsidR="00D10C65" w:rsidRPr="00AE46E5" w:rsidRDefault="00E13DCB" w:rsidP="009218C8">
            <w:pPr>
              <w:pStyle w:val="a3"/>
              <w:rPr>
                <w:lang w:val="en-US"/>
              </w:rPr>
            </w:pPr>
            <w:r w:rsidRPr="00AE46E5">
              <w:rPr>
                <w:lang w:val="en-US"/>
              </w:rPr>
              <w:t xml:space="preserve">4. Models of hydrogeological conditions </w:t>
            </w:r>
            <w:r w:rsidR="004171A4" w:rsidRPr="00AE46E5">
              <w:rPr>
                <w:lang w:val="en-US"/>
              </w:rPr>
              <w:t>and the methodologies used</w:t>
            </w:r>
            <w:r w:rsidRPr="00AE46E5">
              <w:rPr>
                <w:lang w:val="en-US"/>
              </w:rPr>
              <w:t>.</w:t>
            </w:r>
          </w:p>
        </w:tc>
      </w:tr>
      <w:tr w:rsidR="00505D14" w:rsidRPr="003D5E55" w14:paraId="4C4099CD" w14:textId="77777777" w:rsidTr="009A5A64">
        <w:trPr>
          <w:trHeight w:val="509"/>
        </w:trPr>
        <w:tc>
          <w:tcPr>
            <w:tcW w:w="3970" w:type="dxa"/>
            <w:shd w:val="clear" w:color="auto" w:fill="FFFFFF"/>
            <w:vAlign w:val="center"/>
          </w:tcPr>
          <w:p w14:paraId="7BB92BDF" w14:textId="77777777" w:rsidR="009218C8" w:rsidRPr="00AE46E5" w:rsidRDefault="00CD4A42" w:rsidP="009218C8">
            <w:pPr>
              <w:ind w:left="24"/>
              <w:jc w:val="both"/>
              <w:rPr>
                <w:lang w:val="en-US"/>
              </w:rPr>
            </w:pPr>
            <w:r w:rsidRPr="00AE46E5">
              <w:rPr>
                <w:lang w:val="en-US"/>
              </w:rPr>
              <w:t>12. Indication of the need for preliminary approval of design solutions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09D5057F" w14:textId="77777777" w:rsidR="009218C8" w:rsidRPr="00AE46E5" w:rsidRDefault="00CD4A42" w:rsidP="009218C8">
            <w:pPr>
              <w:rPr>
                <w:lang w:val="en-US"/>
              </w:rPr>
            </w:pPr>
            <w:r w:rsidRPr="00AE46E5">
              <w:rPr>
                <w:lang w:val="en-US"/>
              </w:rPr>
              <w:t>All major design decisions, as well as the selection of equipment and materials, are subject to mandatory approval by the Client during the review and approval stages.</w:t>
            </w:r>
          </w:p>
        </w:tc>
      </w:tr>
      <w:tr w:rsidR="00505D14" w:rsidRPr="003D5E55" w14:paraId="4728C65A" w14:textId="77777777" w:rsidTr="009A5A64">
        <w:trPr>
          <w:trHeight w:val="509"/>
        </w:trPr>
        <w:tc>
          <w:tcPr>
            <w:tcW w:w="3970" w:type="dxa"/>
            <w:shd w:val="clear" w:color="auto" w:fill="FFFFFF"/>
            <w:vAlign w:val="center"/>
          </w:tcPr>
          <w:p w14:paraId="65591DF2" w14:textId="6D76AF87" w:rsidR="009218C8" w:rsidRPr="00AE46E5" w:rsidRDefault="00CD4A42" w:rsidP="009218C8">
            <w:pPr>
              <w:rPr>
                <w:lang w:val="en-US"/>
              </w:rPr>
            </w:pPr>
            <w:r w:rsidRPr="00AE46E5">
              <w:rPr>
                <w:lang w:val="en-US"/>
              </w:rPr>
              <w:t xml:space="preserve">13. </w:t>
            </w:r>
            <w:r w:rsidR="00C7468E" w:rsidRPr="00AE46E5">
              <w:rPr>
                <w:lang w:val="en-US"/>
              </w:rPr>
              <w:t xml:space="preserve">Guarantees regarding the provision of </w:t>
            </w:r>
            <w:proofErr w:type="gramStart"/>
            <w:r w:rsidR="00863A77">
              <w:rPr>
                <w:lang w:val="en-US"/>
              </w:rPr>
              <w:t xml:space="preserve">input </w:t>
            </w:r>
            <w:r w:rsidR="00C7468E" w:rsidRPr="00AE46E5">
              <w:rPr>
                <w:lang w:val="en-US"/>
              </w:rPr>
              <w:t xml:space="preserve"> data</w:t>
            </w:r>
            <w:proofErr w:type="gramEnd"/>
          </w:p>
        </w:tc>
        <w:tc>
          <w:tcPr>
            <w:tcW w:w="6662" w:type="dxa"/>
            <w:shd w:val="clear" w:color="auto" w:fill="FFFFFF"/>
            <w:vAlign w:val="center"/>
          </w:tcPr>
          <w:p w14:paraId="26DEA9E7" w14:textId="00EE2DDA" w:rsidR="009218C8" w:rsidRPr="00AE46E5" w:rsidRDefault="00C7468E" w:rsidP="009218C8">
            <w:pPr>
              <w:rPr>
                <w:lang w:val="en-US"/>
              </w:rPr>
            </w:pPr>
            <w:r w:rsidRPr="00AE46E5">
              <w:rPr>
                <w:lang w:val="en-US"/>
              </w:rPr>
              <w:t xml:space="preserve">The Client guarantees the timely provision of all necessary </w:t>
            </w:r>
            <w:r w:rsidR="00863A77">
              <w:rPr>
                <w:lang w:val="en-US"/>
              </w:rPr>
              <w:t xml:space="preserve">input </w:t>
            </w:r>
            <w:r w:rsidRPr="00AE46E5">
              <w:rPr>
                <w:lang w:val="en-US"/>
              </w:rPr>
              <w:t>data and access to documentation.</w:t>
            </w:r>
          </w:p>
        </w:tc>
      </w:tr>
    </w:tbl>
    <w:p w14:paraId="024E56D2" w14:textId="77777777" w:rsidR="00B05BA4" w:rsidRPr="00AE46E5" w:rsidRDefault="00B05BA4" w:rsidP="00C21D43">
      <w:pPr>
        <w:rPr>
          <w:lang w:val="en-US"/>
        </w:rPr>
      </w:pPr>
    </w:p>
    <w:p w14:paraId="12656DE4" w14:textId="77777777" w:rsidR="00266B67" w:rsidRPr="00AE46E5" w:rsidRDefault="00266B67" w:rsidP="00C21D43">
      <w:pPr>
        <w:rPr>
          <w:lang w:val="en-US"/>
        </w:rPr>
      </w:pPr>
    </w:p>
    <w:p w14:paraId="58356EC3" w14:textId="52A1BCA6" w:rsidR="00266B67" w:rsidRPr="00AE46E5" w:rsidRDefault="009218C8" w:rsidP="00C21D43">
      <w:pPr>
        <w:rPr>
          <w:lang w:val="en-US"/>
        </w:rPr>
      </w:pPr>
      <w:r w:rsidRPr="00AE46E5">
        <w:rPr>
          <w:lang w:val="en-US"/>
        </w:rPr>
        <w:t xml:space="preserve">Chief </w:t>
      </w:r>
      <w:r w:rsidR="00434D94" w:rsidRPr="00AE46E5">
        <w:rPr>
          <w:lang w:val="en-US"/>
        </w:rPr>
        <w:t xml:space="preserve">Engineer </w:t>
      </w:r>
      <w:r w:rsidR="00960977">
        <w:rPr>
          <w:lang w:val="en-US"/>
        </w:rPr>
        <w:t xml:space="preserve">                                                                                                                 T. </w:t>
      </w:r>
      <w:r w:rsidR="00D76BB9" w:rsidRPr="00AE46E5">
        <w:rPr>
          <w:lang w:val="en-US"/>
        </w:rPr>
        <w:t>Dzhamanov</w:t>
      </w:r>
    </w:p>
    <w:p w14:paraId="14E722C2" w14:textId="77777777" w:rsidR="00F554FF" w:rsidRPr="00AE46E5" w:rsidRDefault="00F554FF" w:rsidP="00C21D43">
      <w:pPr>
        <w:rPr>
          <w:lang w:val="en-US"/>
        </w:rPr>
      </w:pPr>
    </w:p>
    <w:p w14:paraId="38E3AB20" w14:textId="77777777" w:rsidR="003D5E55" w:rsidRDefault="003D5E55" w:rsidP="00C21D43">
      <w:pPr>
        <w:rPr>
          <w:lang w:val="en-US"/>
        </w:rPr>
      </w:pPr>
    </w:p>
    <w:p w14:paraId="267C736D" w14:textId="63D21D3A" w:rsidR="00875554" w:rsidRDefault="00E13DCB" w:rsidP="003D5E55">
      <w:pPr>
        <w:rPr>
          <w:lang w:val="en-US"/>
        </w:rPr>
      </w:pPr>
      <w:r w:rsidRPr="00AE46E5">
        <w:rPr>
          <w:lang w:val="en-US"/>
        </w:rPr>
        <w:t xml:space="preserve">Chief Geotechnical Engineer                                               </w:t>
      </w:r>
      <w:r w:rsidR="00960977">
        <w:rPr>
          <w:lang w:val="en-US"/>
        </w:rPr>
        <w:t xml:space="preserve">                       </w:t>
      </w:r>
      <w:r w:rsidRPr="00AE46E5">
        <w:rPr>
          <w:lang w:val="en-US"/>
        </w:rPr>
        <w:t xml:space="preserve">                            N. Idrishev</w:t>
      </w:r>
    </w:p>
    <w:p w14:paraId="0EB83747" w14:textId="4C2D6646" w:rsidR="003D5E55" w:rsidRDefault="003D5E55" w:rsidP="003D5E55">
      <w:pPr>
        <w:rPr>
          <w:lang w:val="en-US"/>
        </w:rPr>
      </w:pPr>
    </w:p>
    <w:p w14:paraId="04B97036" w14:textId="591286DB" w:rsidR="003D5E55" w:rsidRDefault="003D5E55" w:rsidP="003D5E55">
      <w:pPr>
        <w:rPr>
          <w:lang w:val="en-US"/>
        </w:rPr>
      </w:pPr>
    </w:p>
    <w:p w14:paraId="36CC6516" w14:textId="7A2CB1F6" w:rsidR="003D5E55" w:rsidRPr="00AE46E5" w:rsidRDefault="003D5E55" w:rsidP="003D5E55">
      <w:pPr>
        <w:rPr>
          <w:lang w:val="en-US"/>
        </w:rPr>
      </w:pPr>
      <w:r w:rsidRPr="003D5E55">
        <w:rPr>
          <w:lang w:val="en-US"/>
        </w:rPr>
        <w:t>Head of the Environmental Protection Service</w:t>
      </w:r>
      <w:r>
        <w:rPr>
          <w:lang w:val="en-US"/>
        </w:rPr>
        <w:t xml:space="preserve">                                                                  R. </w:t>
      </w:r>
      <w:proofErr w:type="spellStart"/>
      <w:r>
        <w:rPr>
          <w:lang w:val="en-US"/>
        </w:rPr>
        <w:t>Tserts</w:t>
      </w:r>
      <w:bookmarkStart w:id="0" w:name="_GoBack"/>
      <w:bookmarkEnd w:id="0"/>
      <w:r>
        <w:rPr>
          <w:lang w:val="en-US"/>
        </w:rPr>
        <w:t>vadze</w:t>
      </w:r>
      <w:proofErr w:type="spellEnd"/>
    </w:p>
    <w:p w14:paraId="0F64D52C" w14:textId="77777777" w:rsidR="009218C8" w:rsidRPr="00AE46E5" w:rsidRDefault="009218C8" w:rsidP="00875554">
      <w:pPr>
        <w:rPr>
          <w:lang w:val="en-US"/>
        </w:rPr>
      </w:pPr>
    </w:p>
    <w:sectPr w:rsidR="009218C8" w:rsidRPr="00AE46E5" w:rsidSect="00AA0EE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40902020509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6237C40-5E6E-4935-9808-38DCAD4AA2F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D9B08C7A-617A-41CE-9814-F8999341BCF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161AD85A-9576-4257-8DC1-ABEF1D22BD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56C5E"/>
    <w:multiLevelType w:val="hybridMultilevel"/>
    <w:tmpl w:val="52B6AA38"/>
    <w:lvl w:ilvl="0" w:tplc="19369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EA2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C7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61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4C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22F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29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CD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96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E622D"/>
    <w:multiLevelType w:val="hybridMultilevel"/>
    <w:tmpl w:val="B01A6C06"/>
    <w:lvl w:ilvl="0" w:tplc="ED1A95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A6C83E" w:tentative="1">
      <w:start w:val="1"/>
      <w:numFmt w:val="lowerLetter"/>
      <w:lvlText w:val="%2."/>
      <w:lvlJc w:val="left"/>
      <w:pPr>
        <w:ind w:left="1440" w:hanging="360"/>
      </w:pPr>
    </w:lvl>
    <w:lvl w:ilvl="2" w:tplc="7AB01244" w:tentative="1">
      <w:start w:val="1"/>
      <w:numFmt w:val="lowerRoman"/>
      <w:lvlText w:val="%3."/>
      <w:lvlJc w:val="right"/>
      <w:pPr>
        <w:ind w:left="2160" w:hanging="180"/>
      </w:pPr>
    </w:lvl>
    <w:lvl w:ilvl="3" w:tplc="2ECCBE8A" w:tentative="1">
      <w:start w:val="1"/>
      <w:numFmt w:val="decimal"/>
      <w:lvlText w:val="%4."/>
      <w:lvlJc w:val="left"/>
      <w:pPr>
        <w:ind w:left="2880" w:hanging="360"/>
      </w:pPr>
    </w:lvl>
    <w:lvl w:ilvl="4" w:tplc="41E8F126" w:tentative="1">
      <w:start w:val="1"/>
      <w:numFmt w:val="lowerLetter"/>
      <w:lvlText w:val="%5."/>
      <w:lvlJc w:val="left"/>
      <w:pPr>
        <w:ind w:left="3600" w:hanging="360"/>
      </w:pPr>
    </w:lvl>
    <w:lvl w:ilvl="5" w:tplc="BFA0FC62" w:tentative="1">
      <w:start w:val="1"/>
      <w:numFmt w:val="lowerRoman"/>
      <w:lvlText w:val="%6."/>
      <w:lvlJc w:val="right"/>
      <w:pPr>
        <w:ind w:left="4320" w:hanging="180"/>
      </w:pPr>
    </w:lvl>
    <w:lvl w:ilvl="6" w:tplc="C46C1478" w:tentative="1">
      <w:start w:val="1"/>
      <w:numFmt w:val="decimal"/>
      <w:lvlText w:val="%7."/>
      <w:lvlJc w:val="left"/>
      <w:pPr>
        <w:ind w:left="5040" w:hanging="360"/>
      </w:pPr>
    </w:lvl>
    <w:lvl w:ilvl="7" w:tplc="92CE6F2A" w:tentative="1">
      <w:start w:val="1"/>
      <w:numFmt w:val="lowerLetter"/>
      <w:lvlText w:val="%8."/>
      <w:lvlJc w:val="left"/>
      <w:pPr>
        <w:ind w:left="5760" w:hanging="360"/>
      </w:pPr>
    </w:lvl>
    <w:lvl w:ilvl="8" w:tplc="1774F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05CF8"/>
    <w:multiLevelType w:val="hybridMultilevel"/>
    <w:tmpl w:val="A38A74A4"/>
    <w:lvl w:ilvl="0" w:tplc="32BA8804">
      <w:start w:val="1"/>
      <w:numFmt w:val="decimal"/>
      <w:lvlText w:val="%1)"/>
      <w:lvlJc w:val="left"/>
      <w:pPr>
        <w:ind w:left="501" w:hanging="360"/>
      </w:pPr>
    </w:lvl>
    <w:lvl w:ilvl="1" w:tplc="691E3C4A" w:tentative="1">
      <w:start w:val="1"/>
      <w:numFmt w:val="lowerLetter"/>
      <w:lvlText w:val="%2."/>
      <w:lvlJc w:val="left"/>
      <w:pPr>
        <w:ind w:left="1440" w:hanging="360"/>
      </w:pPr>
    </w:lvl>
    <w:lvl w:ilvl="2" w:tplc="575004EA" w:tentative="1">
      <w:start w:val="1"/>
      <w:numFmt w:val="lowerRoman"/>
      <w:lvlText w:val="%3."/>
      <w:lvlJc w:val="right"/>
      <w:pPr>
        <w:ind w:left="2160" w:hanging="180"/>
      </w:pPr>
    </w:lvl>
    <w:lvl w:ilvl="3" w:tplc="CF7A1B40" w:tentative="1">
      <w:start w:val="1"/>
      <w:numFmt w:val="decimal"/>
      <w:lvlText w:val="%4."/>
      <w:lvlJc w:val="left"/>
      <w:pPr>
        <w:ind w:left="2880" w:hanging="360"/>
      </w:pPr>
    </w:lvl>
    <w:lvl w:ilvl="4" w:tplc="AABA14CC" w:tentative="1">
      <w:start w:val="1"/>
      <w:numFmt w:val="lowerLetter"/>
      <w:lvlText w:val="%5."/>
      <w:lvlJc w:val="left"/>
      <w:pPr>
        <w:ind w:left="3600" w:hanging="360"/>
      </w:pPr>
    </w:lvl>
    <w:lvl w:ilvl="5" w:tplc="2B64EC34" w:tentative="1">
      <w:start w:val="1"/>
      <w:numFmt w:val="lowerRoman"/>
      <w:lvlText w:val="%6."/>
      <w:lvlJc w:val="right"/>
      <w:pPr>
        <w:ind w:left="4320" w:hanging="180"/>
      </w:pPr>
    </w:lvl>
    <w:lvl w:ilvl="6" w:tplc="21BC97D4" w:tentative="1">
      <w:start w:val="1"/>
      <w:numFmt w:val="decimal"/>
      <w:lvlText w:val="%7."/>
      <w:lvlJc w:val="left"/>
      <w:pPr>
        <w:ind w:left="5040" w:hanging="360"/>
      </w:pPr>
    </w:lvl>
    <w:lvl w:ilvl="7" w:tplc="2D1E4AB8" w:tentative="1">
      <w:start w:val="1"/>
      <w:numFmt w:val="lowerLetter"/>
      <w:lvlText w:val="%8."/>
      <w:lvlJc w:val="left"/>
      <w:pPr>
        <w:ind w:left="5760" w:hanging="360"/>
      </w:pPr>
    </w:lvl>
    <w:lvl w:ilvl="8" w:tplc="0616F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855C6"/>
    <w:multiLevelType w:val="hybridMultilevel"/>
    <w:tmpl w:val="C59EE1A8"/>
    <w:lvl w:ilvl="0" w:tplc="801E7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0C7030" w:tentative="1">
      <w:start w:val="1"/>
      <w:numFmt w:val="lowerLetter"/>
      <w:lvlText w:val="%2."/>
      <w:lvlJc w:val="left"/>
      <w:pPr>
        <w:ind w:left="1440" w:hanging="360"/>
      </w:pPr>
    </w:lvl>
    <w:lvl w:ilvl="2" w:tplc="684E1270" w:tentative="1">
      <w:start w:val="1"/>
      <w:numFmt w:val="lowerRoman"/>
      <w:lvlText w:val="%3."/>
      <w:lvlJc w:val="right"/>
      <w:pPr>
        <w:ind w:left="2160" w:hanging="180"/>
      </w:pPr>
    </w:lvl>
    <w:lvl w:ilvl="3" w:tplc="CDBAF414" w:tentative="1">
      <w:start w:val="1"/>
      <w:numFmt w:val="decimal"/>
      <w:lvlText w:val="%4."/>
      <w:lvlJc w:val="left"/>
      <w:pPr>
        <w:ind w:left="2880" w:hanging="360"/>
      </w:pPr>
    </w:lvl>
    <w:lvl w:ilvl="4" w:tplc="617418EE" w:tentative="1">
      <w:start w:val="1"/>
      <w:numFmt w:val="lowerLetter"/>
      <w:lvlText w:val="%5."/>
      <w:lvlJc w:val="left"/>
      <w:pPr>
        <w:ind w:left="3600" w:hanging="360"/>
      </w:pPr>
    </w:lvl>
    <w:lvl w:ilvl="5" w:tplc="B39E5C18" w:tentative="1">
      <w:start w:val="1"/>
      <w:numFmt w:val="lowerRoman"/>
      <w:lvlText w:val="%6."/>
      <w:lvlJc w:val="right"/>
      <w:pPr>
        <w:ind w:left="4320" w:hanging="180"/>
      </w:pPr>
    </w:lvl>
    <w:lvl w:ilvl="6" w:tplc="8C3094E4" w:tentative="1">
      <w:start w:val="1"/>
      <w:numFmt w:val="decimal"/>
      <w:lvlText w:val="%7."/>
      <w:lvlJc w:val="left"/>
      <w:pPr>
        <w:ind w:left="5040" w:hanging="360"/>
      </w:pPr>
    </w:lvl>
    <w:lvl w:ilvl="7" w:tplc="9198141E" w:tentative="1">
      <w:start w:val="1"/>
      <w:numFmt w:val="lowerLetter"/>
      <w:lvlText w:val="%8."/>
      <w:lvlJc w:val="left"/>
      <w:pPr>
        <w:ind w:left="5760" w:hanging="360"/>
      </w:pPr>
    </w:lvl>
    <w:lvl w:ilvl="8" w:tplc="44DE8C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319FB"/>
    <w:multiLevelType w:val="hybridMultilevel"/>
    <w:tmpl w:val="098489F0"/>
    <w:lvl w:ilvl="0" w:tplc="03E604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BAC8D78" w:tentative="1">
      <w:start w:val="1"/>
      <w:numFmt w:val="lowerLetter"/>
      <w:lvlText w:val="%2."/>
      <w:lvlJc w:val="left"/>
      <w:pPr>
        <w:ind w:left="1440" w:hanging="360"/>
      </w:pPr>
    </w:lvl>
    <w:lvl w:ilvl="2" w:tplc="98D0DD16" w:tentative="1">
      <w:start w:val="1"/>
      <w:numFmt w:val="lowerRoman"/>
      <w:lvlText w:val="%3."/>
      <w:lvlJc w:val="right"/>
      <w:pPr>
        <w:ind w:left="2160" w:hanging="180"/>
      </w:pPr>
    </w:lvl>
    <w:lvl w:ilvl="3" w:tplc="41ACF800" w:tentative="1">
      <w:start w:val="1"/>
      <w:numFmt w:val="decimal"/>
      <w:lvlText w:val="%4."/>
      <w:lvlJc w:val="left"/>
      <w:pPr>
        <w:ind w:left="2880" w:hanging="360"/>
      </w:pPr>
    </w:lvl>
    <w:lvl w:ilvl="4" w:tplc="A120E5A8" w:tentative="1">
      <w:start w:val="1"/>
      <w:numFmt w:val="lowerLetter"/>
      <w:lvlText w:val="%5."/>
      <w:lvlJc w:val="left"/>
      <w:pPr>
        <w:ind w:left="3600" w:hanging="360"/>
      </w:pPr>
    </w:lvl>
    <w:lvl w:ilvl="5" w:tplc="E2628EB6" w:tentative="1">
      <w:start w:val="1"/>
      <w:numFmt w:val="lowerRoman"/>
      <w:lvlText w:val="%6."/>
      <w:lvlJc w:val="right"/>
      <w:pPr>
        <w:ind w:left="4320" w:hanging="180"/>
      </w:pPr>
    </w:lvl>
    <w:lvl w:ilvl="6" w:tplc="81A06E18" w:tentative="1">
      <w:start w:val="1"/>
      <w:numFmt w:val="decimal"/>
      <w:lvlText w:val="%7."/>
      <w:lvlJc w:val="left"/>
      <w:pPr>
        <w:ind w:left="5040" w:hanging="360"/>
      </w:pPr>
    </w:lvl>
    <w:lvl w:ilvl="7" w:tplc="FDA08054" w:tentative="1">
      <w:start w:val="1"/>
      <w:numFmt w:val="lowerLetter"/>
      <w:lvlText w:val="%8."/>
      <w:lvlJc w:val="left"/>
      <w:pPr>
        <w:ind w:left="5760" w:hanging="360"/>
      </w:pPr>
    </w:lvl>
    <w:lvl w:ilvl="8" w:tplc="B2C47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F357A"/>
    <w:multiLevelType w:val="hybridMultilevel"/>
    <w:tmpl w:val="30580AF8"/>
    <w:lvl w:ilvl="0" w:tplc="95C63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41F38" w:tentative="1">
      <w:start w:val="1"/>
      <w:numFmt w:val="lowerLetter"/>
      <w:lvlText w:val="%2."/>
      <w:lvlJc w:val="left"/>
      <w:pPr>
        <w:ind w:left="1440" w:hanging="360"/>
      </w:pPr>
    </w:lvl>
    <w:lvl w:ilvl="2" w:tplc="ED8A7526" w:tentative="1">
      <w:start w:val="1"/>
      <w:numFmt w:val="lowerRoman"/>
      <w:lvlText w:val="%3."/>
      <w:lvlJc w:val="right"/>
      <w:pPr>
        <w:ind w:left="2160" w:hanging="180"/>
      </w:pPr>
    </w:lvl>
    <w:lvl w:ilvl="3" w:tplc="9814C3A2" w:tentative="1">
      <w:start w:val="1"/>
      <w:numFmt w:val="decimal"/>
      <w:lvlText w:val="%4."/>
      <w:lvlJc w:val="left"/>
      <w:pPr>
        <w:ind w:left="2880" w:hanging="360"/>
      </w:pPr>
    </w:lvl>
    <w:lvl w:ilvl="4" w:tplc="A94C420A" w:tentative="1">
      <w:start w:val="1"/>
      <w:numFmt w:val="lowerLetter"/>
      <w:lvlText w:val="%5."/>
      <w:lvlJc w:val="left"/>
      <w:pPr>
        <w:ind w:left="3600" w:hanging="360"/>
      </w:pPr>
    </w:lvl>
    <w:lvl w:ilvl="5" w:tplc="023C1496" w:tentative="1">
      <w:start w:val="1"/>
      <w:numFmt w:val="lowerRoman"/>
      <w:lvlText w:val="%6."/>
      <w:lvlJc w:val="right"/>
      <w:pPr>
        <w:ind w:left="4320" w:hanging="180"/>
      </w:pPr>
    </w:lvl>
    <w:lvl w:ilvl="6" w:tplc="2CC01260" w:tentative="1">
      <w:start w:val="1"/>
      <w:numFmt w:val="decimal"/>
      <w:lvlText w:val="%7."/>
      <w:lvlJc w:val="left"/>
      <w:pPr>
        <w:ind w:left="5040" w:hanging="360"/>
      </w:pPr>
    </w:lvl>
    <w:lvl w:ilvl="7" w:tplc="64B4AF0A" w:tentative="1">
      <w:start w:val="1"/>
      <w:numFmt w:val="lowerLetter"/>
      <w:lvlText w:val="%8."/>
      <w:lvlJc w:val="left"/>
      <w:pPr>
        <w:ind w:left="5760" w:hanging="360"/>
      </w:pPr>
    </w:lvl>
    <w:lvl w:ilvl="8" w:tplc="8D8EF4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895"/>
    <w:rsid w:val="00016AED"/>
    <w:rsid w:val="00016F7B"/>
    <w:rsid w:val="00024566"/>
    <w:rsid w:val="00030183"/>
    <w:rsid w:val="000551B6"/>
    <w:rsid w:val="00070735"/>
    <w:rsid w:val="00077895"/>
    <w:rsid w:val="000910BB"/>
    <w:rsid w:val="00093FD8"/>
    <w:rsid w:val="000A09A7"/>
    <w:rsid w:val="000A2274"/>
    <w:rsid w:val="000A3BCE"/>
    <w:rsid w:val="000A63F5"/>
    <w:rsid w:val="000A7CC0"/>
    <w:rsid w:val="000B5DEA"/>
    <w:rsid w:val="000C1493"/>
    <w:rsid w:val="00121419"/>
    <w:rsid w:val="00127205"/>
    <w:rsid w:val="00137BF4"/>
    <w:rsid w:val="00175147"/>
    <w:rsid w:val="001902BC"/>
    <w:rsid w:val="001B7023"/>
    <w:rsid w:val="001C244A"/>
    <w:rsid w:val="001E6FCD"/>
    <w:rsid w:val="001F1258"/>
    <w:rsid w:val="001F1ECD"/>
    <w:rsid w:val="00217FA3"/>
    <w:rsid w:val="002242E3"/>
    <w:rsid w:val="0023561F"/>
    <w:rsid w:val="002663F8"/>
    <w:rsid w:val="00266B67"/>
    <w:rsid w:val="002674E1"/>
    <w:rsid w:val="00275E19"/>
    <w:rsid w:val="002864B6"/>
    <w:rsid w:val="002A4DE3"/>
    <w:rsid w:val="002A74CE"/>
    <w:rsid w:val="002D0390"/>
    <w:rsid w:val="002E7BE5"/>
    <w:rsid w:val="00300117"/>
    <w:rsid w:val="00301303"/>
    <w:rsid w:val="00303515"/>
    <w:rsid w:val="00310FD0"/>
    <w:rsid w:val="00313AA3"/>
    <w:rsid w:val="00316382"/>
    <w:rsid w:val="00323F05"/>
    <w:rsid w:val="00332507"/>
    <w:rsid w:val="003418DE"/>
    <w:rsid w:val="00353AE0"/>
    <w:rsid w:val="00362DC7"/>
    <w:rsid w:val="003674EA"/>
    <w:rsid w:val="003708B0"/>
    <w:rsid w:val="003743CB"/>
    <w:rsid w:val="003808E3"/>
    <w:rsid w:val="003B6082"/>
    <w:rsid w:val="003D5E55"/>
    <w:rsid w:val="003E2AE7"/>
    <w:rsid w:val="003F3D88"/>
    <w:rsid w:val="003F71B2"/>
    <w:rsid w:val="00416EDB"/>
    <w:rsid w:val="004171A4"/>
    <w:rsid w:val="00434D94"/>
    <w:rsid w:val="0043780A"/>
    <w:rsid w:val="00451F25"/>
    <w:rsid w:val="004625E5"/>
    <w:rsid w:val="00464D02"/>
    <w:rsid w:val="00475376"/>
    <w:rsid w:val="00481BAD"/>
    <w:rsid w:val="00496AAE"/>
    <w:rsid w:val="004A2E98"/>
    <w:rsid w:val="004A45CF"/>
    <w:rsid w:val="004B29A9"/>
    <w:rsid w:val="004D38A9"/>
    <w:rsid w:val="004E3B0D"/>
    <w:rsid w:val="004F68E5"/>
    <w:rsid w:val="004F76BF"/>
    <w:rsid w:val="00505D14"/>
    <w:rsid w:val="00515E7B"/>
    <w:rsid w:val="00534551"/>
    <w:rsid w:val="00535173"/>
    <w:rsid w:val="00545586"/>
    <w:rsid w:val="005622B1"/>
    <w:rsid w:val="00564B71"/>
    <w:rsid w:val="005653B9"/>
    <w:rsid w:val="00567685"/>
    <w:rsid w:val="00585B50"/>
    <w:rsid w:val="005A6609"/>
    <w:rsid w:val="005B2277"/>
    <w:rsid w:val="005B6BFE"/>
    <w:rsid w:val="005B775B"/>
    <w:rsid w:val="005C26EB"/>
    <w:rsid w:val="005C2D2F"/>
    <w:rsid w:val="005C4A08"/>
    <w:rsid w:val="005D55B5"/>
    <w:rsid w:val="005E60EC"/>
    <w:rsid w:val="005F2576"/>
    <w:rsid w:val="006039CB"/>
    <w:rsid w:val="00615B1A"/>
    <w:rsid w:val="0062318F"/>
    <w:rsid w:val="00623397"/>
    <w:rsid w:val="006257D9"/>
    <w:rsid w:val="00644472"/>
    <w:rsid w:val="006565CB"/>
    <w:rsid w:val="00681144"/>
    <w:rsid w:val="006A0EB7"/>
    <w:rsid w:val="006A35DC"/>
    <w:rsid w:val="006C47E1"/>
    <w:rsid w:val="006C7E18"/>
    <w:rsid w:val="006E128B"/>
    <w:rsid w:val="006F2861"/>
    <w:rsid w:val="0073533F"/>
    <w:rsid w:val="00744F63"/>
    <w:rsid w:val="00762F37"/>
    <w:rsid w:val="00775908"/>
    <w:rsid w:val="007A7FE9"/>
    <w:rsid w:val="007B3D5E"/>
    <w:rsid w:val="007B53D9"/>
    <w:rsid w:val="007B554A"/>
    <w:rsid w:val="007B6E6A"/>
    <w:rsid w:val="007C4910"/>
    <w:rsid w:val="007E0504"/>
    <w:rsid w:val="007F2BD1"/>
    <w:rsid w:val="00800309"/>
    <w:rsid w:val="0080513A"/>
    <w:rsid w:val="0082651C"/>
    <w:rsid w:val="00843DF0"/>
    <w:rsid w:val="00843FA7"/>
    <w:rsid w:val="00863A77"/>
    <w:rsid w:val="00875554"/>
    <w:rsid w:val="00881266"/>
    <w:rsid w:val="008A17FD"/>
    <w:rsid w:val="008A5B28"/>
    <w:rsid w:val="008A67A4"/>
    <w:rsid w:val="008B5353"/>
    <w:rsid w:val="008D2E2D"/>
    <w:rsid w:val="008F1568"/>
    <w:rsid w:val="008F2787"/>
    <w:rsid w:val="008F5928"/>
    <w:rsid w:val="008F7863"/>
    <w:rsid w:val="009143D9"/>
    <w:rsid w:val="00915F20"/>
    <w:rsid w:val="009218C8"/>
    <w:rsid w:val="00926A09"/>
    <w:rsid w:val="00937EF0"/>
    <w:rsid w:val="00960977"/>
    <w:rsid w:val="00967956"/>
    <w:rsid w:val="00970E27"/>
    <w:rsid w:val="00973166"/>
    <w:rsid w:val="0098581B"/>
    <w:rsid w:val="009862E5"/>
    <w:rsid w:val="00993D7B"/>
    <w:rsid w:val="00996152"/>
    <w:rsid w:val="009A5A64"/>
    <w:rsid w:val="009B2C56"/>
    <w:rsid w:val="009B4DC3"/>
    <w:rsid w:val="009C123D"/>
    <w:rsid w:val="009C357E"/>
    <w:rsid w:val="009C3732"/>
    <w:rsid w:val="00A24BE1"/>
    <w:rsid w:val="00A402FA"/>
    <w:rsid w:val="00A4564D"/>
    <w:rsid w:val="00A6115B"/>
    <w:rsid w:val="00A74716"/>
    <w:rsid w:val="00A931E5"/>
    <w:rsid w:val="00AA0352"/>
    <w:rsid w:val="00AA0EE2"/>
    <w:rsid w:val="00AB31E1"/>
    <w:rsid w:val="00AC0C41"/>
    <w:rsid w:val="00AC0F3C"/>
    <w:rsid w:val="00AD60E5"/>
    <w:rsid w:val="00AD712E"/>
    <w:rsid w:val="00AE3AFE"/>
    <w:rsid w:val="00AE46E5"/>
    <w:rsid w:val="00AE4C34"/>
    <w:rsid w:val="00AF6524"/>
    <w:rsid w:val="00B05BA4"/>
    <w:rsid w:val="00B10014"/>
    <w:rsid w:val="00B114B9"/>
    <w:rsid w:val="00B134CD"/>
    <w:rsid w:val="00B55CD0"/>
    <w:rsid w:val="00B82719"/>
    <w:rsid w:val="00B94DC5"/>
    <w:rsid w:val="00BA78B7"/>
    <w:rsid w:val="00BF2C2C"/>
    <w:rsid w:val="00C160E2"/>
    <w:rsid w:val="00C179B6"/>
    <w:rsid w:val="00C21D43"/>
    <w:rsid w:val="00C2363E"/>
    <w:rsid w:val="00C23B63"/>
    <w:rsid w:val="00C41732"/>
    <w:rsid w:val="00C422AD"/>
    <w:rsid w:val="00C47AE3"/>
    <w:rsid w:val="00C502C0"/>
    <w:rsid w:val="00C515AB"/>
    <w:rsid w:val="00C52A1E"/>
    <w:rsid w:val="00C551FA"/>
    <w:rsid w:val="00C578DF"/>
    <w:rsid w:val="00C57B21"/>
    <w:rsid w:val="00C7468E"/>
    <w:rsid w:val="00C75B94"/>
    <w:rsid w:val="00C80F77"/>
    <w:rsid w:val="00C82857"/>
    <w:rsid w:val="00C84881"/>
    <w:rsid w:val="00C86899"/>
    <w:rsid w:val="00CA4299"/>
    <w:rsid w:val="00CA6A9B"/>
    <w:rsid w:val="00CD3D4E"/>
    <w:rsid w:val="00CD4A42"/>
    <w:rsid w:val="00CE29F8"/>
    <w:rsid w:val="00CE37E9"/>
    <w:rsid w:val="00CE4F96"/>
    <w:rsid w:val="00CF5CCF"/>
    <w:rsid w:val="00CF7F36"/>
    <w:rsid w:val="00D0363E"/>
    <w:rsid w:val="00D10C65"/>
    <w:rsid w:val="00D11805"/>
    <w:rsid w:val="00D14A7F"/>
    <w:rsid w:val="00D34B6F"/>
    <w:rsid w:val="00D450FE"/>
    <w:rsid w:val="00D57454"/>
    <w:rsid w:val="00D5779C"/>
    <w:rsid w:val="00D672A6"/>
    <w:rsid w:val="00D703E2"/>
    <w:rsid w:val="00D742B4"/>
    <w:rsid w:val="00D76BB9"/>
    <w:rsid w:val="00D9339C"/>
    <w:rsid w:val="00D95A08"/>
    <w:rsid w:val="00D96FF7"/>
    <w:rsid w:val="00DA0717"/>
    <w:rsid w:val="00DA1BBC"/>
    <w:rsid w:val="00DA315C"/>
    <w:rsid w:val="00DC3628"/>
    <w:rsid w:val="00DD6432"/>
    <w:rsid w:val="00DE034D"/>
    <w:rsid w:val="00DE1482"/>
    <w:rsid w:val="00E13019"/>
    <w:rsid w:val="00E13DCB"/>
    <w:rsid w:val="00E16506"/>
    <w:rsid w:val="00E16830"/>
    <w:rsid w:val="00E24D99"/>
    <w:rsid w:val="00E4314F"/>
    <w:rsid w:val="00E466B0"/>
    <w:rsid w:val="00E50B00"/>
    <w:rsid w:val="00E54487"/>
    <w:rsid w:val="00E64AE4"/>
    <w:rsid w:val="00E82751"/>
    <w:rsid w:val="00E83B8D"/>
    <w:rsid w:val="00E944E4"/>
    <w:rsid w:val="00EA4175"/>
    <w:rsid w:val="00EB547B"/>
    <w:rsid w:val="00EC710B"/>
    <w:rsid w:val="00ED0BC7"/>
    <w:rsid w:val="00ED33A3"/>
    <w:rsid w:val="00ED6C40"/>
    <w:rsid w:val="00EF5565"/>
    <w:rsid w:val="00F05BA7"/>
    <w:rsid w:val="00F062B8"/>
    <w:rsid w:val="00F1351A"/>
    <w:rsid w:val="00F217C7"/>
    <w:rsid w:val="00F27CC8"/>
    <w:rsid w:val="00F456EA"/>
    <w:rsid w:val="00F4618F"/>
    <w:rsid w:val="00F554FF"/>
    <w:rsid w:val="00F62985"/>
    <w:rsid w:val="00F6580C"/>
    <w:rsid w:val="00F67A36"/>
    <w:rsid w:val="00F73F0E"/>
    <w:rsid w:val="00F8433F"/>
    <w:rsid w:val="00F85E6E"/>
    <w:rsid w:val="00FA007B"/>
    <w:rsid w:val="00FA0112"/>
    <w:rsid w:val="00FA6434"/>
    <w:rsid w:val="00FB561B"/>
    <w:rsid w:val="00FD1AF7"/>
    <w:rsid w:val="00FD295A"/>
    <w:rsid w:val="00FF200F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57F3084D"/>
  <w15:docId w15:val="{99A0879C-1E36-4264-B7CC-79F43673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89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18C8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48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E98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A2E98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qFormat/>
    <w:rsid w:val="009218C8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uiPriority w:val="99"/>
    <w:semiHidden/>
    <w:unhideWhenUsed/>
    <w:rsid w:val="009218C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218C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примечания Знак"/>
    <w:link w:val="a8"/>
    <w:uiPriority w:val="99"/>
    <w:rsid w:val="009218C8"/>
    <w:rPr>
      <w:lang w:eastAsia="en-US"/>
    </w:rPr>
  </w:style>
  <w:style w:type="character" w:customStyle="1" w:styleId="10">
    <w:name w:val="Заголовок 1 Знак"/>
    <w:link w:val="1"/>
    <w:rsid w:val="009218C8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</dc:creator>
  <cp:lastModifiedBy>Nurzhan Idrishev</cp:lastModifiedBy>
  <cp:revision>3</cp:revision>
  <cp:lastPrinted>2025-10-08T08:30:00Z</cp:lastPrinted>
  <dcterms:created xsi:type="dcterms:W3CDTF">2026-07-03T07:41:00Z</dcterms:created>
  <dcterms:modified xsi:type="dcterms:W3CDTF">2026-07-29T12:17:00Z</dcterms:modified>
</cp:coreProperties>
</file>