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CEA5E" w14:textId="77777777" w:rsidR="00955874" w:rsidRPr="00B55CB6" w:rsidRDefault="00955874" w:rsidP="001F2450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  <w:r w:rsidRPr="00B55CB6">
        <w:rPr>
          <w:rFonts w:ascii="Sylfaen" w:hAnsi="Sylfaen"/>
          <w:noProof/>
          <w:sz w:val="32"/>
        </w:rPr>
        <w:drawing>
          <wp:anchor distT="0" distB="0" distL="114300" distR="114300" simplePos="0" relativeHeight="251659264" behindDoc="0" locked="0" layoutInCell="1" allowOverlap="1" wp14:anchorId="34D8B7FE" wp14:editId="79174DA8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4044950" cy="914270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dsd_3-660x330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6" t="26507" r="1454" b="31167"/>
                    <a:stretch/>
                  </pic:blipFill>
                  <pic:spPr bwMode="auto">
                    <a:xfrm>
                      <a:off x="0" y="0"/>
                      <a:ext cx="4044950" cy="914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D97F3C9" w14:textId="77777777" w:rsidR="00955874" w:rsidRPr="00B55CB6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2970457B" w14:textId="77777777" w:rsidR="00955874" w:rsidRPr="00B55CB6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40F1DA1B" w14:textId="14737544" w:rsidR="00B92314" w:rsidRPr="00B55CB6" w:rsidRDefault="00955874" w:rsidP="00B55CB6">
      <w:pPr>
        <w:spacing w:line="256" w:lineRule="auto"/>
        <w:jc w:val="center"/>
        <w:rPr>
          <w:rFonts w:ascii="Sylfaen" w:hAnsi="Sylfaen"/>
          <w:b/>
          <w:sz w:val="36"/>
          <w:szCs w:val="36"/>
          <w:lang w:val="ka-GE"/>
        </w:rPr>
      </w:pPr>
      <w:r w:rsidRPr="00B55CB6">
        <w:rPr>
          <w:rFonts w:ascii="Sylfaen" w:hAnsi="Sylfaen" w:cs="Sylfaen"/>
          <w:b/>
          <w:sz w:val="36"/>
          <w:szCs w:val="36"/>
          <w:lang w:val="ka-GE"/>
        </w:rPr>
        <w:t>ელექტრონული</w:t>
      </w:r>
      <w:r w:rsidRPr="00B55CB6">
        <w:rPr>
          <w:rFonts w:ascii="Sylfaen" w:hAnsi="Sylfaen"/>
          <w:b/>
          <w:sz w:val="36"/>
          <w:szCs w:val="36"/>
          <w:lang w:val="ka-GE"/>
        </w:rPr>
        <w:t xml:space="preserve"> </w:t>
      </w:r>
      <w:r w:rsidRPr="00B55CB6">
        <w:rPr>
          <w:rFonts w:ascii="Sylfaen" w:hAnsi="Sylfaen" w:cs="Sylfaen"/>
          <w:b/>
          <w:sz w:val="36"/>
          <w:szCs w:val="36"/>
          <w:lang w:val="ka-GE"/>
        </w:rPr>
        <w:t>ტენდერის</w:t>
      </w:r>
      <w:r w:rsidRPr="00B55CB6">
        <w:rPr>
          <w:rFonts w:ascii="Sylfaen" w:hAnsi="Sylfaen"/>
          <w:b/>
          <w:sz w:val="36"/>
          <w:szCs w:val="36"/>
          <w:lang w:val="ka-GE"/>
        </w:rPr>
        <w:t xml:space="preserve"> </w:t>
      </w:r>
      <w:r w:rsidRPr="00B55CB6">
        <w:rPr>
          <w:rFonts w:ascii="Sylfaen" w:hAnsi="Sylfaen" w:cs="Sylfaen"/>
          <w:b/>
          <w:sz w:val="36"/>
          <w:szCs w:val="36"/>
          <w:lang w:val="ka-GE"/>
        </w:rPr>
        <w:t>განაცხადი</w:t>
      </w:r>
    </w:p>
    <w:tbl>
      <w:tblPr>
        <w:tblStyle w:val="TableGrid"/>
        <w:tblpPr w:leftFromText="180" w:rightFromText="180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B55CB6" w:rsidRPr="00B55CB6" w14:paraId="13040840" w14:textId="77777777" w:rsidTr="00B55CB6">
        <w:tc>
          <w:tcPr>
            <w:tcW w:w="442" w:type="dxa"/>
          </w:tcPr>
          <w:p w14:paraId="26E56D86" w14:textId="77777777" w:rsidR="00B55CB6" w:rsidRPr="00B55CB6" w:rsidRDefault="00B55CB6" w:rsidP="00B55CB6">
            <w:pPr>
              <w:rPr>
                <w:rFonts w:ascii="Sylfaen" w:hAnsi="Sylfaen"/>
                <w:lang w:val="ru-RU"/>
              </w:rPr>
            </w:pPr>
            <w:r w:rsidRPr="00B55CB6">
              <w:rPr>
                <w:rFonts w:ascii="Sylfaen" w:hAnsi="Sylfaen"/>
                <w:lang w:val="ru-RU"/>
              </w:rPr>
              <w:t>№</w:t>
            </w:r>
          </w:p>
        </w:tc>
        <w:tc>
          <w:tcPr>
            <w:tcW w:w="3063" w:type="dxa"/>
          </w:tcPr>
          <w:p w14:paraId="4AA77BE8" w14:textId="77777777" w:rsidR="00B55CB6" w:rsidRPr="00B55CB6" w:rsidRDefault="00B55CB6" w:rsidP="00B55CB6">
            <w:pPr>
              <w:rPr>
                <w:rFonts w:ascii="Sylfaen" w:hAnsi="Sylfaen"/>
              </w:rPr>
            </w:pPr>
          </w:p>
        </w:tc>
        <w:tc>
          <w:tcPr>
            <w:tcW w:w="5845" w:type="dxa"/>
          </w:tcPr>
          <w:p w14:paraId="16493F09" w14:textId="77777777" w:rsidR="00B55CB6" w:rsidRPr="00B55CB6" w:rsidRDefault="00B55CB6" w:rsidP="00B55CB6">
            <w:pPr>
              <w:rPr>
                <w:rFonts w:ascii="Sylfaen" w:hAnsi="Sylfaen"/>
              </w:rPr>
            </w:pPr>
          </w:p>
        </w:tc>
      </w:tr>
      <w:tr w:rsidR="00B55CB6" w:rsidRPr="00B55CB6" w14:paraId="4982A33C" w14:textId="77777777" w:rsidTr="00B55CB6">
        <w:tc>
          <w:tcPr>
            <w:tcW w:w="442" w:type="dxa"/>
          </w:tcPr>
          <w:p w14:paraId="1CBD39C5" w14:textId="77777777" w:rsidR="00B55CB6" w:rsidRPr="00B55CB6" w:rsidRDefault="00B55CB6" w:rsidP="00B55CB6">
            <w:pPr>
              <w:jc w:val="center"/>
              <w:rPr>
                <w:rFonts w:ascii="Sylfaen" w:hAnsi="Sylfaen"/>
              </w:rPr>
            </w:pPr>
            <w:r w:rsidRPr="00B55CB6">
              <w:rPr>
                <w:rFonts w:ascii="Sylfaen" w:hAnsi="Sylfaen"/>
              </w:rPr>
              <w:t>1</w:t>
            </w:r>
          </w:p>
        </w:tc>
        <w:tc>
          <w:tcPr>
            <w:tcW w:w="3063" w:type="dxa"/>
          </w:tcPr>
          <w:p w14:paraId="225E0F16" w14:textId="77777777" w:rsidR="00B55CB6" w:rsidRPr="00B55CB6" w:rsidRDefault="00B55CB6" w:rsidP="00B55CB6">
            <w:pPr>
              <w:rPr>
                <w:rFonts w:ascii="Sylfaen" w:hAnsi="Sylfaen"/>
                <w:lang w:val="ka-GE"/>
              </w:rPr>
            </w:pPr>
            <w:r w:rsidRPr="00B55CB6">
              <w:rPr>
                <w:rFonts w:ascii="Sylfaen" w:hAnsi="Sylfaen" w:cs="Sylfaen"/>
                <w:lang w:val="ka-GE"/>
              </w:rPr>
              <w:t>ტენდერის</w:t>
            </w:r>
            <w:r w:rsidRPr="00B55CB6">
              <w:rPr>
                <w:rFonts w:ascii="Sylfaen" w:hAnsi="Sylfaen"/>
                <w:lang w:val="ka-GE"/>
              </w:rPr>
              <w:t xml:space="preserve"> </w:t>
            </w:r>
            <w:r w:rsidRPr="00B55CB6">
              <w:rPr>
                <w:rFonts w:ascii="Sylfaen" w:hAnsi="Sylfaen" w:cs="Sylfaen"/>
                <w:lang w:val="ka-GE"/>
              </w:rPr>
              <w:t>აღწერილობა</w:t>
            </w:r>
          </w:p>
          <w:p w14:paraId="0D7594A3" w14:textId="77777777" w:rsidR="00B55CB6" w:rsidRPr="00B55CB6" w:rsidRDefault="00B55CB6" w:rsidP="00B55CB6">
            <w:pPr>
              <w:rPr>
                <w:rFonts w:ascii="Sylfaen" w:hAnsi="Sylfaen"/>
              </w:rPr>
            </w:pPr>
          </w:p>
        </w:tc>
        <w:tc>
          <w:tcPr>
            <w:tcW w:w="5845" w:type="dxa"/>
            <w:vAlign w:val="center"/>
          </w:tcPr>
          <w:p w14:paraId="72D3FC4A" w14:textId="29D9B5F5" w:rsidR="00B55CB6" w:rsidRPr="00B55CB6" w:rsidRDefault="00B55CB6" w:rsidP="00B55CB6">
            <w:pPr>
              <w:rPr>
                <w:rFonts w:ascii="Sylfaen" w:hAnsi="Sylfaen"/>
                <w:lang w:val="ka-GE"/>
              </w:rPr>
            </w:pPr>
            <w:r w:rsidRPr="00B55CB6">
              <w:rPr>
                <w:rFonts w:ascii="Sylfaen" w:hAnsi="Sylfaen"/>
                <w:lang w:val="ka-GE"/>
              </w:rPr>
              <w:t>შპს „</w:t>
            </w:r>
            <w:proofErr w:type="spellStart"/>
            <w:r w:rsidRPr="00B55CB6">
              <w:rPr>
                <w:rFonts w:ascii="Sylfaen" w:hAnsi="Sylfaen"/>
                <w:lang w:val="ka-GE"/>
              </w:rPr>
              <w:t>სოკარ</w:t>
            </w:r>
            <w:proofErr w:type="spellEnd"/>
            <w:r w:rsidRPr="00B55CB6">
              <w:rPr>
                <w:rFonts w:ascii="Sylfaen" w:hAnsi="Sylfaen"/>
                <w:lang w:val="ka-GE"/>
              </w:rPr>
              <w:t xml:space="preserve"> ჯორჯია პეტროლეუმის“ ბალანსზე არსებული ჩამოსაწერი ჯართისა</w:t>
            </w:r>
            <w:r w:rsidR="00A73CBC">
              <w:rPr>
                <w:rFonts w:ascii="Sylfaen" w:hAnsi="Sylfaen"/>
              </w:rPr>
              <w:t xml:space="preserve"> (</w:t>
            </w:r>
            <w:r w:rsidR="00A73CBC">
              <w:rPr>
                <w:rFonts w:ascii="Sylfaen" w:hAnsi="Sylfaen"/>
                <w:lang w:val="ka-GE"/>
              </w:rPr>
              <w:t>ლითონი და ალუმინი),</w:t>
            </w:r>
            <w:r w:rsidRPr="00B55CB6">
              <w:rPr>
                <w:rFonts w:ascii="Sylfaen" w:hAnsi="Sylfaen"/>
                <w:lang w:val="ka-GE"/>
              </w:rPr>
              <w:t xml:space="preserve"> </w:t>
            </w:r>
            <w:proofErr w:type="spellStart"/>
            <w:r w:rsidRPr="00B55CB6">
              <w:rPr>
                <w:rFonts w:ascii="Sylfaen" w:hAnsi="Sylfaen"/>
                <w:lang w:val="ka-GE"/>
              </w:rPr>
              <w:t>ცეცხლმაქრების</w:t>
            </w:r>
            <w:r w:rsidR="00A73CBC">
              <w:rPr>
                <w:rFonts w:ascii="Sylfaen" w:hAnsi="Sylfaen"/>
                <w:lang w:val="ka-GE"/>
              </w:rPr>
              <w:t>ა</w:t>
            </w:r>
            <w:proofErr w:type="spellEnd"/>
            <w:r w:rsidRPr="00B55CB6">
              <w:rPr>
                <w:rFonts w:ascii="Sylfaen" w:hAnsi="Sylfaen"/>
                <w:lang w:val="ka-GE"/>
              </w:rPr>
              <w:t xml:space="preserve"> </w:t>
            </w:r>
            <w:r w:rsidR="00A73CBC">
              <w:rPr>
                <w:rFonts w:ascii="Sylfaen" w:hAnsi="Sylfaen"/>
                <w:lang w:val="ka-GE"/>
              </w:rPr>
              <w:t xml:space="preserve">და მეორადი </w:t>
            </w:r>
            <w:proofErr w:type="spellStart"/>
            <w:r w:rsidR="00A73CBC">
              <w:rPr>
                <w:rFonts w:ascii="Sylfaen" w:hAnsi="Sylfaen"/>
                <w:lang w:val="ka-GE"/>
              </w:rPr>
              <w:t>ალუკაბონდების</w:t>
            </w:r>
            <w:proofErr w:type="spellEnd"/>
            <w:r w:rsidR="00A73CBC">
              <w:rPr>
                <w:rFonts w:ascii="Sylfaen" w:hAnsi="Sylfaen"/>
                <w:lang w:val="ka-GE"/>
              </w:rPr>
              <w:t xml:space="preserve"> მასალების </w:t>
            </w:r>
            <w:r w:rsidRPr="00B55CB6">
              <w:rPr>
                <w:rFonts w:ascii="Sylfaen" w:hAnsi="Sylfaen"/>
                <w:lang w:val="ka-GE"/>
              </w:rPr>
              <w:t>რეალიზაციის მიზნით მყიდველი კომპანიის შერჩევა.</w:t>
            </w:r>
          </w:p>
        </w:tc>
      </w:tr>
      <w:tr w:rsidR="00B55CB6" w:rsidRPr="00B55CB6" w14:paraId="6D5B027F" w14:textId="77777777" w:rsidTr="00B55CB6">
        <w:tc>
          <w:tcPr>
            <w:tcW w:w="442" w:type="dxa"/>
          </w:tcPr>
          <w:p w14:paraId="33BD147B" w14:textId="77777777" w:rsidR="00B55CB6" w:rsidRPr="00B55CB6" w:rsidRDefault="00B55CB6" w:rsidP="00B55CB6">
            <w:pPr>
              <w:jc w:val="center"/>
              <w:rPr>
                <w:rFonts w:ascii="Sylfaen" w:hAnsi="Sylfaen"/>
              </w:rPr>
            </w:pPr>
            <w:r w:rsidRPr="00B55CB6">
              <w:rPr>
                <w:rFonts w:ascii="Sylfaen" w:hAnsi="Sylfaen"/>
              </w:rPr>
              <w:t>2</w:t>
            </w:r>
          </w:p>
        </w:tc>
        <w:tc>
          <w:tcPr>
            <w:tcW w:w="3063" w:type="dxa"/>
          </w:tcPr>
          <w:p w14:paraId="77C78ACC" w14:textId="77777777" w:rsidR="00B55CB6" w:rsidRPr="00B55CB6" w:rsidRDefault="00B55CB6" w:rsidP="00B55CB6">
            <w:pPr>
              <w:rPr>
                <w:rFonts w:ascii="Sylfaen" w:hAnsi="Sylfaen"/>
                <w:lang w:val="ka-GE"/>
              </w:rPr>
            </w:pPr>
            <w:r w:rsidRPr="00B55CB6">
              <w:rPr>
                <w:rFonts w:ascii="Sylfaen" w:hAnsi="Sylfaen" w:cs="Sylfaen"/>
                <w:lang w:val="ka-GE"/>
              </w:rPr>
              <w:t>კონკრეტული</w:t>
            </w:r>
            <w:r w:rsidRPr="00B55CB6">
              <w:rPr>
                <w:rFonts w:ascii="Sylfaen" w:hAnsi="Sylfaen"/>
                <w:lang w:val="ka-GE"/>
              </w:rPr>
              <w:t xml:space="preserve"> </w:t>
            </w:r>
            <w:r w:rsidRPr="00B55CB6">
              <w:rPr>
                <w:rFonts w:ascii="Sylfaen" w:hAnsi="Sylfaen" w:cs="Sylfaen"/>
                <w:lang w:val="ka-GE"/>
              </w:rPr>
              <w:t>დავალება</w:t>
            </w:r>
            <w:r w:rsidRPr="00B55CB6">
              <w:rPr>
                <w:rFonts w:ascii="Sylfaen" w:hAnsi="Sylfaen"/>
                <w:lang w:val="ka-GE"/>
              </w:rPr>
              <w:t xml:space="preserve"> </w:t>
            </w:r>
          </w:p>
          <w:p w14:paraId="3D24A554" w14:textId="77777777" w:rsidR="00B55CB6" w:rsidRPr="00B55CB6" w:rsidRDefault="00B55CB6" w:rsidP="00B55CB6">
            <w:pPr>
              <w:rPr>
                <w:rFonts w:ascii="Sylfaen" w:hAnsi="Sylfaen"/>
              </w:rPr>
            </w:pPr>
          </w:p>
        </w:tc>
        <w:tc>
          <w:tcPr>
            <w:tcW w:w="5845" w:type="dxa"/>
          </w:tcPr>
          <w:p w14:paraId="2C46EF78" w14:textId="77777777" w:rsidR="00A73CBC" w:rsidRDefault="00B55CB6" w:rsidP="00B55CB6">
            <w:pPr>
              <w:pStyle w:val="ListParagraph"/>
              <w:numPr>
                <w:ilvl w:val="0"/>
                <w:numId w:val="11"/>
              </w:numPr>
              <w:spacing w:line="278" w:lineRule="auto"/>
              <w:rPr>
                <w:rFonts w:ascii="Sylfaen" w:hAnsi="Sylfaen"/>
              </w:rPr>
            </w:pPr>
            <w:proofErr w:type="spellStart"/>
            <w:proofErr w:type="gramStart"/>
            <w:r w:rsidRPr="00B55CB6">
              <w:rPr>
                <w:rFonts w:ascii="Sylfaen" w:hAnsi="Sylfaen"/>
              </w:rPr>
              <w:t>ჩამოსაწერი</w:t>
            </w:r>
            <w:proofErr w:type="spellEnd"/>
            <w:proofErr w:type="gram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ჯართისა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და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ცეცხლმაქრების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შესყიდვის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მიზნით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საუკეთესო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ფასის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მქონე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კომპანიის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შერჩევა</w:t>
            </w:r>
            <w:proofErr w:type="spellEnd"/>
            <w:r w:rsidRPr="00B55CB6">
              <w:rPr>
                <w:rFonts w:ascii="Sylfaen" w:hAnsi="Sylfaen"/>
              </w:rPr>
              <w:t xml:space="preserve">. </w:t>
            </w:r>
          </w:p>
          <w:p w14:paraId="41E74CAD" w14:textId="3E1344C8" w:rsidR="00B55CB6" w:rsidRPr="00B55CB6" w:rsidRDefault="00B55CB6" w:rsidP="00B55CB6">
            <w:pPr>
              <w:pStyle w:val="ListParagraph"/>
              <w:numPr>
                <w:ilvl w:val="0"/>
                <w:numId w:val="11"/>
              </w:numPr>
              <w:spacing w:line="278" w:lineRule="auto"/>
              <w:rPr>
                <w:rFonts w:ascii="Sylfaen" w:hAnsi="Sylfaen"/>
              </w:rPr>
            </w:pPr>
            <w:proofErr w:type="spellStart"/>
            <w:proofErr w:type="gramStart"/>
            <w:r w:rsidRPr="00B55CB6">
              <w:rPr>
                <w:rFonts w:ascii="Sylfaen" w:hAnsi="Sylfaen"/>
              </w:rPr>
              <w:t>მონაწილემ</w:t>
            </w:r>
            <w:proofErr w:type="spellEnd"/>
            <w:proofErr w:type="gram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უნდა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უზრუნველყოს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შეძენილი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მასალების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r w:rsidR="00A73CBC">
              <w:rPr>
                <w:rFonts w:ascii="Sylfaen" w:hAnsi="Sylfaen"/>
                <w:lang w:val="ka-GE"/>
              </w:rPr>
              <w:t xml:space="preserve">მოცულობის განსაზღვრა (აწონვა), </w:t>
            </w:r>
            <w:proofErr w:type="spellStart"/>
            <w:r w:rsidR="00A73CBC">
              <w:rPr>
                <w:rFonts w:ascii="Sylfaen" w:hAnsi="Sylfaen"/>
                <w:lang w:val="ka-GE"/>
              </w:rPr>
              <w:t>სორტირება</w:t>
            </w:r>
            <w:proofErr w:type="spellEnd"/>
            <w:r w:rsidR="00A73CBC">
              <w:rPr>
                <w:rFonts w:ascii="Sylfaen" w:hAnsi="Sylfaen"/>
                <w:lang w:val="ka-GE"/>
              </w:rPr>
              <w:t xml:space="preserve">, </w:t>
            </w:r>
            <w:bookmarkStart w:id="0" w:name="_GoBack"/>
            <w:bookmarkEnd w:id="0"/>
            <w:r w:rsidRPr="00B55CB6">
              <w:rPr>
                <w:rFonts w:ascii="Sylfaen" w:hAnsi="Sylfaen"/>
              </w:rPr>
              <w:t xml:space="preserve">დატვირთვა, </w:t>
            </w:r>
            <w:proofErr w:type="spellStart"/>
            <w:r w:rsidRPr="00B55CB6">
              <w:rPr>
                <w:rFonts w:ascii="Sylfaen" w:hAnsi="Sylfaen"/>
              </w:rPr>
              <w:t>გატანა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და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ტრანსპორტირება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საკუთარი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ხარჯებით</w:t>
            </w:r>
            <w:proofErr w:type="spellEnd"/>
            <w:r w:rsidRPr="00B55CB6">
              <w:rPr>
                <w:rFonts w:ascii="Sylfaen" w:hAnsi="Sylfaen"/>
              </w:rPr>
              <w:t>.</w:t>
            </w:r>
          </w:p>
          <w:p w14:paraId="19FBBDCF" w14:textId="77777777" w:rsidR="00A73CBC" w:rsidRDefault="00B55CB6" w:rsidP="00B55CB6">
            <w:pPr>
              <w:pStyle w:val="ListParagraph"/>
              <w:numPr>
                <w:ilvl w:val="0"/>
                <w:numId w:val="11"/>
              </w:numPr>
              <w:spacing w:line="278" w:lineRule="auto"/>
              <w:rPr>
                <w:rFonts w:ascii="Sylfaen" w:hAnsi="Sylfaen"/>
              </w:rPr>
            </w:pPr>
            <w:proofErr w:type="spellStart"/>
            <w:proofErr w:type="gramStart"/>
            <w:r w:rsidRPr="00B55CB6">
              <w:rPr>
                <w:rFonts w:ascii="Sylfaen" w:hAnsi="Sylfaen"/>
              </w:rPr>
              <w:t>მონაწილეს</w:t>
            </w:r>
            <w:proofErr w:type="spellEnd"/>
            <w:proofErr w:type="gram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შესაძლებლობა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ექნება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წინასწარ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დაათვალიეროს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სარეალიზაციო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ქონება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და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წარმოდგენილი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ფასის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შეთავაზება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განახორციელოს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ფაქტობრივი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მდგომარეობისა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და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რაოდენობის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გათვალისწინებით</w:t>
            </w:r>
            <w:proofErr w:type="spellEnd"/>
            <w:r w:rsidR="00A73CBC">
              <w:rPr>
                <w:rFonts w:ascii="Sylfaen" w:hAnsi="Sylfaen"/>
              </w:rPr>
              <w:t>.</w:t>
            </w:r>
          </w:p>
          <w:p w14:paraId="76783BA9" w14:textId="77777777" w:rsidR="00B55CB6" w:rsidRDefault="00B55CB6" w:rsidP="00B55CB6">
            <w:pPr>
              <w:pStyle w:val="ListParagraph"/>
              <w:numPr>
                <w:ilvl w:val="0"/>
                <w:numId w:val="11"/>
              </w:numPr>
              <w:spacing w:line="278" w:lineRule="auto"/>
              <w:rPr>
                <w:rFonts w:ascii="Sylfaen" w:hAnsi="Sylfaen"/>
              </w:rPr>
            </w:pPr>
            <w:proofErr w:type="spellStart"/>
            <w:proofErr w:type="gramStart"/>
            <w:r w:rsidRPr="00B55CB6">
              <w:rPr>
                <w:rFonts w:ascii="Sylfaen" w:hAnsi="Sylfaen"/>
              </w:rPr>
              <w:t>გამარჯვებული</w:t>
            </w:r>
            <w:proofErr w:type="spellEnd"/>
            <w:proofErr w:type="gram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განისაზღვრება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შემოთავაზებული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ფასისა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და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სატენდერო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პირობებთან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შესაბამისობის</w:t>
            </w:r>
            <w:proofErr w:type="spellEnd"/>
            <w:r w:rsidRPr="00B55CB6">
              <w:rPr>
                <w:rFonts w:ascii="Sylfaen" w:hAnsi="Sylfaen"/>
              </w:rPr>
              <w:t xml:space="preserve"> </w:t>
            </w:r>
            <w:proofErr w:type="spellStart"/>
            <w:r w:rsidRPr="00B55CB6">
              <w:rPr>
                <w:rFonts w:ascii="Sylfaen" w:hAnsi="Sylfaen"/>
              </w:rPr>
              <w:t>საფუძველზე</w:t>
            </w:r>
            <w:proofErr w:type="spellEnd"/>
            <w:r w:rsidRPr="00B55CB6">
              <w:rPr>
                <w:rFonts w:ascii="Sylfaen" w:hAnsi="Sylfaen"/>
              </w:rPr>
              <w:t>.</w:t>
            </w:r>
          </w:p>
          <w:p w14:paraId="6175556C" w14:textId="1F8C88AD" w:rsidR="00A73CBC" w:rsidRPr="00B55CB6" w:rsidRDefault="00A73CBC" w:rsidP="00B55CB6">
            <w:pPr>
              <w:pStyle w:val="ListParagraph"/>
              <w:numPr>
                <w:ilvl w:val="0"/>
                <w:numId w:val="11"/>
              </w:numPr>
              <w:spacing w:line="278" w:lineRule="auto"/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აუცილებელია პრეტენდენტმა მიუთითოს ღირებულებები დღგ-სა და დღგ-ს გარეშე პროდუქციის შესაბამისად</w:t>
            </w:r>
          </w:p>
        </w:tc>
      </w:tr>
      <w:tr w:rsidR="00B55CB6" w:rsidRPr="00B55CB6" w14:paraId="7C8FD017" w14:textId="77777777" w:rsidTr="00B55CB6">
        <w:tc>
          <w:tcPr>
            <w:tcW w:w="442" w:type="dxa"/>
          </w:tcPr>
          <w:p w14:paraId="577BC26A" w14:textId="77777777" w:rsidR="00B55CB6" w:rsidRPr="00B55CB6" w:rsidRDefault="00B55CB6" w:rsidP="00B55CB6">
            <w:pPr>
              <w:jc w:val="center"/>
              <w:rPr>
                <w:rFonts w:ascii="Sylfaen" w:hAnsi="Sylfaen"/>
                <w:lang w:val="ka-GE"/>
              </w:rPr>
            </w:pPr>
            <w:r w:rsidRPr="00B55CB6">
              <w:rPr>
                <w:rFonts w:ascii="Sylfaen" w:hAnsi="Sylfaen"/>
                <w:lang w:val="ka-GE"/>
              </w:rPr>
              <w:t>3</w:t>
            </w:r>
          </w:p>
        </w:tc>
        <w:tc>
          <w:tcPr>
            <w:tcW w:w="3063" w:type="dxa"/>
          </w:tcPr>
          <w:p w14:paraId="41DE3526" w14:textId="77777777" w:rsidR="00B55CB6" w:rsidRPr="00B55CB6" w:rsidRDefault="00B55CB6" w:rsidP="00B55CB6">
            <w:pPr>
              <w:rPr>
                <w:rFonts w:ascii="Sylfaen" w:hAnsi="Sylfaen"/>
                <w:lang w:val="ka-GE"/>
              </w:rPr>
            </w:pPr>
            <w:r w:rsidRPr="00B55CB6">
              <w:rPr>
                <w:rFonts w:ascii="Sylfaen" w:hAnsi="Sylfaen" w:cs="Sylfaen"/>
                <w:lang w:val="ka-GE"/>
              </w:rPr>
              <w:t>გადახდის</w:t>
            </w:r>
            <w:r w:rsidRPr="00B55CB6">
              <w:rPr>
                <w:rFonts w:ascii="Sylfaen" w:hAnsi="Sylfaen"/>
                <w:lang w:val="ka-GE"/>
              </w:rPr>
              <w:t xml:space="preserve"> </w:t>
            </w:r>
            <w:r w:rsidRPr="00B55CB6">
              <w:rPr>
                <w:rFonts w:ascii="Sylfaen" w:hAnsi="Sylfaen" w:cs="Sylfaen"/>
                <w:lang w:val="ka-GE"/>
              </w:rPr>
              <w:t>პირობები</w:t>
            </w:r>
            <w:r w:rsidRPr="00B55CB6">
              <w:rPr>
                <w:rFonts w:ascii="Sylfaen" w:hAnsi="Sylfaen"/>
                <w:lang w:val="ka-GE"/>
              </w:rPr>
              <w:t xml:space="preserve"> </w:t>
            </w:r>
          </w:p>
          <w:p w14:paraId="04A9C814" w14:textId="77777777" w:rsidR="00B55CB6" w:rsidRPr="00B55CB6" w:rsidRDefault="00B55CB6" w:rsidP="00B55CB6">
            <w:pPr>
              <w:rPr>
                <w:rFonts w:ascii="Sylfaen" w:hAnsi="Sylfaen"/>
              </w:rPr>
            </w:pPr>
          </w:p>
        </w:tc>
        <w:tc>
          <w:tcPr>
            <w:tcW w:w="5845" w:type="dxa"/>
            <w:vAlign w:val="center"/>
          </w:tcPr>
          <w:p w14:paraId="006D4F82" w14:textId="77777777" w:rsidR="00B55CB6" w:rsidRPr="00B55CB6" w:rsidRDefault="00B55CB6" w:rsidP="00B55CB6">
            <w:pPr>
              <w:rPr>
                <w:rFonts w:ascii="Sylfaen" w:hAnsi="Sylfaen"/>
                <w:lang w:val="ka-GE"/>
              </w:rPr>
            </w:pPr>
            <w:r w:rsidRPr="00B55CB6">
              <w:rPr>
                <w:rFonts w:ascii="Sylfaen" w:hAnsi="Sylfaen"/>
                <w:lang w:val="ka-GE"/>
              </w:rPr>
              <w:t>შეთანხმების საფუძველზე</w:t>
            </w:r>
          </w:p>
        </w:tc>
      </w:tr>
      <w:tr w:rsidR="00B55CB6" w:rsidRPr="00B55CB6" w14:paraId="7DFD3D0F" w14:textId="77777777" w:rsidTr="00B55CB6">
        <w:tc>
          <w:tcPr>
            <w:tcW w:w="442" w:type="dxa"/>
          </w:tcPr>
          <w:p w14:paraId="342F0675" w14:textId="77777777" w:rsidR="00B55CB6" w:rsidRPr="00B55CB6" w:rsidRDefault="00B55CB6" w:rsidP="00B55CB6">
            <w:pPr>
              <w:jc w:val="center"/>
              <w:rPr>
                <w:rFonts w:ascii="Sylfaen" w:hAnsi="Sylfaen"/>
                <w:lang w:val="ka-GE"/>
              </w:rPr>
            </w:pPr>
            <w:r w:rsidRPr="00B55CB6">
              <w:rPr>
                <w:rFonts w:ascii="Sylfaen" w:hAnsi="Sylfaen"/>
                <w:lang w:val="ka-GE"/>
              </w:rPr>
              <w:t>4</w:t>
            </w:r>
          </w:p>
        </w:tc>
        <w:tc>
          <w:tcPr>
            <w:tcW w:w="3063" w:type="dxa"/>
          </w:tcPr>
          <w:p w14:paraId="0B177E83" w14:textId="77777777" w:rsidR="00B55CB6" w:rsidRPr="00B55CB6" w:rsidRDefault="00B55CB6" w:rsidP="00B55CB6">
            <w:pPr>
              <w:rPr>
                <w:rFonts w:ascii="Sylfaen" w:hAnsi="Sylfaen"/>
                <w:lang w:val="ka-GE"/>
              </w:rPr>
            </w:pPr>
            <w:r w:rsidRPr="00B55CB6">
              <w:rPr>
                <w:rFonts w:ascii="Sylfaen" w:hAnsi="Sylfaen" w:cs="Sylfaen"/>
                <w:lang w:val="ka-GE"/>
              </w:rPr>
              <w:t>ტენდერის</w:t>
            </w:r>
            <w:r w:rsidRPr="00B55CB6">
              <w:rPr>
                <w:rFonts w:ascii="Sylfaen" w:hAnsi="Sylfaen"/>
                <w:lang w:val="ka-GE"/>
              </w:rPr>
              <w:t xml:space="preserve"> </w:t>
            </w:r>
            <w:r w:rsidRPr="00B55CB6">
              <w:rPr>
                <w:rFonts w:ascii="Sylfaen" w:hAnsi="Sylfaen" w:cs="Sylfaen"/>
                <w:lang w:val="ka-GE"/>
              </w:rPr>
              <w:t>ვადები</w:t>
            </w:r>
            <w:r w:rsidRPr="00B55CB6">
              <w:rPr>
                <w:rFonts w:ascii="Sylfaen" w:hAnsi="Sylfaen"/>
                <w:lang w:val="ka-GE"/>
              </w:rPr>
              <w:t xml:space="preserve"> </w:t>
            </w:r>
          </w:p>
          <w:p w14:paraId="1F5D306C" w14:textId="77777777" w:rsidR="00B55CB6" w:rsidRPr="00B55CB6" w:rsidRDefault="00B55CB6" w:rsidP="00B55CB6">
            <w:pPr>
              <w:rPr>
                <w:rFonts w:ascii="Sylfaen" w:hAnsi="Sylfaen"/>
              </w:rPr>
            </w:pPr>
          </w:p>
        </w:tc>
        <w:tc>
          <w:tcPr>
            <w:tcW w:w="5845" w:type="dxa"/>
            <w:vAlign w:val="center"/>
          </w:tcPr>
          <w:p w14:paraId="551767FD" w14:textId="77777777" w:rsidR="00B55CB6" w:rsidRPr="00B55CB6" w:rsidRDefault="00B55CB6" w:rsidP="00B55CB6">
            <w:pPr>
              <w:rPr>
                <w:rFonts w:ascii="Sylfaen" w:hAnsi="Sylfaen"/>
                <w:lang w:val="ka-GE"/>
              </w:rPr>
            </w:pPr>
            <w:r w:rsidRPr="00B55CB6">
              <w:rPr>
                <w:rFonts w:ascii="Sylfaen" w:hAnsi="Sylfaen"/>
                <w:lang w:val="ka-GE"/>
              </w:rPr>
              <w:t>5 კალენდარული დღე</w:t>
            </w:r>
          </w:p>
        </w:tc>
      </w:tr>
      <w:tr w:rsidR="00B55CB6" w:rsidRPr="00B55CB6" w14:paraId="6B73E1FA" w14:textId="77777777" w:rsidTr="00B55CB6">
        <w:tc>
          <w:tcPr>
            <w:tcW w:w="442" w:type="dxa"/>
          </w:tcPr>
          <w:p w14:paraId="771C54B8" w14:textId="77777777" w:rsidR="00B55CB6" w:rsidRPr="00B55CB6" w:rsidRDefault="00B55CB6" w:rsidP="00B55CB6">
            <w:pPr>
              <w:jc w:val="center"/>
              <w:rPr>
                <w:rFonts w:ascii="Sylfaen" w:hAnsi="Sylfaen"/>
                <w:lang w:val="ka-GE"/>
              </w:rPr>
            </w:pPr>
            <w:r w:rsidRPr="00B55CB6">
              <w:rPr>
                <w:rFonts w:ascii="Sylfaen" w:hAnsi="Sylfaen"/>
                <w:lang w:val="ka-GE"/>
              </w:rPr>
              <w:t>5</w:t>
            </w:r>
          </w:p>
        </w:tc>
        <w:tc>
          <w:tcPr>
            <w:tcW w:w="3063" w:type="dxa"/>
          </w:tcPr>
          <w:p w14:paraId="14EB02D2" w14:textId="77777777" w:rsidR="00B55CB6" w:rsidRPr="00B55CB6" w:rsidRDefault="00B55CB6" w:rsidP="00B55CB6">
            <w:pPr>
              <w:rPr>
                <w:rFonts w:ascii="Sylfaen" w:hAnsi="Sylfaen"/>
                <w:lang w:val="ka-GE"/>
              </w:rPr>
            </w:pPr>
            <w:r w:rsidRPr="00B55CB6">
              <w:rPr>
                <w:rFonts w:ascii="Sylfaen" w:hAnsi="Sylfaen" w:cs="Sylfaen"/>
                <w:lang w:val="ka-GE"/>
              </w:rPr>
              <w:t>ხელშეკრულების</w:t>
            </w:r>
            <w:r w:rsidRPr="00B55CB6">
              <w:rPr>
                <w:rFonts w:ascii="Sylfaen" w:hAnsi="Sylfaen"/>
                <w:lang w:val="ka-GE"/>
              </w:rPr>
              <w:t xml:space="preserve"> </w:t>
            </w:r>
            <w:r w:rsidRPr="00B55CB6">
              <w:rPr>
                <w:rFonts w:ascii="Sylfaen" w:hAnsi="Sylfaen" w:cs="Sylfaen"/>
                <w:lang w:val="ka-GE"/>
              </w:rPr>
              <w:t>ვადები</w:t>
            </w:r>
            <w:r w:rsidRPr="00B55CB6">
              <w:rPr>
                <w:rFonts w:ascii="Sylfaen" w:hAnsi="Sylfaen"/>
                <w:lang w:val="ka-GE"/>
              </w:rPr>
              <w:t xml:space="preserve"> </w:t>
            </w:r>
          </w:p>
          <w:p w14:paraId="16D7DC07" w14:textId="77777777" w:rsidR="00B55CB6" w:rsidRPr="00B55CB6" w:rsidRDefault="00B55CB6" w:rsidP="00B55CB6">
            <w:pPr>
              <w:rPr>
                <w:rFonts w:ascii="Sylfaen" w:hAnsi="Sylfaen"/>
              </w:rPr>
            </w:pPr>
          </w:p>
        </w:tc>
        <w:tc>
          <w:tcPr>
            <w:tcW w:w="5845" w:type="dxa"/>
            <w:vAlign w:val="center"/>
          </w:tcPr>
          <w:p w14:paraId="7220B2AF" w14:textId="77777777" w:rsidR="00B55CB6" w:rsidRPr="00B55CB6" w:rsidRDefault="00B55CB6" w:rsidP="00B55CB6">
            <w:pPr>
              <w:rPr>
                <w:rFonts w:ascii="Sylfaen" w:hAnsi="Sylfaen"/>
                <w:lang w:val="ka-GE"/>
              </w:rPr>
            </w:pPr>
            <w:r w:rsidRPr="00B55CB6">
              <w:rPr>
                <w:rFonts w:ascii="Sylfaen" w:hAnsi="Sylfaen"/>
                <w:lang w:val="ka-GE"/>
              </w:rPr>
              <w:t xml:space="preserve"> 1 თვე</w:t>
            </w:r>
          </w:p>
        </w:tc>
      </w:tr>
      <w:tr w:rsidR="00B55CB6" w:rsidRPr="00B55CB6" w14:paraId="5174DE66" w14:textId="77777777" w:rsidTr="00B55CB6">
        <w:tc>
          <w:tcPr>
            <w:tcW w:w="442" w:type="dxa"/>
          </w:tcPr>
          <w:p w14:paraId="57B11E24" w14:textId="77777777" w:rsidR="00B55CB6" w:rsidRPr="00B55CB6" w:rsidRDefault="00B55CB6" w:rsidP="00B55CB6">
            <w:pPr>
              <w:jc w:val="center"/>
              <w:rPr>
                <w:rFonts w:ascii="Sylfaen" w:hAnsi="Sylfaen"/>
                <w:lang w:val="ka-GE"/>
              </w:rPr>
            </w:pPr>
            <w:r w:rsidRPr="00B55CB6">
              <w:rPr>
                <w:rFonts w:ascii="Sylfaen" w:hAnsi="Sylfaen"/>
                <w:lang w:val="ka-GE"/>
              </w:rPr>
              <w:t>8</w:t>
            </w:r>
          </w:p>
        </w:tc>
        <w:tc>
          <w:tcPr>
            <w:tcW w:w="3063" w:type="dxa"/>
          </w:tcPr>
          <w:p w14:paraId="40DE41B1" w14:textId="77777777" w:rsidR="00B55CB6" w:rsidRPr="00B55CB6" w:rsidRDefault="00B55CB6" w:rsidP="00B55CB6">
            <w:pPr>
              <w:rPr>
                <w:rFonts w:ascii="Sylfaen" w:hAnsi="Sylfaen"/>
              </w:rPr>
            </w:pPr>
            <w:r w:rsidRPr="00B55CB6">
              <w:rPr>
                <w:rFonts w:ascii="Sylfaen" w:hAnsi="Sylfaen"/>
                <w:lang w:val="ka-GE"/>
              </w:rPr>
              <w:t>საკონტაქტო პირი</w:t>
            </w:r>
          </w:p>
        </w:tc>
        <w:tc>
          <w:tcPr>
            <w:tcW w:w="5845" w:type="dxa"/>
            <w:vAlign w:val="center"/>
          </w:tcPr>
          <w:p w14:paraId="298AEB62" w14:textId="77777777" w:rsidR="00B55CB6" w:rsidRPr="00B55CB6" w:rsidRDefault="00B55CB6" w:rsidP="00B55CB6">
            <w:pPr>
              <w:rPr>
                <w:rFonts w:ascii="Sylfaen" w:hAnsi="Sylfaen"/>
                <w:lang w:val="ka-GE"/>
              </w:rPr>
            </w:pPr>
            <w:r w:rsidRPr="00B55CB6">
              <w:rPr>
                <w:rFonts w:ascii="Sylfaen" w:hAnsi="Sylfaen"/>
                <w:lang w:val="ka-GE"/>
              </w:rPr>
              <w:t xml:space="preserve">577 15 15 83 ნიკა </w:t>
            </w:r>
            <w:proofErr w:type="spellStart"/>
            <w:r w:rsidRPr="00B55CB6">
              <w:rPr>
                <w:rFonts w:ascii="Sylfaen" w:hAnsi="Sylfaen"/>
                <w:lang w:val="ka-GE"/>
              </w:rPr>
              <w:t>კერძაია</w:t>
            </w:r>
            <w:proofErr w:type="spellEnd"/>
          </w:p>
        </w:tc>
      </w:tr>
      <w:tr w:rsidR="00B55CB6" w:rsidRPr="00B55CB6" w14:paraId="10BACE83" w14:textId="77777777" w:rsidTr="00B55CB6">
        <w:tc>
          <w:tcPr>
            <w:tcW w:w="442" w:type="dxa"/>
          </w:tcPr>
          <w:p w14:paraId="0B84DA0E" w14:textId="77777777" w:rsidR="00B55CB6" w:rsidRPr="00B55CB6" w:rsidRDefault="00B55CB6" w:rsidP="00B55CB6">
            <w:pPr>
              <w:jc w:val="center"/>
              <w:rPr>
                <w:rFonts w:ascii="Sylfaen" w:hAnsi="Sylfaen"/>
                <w:lang w:val="ka-GE"/>
              </w:rPr>
            </w:pPr>
            <w:r w:rsidRPr="00B55CB6">
              <w:rPr>
                <w:rFonts w:ascii="Sylfaen" w:hAnsi="Sylfaen"/>
                <w:lang w:val="ka-GE"/>
              </w:rPr>
              <w:t>9</w:t>
            </w:r>
          </w:p>
        </w:tc>
        <w:tc>
          <w:tcPr>
            <w:tcW w:w="3063" w:type="dxa"/>
          </w:tcPr>
          <w:p w14:paraId="02AE0D40" w14:textId="77777777" w:rsidR="00B55CB6" w:rsidRPr="00B55CB6" w:rsidRDefault="00B55CB6" w:rsidP="00B55CB6">
            <w:pPr>
              <w:rPr>
                <w:rFonts w:ascii="Sylfaen" w:hAnsi="Sylfaen"/>
                <w:lang w:val="ka-GE"/>
              </w:rPr>
            </w:pPr>
            <w:r w:rsidRPr="00B55CB6">
              <w:rPr>
                <w:rFonts w:ascii="Sylfaen" w:hAnsi="Sylfaen"/>
                <w:lang w:val="ka-GE"/>
              </w:rPr>
              <w:t>სხვა</w:t>
            </w:r>
          </w:p>
        </w:tc>
        <w:tc>
          <w:tcPr>
            <w:tcW w:w="5845" w:type="dxa"/>
          </w:tcPr>
          <w:p w14:paraId="6A3F12A2" w14:textId="77777777" w:rsidR="00B55CB6" w:rsidRPr="00B55CB6" w:rsidRDefault="00B55CB6" w:rsidP="00B55CB6">
            <w:pPr>
              <w:rPr>
                <w:rFonts w:ascii="Sylfaen" w:hAnsi="Sylfaen"/>
              </w:rPr>
            </w:pPr>
          </w:p>
        </w:tc>
      </w:tr>
    </w:tbl>
    <w:p w14:paraId="19490E0F" w14:textId="77777777" w:rsidR="00B92314" w:rsidRPr="00B55CB6" w:rsidRDefault="00B92314" w:rsidP="00B92314">
      <w:pPr>
        <w:rPr>
          <w:rFonts w:ascii="Sylfaen" w:hAnsi="Sylfaen"/>
          <w:lang w:val="ka-GE"/>
        </w:rPr>
      </w:pPr>
    </w:p>
    <w:p w14:paraId="22AD1D88" w14:textId="77777777" w:rsidR="00B92314" w:rsidRPr="00B55CB6" w:rsidRDefault="00B92314" w:rsidP="00B92314">
      <w:pPr>
        <w:rPr>
          <w:rFonts w:ascii="Sylfaen" w:hAnsi="Sylfaen"/>
        </w:rPr>
      </w:pPr>
    </w:p>
    <w:p w14:paraId="6652BA34" w14:textId="77777777" w:rsidR="00B92314" w:rsidRPr="00B55CB6" w:rsidRDefault="00B92314" w:rsidP="00B92314">
      <w:pPr>
        <w:rPr>
          <w:rFonts w:ascii="Sylfaen" w:hAnsi="Sylfaen"/>
        </w:rPr>
      </w:pPr>
    </w:p>
    <w:p w14:paraId="0EBE47E4" w14:textId="77777777" w:rsidR="00816285" w:rsidRPr="00B55CB6" w:rsidRDefault="00816285" w:rsidP="00B92314">
      <w:pPr>
        <w:rPr>
          <w:rFonts w:ascii="Sylfaen" w:hAnsi="Sylfaen"/>
        </w:rPr>
      </w:pPr>
    </w:p>
    <w:sectPr w:rsidR="00816285" w:rsidRPr="00B55CB6" w:rsidSect="001D4E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31FEE"/>
    <w:multiLevelType w:val="multilevel"/>
    <w:tmpl w:val="3F5C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8C530F"/>
    <w:multiLevelType w:val="hybridMultilevel"/>
    <w:tmpl w:val="601A4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166A0"/>
    <w:multiLevelType w:val="hybridMultilevel"/>
    <w:tmpl w:val="9CBAFD2C"/>
    <w:lvl w:ilvl="0" w:tplc="91E8E0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23335"/>
    <w:multiLevelType w:val="multilevel"/>
    <w:tmpl w:val="83F4A8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4A9458C5"/>
    <w:multiLevelType w:val="multilevel"/>
    <w:tmpl w:val="8966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A72BE8"/>
    <w:multiLevelType w:val="hybridMultilevel"/>
    <w:tmpl w:val="FF16A756"/>
    <w:lvl w:ilvl="0" w:tplc="3E20B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2443A"/>
    <w:multiLevelType w:val="hybridMultilevel"/>
    <w:tmpl w:val="55226A62"/>
    <w:lvl w:ilvl="0" w:tplc="BC160A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A7D8B"/>
    <w:multiLevelType w:val="hybridMultilevel"/>
    <w:tmpl w:val="1D7EE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20B1D"/>
    <w:multiLevelType w:val="hybridMultilevel"/>
    <w:tmpl w:val="0A9A09DE"/>
    <w:lvl w:ilvl="0" w:tplc="C45EEA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2"/>
  </w:num>
  <w:num w:numId="5">
    <w:abstractNumId w:val="9"/>
  </w:num>
  <w:num w:numId="6">
    <w:abstractNumId w:val="6"/>
  </w:num>
  <w:num w:numId="7">
    <w:abstractNumId w:val="5"/>
  </w:num>
  <w:num w:numId="8">
    <w:abstractNumId w:val="0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841A9"/>
    <w:rsid w:val="001A280D"/>
    <w:rsid w:val="001D4E04"/>
    <w:rsid w:val="001D5E24"/>
    <w:rsid w:val="001F2450"/>
    <w:rsid w:val="00216030"/>
    <w:rsid w:val="002E3DE4"/>
    <w:rsid w:val="00326F93"/>
    <w:rsid w:val="00353FE2"/>
    <w:rsid w:val="003D2403"/>
    <w:rsid w:val="003E445B"/>
    <w:rsid w:val="004258FF"/>
    <w:rsid w:val="00445A1A"/>
    <w:rsid w:val="004639A4"/>
    <w:rsid w:val="00521F3E"/>
    <w:rsid w:val="005D417E"/>
    <w:rsid w:val="006212E0"/>
    <w:rsid w:val="006C6508"/>
    <w:rsid w:val="007179EC"/>
    <w:rsid w:val="00781188"/>
    <w:rsid w:val="007C560D"/>
    <w:rsid w:val="00816285"/>
    <w:rsid w:val="00882F1F"/>
    <w:rsid w:val="008C3BF1"/>
    <w:rsid w:val="008D2984"/>
    <w:rsid w:val="00955874"/>
    <w:rsid w:val="009C6AEF"/>
    <w:rsid w:val="00A73CBC"/>
    <w:rsid w:val="00AE0A47"/>
    <w:rsid w:val="00B366F4"/>
    <w:rsid w:val="00B55CB6"/>
    <w:rsid w:val="00B92314"/>
    <w:rsid w:val="00BB2A39"/>
    <w:rsid w:val="00BE2723"/>
    <w:rsid w:val="00CA7A72"/>
    <w:rsid w:val="00CD01BF"/>
    <w:rsid w:val="00D9026E"/>
    <w:rsid w:val="00D976AB"/>
    <w:rsid w:val="00DD5ABD"/>
    <w:rsid w:val="00DD648F"/>
    <w:rsid w:val="00DD6BE8"/>
    <w:rsid w:val="00DE3EC3"/>
    <w:rsid w:val="00E07A2D"/>
    <w:rsid w:val="00E44DA3"/>
    <w:rsid w:val="00E47890"/>
    <w:rsid w:val="00E919BA"/>
    <w:rsid w:val="00ED783A"/>
    <w:rsid w:val="00EE0F43"/>
    <w:rsid w:val="00F4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E1F0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55C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VVDU5HPDTQC2-89-220902</_dlc_DocId>
    <_dlc_DocIdUrl xmlns="a5444ea2-90b0-4ece-a612-f39e0dd9a22f">
      <Url>https://docflow.socar.ge/dms/requests/_layouts/15/DocIdRedir.aspx?ID=VVDU5HPDTQC2-89-220902</Url>
      <Description>VVDU5HPDTQC2-89-220902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D59D04-8987-44CE-8F3A-11B4528E4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5.xml><?xml version="1.0" encoding="utf-8"?>
<ds:datastoreItem xmlns:ds="http://schemas.openxmlformats.org/officeDocument/2006/customXml" ds:itemID="{6D0D3ADB-7AA8-43A1-BF0B-45EEDF1EF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Ana Badzaghua</cp:lastModifiedBy>
  <cp:revision>4</cp:revision>
  <dcterms:created xsi:type="dcterms:W3CDTF">2026-08-07T13:08:00Z</dcterms:created>
  <dcterms:modified xsi:type="dcterms:W3CDTF">2026-08-07T13:22:00Z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8bf6ae9e-189c-4d33-b647-c93461c64255</vt:lpwstr>
  </property>
</Properties>
</file>