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2445"/>
        <w:tblW w:w="0" w:type="auto"/>
        <w:tblLook w:val="04A0" w:firstRow="1" w:lastRow="0" w:firstColumn="1" w:lastColumn="0" w:noHBand="0" w:noVBand="1"/>
      </w:tblPr>
      <w:tblGrid>
        <w:gridCol w:w="442"/>
        <w:gridCol w:w="3063"/>
        <w:gridCol w:w="5845"/>
      </w:tblGrid>
      <w:tr w:rsidR="00CD01BF" w:rsidRPr="00FC7A86" w:rsidTr="002E15A0">
        <w:tc>
          <w:tcPr>
            <w:tcW w:w="442" w:type="dxa"/>
            <w:vAlign w:val="center"/>
          </w:tcPr>
          <w:p w:rsidR="00955874" w:rsidRPr="00FC7A86" w:rsidRDefault="00CD01BF" w:rsidP="002E15A0">
            <w:pPr>
              <w:rPr>
                <w:lang w:val="ru-RU"/>
              </w:rPr>
            </w:pPr>
            <w:r w:rsidRPr="00FC7A86">
              <w:rPr>
                <w:lang w:val="ru-RU"/>
              </w:rPr>
              <w:t>№</w:t>
            </w:r>
          </w:p>
        </w:tc>
        <w:tc>
          <w:tcPr>
            <w:tcW w:w="3063" w:type="dxa"/>
          </w:tcPr>
          <w:p w:rsidR="00955874" w:rsidRPr="00FC7A86" w:rsidRDefault="00FC7A86" w:rsidP="000C191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-1292225</wp:posOffset>
                      </wp:positionV>
                      <wp:extent cx="5073650" cy="60960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73650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C7A86" w:rsidRPr="00FC7A86" w:rsidRDefault="00FC7A86" w:rsidP="00FC7A86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  <w:lang w:val="ka-GE"/>
                                    </w:rPr>
                                  </w:pPr>
                                  <w:r w:rsidRPr="00FC7A86">
                                    <w:rPr>
                                      <w:b/>
                                      <w:sz w:val="40"/>
                                      <w:szCs w:val="40"/>
                                      <w:lang w:val="ka-GE"/>
                                    </w:rPr>
                                    <w:t>ტენდერის განაცხადი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.25pt;margin-top:-101.75pt;width:399.5pt;height: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" fillcolor="white [3201]" stroked="f" strokeweight=".5pt">
                      <v:textbox>
                        <w:txbxContent>
                          <w:p w:rsidR="00FC7A86" w:rsidRPr="00FC7A86" w:rsidRDefault="00FC7A86" w:rsidP="00FC7A86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ka-GE"/>
                              </w:rPr>
                            </w:pPr>
                            <w:r w:rsidRPr="00FC7A86">
                              <w:rPr>
                                <w:b/>
                                <w:sz w:val="40"/>
                                <w:szCs w:val="40"/>
                                <w:lang w:val="ka-GE"/>
                              </w:rPr>
                              <w:t>ტენდერის განაცხადი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45" w:type="dxa"/>
          </w:tcPr>
          <w:p w:rsidR="00955874" w:rsidRPr="00FC7A86" w:rsidRDefault="00955874" w:rsidP="000C1912"/>
        </w:tc>
      </w:tr>
      <w:tr w:rsidR="00CD01BF" w:rsidRPr="00FC7A86" w:rsidTr="002E15A0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1</w:t>
            </w:r>
          </w:p>
        </w:tc>
        <w:tc>
          <w:tcPr>
            <w:tcW w:w="3063" w:type="dxa"/>
            <w:vAlign w:val="center"/>
          </w:tcPr>
          <w:p w:rsidR="00955874" w:rsidRPr="00FC7A86" w:rsidRDefault="00955874" w:rsidP="000C1912">
            <w:pPr>
              <w:rPr>
                <w:rFonts w:ascii="Sylfaen" w:hAnsi="Sylfaen"/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ტენდერის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აღწერილობა</w:t>
            </w:r>
          </w:p>
        </w:tc>
        <w:tc>
          <w:tcPr>
            <w:tcW w:w="5845" w:type="dxa"/>
          </w:tcPr>
          <w:p w:rsidR="00955874" w:rsidRPr="004D2D33" w:rsidRDefault="004D2D33" w:rsidP="007466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val="ka-GE"/>
              </w:rPr>
            </w:pP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ტენდერი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შპს „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სოკარ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ჯორჯია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პეტროლეუმის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>“</w:t>
            </w:r>
            <w:r w:rsidR="00B963CA">
              <w:rPr>
                <w:rFonts w:ascii="Sylfaen" w:eastAsia="Times New Roman" w:hAnsi="Sylfaen" w:cs="Sylfaen"/>
                <w:bCs/>
                <w:lang w:val="ka-GE"/>
              </w:rPr>
              <w:t xml:space="preserve"> აგს-ების </w:t>
            </w:r>
            <w:proofErr w:type="spellStart"/>
            <w:r w:rsidR="00B963CA">
              <w:rPr>
                <w:rFonts w:ascii="Sylfaen" w:eastAsia="Times New Roman" w:hAnsi="Sylfaen" w:cs="Sylfaen"/>
                <w:bCs/>
                <w:lang w:val="ka-GE"/>
              </w:rPr>
              <w:t>ავტოსამრეცხაოოების</w:t>
            </w:r>
            <w:proofErr w:type="spellEnd"/>
            <w:r w:rsidR="00B963CA">
              <w:rPr>
                <w:rFonts w:ascii="Sylfaen" w:eastAsia="Times New Roman" w:hAnsi="Sylfaen" w:cs="Sylfaen"/>
                <w:bCs/>
                <w:lang w:val="ka-GE"/>
              </w:rPr>
              <w:t xml:space="preserve"> სარემონტო სარეაბილიტაციო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სამუშაოების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746694">
              <w:rPr>
                <w:rFonts w:ascii="Sylfaen" w:eastAsia="Times New Roman" w:hAnsi="Sylfaen" w:cs="Sylfaen"/>
                <w:bCs/>
              </w:rPr>
              <w:t>შესყიდვაზე</w:t>
            </w:r>
            <w:proofErr w:type="spellEnd"/>
            <w:r w:rsidRPr="00746694">
              <w:rPr>
                <w:rFonts w:ascii="Sylfaen" w:eastAsia="Times New Roman" w:hAnsi="Sylfaen" w:cs="Sylfaen"/>
                <w:bCs/>
              </w:rPr>
              <w:t>.</w:t>
            </w:r>
          </w:p>
        </w:tc>
      </w:tr>
      <w:tr w:rsidR="00CD01BF" w:rsidRPr="00FC7A86" w:rsidTr="002E15A0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2</w:t>
            </w:r>
          </w:p>
        </w:tc>
        <w:tc>
          <w:tcPr>
            <w:tcW w:w="3063" w:type="dxa"/>
            <w:vAlign w:val="center"/>
          </w:tcPr>
          <w:p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კონკრეტული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დავალება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</w:tcPr>
          <w:p w:rsidR="004D2D33" w:rsidRDefault="00B963CA" w:rsidP="00746694">
            <w:pPr>
              <w:spacing w:before="100" w:beforeAutospacing="1" w:after="100" w:afterAutospacing="1"/>
              <w:contextualSpacing/>
              <w:jc w:val="both"/>
              <w:rPr>
                <w:rFonts w:ascii="Sylfaen" w:eastAsia="Times New Roman" w:hAnsi="Sylfaen" w:cs="Sylfaen"/>
                <w:bCs/>
                <w:lang w:val="ka-GE"/>
              </w:rPr>
            </w:pPr>
            <w:proofErr w:type="spellStart"/>
            <w:r>
              <w:rPr>
                <w:rFonts w:ascii="Sylfaen" w:eastAsia="Times New Roman" w:hAnsi="Sylfaen" w:cs="Sylfaen"/>
                <w:bCs/>
              </w:rPr>
              <w:t>პრეტენდენტმა</w:t>
            </w:r>
            <w:proofErr w:type="spellEnd"/>
            <w:r>
              <w:rPr>
                <w:rFonts w:ascii="Sylfaen" w:eastAsia="Times New Roman" w:hAnsi="Sylfaen" w:cs="Sylfaen"/>
                <w:bCs/>
                <w:lang w:val="ka-GE"/>
              </w:rPr>
              <w:t xml:space="preserve"> სარემონტო სარეაბილიტაციო სამუშაოები უნდა ჩაატარონ შემდეგ აგს-ების </w:t>
            </w:r>
            <w:proofErr w:type="spellStart"/>
            <w:r>
              <w:rPr>
                <w:rFonts w:ascii="Sylfaen" w:eastAsia="Times New Roman" w:hAnsi="Sylfaen" w:cs="Sylfaen"/>
                <w:bCs/>
                <w:lang w:val="ka-GE"/>
              </w:rPr>
              <w:t>ავტოსამრეცხაოებზე</w:t>
            </w:r>
            <w:proofErr w:type="spellEnd"/>
            <w:r>
              <w:rPr>
                <w:rFonts w:ascii="Sylfaen" w:eastAsia="Times New Roman" w:hAnsi="Sylfaen" w:cs="Sylfaen"/>
                <w:bCs/>
                <w:lang w:val="ka-GE"/>
              </w:rPr>
              <w:t>:</w:t>
            </w:r>
          </w:p>
          <w:p w:rsidR="00B963CA" w:rsidRDefault="00B963CA" w:rsidP="00B963CA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ascii="Sylfaen" w:eastAsia="Times New Roman" w:hAnsi="Sylfaen" w:cs="Sylfaen"/>
                <w:bCs/>
                <w:lang w:val="ka-GE"/>
              </w:rPr>
            </w:pPr>
            <w:r w:rsidRPr="00B963CA">
              <w:rPr>
                <w:rFonts w:ascii="Sylfaen" w:eastAsia="Times New Roman" w:hAnsi="Sylfaen" w:cs="Sylfaen"/>
                <w:bCs/>
                <w:lang w:val="ka-GE"/>
              </w:rPr>
              <w:t xml:space="preserve">აგს აეროპორტი, </w:t>
            </w:r>
          </w:p>
          <w:p w:rsidR="00B963CA" w:rsidRDefault="00B963CA" w:rsidP="00B963CA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ascii="Sylfaen" w:eastAsia="Times New Roman" w:hAnsi="Sylfaen" w:cs="Sylfaen"/>
                <w:bCs/>
                <w:lang w:val="ka-GE"/>
              </w:rPr>
            </w:pPr>
            <w:r w:rsidRPr="00B963CA">
              <w:rPr>
                <w:rFonts w:ascii="Sylfaen" w:eastAsia="Times New Roman" w:hAnsi="Sylfaen" w:cs="Sylfaen"/>
                <w:bCs/>
                <w:lang w:val="ka-GE"/>
              </w:rPr>
              <w:t xml:space="preserve">აგს </w:t>
            </w:r>
            <w:proofErr w:type="spellStart"/>
            <w:r w:rsidRPr="00B963CA">
              <w:rPr>
                <w:rFonts w:ascii="Sylfaen" w:eastAsia="Times New Roman" w:hAnsi="Sylfaen" w:cs="Sylfaen"/>
                <w:bCs/>
                <w:lang w:val="ka-GE"/>
              </w:rPr>
              <w:t>ბელიაშვილი</w:t>
            </w:r>
            <w:proofErr w:type="spellEnd"/>
            <w:r w:rsidRPr="00B963CA">
              <w:rPr>
                <w:rFonts w:ascii="Sylfaen" w:eastAsia="Times New Roman" w:hAnsi="Sylfaen" w:cs="Sylfaen"/>
                <w:bCs/>
                <w:lang w:val="ka-GE"/>
              </w:rPr>
              <w:t xml:space="preserve">, </w:t>
            </w:r>
          </w:p>
          <w:p w:rsidR="00B963CA" w:rsidRDefault="00B963CA" w:rsidP="00B963CA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ascii="Sylfaen" w:eastAsia="Times New Roman" w:hAnsi="Sylfaen" w:cs="Sylfaen"/>
                <w:bCs/>
                <w:lang w:val="ka-GE"/>
              </w:rPr>
            </w:pPr>
            <w:r w:rsidRPr="00B963CA">
              <w:rPr>
                <w:rFonts w:ascii="Sylfaen" w:eastAsia="Times New Roman" w:hAnsi="Sylfaen" w:cs="Sylfaen"/>
                <w:bCs/>
                <w:lang w:val="ka-GE"/>
              </w:rPr>
              <w:t>აგს გელოვანი,</w:t>
            </w:r>
          </w:p>
          <w:p w:rsidR="00FD160A" w:rsidRPr="00B963CA" w:rsidRDefault="00B963CA" w:rsidP="00B963CA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ascii="Sylfaen" w:eastAsia="Times New Roman" w:hAnsi="Sylfaen" w:cs="Sylfaen"/>
                <w:bCs/>
                <w:lang w:val="ka-GE"/>
              </w:rPr>
            </w:pPr>
            <w:r w:rsidRPr="00B963CA">
              <w:rPr>
                <w:rFonts w:ascii="Sylfaen" w:eastAsia="Times New Roman" w:hAnsi="Sylfaen" w:cs="Sylfaen"/>
                <w:bCs/>
                <w:lang w:val="ka-GE"/>
              </w:rPr>
              <w:t>აგს გულია.</w:t>
            </w:r>
          </w:p>
        </w:tc>
      </w:tr>
      <w:tr w:rsidR="00CD01BF" w:rsidRPr="00FC7A86" w:rsidTr="002E15A0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3</w:t>
            </w:r>
          </w:p>
        </w:tc>
        <w:tc>
          <w:tcPr>
            <w:tcW w:w="3063" w:type="dxa"/>
            <w:vAlign w:val="center"/>
          </w:tcPr>
          <w:p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მოთხოვნები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პრეტენდენტების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მიმართ</w:t>
            </w:r>
          </w:p>
        </w:tc>
        <w:tc>
          <w:tcPr>
            <w:tcW w:w="5845" w:type="dxa"/>
            <w:vAlign w:val="center"/>
          </w:tcPr>
          <w:p w:rsidR="00FC7A86" w:rsidRPr="00FC7A86" w:rsidRDefault="00FC7A86" w:rsidP="007466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პრეტენდენტს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უნდა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გააჩნდეს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მსგავსი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სამუშაოების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შესრულების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არანაკლებ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>4-</w:t>
            </w:r>
            <w:r w:rsidR="00B963CA">
              <w:rPr>
                <w:rFonts w:eastAsia="Times New Roman" w:cs="Times New Roman"/>
                <w:bCs/>
                <w:lang w:val="ka-GE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წლიანი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გამოცდილება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>.</w:t>
            </w:r>
          </w:p>
          <w:p w:rsidR="00FD160A" w:rsidRDefault="00FC7A86" w:rsidP="007466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დამკვეთის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მოთხოვნის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შემთხვევაში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პრეტენდენტი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ვალდებულია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წარმოადგინოს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აღნიშნული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გამოცდილების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დამადასტურებელი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დოკუმენტაცია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>.</w:t>
            </w:r>
          </w:p>
          <w:p w:rsidR="00B9393B" w:rsidRPr="00B9393B" w:rsidRDefault="00B9393B" w:rsidP="007466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B9393B">
              <w:rPr>
                <w:rFonts w:ascii="Sylfaen" w:eastAsia="Times New Roman" w:hAnsi="Sylfaen" w:cs="Sylfaen"/>
              </w:rPr>
              <w:t>პრეტენდენტმა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უნდა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გაითვალისწინოს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რომ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დამკვეთი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განსაზღვრავს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თუ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რომელ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ობიექტზე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რა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დროს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დაიწყება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r w:rsidRPr="00B9393B">
              <w:rPr>
                <w:rFonts w:ascii="Sylfaen" w:eastAsia="Times New Roman" w:hAnsi="Sylfaen" w:cs="Sylfaen"/>
                <w:lang w:val="ka-GE"/>
              </w:rPr>
              <w:t>სამშენებლო სარეაბილიტაციო სამუშაოები</w:t>
            </w:r>
            <w:r w:rsidRPr="00B9393B">
              <w:rPr>
                <w:rFonts w:ascii="Times New Roman" w:eastAsia="Times New Roman" w:hAnsi="Times New Roman" w:cs="Times New Roman"/>
              </w:rPr>
              <w:t>.</w:t>
            </w:r>
          </w:p>
          <w:p w:rsidR="00B9393B" w:rsidRPr="00B9393B" w:rsidRDefault="00B9393B" w:rsidP="007466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B9393B">
              <w:rPr>
                <w:rFonts w:ascii="Sylfaen" w:eastAsia="Times New Roman" w:hAnsi="Sylfaen" w:cs="Sylfaen"/>
              </w:rPr>
              <w:t>პრეტენდენტი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ვალდებულია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დაიცვას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ჯანმრთელობის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უსაფრთხოების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გარემოს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დაცვის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(</w:t>
            </w:r>
            <w:r w:rsidRPr="00B9393B">
              <w:rPr>
                <w:rFonts w:ascii="Times New Roman" w:eastAsia="Times New Roman" w:hAnsi="Times New Roman" w:cs="Times New Roman"/>
                <w:b/>
                <w:bCs/>
              </w:rPr>
              <w:t>HSE</w:t>
            </w:r>
            <w:r w:rsidRPr="00B9393B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მოთხოვნები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დამკვეთის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შიდა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რეგულაციებისა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მოქმედი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ნორმების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შესაბამისად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>.</w:t>
            </w:r>
          </w:p>
          <w:p w:rsidR="00B9393B" w:rsidRPr="00B9393B" w:rsidRDefault="00B9393B" w:rsidP="007466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B9393B">
              <w:rPr>
                <w:rFonts w:ascii="Sylfaen" w:eastAsia="Times New Roman" w:hAnsi="Sylfaen" w:cs="Sylfaen"/>
              </w:rPr>
              <w:t>ტენდერში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მონაწილეებმა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წინადადებასთან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ერთად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უნდა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წარმოადგინონ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>:</w:t>
            </w:r>
          </w:p>
          <w:p w:rsidR="00B9393B" w:rsidRPr="00B9393B" w:rsidRDefault="00B9393B" w:rsidP="00B9393B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B9393B">
              <w:rPr>
                <w:rFonts w:ascii="Sylfaen" w:eastAsia="Times New Roman" w:hAnsi="Sylfaen" w:cs="Sylfaen"/>
              </w:rPr>
              <w:t>გამოსაყენებელი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მასალების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ტექნიკური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სპეციფიკაციები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B9393B" w:rsidRPr="00B9393B" w:rsidRDefault="00B9393B" w:rsidP="00B9393B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B9393B">
              <w:rPr>
                <w:rFonts w:ascii="Sylfaen" w:eastAsia="Times New Roman" w:hAnsi="Sylfaen" w:cs="Sylfaen"/>
              </w:rPr>
              <w:lastRenderedPageBreak/>
              <w:t>საჭიროების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შემთხვევაში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მასალების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შესაბამისობის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დამადასტურებელი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ტექნიკური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დოკუმენტაცია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9393B">
              <w:rPr>
                <w:rFonts w:ascii="Sylfaen" w:eastAsia="Times New Roman" w:hAnsi="Sylfaen" w:cs="Sylfaen"/>
              </w:rPr>
              <w:t>სერტიფიკატები</w:t>
            </w:r>
            <w:proofErr w:type="spellEnd"/>
            <w:r w:rsidRPr="00B9393B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B9393B" w:rsidRPr="00FC7A86" w:rsidRDefault="00B9393B" w:rsidP="00FC7A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CD01BF" w:rsidRPr="00FC7A86" w:rsidTr="002E15A0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lastRenderedPageBreak/>
              <w:t>4</w:t>
            </w:r>
          </w:p>
        </w:tc>
        <w:tc>
          <w:tcPr>
            <w:tcW w:w="3063" w:type="dxa"/>
            <w:vAlign w:val="center"/>
          </w:tcPr>
          <w:p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გადახდის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პირობები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:rsidR="00FC7A86" w:rsidRPr="00FC7A86" w:rsidRDefault="00FC7A86" w:rsidP="00FC7A86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ხელშეკრულების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ღირებულების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>50%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გადაიხდება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ავანსის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სახით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955874" w:rsidRPr="00FC7A86" w:rsidRDefault="00FC7A86" w:rsidP="00FC7A86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დარჩენილი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>50%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გადაიხდება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სამუშაოების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სრულად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დასრულებისა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შესაბამისი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მიღება</w:t>
            </w:r>
            <w:r w:rsidRPr="00FC7A86">
              <w:rPr>
                <w:rFonts w:ascii="Times New Roman" w:eastAsia="Times New Roman" w:hAnsi="Times New Roman" w:cs="Times New Roman"/>
              </w:rPr>
              <w:t>-</w:t>
            </w:r>
            <w:r w:rsidRPr="00FC7A86">
              <w:rPr>
                <w:rFonts w:ascii="Sylfaen" w:eastAsia="Times New Roman" w:hAnsi="Sylfaen" w:cs="Sylfaen"/>
              </w:rPr>
              <w:t>ჩაბარების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აქტის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გაფორმებიდან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15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სამუშაო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დღის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განმავლობაში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CD01BF" w:rsidRPr="00FC7A86" w:rsidTr="002E15A0">
        <w:trPr>
          <w:trHeight w:val="377"/>
        </w:trPr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5</w:t>
            </w:r>
          </w:p>
        </w:tc>
        <w:tc>
          <w:tcPr>
            <w:tcW w:w="3063" w:type="dxa"/>
            <w:vAlign w:val="center"/>
          </w:tcPr>
          <w:p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ტენდერის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ვადები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:rsidR="00955874" w:rsidRPr="00FC7A86" w:rsidRDefault="000C1912" w:rsidP="000C1912">
            <w:pPr>
              <w:rPr>
                <w:lang w:val="ka-GE"/>
              </w:rPr>
            </w:pPr>
            <w:r w:rsidRPr="00FC7A86">
              <w:t>7</w:t>
            </w:r>
            <w:r w:rsidR="00E07A2D" w:rsidRPr="00FC7A86">
              <w:rPr>
                <w:lang w:val="ka-GE"/>
              </w:rPr>
              <w:t xml:space="preserve"> </w:t>
            </w:r>
            <w:r w:rsidR="00445A1A" w:rsidRPr="00FC7A86">
              <w:rPr>
                <w:lang w:val="ka-GE"/>
              </w:rPr>
              <w:t>კალენდარული დღე</w:t>
            </w:r>
          </w:p>
        </w:tc>
      </w:tr>
      <w:tr w:rsidR="00955874" w:rsidRPr="00FC7A86" w:rsidTr="002E15A0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6</w:t>
            </w:r>
          </w:p>
        </w:tc>
        <w:tc>
          <w:tcPr>
            <w:tcW w:w="3063" w:type="dxa"/>
            <w:vAlign w:val="center"/>
          </w:tcPr>
          <w:p w:rsidR="00955874" w:rsidRPr="00FC7A86" w:rsidRDefault="00955874" w:rsidP="00FC7A86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ხელშკ</w:t>
            </w:r>
            <w:r w:rsidRPr="00FC7A86">
              <w:rPr>
                <w:rFonts w:ascii="AcadNusx" w:hAnsi="AcadNusx" w:cs="Sylfaen"/>
              </w:rPr>
              <w:t>e</w:t>
            </w:r>
            <w:r w:rsidRPr="00FC7A86">
              <w:rPr>
                <w:rFonts w:ascii="Sylfaen" w:hAnsi="Sylfaen" w:cs="Sylfaen"/>
                <w:lang w:val="ka-GE"/>
              </w:rPr>
              <w:t>რულების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ვადები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:rsidR="00955874" w:rsidRPr="00FC7A86" w:rsidRDefault="00FC7A86" w:rsidP="00FC7A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ხელშეკრულების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მოქმედების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ვადა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განისაზღვრება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მოლაპარაკების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საფუძველზე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დამკვეთის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მითითებით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</w:tr>
      <w:tr w:rsidR="00955874" w:rsidRPr="00FC7A86" w:rsidTr="002E15A0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7</w:t>
            </w:r>
          </w:p>
        </w:tc>
        <w:tc>
          <w:tcPr>
            <w:tcW w:w="3063" w:type="dxa"/>
            <w:vAlign w:val="center"/>
          </w:tcPr>
          <w:p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საგარანტიო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პირობები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:rsidR="00955874" w:rsidRPr="00FC7A86" w:rsidRDefault="00FC7A86" w:rsidP="000C1912">
            <w:pPr>
              <w:rPr>
                <w:lang w:val="ka-GE"/>
              </w:rPr>
            </w:pPr>
            <w:r w:rsidRPr="00FC7A86">
              <w:rPr>
                <w:lang w:val="ka-GE"/>
              </w:rPr>
              <w:t>4 წელი</w:t>
            </w:r>
          </w:p>
        </w:tc>
      </w:tr>
      <w:tr w:rsidR="00955874" w:rsidRPr="00FC7A86" w:rsidTr="002E15A0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8</w:t>
            </w:r>
          </w:p>
        </w:tc>
        <w:tc>
          <w:tcPr>
            <w:tcW w:w="3063" w:type="dxa"/>
            <w:vAlign w:val="center"/>
          </w:tcPr>
          <w:p w:rsidR="00955874" w:rsidRPr="00FC7A86" w:rsidRDefault="00E12C76" w:rsidP="000C1912">
            <w:pPr>
              <w:rPr>
                <w:rFonts w:ascii="AcadNusx" w:hAnsi="AcadNusx"/>
              </w:rPr>
            </w:pPr>
            <w:r w:rsidRPr="00FC7A86">
              <w:rPr>
                <w:rFonts w:ascii="Sylfaen" w:hAnsi="Sylfaen" w:cs="Sylfaen"/>
                <w:lang w:val="ka-GE"/>
              </w:rPr>
              <w:t>საკონტაქტო პირი</w:t>
            </w:r>
          </w:p>
        </w:tc>
        <w:tc>
          <w:tcPr>
            <w:tcW w:w="5845" w:type="dxa"/>
            <w:vAlign w:val="center"/>
          </w:tcPr>
          <w:p w:rsidR="00955874" w:rsidRPr="00B963CA" w:rsidRDefault="00B963CA" w:rsidP="00FC7A86">
            <w:pPr>
              <w:spacing w:before="100" w:beforeAutospacing="1" w:after="100" w:afterAutospacing="1"/>
              <w:rPr>
                <w:rFonts w:ascii="Sylfaen" w:eastAsia="Times New Roman" w:hAnsi="Sylfaen" w:cs="Sylfaen"/>
                <w:bCs/>
                <w:lang w:val="ka-GE"/>
              </w:rPr>
            </w:pPr>
            <w:r>
              <w:rPr>
                <w:rFonts w:ascii="Sylfaen" w:eastAsia="Times New Roman" w:hAnsi="Sylfaen" w:cs="Sylfaen"/>
                <w:bCs/>
                <w:lang w:val="ka-GE"/>
              </w:rPr>
              <w:t>გიორგი მიგრიაული</w:t>
            </w:r>
            <w:r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  <w:bCs/>
              </w:rPr>
              <w:t>ტელ</w:t>
            </w:r>
            <w:proofErr w:type="spellEnd"/>
            <w:r>
              <w:rPr>
                <w:rFonts w:ascii="Sylfaen" w:eastAsia="Times New Roman" w:hAnsi="Sylfaen" w:cs="Sylfaen"/>
                <w:bCs/>
              </w:rPr>
              <w:t>: 5</w:t>
            </w:r>
            <w:r>
              <w:rPr>
                <w:rFonts w:ascii="Sylfaen" w:eastAsia="Times New Roman" w:hAnsi="Sylfaen" w:cs="Sylfaen"/>
                <w:bCs/>
                <w:lang w:val="ka-GE"/>
              </w:rPr>
              <w:t>95319595</w:t>
            </w:r>
          </w:p>
        </w:tc>
      </w:tr>
      <w:tr w:rsidR="00FC7A86" w:rsidRPr="00FC7A86" w:rsidTr="002E15A0">
        <w:tc>
          <w:tcPr>
            <w:tcW w:w="442" w:type="dxa"/>
            <w:vAlign w:val="center"/>
          </w:tcPr>
          <w:p w:rsidR="00FC7A86" w:rsidRPr="00FC7A86" w:rsidRDefault="00FC7A86" w:rsidP="002E15A0">
            <w:pPr>
              <w:rPr>
                <w:lang w:val="ka-GE"/>
              </w:rPr>
            </w:pPr>
            <w:r w:rsidRPr="00FC7A86">
              <w:rPr>
                <w:lang w:val="ka-GE"/>
              </w:rPr>
              <w:t>9</w:t>
            </w:r>
          </w:p>
        </w:tc>
        <w:tc>
          <w:tcPr>
            <w:tcW w:w="3063" w:type="dxa"/>
            <w:vAlign w:val="center"/>
          </w:tcPr>
          <w:p w:rsidR="00FC7A86" w:rsidRPr="00FC7A86" w:rsidRDefault="00FC7A86" w:rsidP="000C1912">
            <w:pPr>
              <w:rPr>
                <w:rFonts w:ascii="Sylfaen" w:hAnsi="Sylfaen" w:cs="Sylfaen"/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სხვა</w:t>
            </w:r>
          </w:p>
        </w:tc>
        <w:tc>
          <w:tcPr>
            <w:tcW w:w="5845" w:type="dxa"/>
            <w:vAlign w:val="center"/>
          </w:tcPr>
          <w:p w:rsidR="00FC7A86" w:rsidRPr="00FC7A86" w:rsidRDefault="00FC7A86" w:rsidP="00FC7A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პრეტენდენტს</w:t>
            </w:r>
            <w:proofErr w:type="spellEnd"/>
            <w:r w:rsidR="00B9393B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B9393B">
              <w:rPr>
                <w:rFonts w:ascii="Sylfaen" w:eastAsia="Times New Roman" w:hAnsi="Sylfaen" w:cs="Times New Roman"/>
                <w:bCs/>
                <w:lang w:val="ka-GE"/>
              </w:rPr>
              <w:t xml:space="preserve">აღნიშნული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სამუშაოების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დასრულებისთვის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ეძლევა</w:t>
            </w:r>
            <w:proofErr w:type="spellEnd"/>
            <w:r w:rsidR="00B9393B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B963CA">
              <w:rPr>
                <w:rFonts w:eastAsia="Times New Roman" w:cs="Times New Roman"/>
                <w:bCs/>
                <w:lang w:val="ka-GE"/>
              </w:rPr>
              <w:t>2</w:t>
            </w:r>
            <w:r w:rsidR="00B9393B">
              <w:rPr>
                <w:rFonts w:eastAsia="Times New Roman" w:cs="Times New Roman"/>
                <w:bCs/>
                <w:lang w:val="ka-GE"/>
              </w:rPr>
              <w:t>5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კალენდარული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დღე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რომლის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ათვლა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იწყება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წინასწარი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გადახდის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(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ავანსის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)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ჩარიცხვის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დადასტურების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თარი</w:t>
            </w:r>
            <w:bookmarkStart w:id="0" w:name="_GoBack"/>
            <w:bookmarkEnd w:id="0"/>
            <w:r w:rsidRPr="00FC7A86">
              <w:rPr>
                <w:rFonts w:ascii="Sylfaen" w:eastAsia="Times New Roman" w:hAnsi="Sylfaen" w:cs="Sylfaen"/>
                <w:bCs/>
              </w:rPr>
              <w:t>ღიდან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:rsidR="00FC7A86" w:rsidRPr="00FC7A86" w:rsidRDefault="00FC7A86" w:rsidP="00FC7A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შენიშვნა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>: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ზემოაღნიშნული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ვადებიდან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ნებისმიერი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ვადის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დარღვევის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შემთხვევაში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გამარჯვებულ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კომპანიას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დაეკისრება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პირგასამტეხლო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სამუშაოების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ჯამური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ღირებულების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0.7%-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ოდენობით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ყოველ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ვადაგადაცილებულ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კალენდარულ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დღეზე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:rsidR="00FC7A86" w:rsidRPr="00FC7A86" w:rsidRDefault="00FC7A86" w:rsidP="00FC7A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პრეტენდენტს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უფლება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აქვს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შემოგვთავაზოს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ზემოაღნიშნულზე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ნაკლები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ვადა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.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შეფასების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პროცესში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უპირატესობად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ჩაითვლება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უფრო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მოკლე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ვადის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შეთავაზება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</w:tr>
    </w:tbl>
    <w:p w:rsidR="00955874" w:rsidRPr="00FC7A86" w:rsidRDefault="00955874" w:rsidP="00955874">
      <w:pPr>
        <w:spacing w:line="256" w:lineRule="auto"/>
        <w:rPr>
          <w:rFonts w:ascii="Sylfaen" w:hAnsi="Sylfaen" w:cs="Sylfaen"/>
          <w:sz w:val="36"/>
          <w:szCs w:val="36"/>
          <w:lang w:val="ka-GE"/>
        </w:rPr>
      </w:pPr>
    </w:p>
    <w:p w:rsidR="00B92314" w:rsidRPr="00FC7A86" w:rsidRDefault="00B92314"/>
    <w:p w:rsidR="00816285" w:rsidRPr="00FC7A86" w:rsidRDefault="00816285" w:rsidP="00B92314"/>
    <w:sectPr w:rsidR="00816285" w:rsidRPr="00FC7A86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1F8" w:rsidRDefault="00DD01F8" w:rsidP="00FD160A">
      <w:pPr>
        <w:spacing w:after="0" w:line="240" w:lineRule="auto"/>
      </w:pPr>
      <w:r>
        <w:separator/>
      </w:r>
    </w:p>
  </w:endnote>
  <w:endnote w:type="continuationSeparator" w:id="0">
    <w:p w:rsidR="00DD01F8" w:rsidRDefault="00DD01F8" w:rsidP="00FD1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altName w:val="Calibri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1F8" w:rsidRDefault="00DD01F8" w:rsidP="00FD160A">
      <w:pPr>
        <w:spacing w:after="0" w:line="240" w:lineRule="auto"/>
      </w:pPr>
      <w:r>
        <w:separator/>
      </w:r>
    </w:p>
  </w:footnote>
  <w:footnote w:type="continuationSeparator" w:id="0">
    <w:p w:rsidR="00DD01F8" w:rsidRDefault="00DD01F8" w:rsidP="00FD1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60A" w:rsidRDefault="00FD160A">
    <w:pPr>
      <w:pStyle w:val="Header"/>
    </w:pPr>
    <w:r w:rsidRPr="00B0134A">
      <w:rPr>
        <w:rFonts w:ascii="Sylfaen" w:hAnsi="Sylfaen"/>
        <w:noProof/>
        <w:sz w:val="32"/>
      </w:rPr>
      <w:drawing>
        <wp:anchor distT="0" distB="0" distL="114300" distR="114300" simplePos="0" relativeHeight="251659264" behindDoc="0" locked="0" layoutInCell="1" allowOverlap="1" wp14:anchorId="4588F3FD" wp14:editId="320515EA">
          <wp:simplePos x="0" y="0"/>
          <wp:positionH relativeFrom="page">
            <wp:posOffset>673100</wp:posOffset>
          </wp:positionH>
          <wp:positionV relativeFrom="paragraph">
            <wp:posOffset>-457200</wp:posOffset>
          </wp:positionV>
          <wp:extent cx="4044950" cy="914270"/>
          <wp:effectExtent l="0" t="0" r="0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sdsd_3-660x330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16" t="26507" r="1454" b="31167"/>
                  <a:stretch/>
                </pic:blipFill>
                <pic:spPr bwMode="auto">
                  <a:xfrm>
                    <a:off x="0" y="0"/>
                    <a:ext cx="4044950" cy="914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F5DA1"/>
    <w:multiLevelType w:val="multilevel"/>
    <w:tmpl w:val="805A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81758E"/>
    <w:multiLevelType w:val="multilevel"/>
    <w:tmpl w:val="21CC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AE0623"/>
    <w:multiLevelType w:val="multilevel"/>
    <w:tmpl w:val="5A34F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F654E"/>
    <w:multiLevelType w:val="multilevel"/>
    <w:tmpl w:val="5EAC7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F75F8B"/>
    <w:multiLevelType w:val="multilevel"/>
    <w:tmpl w:val="4336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F02A7"/>
    <w:multiLevelType w:val="hybridMultilevel"/>
    <w:tmpl w:val="7C2AEC16"/>
    <w:lvl w:ilvl="0" w:tplc="C0422AAC">
      <w:start w:val="1"/>
      <w:numFmt w:val="decimal"/>
      <w:lvlText w:val="%1)"/>
      <w:lvlJc w:val="left"/>
      <w:pPr>
        <w:ind w:left="405" w:hanging="360"/>
      </w:p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547F448C"/>
    <w:multiLevelType w:val="multilevel"/>
    <w:tmpl w:val="CC1E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9B58D0"/>
    <w:multiLevelType w:val="multilevel"/>
    <w:tmpl w:val="B7D6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7633E6"/>
    <w:multiLevelType w:val="multilevel"/>
    <w:tmpl w:val="9AB4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9E1EE0"/>
    <w:multiLevelType w:val="hybridMultilevel"/>
    <w:tmpl w:val="78582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DB5BF9"/>
    <w:multiLevelType w:val="multilevel"/>
    <w:tmpl w:val="4AF0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723511"/>
    <w:multiLevelType w:val="hybridMultilevel"/>
    <w:tmpl w:val="F288F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947C41"/>
    <w:multiLevelType w:val="multilevel"/>
    <w:tmpl w:val="4DDA2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0"/>
  </w:num>
  <w:num w:numId="5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3"/>
  </w:num>
  <w:num w:numId="8">
    <w:abstractNumId w:val="1"/>
  </w:num>
  <w:num w:numId="9">
    <w:abstractNumId w:val="12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AEF"/>
    <w:rsid w:val="000C1912"/>
    <w:rsid w:val="00141685"/>
    <w:rsid w:val="001F2450"/>
    <w:rsid w:val="002E15A0"/>
    <w:rsid w:val="00326F93"/>
    <w:rsid w:val="00340CFE"/>
    <w:rsid w:val="00354005"/>
    <w:rsid w:val="003878AA"/>
    <w:rsid w:val="003D2403"/>
    <w:rsid w:val="003E445B"/>
    <w:rsid w:val="00445A1A"/>
    <w:rsid w:val="00460CF0"/>
    <w:rsid w:val="004D2D33"/>
    <w:rsid w:val="00521F3E"/>
    <w:rsid w:val="005A35E5"/>
    <w:rsid w:val="005D417E"/>
    <w:rsid w:val="006C6508"/>
    <w:rsid w:val="00704BE4"/>
    <w:rsid w:val="007179EC"/>
    <w:rsid w:val="00746694"/>
    <w:rsid w:val="00763B82"/>
    <w:rsid w:val="00770E62"/>
    <w:rsid w:val="00785C89"/>
    <w:rsid w:val="007E189F"/>
    <w:rsid w:val="00816285"/>
    <w:rsid w:val="00955874"/>
    <w:rsid w:val="00960F5A"/>
    <w:rsid w:val="009C6AEF"/>
    <w:rsid w:val="00B92314"/>
    <w:rsid w:val="00B9393B"/>
    <w:rsid w:val="00B963CA"/>
    <w:rsid w:val="00BD2FFF"/>
    <w:rsid w:val="00C32C2D"/>
    <w:rsid w:val="00C6525C"/>
    <w:rsid w:val="00CA7A72"/>
    <w:rsid w:val="00CD01BF"/>
    <w:rsid w:val="00D324CA"/>
    <w:rsid w:val="00D65A9C"/>
    <w:rsid w:val="00D9026E"/>
    <w:rsid w:val="00DD01F8"/>
    <w:rsid w:val="00DD5352"/>
    <w:rsid w:val="00DD5ABD"/>
    <w:rsid w:val="00DD648F"/>
    <w:rsid w:val="00E07A2D"/>
    <w:rsid w:val="00E12C76"/>
    <w:rsid w:val="00E62DA7"/>
    <w:rsid w:val="00E919BA"/>
    <w:rsid w:val="00EA27C6"/>
    <w:rsid w:val="00EB2490"/>
    <w:rsid w:val="00FC7A86"/>
    <w:rsid w:val="00FD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EBC6F"/>
  <w15:chartTrackingRefBased/>
  <w15:docId w15:val="{324C17D0-7AC3-4C73-91B1-F936BBF7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unhideWhenUsed/>
    <w:qFormat/>
    <w:rsid w:val="00FD160A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5874"/>
    <w:pPr>
      <w:spacing w:line="256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B2490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D160A"/>
    <w:rPr>
      <w:rFonts w:ascii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D160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dq2pgselectionanchorcontainer">
    <w:name w:val="pdq2pg_selectionanchorcontainer"/>
    <w:basedOn w:val="Normal"/>
    <w:uiPriority w:val="99"/>
    <w:semiHidden/>
    <w:rsid w:val="00FD160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D1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60A"/>
  </w:style>
  <w:style w:type="paragraph" w:styleId="Footer">
    <w:name w:val="footer"/>
    <w:basedOn w:val="Normal"/>
    <w:link w:val="FooterChar"/>
    <w:uiPriority w:val="99"/>
    <w:unhideWhenUsed/>
    <w:rsid w:val="00FD1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VVDU5HPDTQC2-89-230908</_dlc_DocId>
    <_dlc_DocIdUrl xmlns="a5444ea2-90b0-4ece-a612-f39e0dd9a22f">
      <Url>https://docflow.socar.ge/dms/requests/_layouts/15/DocIdRedir.aspx?ID=VVDU5HPDTQC2-89-230908</Url>
      <Description>VVDU5HPDTQC2-89-230908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AA1B36F4200EF4C97B4937A57A8FBD6" ma:contentTypeVersion="0" ma:contentTypeDescription="Создание документа." ma:contentTypeScope="" ma:versionID="3d0c4e7298b54b17aa6abd52ec012b9a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6851a3ce0b12ec4b385af7451be0fe06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D5CE1-4100-4D28-8058-5C29828D6EFD}">
  <ds:schemaRefs>
    <ds:schemaRef ds:uri="http://schemas.microsoft.com/office/2006/metadata/properties"/>
    <ds:schemaRef ds:uri="http://schemas.microsoft.com/office/infopath/2007/PartnerControls"/>
    <ds:schemaRef ds:uri="a5444ea2-90b0-4ece-a612-f39e0dd9a22f"/>
  </ds:schemaRefs>
</ds:datastoreItem>
</file>

<file path=customXml/itemProps2.xml><?xml version="1.0" encoding="utf-8"?>
<ds:datastoreItem xmlns:ds="http://schemas.openxmlformats.org/officeDocument/2006/customXml" ds:itemID="{97067399-0223-44C8-9990-777C59895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44ea2-90b0-4ece-a612-f39e0dd9a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10725B-17DB-48A7-9F29-6AFCE35BAE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A3CFA9-4A55-4BEF-952B-8B9594B487D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272F5AF-B567-4635-8C88-806C2C1D2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Shengelia</dc:creator>
  <cp:keywords/>
  <dc:description/>
  <cp:lastModifiedBy>Nino Sutidze</cp:lastModifiedBy>
  <cp:revision>2</cp:revision>
  <dcterms:created xsi:type="dcterms:W3CDTF">2026-08-14T13:36:00Z</dcterms:created>
  <dcterms:modified xsi:type="dcterms:W3CDTF">2026-08-14T13:36:00Z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0x0101005AA1B36F4200EF4C97B4937A57A8FBD6</vt:lpwstr>
  </property>
  <property fmtid="{D5CDD505-2E9C-101B-9397-08002B2CF9AE}" pid="3" name="_dlc_DocIdItemGuid">
    <vt:lpwstr>b1153c99-e2b0-49f7-9d3d-f9647e762f6a</vt:lpwstr>
  </property>
</Properties>
</file>