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99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14:paraId="440AAD81" w14:textId="77777777" w:rsidTr="00F7560E">
        <w:tc>
          <w:tcPr>
            <w:tcW w:w="442" w:type="dxa"/>
          </w:tcPr>
          <w:p w14:paraId="75A3A348" w14:textId="1E9805A6" w:rsidR="00955874" w:rsidRPr="00CD01BF" w:rsidRDefault="0035530E" w:rsidP="00F7560E">
            <w:pPr>
              <w:rPr>
                <w:lang w:val="ru-RU"/>
              </w:rPr>
            </w:pPr>
            <w:r w:rsidRPr="00B0134A">
              <w:rPr>
                <w:rFonts w:ascii="Sylfaen" w:hAnsi="Sylfaen"/>
                <w:noProof/>
                <w:sz w:val="32"/>
              </w:rPr>
              <w:drawing>
                <wp:anchor distT="0" distB="0" distL="114300" distR="114300" simplePos="0" relativeHeight="251659264" behindDoc="0" locked="0" layoutInCell="1" allowOverlap="1" wp14:anchorId="34D8B7FE" wp14:editId="5716A3D6">
                  <wp:simplePos x="0" y="0"/>
                  <wp:positionH relativeFrom="page">
                    <wp:posOffset>-10795</wp:posOffset>
                  </wp:positionH>
                  <wp:positionV relativeFrom="paragraph">
                    <wp:posOffset>-1443990</wp:posOffset>
                  </wp:positionV>
                  <wp:extent cx="4044950" cy="913765"/>
                  <wp:effectExtent l="0" t="0" r="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dsd_3-660x330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6" t="26507" r="1454" b="31167"/>
                          <a:stretch/>
                        </pic:blipFill>
                        <pic:spPr bwMode="auto">
                          <a:xfrm>
                            <a:off x="0" y="0"/>
                            <a:ext cx="4044950" cy="913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1BF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21BBF6B9" w14:textId="2FB4B5C6" w:rsidR="00955874" w:rsidRDefault="00955874" w:rsidP="00F7560E"/>
        </w:tc>
        <w:tc>
          <w:tcPr>
            <w:tcW w:w="5845" w:type="dxa"/>
          </w:tcPr>
          <w:p w14:paraId="42F4CA88" w14:textId="77777777" w:rsidR="00955874" w:rsidRDefault="00955874" w:rsidP="00F7560E"/>
        </w:tc>
      </w:tr>
      <w:tr w:rsidR="00CD01BF" w14:paraId="652A8306" w14:textId="77777777" w:rsidTr="00F7560E">
        <w:tc>
          <w:tcPr>
            <w:tcW w:w="442" w:type="dxa"/>
          </w:tcPr>
          <w:p w14:paraId="68AF0F7E" w14:textId="77777777" w:rsidR="00955874" w:rsidRDefault="00955874" w:rsidP="00F7560E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EF2489D" w14:textId="77777777" w:rsidR="00955874" w:rsidRPr="003E445B" w:rsidRDefault="00955874" w:rsidP="00F7560E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4FD881D5" w14:textId="77777777" w:rsidR="00955874" w:rsidRDefault="00955874" w:rsidP="00F7560E"/>
        </w:tc>
        <w:tc>
          <w:tcPr>
            <w:tcW w:w="5845" w:type="dxa"/>
            <w:vAlign w:val="center"/>
          </w:tcPr>
          <w:p w14:paraId="3FF99734" w14:textId="46555425" w:rsidR="00955874" w:rsidRPr="002A1E3F" w:rsidRDefault="002A1E3F" w:rsidP="00F7560E">
            <w:pPr>
              <w:rPr>
                <w:lang w:val="ka-GE"/>
              </w:rPr>
            </w:pPr>
            <w:r>
              <w:rPr>
                <w:lang w:val="ka-GE"/>
              </w:rPr>
              <w:t xml:space="preserve">შპს </w:t>
            </w:r>
            <w:proofErr w:type="spellStart"/>
            <w:r>
              <w:rPr>
                <w:lang w:val="ka-GE"/>
              </w:rPr>
              <w:t>სოკარ</w:t>
            </w:r>
            <w:proofErr w:type="spellEnd"/>
            <w:r>
              <w:rPr>
                <w:lang w:val="ka-GE"/>
              </w:rPr>
              <w:t xml:space="preserve"> ჯორჯია პეტროლეუმის ურბნისის კომპლექს</w:t>
            </w:r>
            <w:r w:rsidR="00F7560E">
              <w:rPr>
                <w:lang w:val="ka-GE"/>
              </w:rPr>
              <w:t>ისთვის სანათების შესყიდვა/მონტაჟი</w:t>
            </w:r>
          </w:p>
        </w:tc>
      </w:tr>
      <w:tr w:rsidR="00CD01BF" w14:paraId="7677CC01" w14:textId="77777777" w:rsidTr="00F7560E">
        <w:trPr>
          <w:trHeight w:val="2094"/>
        </w:trPr>
        <w:tc>
          <w:tcPr>
            <w:tcW w:w="442" w:type="dxa"/>
          </w:tcPr>
          <w:p w14:paraId="2AF174EB" w14:textId="77777777" w:rsidR="00955874" w:rsidRDefault="00955874" w:rsidP="00F7560E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0C1F18E4" w14:textId="77777777" w:rsidR="00955874" w:rsidRPr="00955874" w:rsidRDefault="00955874" w:rsidP="00F7560E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00A9B2D" w14:textId="77777777" w:rsidR="00955874" w:rsidRDefault="00955874" w:rsidP="00F7560E"/>
        </w:tc>
        <w:tc>
          <w:tcPr>
            <w:tcW w:w="5845" w:type="dxa"/>
          </w:tcPr>
          <w:p w14:paraId="5032FF88" w14:textId="12DB212B" w:rsidR="00F7560E" w:rsidRDefault="00F7560E" w:rsidP="00F7560E">
            <w:pPr>
              <w:spacing w:line="278" w:lineRule="auto"/>
            </w:pPr>
            <w:proofErr w:type="gramStart"/>
            <w:r>
              <w:t>შპს</w:t>
            </w:r>
            <w:proofErr w:type="gramEnd"/>
            <w:r>
              <w:t xml:space="preserve"> „</w:t>
            </w:r>
            <w:proofErr w:type="spellStart"/>
            <w:r>
              <w:t>სოკარ</w:t>
            </w:r>
            <w:proofErr w:type="spellEnd"/>
            <w:r>
              <w:t xml:space="preserve"> </w:t>
            </w:r>
            <w:proofErr w:type="spellStart"/>
            <w:r>
              <w:t>ჯორჯია</w:t>
            </w:r>
            <w:proofErr w:type="spellEnd"/>
            <w:r>
              <w:t xml:space="preserve"> </w:t>
            </w:r>
            <w:proofErr w:type="spellStart"/>
            <w:r>
              <w:t>პეტროლეუმი</w:t>
            </w:r>
            <w:proofErr w:type="spellEnd"/>
            <w:r>
              <w:t xml:space="preserve">“ </w:t>
            </w:r>
            <w:proofErr w:type="spellStart"/>
            <w:r>
              <w:t>აცხადებს</w:t>
            </w:r>
            <w:proofErr w:type="spellEnd"/>
            <w:r>
              <w:t xml:space="preserve"> </w:t>
            </w:r>
            <w:proofErr w:type="spellStart"/>
            <w:r>
              <w:t>ტენდერს</w:t>
            </w:r>
            <w:proofErr w:type="spellEnd"/>
            <w:r>
              <w:t xml:space="preserve"> </w:t>
            </w:r>
            <w:proofErr w:type="spellStart"/>
            <w:r>
              <w:t>ურბნისის</w:t>
            </w:r>
            <w:proofErr w:type="spellEnd"/>
            <w:r>
              <w:t xml:space="preserve"> </w:t>
            </w:r>
            <w:r>
              <w:rPr>
                <w:lang w:val="ka-GE"/>
              </w:rPr>
              <w:t>კომპლექსისთვის</w:t>
            </w:r>
            <w:r>
              <w:t xml:space="preserve"> </w:t>
            </w:r>
            <w:proofErr w:type="spellStart"/>
            <w:r>
              <w:t>განათების</w:t>
            </w:r>
            <w:proofErr w:type="spellEnd"/>
            <w:r>
              <w:t xml:space="preserve"> </w:t>
            </w:r>
            <w:proofErr w:type="spellStart"/>
            <w:r>
              <w:t>სისტემის</w:t>
            </w:r>
            <w:proofErr w:type="spellEnd"/>
            <w:r>
              <w:t xml:space="preserve"> </w:t>
            </w:r>
            <w:proofErr w:type="spellStart"/>
            <w:r>
              <w:t>დამზადებისა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მონტაჟის</w:t>
            </w:r>
            <w:proofErr w:type="spellEnd"/>
            <w:r>
              <w:t xml:space="preserve"> </w:t>
            </w:r>
            <w:proofErr w:type="spellStart"/>
            <w:r>
              <w:t>სამუშაოების</w:t>
            </w:r>
            <w:proofErr w:type="spellEnd"/>
            <w:r>
              <w:t xml:space="preserve"> </w:t>
            </w:r>
            <w:proofErr w:type="spellStart"/>
            <w:r>
              <w:t>შესასრულებლად</w:t>
            </w:r>
            <w:proofErr w:type="spellEnd"/>
            <w:r>
              <w:t>.</w:t>
            </w:r>
          </w:p>
          <w:p w14:paraId="4F81F34D" w14:textId="77777777" w:rsidR="00F7560E" w:rsidRDefault="00F7560E" w:rsidP="00F7560E">
            <w:pPr>
              <w:spacing w:line="278" w:lineRule="auto"/>
            </w:pPr>
          </w:p>
          <w:p w14:paraId="7D8DE382" w14:textId="77777777" w:rsidR="00781188" w:rsidRDefault="00F7560E" w:rsidP="00F7560E">
            <w:pPr>
              <w:spacing w:line="278" w:lineRule="auto"/>
            </w:pPr>
            <w:proofErr w:type="spellStart"/>
            <w:proofErr w:type="gramStart"/>
            <w:r>
              <w:t>სამუშაოები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მოიცავდეს</w:t>
            </w:r>
            <w:proofErr w:type="spellEnd"/>
            <w:r>
              <w:t xml:space="preserve"> </w:t>
            </w:r>
            <w:proofErr w:type="spellStart"/>
            <w:r>
              <w:t>შესაბამისი</w:t>
            </w:r>
            <w:proofErr w:type="spellEnd"/>
            <w:r>
              <w:t xml:space="preserve"> </w:t>
            </w:r>
            <w:proofErr w:type="spellStart"/>
            <w:r>
              <w:t>განათების</w:t>
            </w:r>
            <w:proofErr w:type="spellEnd"/>
            <w:r>
              <w:t xml:space="preserve"> </w:t>
            </w:r>
            <w:proofErr w:type="spellStart"/>
            <w:r>
              <w:t>ელემენტების</w:t>
            </w:r>
            <w:proofErr w:type="spellEnd"/>
            <w:r>
              <w:t xml:space="preserve"> </w:t>
            </w:r>
            <w:proofErr w:type="spellStart"/>
            <w:r>
              <w:t>დამზადებას</w:t>
            </w:r>
            <w:proofErr w:type="spellEnd"/>
            <w:r>
              <w:t>/</w:t>
            </w:r>
            <w:proofErr w:type="spellStart"/>
            <w:r>
              <w:t>მიწოდებას</w:t>
            </w:r>
            <w:proofErr w:type="spellEnd"/>
            <w:r>
              <w:t xml:space="preserve">, </w:t>
            </w:r>
            <w:proofErr w:type="spellStart"/>
            <w:r>
              <w:t>მონტაჟსა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სრულად</w:t>
            </w:r>
            <w:proofErr w:type="spellEnd"/>
            <w:r>
              <w:t xml:space="preserve"> </w:t>
            </w:r>
            <w:proofErr w:type="spellStart"/>
            <w:r>
              <w:t>გამართულ</w:t>
            </w:r>
            <w:proofErr w:type="spellEnd"/>
            <w:r>
              <w:t xml:space="preserve"> </w:t>
            </w:r>
            <w:proofErr w:type="spellStart"/>
            <w:r>
              <w:t>მდგომარეობაში</w:t>
            </w:r>
            <w:proofErr w:type="spellEnd"/>
            <w:r>
              <w:t xml:space="preserve"> </w:t>
            </w:r>
            <w:proofErr w:type="spellStart"/>
            <w:r>
              <w:t>ჩაბარებას</w:t>
            </w:r>
            <w:proofErr w:type="spellEnd"/>
            <w:r>
              <w:t>.</w:t>
            </w:r>
          </w:p>
          <w:p w14:paraId="7A07B942" w14:textId="77777777" w:rsidR="00F7560E" w:rsidRDefault="00F7560E" w:rsidP="00F7560E">
            <w:pPr>
              <w:spacing w:line="278" w:lineRule="auto"/>
            </w:pPr>
          </w:p>
          <w:p w14:paraId="20346171" w14:textId="77777777" w:rsidR="00F7560E" w:rsidRDefault="00F7560E" w:rsidP="00F7560E">
            <w:pPr>
              <w:spacing w:line="278" w:lineRule="auto"/>
            </w:pPr>
            <w:proofErr w:type="spellStart"/>
            <w:r>
              <w:t>ტენდერში</w:t>
            </w:r>
            <w:proofErr w:type="spellEnd"/>
            <w:r>
              <w:t xml:space="preserve"> </w:t>
            </w:r>
            <w:proofErr w:type="spellStart"/>
            <w:r>
              <w:t>მონაწილე</w:t>
            </w:r>
            <w:proofErr w:type="spellEnd"/>
            <w:r>
              <w:t xml:space="preserve"> </w:t>
            </w:r>
            <w:proofErr w:type="spellStart"/>
            <w:r>
              <w:t>კომპანიამ</w:t>
            </w:r>
            <w:proofErr w:type="spell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უზრუნველყოს</w:t>
            </w:r>
            <w:proofErr w:type="spellEnd"/>
            <w:r>
              <w:t xml:space="preserve"> </w:t>
            </w:r>
            <w:proofErr w:type="spellStart"/>
            <w:r>
              <w:t>შემდეგი</w:t>
            </w:r>
            <w:proofErr w:type="spellEnd"/>
            <w:r>
              <w:t xml:space="preserve"> </w:t>
            </w:r>
            <w:proofErr w:type="spellStart"/>
            <w:r>
              <w:t>სამუშაოებისა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მასალების</w:t>
            </w:r>
            <w:proofErr w:type="spellEnd"/>
            <w:r>
              <w:t xml:space="preserve"> </w:t>
            </w:r>
            <w:proofErr w:type="spellStart"/>
            <w:r>
              <w:t>მიწოდება</w:t>
            </w:r>
            <w:proofErr w:type="spellEnd"/>
            <w:r>
              <w:t>:</w:t>
            </w:r>
          </w:p>
          <w:p w14:paraId="148AECF1" w14:textId="77777777" w:rsidR="00F7560E" w:rsidRDefault="00F7560E" w:rsidP="00F7560E">
            <w:pPr>
              <w:spacing w:line="278" w:lineRule="auto"/>
            </w:pPr>
          </w:p>
          <w:p w14:paraId="30B09891" w14:textId="77777777" w:rsidR="00F7560E" w:rsidRDefault="00F7560E" w:rsidP="00F7560E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proofErr w:type="spellStart"/>
            <w:proofErr w:type="gramStart"/>
            <w:r>
              <w:t>დიფუზორი</w:t>
            </w:r>
            <w:proofErr w:type="spellEnd"/>
            <w:proofErr w:type="gramEnd"/>
            <w:r>
              <w:t xml:space="preserve"> (Plexiglas / </w:t>
            </w:r>
            <w:proofErr w:type="spellStart"/>
            <w:r>
              <w:t>Evonik</w:t>
            </w:r>
            <w:proofErr w:type="spellEnd"/>
            <w:r>
              <w:t xml:space="preserve"> 3/4.0 </w:t>
            </w:r>
            <w:proofErr w:type="spellStart"/>
            <w:r>
              <w:t>ან</w:t>
            </w:r>
            <w:proofErr w:type="spellEnd"/>
            <w:r>
              <w:t xml:space="preserve"> </w:t>
            </w:r>
            <w:proofErr w:type="spellStart"/>
            <w:r>
              <w:t>ანალოგი</w:t>
            </w:r>
            <w:proofErr w:type="spellEnd"/>
            <w:r>
              <w:t xml:space="preserve">) — 1.7 </w:t>
            </w:r>
            <w:proofErr w:type="spellStart"/>
            <w:r>
              <w:t>დიამეტრის</w:t>
            </w:r>
            <w:proofErr w:type="spellEnd"/>
            <w:r>
              <w:t xml:space="preserve"> </w:t>
            </w:r>
            <w:proofErr w:type="spellStart"/>
            <w:r>
              <w:t>რიკსკიანი</w:t>
            </w:r>
            <w:proofErr w:type="spellEnd"/>
            <w:r>
              <w:t xml:space="preserve"> </w:t>
            </w:r>
            <w:proofErr w:type="spellStart"/>
            <w:r>
              <w:t>გამჭვირვალე</w:t>
            </w:r>
            <w:proofErr w:type="spellEnd"/>
            <w:r>
              <w:t xml:space="preserve"> </w:t>
            </w:r>
            <w:proofErr w:type="spellStart"/>
            <w:r>
              <w:t>მასალა</w:t>
            </w:r>
            <w:proofErr w:type="spellEnd"/>
            <w:r>
              <w:t xml:space="preserve">, </w:t>
            </w:r>
            <w:proofErr w:type="spellStart"/>
            <w:r>
              <w:t>ვერცხლისფერი</w:t>
            </w:r>
            <w:proofErr w:type="spellEnd"/>
            <w:r>
              <w:t xml:space="preserve"> </w:t>
            </w:r>
            <w:proofErr w:type="spellStart"/>
            <w:r>
              <w:t>ჩარჩოთი</w:t>
            </w:r>
            <w:proofErr w:type="spellEnd"/>
            <w:r>
              <w:t>/</w:t>
            </w:r>
            <w:proofErr w:type="spellStart"/>
            <w:r>
              <w:t>პროფილით</w:t>
            </w:r>
            <w:proofErr w:type="spellEnd"/>
            <w:r>
              <w:t xml:space="preserve">, </w:t>
            </w:r>
            <w:proofErr w:type="spellStart"/>
            <w:r>
              <w:t>სისქე</w:t>
            </w:r>
            <w:proofErr w:type="spellEnd"/>
            <w:r>
              <w:t xml:space="preserve"> 15 </w:t>
            </w:r>
            <w:proofErr w:type="spellStart"/>
            <w:r>
              <w:t>ლა</w:t>
            </w:r>
            <w:proofErr w:type="spellEnd"/>
            <w:r>
              <w:t xml:space="preserve">; </w:t>
            </w:r>
            <w:proofErr w:type="spellStart"/>
            <w:r>
              <w:t>რაოდენობა</w:t>
            </w:r>
            <w:proofErr w:type="spellEnd"/>
            <w:r>
              <w:t xml:space="preserve"> — 2.00 ც.</w:t>
            </w:r>
          </w:p>
          <w:p w14:paraId="01D9C34E" w14:textId="77777777" w:rsidR="00F7560E" w:rsidRDefault="00F7560E" w:rsidP="00F7560E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 xml:space="preserve">LED </w:t>
            </w:r>
            <w:proofErr w:type="spellStart"/>
            <w:r>
              <w:t>განათების</w:t>
            </w:r>
            <w:proofErr w:type="spellEnd"/>
            <w:r>
              <w:t xml:space="preserve"> </w:t>
            </w:r>
            <w:proofErr w:type="spellStart"/>
            <w:r>
              <w:t>მოწყობილობა</w:t>
            </w:r>
            <w:proofErr w:type="spellEnd"/>
            <w:r>
              <w:t xml:space="preserve"> — </w:t>
            </w:r>
            <w:proofErr w:type="spellStart"/>
            <w:r>
              <w:t>ალუმინის</w:t>
            </w:r>
            <w:proofErr w:type="spellEnd"/>
            <w:r>
              <w:t>/</w:t>
            </w:r>
            <w:proofErr w:type="spellStart"/>
            <w:r>
              <w:t>თეთრი</w:t>
            </w:r>
            <w:proofErr w:type="spellEnd"/>
            <w:r>
              <w:t xml:space="preserve"> </w:t>
            </w:r>
            <w:proofErr w:type="spellStart"/>
            <w:r>
              <w:t>პროფილით</w:t>
            </w:r>
            <w:proofErr w:type="spellEnd"/>
            <w:r>
              <w:t xml:space="preserve">, </w:t>
            </w:r>
            <w:proofErr w:type="spellStart"/>
            <w:r>
              <w:t>აწყობილი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დანიშნულებისამებრ</w:t>
            </w:r>
            <w:proofErr w:type="spellEnd"/>
            <w:r>
              <w:t xml:space="preserve"> </w:t>
            </w:r>
            <w:proofErr w:type="spellStart"/>
            <w:r>
              <w:t>გამართული</w:t>
            </w:r>
            <w:proofErr w:type="spellEnd"/>
            <w:r>
              <w:t xml:space="preserve">, </w:t>
            </w:r>
            <w:proofErr w:type="spellStart"/>
            <w:r>
              <w:t>შესაბამისი</w:t>
            </w:r>
            <w:proofErr w:type="spellEnd"/>
            <w:r>
              <w:t xml:space="preserve"> </w:t>
            </w:r>
            <w:proofErr w:type="spellStart"/>
            <w:r>
              <w:t>ტექნიკური</w:t>
            </w:r>
            <w:proofErr w:type="spellEnd"/>
            <w:r>
              <w:t xml:space="preserve"> </w:t>
            </w:r>
            <w:proofErr w:type="spellStart"/>
            <w:r>
              <w:t>მახასიათებლებით</w:t>
            </w:r>
            <w:proofErr w:type="spellEnd"/>
            <w:proofErr w:type="gramStart"/>
            <w:r>
              <w:t>;</w:t>
            </w:r>
            <w:proofErr w:type="gramEnd"/>
            <w:r>
              <w:t xml:space="preserve"> </w:t>
            </w:r>
            <w:proofErr w:type="spellStart"/>
            <w:r>
              <w:t>რაოდენობა</w:t>
            </w:r>
            <w:proofErr w:type="spellEnd"/>
            <w:r>
              <w:t xml:space="preserve"> — 2.00 ც.</w:t>
            </w:r>
          </w:p>
          <w:p w14:paraId="095043B2" w14:textId="77777777" w:rsidR="00F7560E" w:rsidRDefault="00F7560E" w:rsidP="00F7560E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 xml:space="preserve">LED </w:t>
            </w:r>
            <w:proofErr w:type="spellStart"/>
            <w:r>
              <w:t>განათება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კაბელის</w:t>
            </w:r>
            <w:proofErr w:type="spellEnd"/>
            <w:r>
              <w:t xml:space="preserve"> </w:t>
            </w:r>
            <w:proofErr w:type="spellStart"/>
            <w:r>
              <w:t>ბოლო</w:t>
            </w:r>
            <w:proofErr w:type="spellEnd"/>
            <w:r>
              <w:t xml:space="preserve"> </w:t>
            </w:r>
            <w:proofErr w:type="spellStart"/>
            <w:r>
              <w:t>ნაწილი</w:t>
            </w:r>
            <w:proofErr w:type="spellEnd"/>
            <w:r>
              <w:t xml:space="preserve"> </w:t>
            </w:r>
            <w:proofErr w:type="spellStart"/>
            <w:r>
              <w:t>ხილული</w:t>
            </w:r>
            <w:proofErr w:type="spellEnd"/>
            <w:r>
              <w:t xml:space="preserve"> </w:t>
            </w:r>
            <w:proofErr w:type="spellStart"/>
            <w:r>
              <w:t>ხარისხად</w:t>
            </w:r>
            <w:proofErr w:type="spellEnd"/>
            <w:r>
              <w:t xml:space="preserve"> (CRI &gt; 90), LED </w:t>
            </w:r>
            <w:proofErr w:type="spellStart"/>
            <w:r>
              <w:t>ლენტი</w:t>
            </w:r>
            <w:proofErr w:type="spellEnd"/>
            <w:r>
              <w:t xml:space="preserve"> 4000K, </w:t>
            </w:r>
            <w:proofErr w:type="spellStart"/>
            <w:r>
              <w:t>ნაირობით</w:t>
            </w:r>
            <w:proofErr w:type="spellEnd"/>
            <w:r>
              <w:t xml:space="preserve"> 6 </w:t>
            </w:r>
            <w:proofErr w:type="spellStart"/>
            <w:r>
              <w:t>მეტრი</w:t>
            </w:r>
            <w:proofErr w:type="spellEnd"/>
            <w:r>
              <w:t xml:space="preserve">, </w:t>
            </w:r>
            <w:proofErr w:type="spellStart"/>
            <w:r>
              <w:t>შესაბამისი</w:t>
            </w:r>
            <w:proofErr w:type="spellEnd"/>
            <w:r>
              <w:t xml:space="preserve"> </w:t>
            </w:r>
            <w:proofErr w:type="spellStart"/>
            <w:r>
              <w:t>კვების</w:t>
            </w:r>
            <w:proofErr w:type="spellEnd"/>
            <w:r>
              <w:t xml:space="preserve"> </w:t>
            </w:r>
            <w:proofErr w:type="spellStart"/>
            <w:r>
              <w:t>ბლოკით</w:t>
            </w:r>
            <w:proofErr w:type="spellEnd"/>
            <w:r>
              <w:t>/</w:t>
            </w:r>
            <w:proofErr w:type="spellStart"/>
            <w:r>
              <w:t>დამაკავშირებელი</w:t>
            </w:r>
            <w:proofErr w:type="spellEnd"/>
            <w:r>
              <w:t xml:space="preserve"> </w:t>
            </w:r>
            <w:proofErr w:type="spellStart"/>
            <w:r>
              <w:t>ელემენტებით</w:t>
            </w:r>
            <w:proofErr w:type="spellEnd"/>
            <w:r>
              <w:t xml:space="preserve">; </w:t>
            </w:r>
            <w:proofErr w:type="spellStart"/>
            <w:r>
              <w:t>შესაძლებელია</w:t>
            </w:r>
            <w:proofErr w:type="spellEnd"/>
            <w:r>
              <w:t xml:space="preserve"> Mean Well / Philips </w:t>
            </w:r>
            <w:proofErr w:type="spellStart"/>
            <w:r>
              <w:t>ან</w:t>
            </w:r>
            <w:proofErr w:type="spellEnd"/>
            <w:r>
              <w:t xml:space="preserve"> </w:t>
            </w:r>
            <w:proofErr w:type="spellStart"/>
            <w:r>
              <w:t>შესაბამისი</w:t>
            </w:r>
            <w:proofErr w:type="spellEnd"/>
            <w:r>
              <w:t xml:space="preserve"> </w:t>
            </w:r>
            <w:proofErr w:type="spellStart"/>
            <w:r>
              <w:t>ხარისხის</w:t>
            </w:r>
            <w:proofErr w:type="spellEnd"/>
            <w:r>
              <w:t xml:space="preserve"> </w:t>
            </w:r>
            <w:proofErr w:type="spellStart"/>
            <w:r>
              <w:t>ანალოგის</w:t>
            </w:r>
            <w:proofErr w:type="spellEnd"/>
            <w:r>
              <w:t xml:space="preserve"> </w:t>
            </w:r>
            <w:proofErr w:type="spellStart"/>
            <w:r>
              <w:t>გამოყენება</w:t>
            </w:r>
            <w:proofErr w:type="spellEnd"/>
            <w:r>
              <w:t xml:space="preserve">; </w:t>
            </w:r>
            <w:proofErr w:type="spellStart"/>
            <w:r>
              <w:t>რაოდენობა</w:t>
            </w:r>
            <w:proofErr w:type="spellEnd"/>
            <w:r>
              <w:t xml:space="preserve"> — 2.00 ც.</w:t>
            </w:r>
          </w:p>
          <w:p w14:paraId="31516BFD" w14:textId="77777777" w:rsidR="00F7560E" w:rsidRDefault="00F7560E" w:rsidP="00F7560E">
            <w:pPr>
              <w:spacing w:line="278" w:lineRule="auto"/>
            </w:pPr>
          </w:p>
          <w:p w14:paraId="3EC533DF" w14:textId="77777777" w:rsidR="00F7560E" w:rsidRDefault="00F7560E" w:rsidP="00F7560E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proofErr w:type="spellStart"/>
            <w:proofErr w:type="gramStart"/>
            <w:r>
              <w:t>გამოყენებული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ყველა</w:t>
            </w:r>
            <w:proofErr w:type="spellEnd"/>
            <w:r>
              <w:t xml:space="preserve"> </w:t>
            </w:r>
            <w:proofErr w:type="spellStart"/>
            <w:r>
              <w:t>მასალა</w:t>
            </w:r>
            <w:proofErr w:type="spell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იყოს</w:t>
            </w:r>
            <w:proofErr w:type="spellEnd"/>
            <w:r>
              <w:t xml:space="preserve"> </w:t>
            </w:r>
            <w:proofErr w:type="spellStart"/>
            <w:r>
              <w:t>მაღალი</w:t>
            </w:r>
            <w:proofErr w:type="spellEnd"/>
            <w:r>
              <w:t xml:space="preserve"> </w:t>
            </w:r>
            <w:proofErr w:type="spellStart"/>
            <w:r>
              <w:t>ხარისხის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აკმაყოფილებდეს</w:t>
            </w:r>
            <w:proofErr w:type="spellEnd"/>
            <w:r>
              <w:t xml:space="preserve"> </w:t>
            </w:r>
            <w:proofErr w:type="spellStart"/>
            <w:r>
              <w:t>შესაბამის</w:t>
            </w:r>
            <w:proofErr w:type="spellEnd"/>
            <w:r>
              <w:t xml:space="preserve"> </w:t>
            </w:r>
            <w:proofErr w:type="spellStart"/>
            <w:r>
              <w:t>ტექნიკურ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საექსპლუატაციო</w:t>
            </w:r>
            <w:proofErr w:type="spellEnd"/>
            <w:r>
              <w:t xml:space="preserve"> </w:t>
            </w:r>
            <w:proofErr w:type="spellStart"/>
            <w:r>
              <w:t>მოთხოვნებს</w:t>
            </w:r>
            <w:proofErr w:type="spellEnd"/>
            <w:r>
              <w:t>.</w:t>
            </w:r>
          </w:p>
          <w:p w14:paraId="2E63CD5A" w14:textId="77777777" w:rsidR="00F7560E" w:rsidRDefault="00F7560E" w:rsidP="00F7560E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proofErr w:type="spellStart"/>
            <w:proofErr w:type="gramStart"/>
            <w:r>
              <w:t>ტენდერში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მონაწილე</w:t>
            </w:r>
            <w:proofErr w:type="spellEnd"/>
            <w:r>
              <w:t xml:space="preserve"> </w:t>
            </w:r>
            <w:proofErr w:type="spellStart"/>
            <w:r>
              <w:t>კომპანიამ</w:t>
            </w:r>
            <w:proofErr w:type="spellEnd"/>
            <w:r>
              <w:t xml:space="preserve"> </w:t>
            </w:r>
            <w:proofErr w:type="spellStart"/>
            <w:r>
              <w:t>აუცილებლად</w:t>
            </w:r>
            <w:proofErr w:type="spell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წარმოადგინოს</w:t>
            </w:r>
            <w:proofErr w:type="spellEnd"/>
            <w:r>
              <w:t xml:space="preserve"> </w:t>
            </w:r>
            <w:proofErr w:type="spellStart"/>
            <w:r>
              <w:t>შემოთავაზებული</w:t>
            </w:r>
            <w:proofErr w:type="spellEnd"/>
            <w:r>
              <w:t xml:space="preserve"> </w:t>
            </w:r>
            <w:proofErr w:type="spellStart"/>
            <w:r>
              <w:t>მასალების</w:t>
            </w:r>
            <w:proofErr w:type="spellEnd"/>
            <w:r>
              <w:t xml:space="preserve"> </w:t>
            </w:r>
            <w:proofErr w:type="spellStart"/>
            <w:r>
              <w:t>ტექნიკური</w:t>
            </w:r>
            <w:proofErr w:type="spellEnd"/>
            <w:r>
              <w:t xml:space="preserve"> </w:t>
            </w:r>
            <w:proofErr w:type="spellStart"/>
            <w:r>
              <w:t>მახასიათებლები</w:t>
            </w:r>
            <w:proofErr w:type="spellEnd"/>
            <w:r>
              <w:t xml:space="preserve"> (Technical Data Sheet / TDS).</w:t>
            </w:r>
          </w:p>
          <w:p w14:paraId="45C9B948" w14:textId="77777777" w:rsidR="00F7560E" w:rsidRDefault="00F7560E" w:rsidP="00F7560E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proofErr w:type="spellStart"/>
            <w:proofErr w:type="gramStart"/>
            <w:r>
              <w:lastRenderedPageBreak/>
              <w:t>შეთავაზებაში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მკაფიოდ</w:t>
            </w:r>
            <w:proofErr w:type="spell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იყოს</w:t>
            </w:r>
            <w:proofErr w:type="spellEnd"/>
            <w:r>
              <w:t xml:space="preserve"> </w:t>
            </w:r>
            <w:proofErr w:type="spellStart"/>
            <w:r>
              <w:t>მითითებული</w:t>
            </w:r>
            <w:proofErr w:type="spellEnd"/>
            <w:r>
              <w:t xml:space="preserve"> </w:t>
            </w:r>
            <w:proofErr w:type="spellStart"/>
            <w:r>
              <w:t>გამოყენებული</w:t>
            </w:r>
            <w:proofErr w:type="spellEnd"/>
            <w:r>
              <w:t xml:space="preserve"> </w:t>
            </w:r>
            <w:proofErr w:type="spellStart"/>
            <w:r>
              <w:t>მასალების</w:t>
            </w:r>
            <w:proofErr w:type="spellEnd"/>
            <w:r>
              <w:t xml:space="preserve"> </w:t>
            </w:r>
            <w:proofErr w:type="spellStart"/>
            <w:r>
              <w:t>მწარმოებელი</w:t>
            </w:r>
            <w:proofErr w:type="spellEnd"/>
            <w:r>
              <w:t xml:space="preserve">, </w:t>
            </w:r>
            <w:proofErr w:type="spellStart"/>
            <w:r>
              <w:t>მოდელი</w:t>
            </w:r>
            <w:proofErr w:type="spellEnd"/>
            <w:r>
              <w:t>/</w:t>
            </w:r>
            <w:proofErr w:type="spellStart"/>
            <w:r>
              <w:t>ტიპი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ძირითადი</w:t>
            </w:r>
            <w:proofErr w:type="spellEnd"/>
            <w:r>
              <w:t xml:space="preserve"> </w:t>
            </w:r>
            <w:proofErr w:type="spellStart"/>
            <w:r>
              <w:t>ტექნიკური</w:t>
            </w:r>
            <w:proofErr w:type="spellEnd"/>
            <w:r>
              <w:t xml:space="preserve"> </w:t>
            </w:r>
            <w:proofErr w:type="spellStart"/>
            <w:r>
              <w:t>პარამეტრები</w:t>
            </w:r>
            <w:proofErr w:type="spellEnd"/>
            <w:r>
              <w:t>.</w:t>
            </w:r>
          </w:p>
          <w:p w14:paraId="1084A8EA" w14:textId="77777777" w:rsidR="00F7560E" w:rsidRDefault="00F7560E" w:rsidP="00F7560E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proofErr w:type="spellStart"/>
            <w:proofErr w:type="gramStart"/>
            <w:r>
              <w:t>დამკვეთის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თანხმობის</w:t>
            </w:r>
            <w:proofErr w:type="spellEnd"/>
            <w:r>
              <w:t xml:space="preserve"> </w:t>
            </w:r>
            <w:proofErr w:type="spellStart"/>
            <w:r>
              <w:t>გარეშე</w:t>
            </w:r>
            <w:proofErr w:type="spellEnd"/>
            <w:r>
              <w:t xml:space="preserve"> </w:t>
            </w:r>
            <w:proofErr w:type="spellStart"/>
            <w:r>
              <w:t>დაუშვებელია</w:t>
            </w:r>
            <w:proofErr w:type="spellEnd"/>
            <w:r>
              <w:t xml:space="preserve"> </w:t>
            </w:r>
            <w:proofErr w:type="spellStart"/>
            <w:r>
              <w:t>შეთანხმებული</w:t>
            </w:r>
            <w:proofErr w:type="spellEnd"/>
            <w:r>
              <w:t xml:space="preserve"> </w:t>
            </w:r>
            <w:proofErr w:type="spellStart"/>
            <w:r>
              <w:t>მასალის</w:t>
            </w:r>
            <w:proofErr w:type="spellEnd"/>
            <w:r>
              <w:t xml:space="preserve"> </w:t>
            </w:r>
            <w:proofErr w:type="spellStart"/>
            <w:r>
              <w:t>შეცვლა</w:t>
            </w:r>
            <w:proofErr w:type="spellEnd"/>
            <w:r>
              <w:t xml:space="preserve"> </w:t>
            </w:r>
            <w:proofErr w:type="spellStart"/>
            <w:r>
              <w:t>სხვა</w:t>
            </w:r>
            <w:proofErr w:type="spellEnd"/>
            <w:r>
              <w:t xml:space="preserve"> </w:t>
            </w:r>
            <w:proofErr w:type="spellStart"/>
            <w:r>
              <w:t>მასალით</w:t>
            </w:r>
            <w:proofErr w:type="spellEnd"/>
            <w:r>
              <w:t>.</w:t>
            </w:r>
          </w:p>
          <w:p w14:paraId="3B11327E" w14:textId="77777777" w:rsidR="00F7560E" w:rsidRDefault="00F7560E" w:rsidP="00F7560E">
            <w:pPr>
              <w:spacing w:line="278" w:lineRule="auto"/>
            </w:pPr>
          </w:p>
          <w:p w14:paraId="540C49CB" w14:textId="66301F44" w:rsidR="00F7560E" w:rsidRPr="00781188" w:rsidRDefault="00F7560E" w:rsidP="00F7560E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proofErr w:type="gramStart"/>
            <w:r>
              <w:t>ანგარიშსწორება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განხორციელდება</w:t>
            </w:r>
            <w:proofErr w:type="spellEnd"/>
            <w:r>
              <w:t xml:space="preserve"> </w:t>
            </w:r>
            <w:proofErr w:type="spellStart"/>
            <w:r>
              <w:rPr>
                <w:rStyle w:val="Strong"/>
              </w:rPr>
              <w:t>სამუშაოების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სრულად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დასრულების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შემდეგ</w:t>
            </w:r>
            <w:proofErr w:type="spellEnd"/>
            <w:r>
              <w:t xml:space="preserve">, </w:t>
            </w:r>
            <w:proofErr w:type="spellStart"/>
            <w:r>
              <w:t>მიღება-ჩაბარების</w:t>
            </w:r>
            <w:proofErr w:type="spellEnd"/>
            <w:r>
              <w:t xml:space="preserve"> </w:t>
            </w:r>
            <w:proofErr w:type="spellStart"/>
            <w:r>
              <w:t>აქტის</w:t>
            </w:r>
            <w:proofErr w:type="spellEnd"/>
            <w:r>
              <w:t xml:space="preserve"> </w:t>
            </w:r>
            <w:proofErr w:type="spellStart"/>
            <w:r>
              <w:t>გაფორმებიდან</w:t>
            </w:r>
            <w:proofErr w:type="spellEnd"/>
            <w:r>
              <w:t xml:space="preserve"> </w:t>
            </w:r>
            <w:r>
              <w:rPr>
                <w:rStyle w:val="Strong"/>
              </w:rPr>
              <w:t xml:space="preserve">5 </w:t>
            </w:r>
            <w:proofErr w:type="spellStart"/>
            <w:r>
              <w:rPr>
                <w:rStyle w:val="Strong"/>
              </w:rPr>
              <w:t>სამუშაო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დღის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განმავლობაში</w:t>
            </w:r>
            <w:proofErr w:type="spellEnd"/>
            <w:r>
              <w:t>.</w:t>
            </w:r>
          </w:p>
        </w:tc>
        <w:bookmarkStart w:id="0" w:name="_GoBack"/>
        <w:bookmarkEnd w:id="0"/>
      </w:tr>
      <w:tr w:rsidR="00CD01BF" w14:paraId="1C265B31" w14:textId="77777777" w:rsidTr="00F7560E">
        <w:tc>
          <w:tcPr>
            <w:tcW w:w="442" w:type="dxa"/>
          </w:tcPr>
          <w:p w14:paraId="6CDA4BB4" w14:textId="77777777" w:rsidR="00955874" w:rsidRPr="00353FE2" w:rsidRDefault="00353FE2" w:rsidP="00F7560E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lastRenderedPageBreak/>
              <w:t>3</w:t>
            </w:r>
          </w:p>
        </w:tc>
        <w:tc>
          <w:tcPr>
            <w:tcW w:w="3063" w:type="dxa"/>
          </w:tcPr>
          <w:p w14:paraId="0D9736A6" w14:textId="77777777" w:rsidR="00955874" w:rsidRPr="00955874" w:rsidRDefault="00955874" w:rsidP="00F7560E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7D183453" w14:textId="77777777" w:rsidR="00955874" w:rsidRDefault="00955874" w:rsidP="00F7560E"/>
        </w:tc>
        <w:tc>
          <w:tcPr>
            <w:tcW w:w="5845" w:type="dxa"/>
            <w:vAlign w:val="center"/>
          </w:tcPr>
          <w:p w14:paraId="249C52EF" w14:textId="0541B880" w:rsidR="00955874" w:rsidRPr="00445A1A" w:rsidRDefault="002E3DE4" w:rsidP="00F7560E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CD01BF" w14:paraId="785DF232" w14:textId="77777777" w:rsidTr="00F7560E">
        <w:tc>
          <w:tcPr>
            <w:tcW w:w="442" w:type="dxa"/>
          </w:tcPr>
          <w:p w14:paraId="06851B67" w14:textId="77777777" w:rsidR="00955874" w:rsidRPr="00353FE2" w:rsidRDefault="00353FE2" w:rsidP="00F7560E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</w:tcPr>
          <w:p w14:paraId="3B790587" w14:textId="77777777" w:rsidR="00955874" w:rsidRPr="00955874" w:rsidRDefault="00955874" w:rsidP="00F7560E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CD5CDFB" w14:textId="77777777" w:rsidR="00955874" w:rsidRDefault="00955874" w:rsidP="00F7560E"/>
        </w:tc>
        <w:tc>
          <w:tcPr>
            <w:tcW w:w="5845" w:type="dxa"/>
            <w:vAlign w:val="center"/>
          </w:tcPr>
          <w:p w14:paraId="214BEA08" w14:textId="10C56C64" w:rsidR="00955874" w:rsidRPr="00445A1A" w:rsidRDefault="00F7560E" w:rsidP="00F7560E">
            <w:pPr>
              <w:rPr>
                <w:lang w:val="ka-GE"/>
              </w:rPr>
            </w:pPr>
            <w:r>
              <w:rPr>
                <w:lang w:val="ka-GE"/>
              </w:rPr>
              <w:t>5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14:paraId="27309CAE" w14:textId="77777777" w:rsidTr="00F7560E">
        <w:tc>
          <w:tcPr>
            <w:tcW w:w="442" w:type="dxa"/>
          </w:tcPr>
          <w:p w14:paraId="47215855" w14:textId="77777777" w:rsidR="00955874" w:rsidRPr="002E3DE4" w:rsidRDefault="00BB2A39" w:rsidP="00F7560E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5</w:t>
            </w:r>
          </w:p>
        </w:tc>
        <w:tc>
          <w:tcPr>
            <w:tcW w:w="3063" w:type="dxa"/>
          </w:tcPr>
          <w:p w14:paraId="65468B92" w14:textId="77777777" w:rsidR="00955874" w:rsidRPr="00955874" w:rsidRDefault="00955874" w:rsidP="00F7560E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</w:t>
            </w:r>
            <w:r w:rsidR="006212E0">
              <w:rPr>
                <w:rFonts w:ascii="Sylfaen" w:hAnsi="Sylfaen" w:cs="Sylfaen"/>
                <w:lang w:val="ka-GE"/>
              </w:rPr>
              <w:t>ე</w:t>
            </w:r>
            <w:r w:rsidRPr="00955874">
              <w:rPr>
                <w:rFonts w:ascii="Sylfaen" w:hAnsi="Sylfaen" w:cs="Sylfaen"/>
                <w:lang w:val="ka-GE"/>
              </w:rPr>
              <w:t>კრულების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5E653FF2" w14:textId="77777777" w:rsidR="00955874" w:rsidRDefault="00955874" w:rsidP="00F7560E"/>
        </w:tc>
        <w:tc>
          <w:tcPr>
            <w:tcW w:w="5845" w:type="dxa"/>
            <w:vAlign w:val="center"/>
          </w:tcPr>
          <w:p w14:paraId="6D5313EF" w14:textId="1329FA03" w:rsidR="00955874" w:rsidRPr="00445A1A" w:rsidRDefault="006212E0" w:rsidP="00F7560E">
            <w:pPr>
              <w:rPr>
                <w:lang w:val="ka-GE"/>
              </w:rPr>
            </w:pPr>
            <w:r>
              <w:rPr>
                <w:lang w:val="ka-GE"/>
              </w:rPr>
              <w:t xml:space="preserve"> </w:t>
            </w:r>
            <w:r w:rsidR="0035530E">
              <w:t>3</w:t>
            </w:r>
            <w:r w:rsidR="00BB2A39">
              <w:rPr>
                <w:lang w:val="ka-GE"/>
              </w:rPr>
              <w:t xml:space="preserve"> </w:t>
            </w:r>
            <w:r w:rsidR="00DD6BE8">
              <w:rPr>
                <w:lang w:val="ka-GE"/>
              </w:rPr>
              <w:t>თვე</w:t>
            </w:r>
          </w:p>
        </w:tc>
      </w:tr>
      <w:tr w:rsidR="00955874" w14:paraId="78CAEC22" w14:textId="77777777" w:rsidTr="00F7560E">
        <w:tc>
          <w:tcPr>
            <w:tcW w:w="442" w:type="dxa"/>
          </w:tcPr>
          <w:p w14:paraId="0EF78592" w14:textId="77777777" w:rsidR="00955874" w:rsidRPr="002E3DE4" w:rsidRDefault="00353FE2" w:rsidP="00F7560E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8</w:t>
            </w:r>
          </w:p>
        </w:tc>
        <w:tc>
          <w:tcPr>
            <w:tcW w:w="3063" w:type="dxa"/>
          </w:tcPr>
          <w:p w14:paraId="48CBFB05" w14:textId="77777777" w:rsidR="00955874" w:rsidRPr="00B92314" w:rsidRDefault="006212E0" w:rsidP="00F7560E">
            <w:pPr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5469C582" w14:textId="195E0346" w:rsidR="00955874" w:rsidRPr="0035530E" w:rsidRDefault="00F7560E" w:rsidP="00F7560E">
            <w:pPr>
              <w:rPr>
                <w:lang w:val="ka-GE"/>
              </w:rPr>
            </w:pPr>
            <w:proofErr w:type="spellStart"/>
            <w:r>
              <w:rPr>
                <w:rStyle w:val="Strong"/>
              </w:rPr>
              <w:t>მერაბ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მგელაძე</w:t>
            </w:r>
            <w:proofErr w:type="spellEnd"/>
            <w:r>
              <w:br/>
            </w:r>
            <w:r>
              <w:rPr>
                <w:rStyle w:val="Strong"/>
              </w:rPr>
              <w:t>577 31 00 16</w:t>
            </w:r>
          </w:p>
        </w:tc>
      </w:tr>
      <w:tr w:rsidR="00B92314" w14:paraId="4A55885B" w14:textId="77777777" w:rsidTr="00F7560E">
        <w:tc>
          <w:tcPr>
            <w:tcW w:w="442" w:type="dxa"/>
          </w:tcPr>
          <w:p w14:paraId="1BD1C160" w14:textId="77777777" w:rsidR="00B92314" w:rsidRPr="002E3DE4" w:rsidRDefault="00353FE2" w:rsidP="00F7560E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9</w:t>
            </w:r>
          </w:p>
        </w:tc>
        <w:tc>
          <w:tcPr>
            <w:tcW w:w="3063" w:type="dxa"/>
          </w:tcPr>
          <w:p w14:paraId="58F43E70" w14:textId="77777777" w:rsidR="00B92314" w:rsidRDefault="00B92314" w:rsidP="00F7560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2D0C423A" w14:textId="77777777" w:rsidR="00B92314" w:rsidRDefault="00B92314" w:rsidP="00F7560E"/>
        </w:tc>
      </w:tr>
    </w:tbl>
    <w:p w14:paraId="4E5CEA5E" w14:textId="7B8BB3D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7DE12268" w14:textId="77777777" w:rsidR="00B92314" w:rsidRDefault="00B92314"/>
    <w:p w14:paraId="40F1DA1B" w14:textId="77777777" w:rsidR="00B92314" w:rsidRPr="00B92314" w:rsidRDefault="00B92314" w:rsidP="00B92314"/>
    <w:p w14:paraId="19490E0F" w14:textId="77777777" w:rsidR="00B92314" w:rsidRPr="00353FE2" w:rsidRDefault="00B92314" w:rsidP="00B92314">
      <w:pPr>
        <w:rPr>
          <w:lang w:val="ka-GE"/>
        </w:rPr>
      </w:pPr>
    </w:p>
    <w:p w14:paraId="22AD1D88" w14:textId="77777777" w:rsidR="00B92314" w:rsidRPr="00B92314" w:rsidRDefault="00B92314" w:rsidP="00B92314"/>
    <w:p w14:paraId="6652BA34" w14:textId="77777777" w:rsidR="00B92314" w:rsidRPr="00B92314" w:rsidRDefault="00B92314" w:rsidP="00B92314"/>
    <w:p w14:paraId="0EBE47E4" w14:textId="77777777" w:rsidR="00816285" w:rsidRPr="00B92314" w:rsidRDefault="00816285" w:rsidP="00B92314"/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47529"/>
    <w:multiLevelType w:val="hybridMultilevel"/>
    <w:tmpl w:val="F9E8C3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63D2B"/>
    <w:multiLevelType w:val="hybridMultilevel"/>
    <w:tmpl w:val="C34812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43217"/>
    <w:multiLevelType w:val="hybridMultilevel"/>
    <w:tmpl w:val="680C0746"/>
    <w:lvl w:ilvl="0" w:tplc="BC160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A1E3F"/>
    <w:rsid w:val="002E3DE4"/>
    <w:rsid w:val="00326F93"/>
    <w:rsid w:val="00353FE2"/>
    <w:rsid w:val="0035530E"/>
    <w:rsid w:val="003D2403"/>
    <w:rsid w:val="003E445B"/>
    <w:rsid w:val="004258FF"/>
    <w:rsid w:val="00445A1A"/>
    <w:rsid w:val="004639A4"/>
    <w:rsid w:val="00521F3E"/>
    <w:rsid w:val="005D417E"/>
    <w:rsid w:val="006212E0"/>
    <w:rsid w:val="006C6508"/>
    <w:rsid w:val="007179EC"/>
    <w:rsid w:val="00781188"/>
    <w:rsid w:val="007C560D"/>
    <w:rsid w:val="00816285"/>
    <w:rsid w:val="00882F1F"/>
    <w:rsid w:val="008D2984"/>
    <w:rsid w:val="00955874"/>
    <w:rsid w:val="009C6AEF"/>
    <w:rsid w:val="00AE0A47"/>
    <w:rsid w:val="00B366F4"/>
    <w:rsid w:val="00B92314"/>
    <w:rsid w:val="00BB2A39"/>
    <w:rsid w:val="00BE2723"/>
    <w:rsid w:val="00CA7A72"/>
    <w:rsid w:val="00CD01BF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  <w:rsid w:val="00F7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75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6035F464-9070-4810-9D80-7A2C1CDC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2</cp:revision>
  <dcterms:created xsi:type="dcterms:W3CDTF">2026-08-24T12:40:00Z</dcterms:created>
  <dcterms:modified xsi:type="dcterms:W3CDTF">2026-08-24T12:40:00Z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