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ajorEastAsia" w:hAnsiTheme="minorHAnsi" w:cstheme="minorHAnsi"/>
          <w:vanish/>
          <w:highlight w:val="yellow"/>
        </w:rPr>
        <w:id w:val="84194560"/>
        <w:docPartObj>
          <w:docPartGallery w:val="Cover Pages"/>
          <w:docPartUnique/>
        </w:docPartObj>
      </w:sdtPr>
      <w:sdtEndPr>
        <w:rPr>
          <w:rFonts w:eastAsiaTheme="minorHAnsi"/>
        </w:rPr>
      </w:sdtEndPr>
      <w:sdtContent>
        <w:p w14:paraId="62EAED48" w14:textId="10649A02" w:rsidR="00305561" w:rsidRPr="001C15B4" w:rsidRDefault="00305561" w:rsidP="00A331E0">
          <w:pPr>
            <w:rPr>
              <w:rFonts w:asciiTheme="minorHAnsi" w:hAnsiTheme="minorHAnsi" w:cstheme="minorHAnsi"/>
              <w:noProof/>
            </w:rPr>
          </w:pPr>
        </w:p>
        <w:p w14:paraId="6B11F469" w14:textId="1D040068" w:rsidR="00D47EEF" w:rsidRPr="001C15B4" w:rsidRDefault="00AB2EBE" w:rsidP="002158A2">
          <w:pPr>
            <w:rPr>
              <w:rFonts w:asciiTheme="minorHAnsi" w:hAnsiTheme="minorHAnsi" w:cstheme="minorHAnsi"/>
            </w:rPr>
          </w:pPr>
          <w:r w:rsidRPr="001C15B4">
            <w:rPr>
              <w:rFonts w:asciiTheme="minorHAnsi" w:hAnsiTheme="minorHAnsi" w:cstheme="minorHAnsi"/>
              <w:noProof/>
            </w:rPr>
            <mc:AlternateContent>
              <mc:Choice Requires="wps">
                <w:drawing>
                  <wp:anchor distT="0" distB="0" distL="114300" distR="114300" simplePos="0" relativeHeight="251659264" behindDoc="0" locked="0" layoutInCell="1" allowOverlap="1" wp14:anchorId="2F984D66" wp14:editId="0B331C97">
                    <wp:simplePos x="0" y="0"/>
                    <wp:positionH relativeFrom="margin">
                      <wp:posOffset>-190500</wp:posOffset>
                    </wp:positionH>
                    <wp:positionV relativeFrom="margin">
                      <wp:posOffset>5029200</wp:posOffset>
                    </wp:positionV>
                    <wp:extent cx="6934200" cy="214122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6934200" cy="2141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45E0"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2B9CFBF3" w14:textId="77777777" w:rsidTr="00305561">
                                  <w:tc>
                                    <w:tcPr>
                                      <w:tcW w:w="3528" w:type="dxa"/>
                                    </w:tcPr>
                                    <w:p w14:paraId="54486031" w14:textId="77777777" w:rsidR="006F3955" w:rsidRPr="00044204" w:rsidRDefault="006F3955" w:rsidP="00305561">
                                      <w:pPr>
                                        <w:rPr>
                                          <w:lang w:val="ka-GE"/>
                                        </w:rPr>
                                      </w:pPr>
                                    </w:p>
                                  </w:tc>
                                  <w:tc>
                                    <w:tcPr>
                                      <w:tcW w:w="6750" w:type="dxa"/>
                                      <w:shd w:val="clear" w:color="auto" w:fill="auto"/>
                                    </w:tcPr>
                                    <w:p w14:paraId="779F0C04" w14:textId="77777777" w:rsidR="006F3955" w:rsidRPr="007778A1" w:rsidRDefault="006F3955" w:rsidP="007C5AE6">
                                      <w:pPr>
                                        <w:rPr>
                                          <w:lang w:val="ka-GE"/>
                                        </w:rPr>
                                      </w:pPr>
                                    </w:p>
                                  </w:tc>
                                </w:tr>
                                <w:tr w:rsidR="006F3955" w:rsidRPr="00DF2E46" w14:paraId="6A718D0B" w14:textId="77777777" w:rsidTr="00305561">
                                  <w:tc>
                                    <w:tcPr>
                                      <w:tcW w:w="3528" w:type="dxa"/>
                                    </w:tcPr>
                                    <w:p w14:paraId="407A74EA" w14:textId="77777777" w:rsidR="006F3955" w:rsidRPr="00B4296F" w:rsidRDefault="006F3955" w:rsidP="009E06FA">
                                      <w:pPr>
                                        <w:rPr>
                                          <w:rFonts w:ascii="BOG 2017" w:hAnsi="BOG 2017"/>
                                          <w:lang w:val="ka-GE"/>
                                        </w:rPr>
                                      </w:pPr>
                                      <w:r w:rsidRPr="00B4296F">
                                        <w:rPr>
                                          <w:rFonts w:ascii="BOG 2017" w:hAnsi="BOG 2017"/>
                                          <w:lang w:val="ka-GE"/>
                                        </w:rPr>
                                        <w:t>გამოცხადების თარიღი:</w:t>
                                      </w:r>
                                    </w:p>
                                    <w:p w14:paraId="34E41478" w14:textId="77777777" w:rsidR="006F3955" w:rsidRPr="00B4296F" w:rsidRDefault="006F3955" w:rsidP="009E06FA">
                                      <w:pPr>
                                        <w:rPr>
                                          <w:rFonts w:ascii="BOG 2017" w:hAnsi="BOG 2017"/>
                                          <w:lang w:val="ka-GE"/>
                                        </w:rPr>
                                      </w:pPr>
                                      <w:r w:rsidRPr="00B4296F">
                                        <w:rPr>
                                          <w:rFonts w:ascii="BOG 2017" w:hAnsi="BOG 2017"/>
                                          <w:lang w:val="ka-GE"/>
                                        </w:rPr>
                                        <w:t>დასრულების თარიღი:</w:t>
                                      </w:r>
                                    </w:p>
                                  </w:tc>
                                  <w:tc>
                                    <w:tcPr>
                                      <w:tcW w:w="6750" w:type="dxa"/>
                                      <w:shd w:val="clear" w:color="auto" w:fill="auto"/>
                                    </w:tcPr>
                                    <w:p w14:paraId="2CF202CE" w14:textId="2ED3F051" w:rsidR="006F3955" w:rsidRPr="00B4296F" w:rsidRDefault="002855BF" w:rsidP="007C5AE6">
                                      <w:pPr>
                                        <w:rPr>
                                          <w:rFonts w:ascii="BOG 2017" w:hAnsi="BOG 2017"/>
                                          <w:lang w:val="ka-GE"/>
                                        </w:rPr>
                                      </w:pPr>
                                      <w:r>
                                        <w:rPr>
                                          <w:rFonts w:ascii="BOG 2017" w:hAnsi="BOG 2017"/>
                                          <w:lang w:val="ka-GE"/>
                                        </w:rPr>
                                        <w:t>8</w:t>
                                      </w:r>
                                      <w:r w:rsidR="0036029C">
                                        <w:rPr>
                                          <w:rFonts w:ascii="BOG 2017" w:hAnsi="BOG 2017"/>
                                          <w:lang w:val="ka-GE"/>
                                        </w:rPr>
                                        <w:t xml:space="preserve"> </w:t>
                                      </w:r>
                                      <w:r w:rsidRPr="002855BF">
                                        <w:rPr>
                                          <w:rFonts w:ascii="BOG 2017" w:hAnsi="BOG 2017"/>
                                          <w:lang w:val="ka-GE"/>
                                        </w:rPr>
                                        <w:t>სექტემბერი</w:t>
                                      </w:r>
                                      <w:r w:rsidR="00DE53CA" w:rsidRPr="00B4296F">
                                        <w:rPr>
                                          <w:rFonts w:ascii="BOG 2017" w:hAnsi="BOG 2017"/>
                                          <w:lang w:val="ka-GE"/>
                                        </w:rPr>
                                        <w:t xml:space="preserve"> </w:t>
                                      </w:r>
                                      <w:r w:rsidR="006F3955" w:rsidRPr="00B4296F">
                                        <w:rPr>
                                          <w:rFonts w:ascii="BOG 2017" w:hAnsi="BOG 2017"/>
                                          <w:lang w:val="ka-GE"/>
                                        </w:rPr>
                                        <w:t>20</w:t>
                                      </w:r>
                                      <w:r w:rsidR="00D12A89" w:rsidRPr="00B4296F">
                                        <w:rPr>
                                          <w:rFonts w:ascii="BOG 2017" w:hAnsi="BOG 2017"/>
                                          <w:lang w:val="ka-GE"/>
                                        </w:rPr>
                                        <w:t>2</w:t>
                                      </w:r>
                                      <w:r w:rsidR="001612FC" w:rsidRPr="00B4296F">
                                        <w:rPr>
                                          <w:rFonts w:ascii="BOG 2017" w:hAnsi="BOG 2017"/>
                                          <w:lang w:val="ka-GE"/>
                                        </w:rPr>
                                        <w:t>6</w:t>
                                      </w:r>
                                    </w:p>
                                    <w:p w14:paraId="5B62700D" w14:textId="52D5F098" w:rsidR="006F3955" w:rsidRPr="00B4296F" w:rsidRDefault="002855BF" w:rsidP="00E745B7">
                                      <w:pPr>
                                        <w:rPr>
                                          <w:rFonts w:ascii="BOG 2017" w:hAnsi="BOG 2017"/>
                                          <w:b/>
                                          <w:bCs/>
                                          <w:lang w:val="ka-GE"/>
                                        </w:rPr>
                                      </w:pPr>
                                      <w:r>
                                        <w:rPr>
                                          <w:rFonts w:ascii="BOG 2017" w:hAnsi="BOG 2017"/>
                                          <w:b/>
                                          <w:bCs/>
                                          <w:color w:val="FF0000"/>
                                          <w:lang w:val="ka-GE"/>
                                        </w:rPr>
                                        <w:t>15</w:t>
                                      </w:r>
                                      <w:r w:rsidR="00453E35" w:rsidRPr="00B4296F">
                                        <w:rPr>
                                          <w:rFonts w:ascii="BOG 2017" w:hAnsi="BOG 2017"/>
                                          <w:b/>
                                          <w:bCs/>
                                          <w:color w:val="FF0000"/>
                                          <w:lang w:val="ka-GE"/>
                                        </w:rPr>
                                        <w:t xml:space="preserve"> </w:t>
                                      </w:r>
                                      <w:r w:rsidR="00963464">
                                        <w:rPr>
                                          <w:rFonts w:ascii="BOG 2017" w:hAnsi="BOG 2017"/>
                                          <w:b/>
                                          <w:bCs/>
                                          <w:color w:val="FF0000"/>
                                          <w:lang w:val="ka-GE"/>
                                        </w:rPr>
                                        <w:t>სექტემბერი</w:t>
                                      </w:r>
                                      <w:r w:rsidR="00D12A89" w:rsidRPr="00B4296F">
                                        <w:rPr>
                                          <w:rFonts w:ascii="BOG 2017" w:hAnsi="BOG 2017"/>
                                          <w:b/>
                                          <w:bCs/>
                                          <w:color w:val="FF0000"/>
                                          <w:lang w:val="ka-GE"/>
                                        </w:rPr>
                                        <w:t xml:space="preserve"> 202</w:t>
                                      </w:r>
                                      <w:r w:rsidR="001612FC" w:rsidRPr="00B4296F">
                                        <w:rPr>
                                          <w:rFonts w:ascii="BOG 2017" w:hAnsi="BOG 2017"/>
                                          <w:b/>
                                          <w:bCs/>
                                          <w:color w:val="FF0000"/>
                                          <w:lang w:val="ka-GE"/>
                                        </w:rPr>
                                        <w:t>6</w:t>
                                      </w:r>
                                      <w:r w:rsidR="005538C0" w:rsidRPr="00B4296F">
                                        <w:rPr>
                                          <w:rFonts w:ascii="BOG 2017" w:hAnsi="BOG 2017"/>
                                          <w:b/>
                                          <w:bCs/>
                                          <w:color w:val="FF0000"/>
                                          <w:lang w:val="ka-GE"/>
                                        </w:rPr>
                                        <w:t xml:space="preserve"> </w:t>
                                      </w:r>
                                      <w:r w:rsidR="0064467B" w:rsidRPr="00B4296F">
                                        <w:rPr>
                                          <w:rFonts w:ascii="BOG 2017" w:hAnsi="BOG 2017"/>
                                          <w:b/>
                                          <w:bCs/>
                                          <w:color w:val="FF0000"/>
                                          <w:lang w:val="ka-GE"/>
                                        </w:rPr>
                                        <w:t>(1</w:t>
                                      </w:r>
                                      <w:r w:rsidR="00963464">
                                        <w:rPr>
                                          <w:rFonts w:ascii="BOG 2017" w:hAnsi="BOG 2017"/>
                                          <w:b/>
                                          <w:bCs/>
                                          <w:color w:val="FF0000"/>
                                          <w:lang w:val="ka-GE"/>
                                        </w:rPr>
                                        <w:t>2</w:t>
                                      </w:r>
                                      <w:r w:rsidR="0064467B" w:rsidRPr="00B4296F">
                                        <w:rPr>
                                          <w:rFonts w:ascii="BOG 2017" w:hAnsi="BOG 2017"/>
                                          <w:b/>
                                          <w:bCs/>
                                          <w:color w:val="FF0000"/>
                                          <w:lang w:val="ka-GE"/>
                                        </w:rPr>
                                        <w:t>:00 საათი)</w:t>
                                      </w:r>
                                    </w:p>
                                  </w:tc>
                                </w:tr>
                                <w:tr w:rsidR="006F3955" w:rsidRPr="00DF2E46" w14:paraId="31A785BC" w14:textId="77777777" w:rsidTr="00305561">
                                  <w:tc>
                                    <w:tcPr>
                                      <w:tcW w:w="3528" w:type="dxa"/>
                                    </w:tcPr>
                                    <w:p w14:paraId="213CD589" w14:textId="77777777" w:rsidR="006F3955" w:rsidRPr="00B4296F" w:rsidRDefault="006F3955" w:rsidP="00305561">
                                      <w:pPr>
                                        <w:rPr>
                                          <w:rFonts w:ascii="BOG 2017" w:hAnsi="BOG 2017"/>
                                          <w:lang w:val="ka-GE"/>
                                        </w:rPr>
                                      </w:pPr>
                                      <w:r w:rsidRPr="00B4296F">
                                        <w:rPr>
                                          <w:rFonts w:ascii="BOG 2017" w:hAnsi="BOG 2017"/>
                                          <w:lang w:val="ka-GE"/>
                                        </w:rPr>
                                        <w:t>საკონტაქტო პირი</w:t>
                                      </w:r>
                                    </w:p>
                                  </w:tc>
                                  <w:tc>
                                    <w:tcPr>
                                      <w:tcW w:w="6750" w:type="dxa"/>
                                      <w:shd w:val="clear" w:color="auto" w:fill="auto"/>
                                    </w:tcPr>
                                    <w:p w14:paraId="35D8A9E2" w14:textId="77777777" w:rsidR="006F3955" w:rsidRPr="00B4296F" w:rsidRDefault="00CA7F73" w:rsidP="009E06FA">
                                      <w:pPr>
                                        <w:rPr>
                                          <w:rFonts w:ascii="BOG 2017" w:hAnsi="BOG 2017"/>
                                          <w:lang w:val="ka-GE"/>
                                        </w:rPr>
                                      </w:pPr>
                                      <w:r w:rsidRPr="00B4296F">
                                        <w:rPr>
                                          <w:rFonts w:ascii="BOG 2017" w:hAnsi="BOG 2017"/>
                                          <w:lang w:val="ka-GE"/>
                                        </w:rPr>
                                        <w:t>მარიამ კვაჭაძე</w:t>
                                      </w:r>
                                    </w:p>
                                    <w:p w14:paraId="53FA1705" w14:textId="77777777" w:rsidR="006F3955" w:rsidRPr="00B4296F" w:rsidRDefault="00000000" w:rsidP="00313B50">
                                      <w:pPr>
                                        <w:rPr>
                                          <w:rFonts w:ascii="BOG 2017" w:hAnsi="BOG 2017"/>
                                          <w:lang w:val="ka-GE"/>
                                        </w:rPr>
                                      </w:pPr>
                                      <w:hyperlink r:id="rId9" w:history="1">
                                        <w:r w:rsidR="00CA7F73" w:rsidRPr="00B4296F">
                                          <w:rPr>
                                            <w:rStyle w:val="Hyperlink"/>
                                            <w:rFonts w:ascii="BOG 2017" w:hAnsi="BOG 2017"/>
                                          </w:rPr>
                                          <w:t>mkvatchadze@bog.ge</w:t>
                                        </w:r>
                                      </w:hyperlink>
                                      <w:r w:rsidR="00CA7F73" w:rsidRPr="00B4296F">
                                        <w:rPr>
                                          <w:rFonts w:ascii="BOG 2017" w:hAnsi="BOG 2017"/>
                                        </w:rPr>
                                        <w:t xml:space="preserve"> </w:t>
                                      </w:r>
                                    </w:p>
                                    <w:p w14:paraId="3C520571" w14:textId="77777777" w:rsidR="002348C6" w:rsidRPr="00B4296F" w:rsidRDefault="00CA7F73" w:rsidP="00313B50">
                                      <w:pPr>
                                        <w:rPr>
                                          <w:rFonts w:ascii="BOG 2017" w:hAnsi="BOG 2017"/>
                                          <w:lang w:val="ka-GE"/>
                                        </w:rPr>
                                      </w:pPr>
                                      <w:r w:rsidRPr="00B4296F">
                                        <w:rPr>
                                          <w:rFonts w:ascii="BOG 2017" w:hAnsi="BOG 2017"/>
                                          <w:lang w:val="ka-GE"/>
                                        </w:rPr>
                                        <w:t>555 55 78 38</w:t>
                                      </w:r>
                                    </w:p>
                                  </w:tc>
                                </w:tr>
                              </w:tbl>
                              <w:p w14:paraId="02C2544B" w14:textId="77777777" w:rsidR="006F3955" w:rsidRPr="00C46668" w:rsidRDefault="006F3955" w:rsidP="00305561">
                                <w:pPr>
                                  <w:rPr>
                                    <w:b/>
                                    <w:color w:val="E36C0A" w:themeColor="accent6" w:themeShade="BF"/>
                                    <w:sz w:val="44"/>
                                    <w:szCs w:val="56"/>
                                  </w:rPr>
                                </w:pPr>
                              </w:p>
                              <w:p w14:paraId="7428704C" w14:textId="77777777" w:rsidR="00510CE9" w:rsidRDefault="00510CE9"/>
                              <w:p w14:paraId="66EFDA41" w14:textId="77777777"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305561">
                                  <w:tc>
                                    <w:tcPr>
                                      <w:tcW w:w="3528" w:type="dxa"/>
                                    </w:tcPr>
                                    <w:p w14:paraId="06405214" w14:textId="627C6A99" w:rsidR="006F3955" w:rsidRPr="00044204" w:rsidRDefault="006F3955" w:rsidP="00305561">
                                      <w:pPr>
                                        <w:rPr>
                                          <w:lang w:val="ka-GE"/>
                                        </w:rPr>
                                      </w:pPr>
                                    </w:p>
                                  </w:tc>
                                  <w:tc>
                                    <w:tcPr>
                                      <w:tcW w:w="6750" w:type="dxa"/>
                                      <w:shd w:val="clear" w:color="auto" w:fill="auto"/>
                                    </w:tcPr>
                                    <w:p w14:paraId="6C998CA0" w14:textId="482F87E0" w:rsidR="006F3955" w:rsidRPr="007778A1" w:rsidRDefault="006F3955" w:rsidP="007C5AE6">
                                      <w:pPr>
                                        <w:rPr>
                                          <w:lang w:val="ka-GE"/>
                                        </w:rPr>
                                      </w:pPr>
                                    </w:p>
                                  </w:tc>
                                </w:tr>
                              </w:tbl>
                              <w:p w14:paraId="3400B4FE" w14:textId="647652FF" w:rsidR="006F3955" w:rsidRPr="00C46668" w:rsidRDefault="006F3955" w:rsidP="00305561">
                                <w:pPr>
                                  <w:rPr>
                                    <w:b/>
                                    <w:color w:val="E36C0A" w:themeColor="accent6" w:themeShade="BF"/>
                                    <w:sz w:val="44"/>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984D66" id="_x0000_t202" coordsize="21600,21600" o:spt="202" path="m,l,21600r21600,l21600,xe">
                    <v:stroke joinstyle="miter"/>
                    <v:path gradientshapeok="t" o:connecttype="rect"/>
                  </v:shapetype>
                  <v:shape id="Text Box 4" o:spid="_x0000_s1026" type="#_x0000_t202" style="position:absolute;left:0;text-align:left;margin-left:-15pt;margin-top:396pt;width:546pt;height:168.6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" filled="f" stroked="f" strokeweight=".5pt">
                    <v:textbox>
                      <w:txbxContent>
                        <w:p w14:paraId="179F45E0" w14:textId="2AA7E3DE"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2B9CFBF3" w14:textId="77777777" w:rsidTr="00305561">
                            <w:tc>
                              <w:tcPr>
                                <w:tcW w:w="3528" w:type="dxa"/>
                              </w:tcPr>
                              <w:p w14:paraId="54486031" w14:textId="77777777" w:rsidR="006F3955" w:rsidRPr="00044204" w:rsidRDefault="006F3955" w:rsidP="00305561">
                                <w:pPr>
                                  <w:rPr>
                                    <w:lang w:val="ka-GE"/>
                                  </w:rPr>
                                </w:pPr>
                              </w:p>
                            </w:tc>
                            <w:tc>
                              <w:tcPr>
                                <w:tcW w:w="6750" w:type="dxa"/>
                                <w:shd w:val="clear" w:color="auto" w:fill="auto"/>
                              </w:tcPr>
                              <w:p w14:paraId="779F0C04" w14:textId="77777777" w:rsidR="006F3955" w:rsidRPr="007778A1" w:rsidRDefault="006F3955" w:rsidP="007C5AE6">
                                <w:pPr>
                                  <w:rPr>
                                    <w:lang w:val="ka-GE"/>
                                  </w:rPr>
                                </w:pPr>
                              </w:p>
                            </w:tc>
                          </w:tr>
                          <w:tr w:rsidR="006F3955" w:rsidRPr="00DF2E46" w14:paraId="6A718D0B" w14:textId="77777777" w:rsidTr="00305561">
                            <w:tc>
                              <w:tcPr>
                                <w:tcW w:w="3528" w:type="dxa"/>
                              </w:tcPr>
                              <w:p w14:paraId="407A74EA" w14:textId="77777777" w:rsidR="006F3955" w:rsidRPr="00B4296F" w:rsidRDefault="006F3955" w:rsidP="009E06FA">
                                <w:pPr>
                                  <w:rPr>
                                    <w:rFonts w:ascii="BOG 2017" w:hAnsi="BOG 2017"/>
                                    <w:lang w:val="ka-GE"/>
                                  </w:rPr>
                                </w:pPr>
                                <w:r w:rsidRPr="00B4296F">
                                  <w:rPr>
                                    <w:rFonts w:ascii="BOG 2017" w:hAnsi="BOG 2017"/>
                                    <w:lang w:val="ka-GE"/>
                                  </w:rPr>
                                  <w:t>გამოცხადების თარიღი:</w:t>
                                </w:r>
                              </w:p>
                              <w:p w14:paraId="34E41478" w14:textId="77777777" w:rsidR="006F3955" w:rsidRPr="00B4296F" w:rsidRDefault="006F3955" w:rsidP="009E06FA">
                                <w:pPr>
                                  <w:rPr>
                                    <w:rFonts w:ascii="BOG 2017" w:hAnsi="BOG 2017"/>
                                    <w:lang w:val="ka-GE"/>
                                  </w:rPr>
                                </w:pPr>
                                <w:r w:rsidRPr="00B4296F">
                                  <w:rPr>
                                    <w:rFonts w:ascii="BOG 2017" w:hAnsi="BOG 2017"/>
                                    <w:lang w:val="ka-GE"/>
                                  </w:rPr>
                                  <w:t>დასრულების თარიღი:</w:t>
                                </w:r>
                              </w:p>
                            </w:tc>
                            <w:tc>
                              <w:tcPr>
                                <w:tcW w:w="6750" w:type="dxa"/>
                                <w:shd w:val="clear" w:color="auto" w:fill="auto"/>
                              </w:tcPr>
                              <w:p w14:paraId="2CF202CE" w14:textId="2ED3F051" w:rsidR="006F3955" w:rsidRPr="00B4296F" w:rsidRDefault="002855BF" w:rsidP="007C5AE6">
                                <w:pPr>
                                  <w:rPr>
                                    <w:rFonts w:ascii="BOG 2017" w:hAnsi="BOG 2017"/>
                                    <w:lang w:val="ka-GE"/>
                                  </w:rPr>
                                </w:pPr>
                                <w:r>
                                  <w:rPr>
                                    <w:rFonts w:ascii="BOG 2017" w:hAnsi="BOG 2017"/>
                                    <w:lang w:val="ka-GE"/>
                                  </w:rPr>
                                  <w:t>8</w:t>
                                </w:r>
                                <w:r w:rsidR="0036029C">
                                  <w:rPr>
                                    <w:rFonts w:ascii="BOG 2017" w:hAnsi="BOG 2017"/>
                                    <w:lang w:val="ka-GE"/>
                                  </w:rPr>
                                  <w:t xml:space="preserve"> </w:t>
                                </w:r>
                                <w:r w:rsidRPr="002855BF">
                                  <w:rPr>
                                    <w:rFonts w:ascii="BOG 2017" w:hAnsi="BOG 2017"/>
                                    <w:lang w:val="ka-GE"/>
                                  </w:rPr>
                                  <w:t>სექტემბერი</w:t>
                                </w:r>
                                <w:r w:rsidR="00DE53CA" w:rsidRPr="00B4296F">
                                  <w:rPr>
                                    <w:rFonts w:ascii="BOG 2017" w:hAnsi="BOG 2017"/>
                                    <w:lang w:val="ka-GE"/>
                                  </w:rPr>
                                  <w:t xml:space="preserve"> </w:t>
                                </w:r>
                                <w:r w:rsidR="006F3955" w:rsidRPr="00B4296F">
                                  <w:rPr>
                                    <w:rFonts w:ascii="BOG 2017" w:hAnsi="BOG 2017"/>
                                    <w:lang w:val="ka-GE"/>
                                  </w:rPr>
                                  <w:t>20</w:t>
                                </w:r>
                                <w:r w:rsidR="00D12A89" w:rsidRPr="00B4296F">
                                  <w:rPr>
                                    <w:rFonts w:ascii="BOG 2017" w:hAnsi="BOG 2017"/>
                                    <w:lang w:val="ka-GE"/>
                                  </w:rPr>
                                  <w:t>2</w:t>
                                </w:r>
                                <w:r w:rsidR="001612FC" w:rsidRPr="00B4296F">
                                  <w:rPr>
                                    <w:rFonts w:ascii="BOG 2017" w:hAnsi="BOG 2017"/>
                                    <w:lang w:val="ka-GE"/>
                                  </w:rPr>
                                  <w:t>6</w:t>
                                </w:r>
                              </w:p>
                              <w:p w14:paraId="5B62700D" w14:textId="52D5F098" w:rsidR="006F3955" w:rsidRPr="00B4296F" w:rsidRDefault="002855BF" w:rsidP="00E745B7">
                                <w:pPr>
                                  <w:rPr>
                                    <w:rFonts w:ascii="BOG 2017" w:hAnsi="BOG 2017"/>
                                    <w:b/>
                                    <w:bCs/>
                                    <w:lang w:val="ka-GE"/>
                                  </w:rPr>
                                </w:pPr>
                                <w:r>
                                  <w:rPr>
                                    <w:rFonts w:ascii="BOG 2017" w:hAnsi="BOG 2017"/>
                                    <w:b/>
                                    <w:bCs/>
                                    <w:color w:val="FF0000"/>
                                    <w:lang w:val="ka-GE"/>
                                  </w:rPr>
                                  <w:t>15</w:t>
                                </w:r>
                                <w:r w:rsidR="00453E35" w:rsidRPr="00B4296F">
                                  <w:rPr>
                                    <w:rFonts w:ascii="BOG 2017" w:hAnsi="BOG 2017"/>
                                    <w:b/>
                                    <w:bCs/>
                                    <w:color w:val="FF0000"/>
                                    <w:lang w:val="ka-GE"/>
                                  </w:rPr>
                                  <w:t xml:space="preserve"> </w:t>
                                </w:r>
                                <w:r w:rsidR="00963464">
                                  <w:rPr>
                                    <w:rFonts w:ascii="BOG 2017" w:hAnsi="BOG 2017"/>
                                    <w:b/>
                                    <w:bCs/>
                                    <w:color w:val="FF0000"/>
                                    <w:lang w:val="ka-GE"/>
                                  </w:rPr>
                                  <w:t>სექტემბერი</w:t>
                                </w:r>
                                <w:r w:rsidR="00D12A89" w:rsidRPr="00B4296F">
                                  <w:rPr>
                                    <w:rFonts w:ascii="BOG 2017" w:hAnsi="BOG 2017"/>
                                    <w:b/>
                                    <w:bCs/>
                                    <w:color w:val="FF0000"/>
                                    <w:lang w:val="ka-GE"/>
                                  </w:rPr>
                                  <w:t xml:space="preserve"> 202</w:t>
                                </w:r>
                                <w:r w:rsidR="001612FC" w:rsidRPr="00B4296F">
                                  <w:rPr>
                                    <w:rFonts w:ascii="BOG 2017" w:hAnsi="BOG 2017"/>
                                    <w:b/>
                                    <w:bCs/>
                                    <w:color w:val="FF0000"/>
                                    <w:lang w:val="ka-GE"/>
                                  </w:rPr>
                                  <w:t>6</w:t>
                                </w:r>
                                <w:r w:rsidR="005538C0" w:rsidRPr="00B4296F">
                                  <w:rPr>
                                    <w:rFonts w:ascii="BOG 2017" w:hAnsi="BOG 2017"/>
                                    <w:b/>
                                    <w:bCs/>
                                    <w:color w:val="FF0000"/>
                                    <w:lang w:val="ka-GE"/>
                                  </w:rPr>
                                  <w:t xml:space="preserve"> </w:t>
                                </w:r>
                                <w:r w:rsidR="0064467B" w:rsidRPr="00B4296F">
                                  <w:rPr>
                                    <w:rFonts w:ascii="BOG 2017" w:hAnsi="BOG 2017"/>
                                    <w:b/>
                                    <w:bCs/>
                                    <w:color w:val="FF0000"/>
                                    <w:lang w:val="ka-GE"/>
                                  </w:rPr>
                                  <w:t>(1</w:t>
                                </w:r>
                                <w:r w:rsidR="00963464">
                                  <w:rPr>
                                    <w:rFonts w:ascii="BOG 2017" w:hAnsi="BOG 2017"/>
                                    <w:b/>
                                    <w:bCs/>
                                    <w:color w:val="FF0000"/>
                                    <w:lang w:val="ka-GE"/>
                                  </w:rPr>
                                  <w:t>2</w:t>
                                </w:r>
                                <w:r w:rsidR="0064467B" w:rsidRPr="00B4296F">
                                  <w:rPr>
                                    <w:rFonts w:ascii="BOG 2017" w:hAnsi="BOG 2017"/>
                                    <w:b/>
                                    <w:bCs/>
                                    <w:color w:val="FF0000"/>
                                    <w:lang w:val="ka-GE"/>
                                  </w:rPr>
                                  <w:t>:00 საათი)</w:t>
                                </w:r>
                              </w:p>
                            </w:tc>
                          </w:tr>
                          <w:tr w:rsidR="006F3955" w:rsidRPr="00DF2E46" w14:paraId="31A785BC" w14:textId="77777777" w:rsidTr="00305561">
                            <w:tc>
                              <w:tcPr>
                                <w:tcW w:w="3528" w:type="dxa"/>
                              </w:tcPr>
                              <w:p w14:paraId="213CD589" w14:textId="77777777" w:rsidR="006F3955" w:rsidRPr="00B4296F" w:rsidRDefault="006F3955" w:rsidP="00305561">
                                <w:pPr>
                                  <w:rPr>
                                    <w:rFonts w:ascii="BOG 2017" w:hAnsi="BOG 2017"/>
                                    <w:lang w:val="ka-GE"/>
                                  </w:rPr>
                                </w:pPr>
                                <w:r w:rsidRPr="00B4296F">
                                  <w:rPr>
                                    <w:rFonts w:ascii="BOG 2017" w:hAnsi="BOG 2017"/>
                                    <w:lang w:val="ka-GE"/>
                                  </w:rPr>
                                  <w:t>საკონტაქტო პირი</w:t>
                                </w:r>
                              </w:p>
                            </w:tc>
                            <w:tc>
                              <w:tcPr>
                                <w:tcW w:w="6750" w:type="dxa"/>
                                <w:shd w:val="clear" w:color="auto" w:fill="auto"/>
                              </w:tcPr>
                              <w:p w14:paraId="35D8A9E2" w14:textId="77777777" w:rsidR="006F3955" w:rsidRPr="00B4296F" w:rsidRDefault="00CA7F73" w:rsidP="009E06FA">
                                <w:pPr>
                                  <w:rPr>
                                    <w:rFonts w:ascii="BOG 2017" w:hAnsi="BOG 2017"/>
                                    <w:lang w:val="ka-GE"/>
                                  </w:rPr>
                                </w:pPr>
                                <w:r w:rsidRPr="00B4296F">
                                  <w:rPr>
                                    <w:rFonts w:ascii="BOG 2017" w:hAnsi="BOG 2017"/>
                                    <w:lang w:val="ka-GE"/>
                                  </w:rPr>
                                  <w:t>მარიამ კვაჭაძე</w:t>
                                </w:r>
                              </w:p>
                              <w:p w14:paraId="53FA1705" w14:textId="77777777" w:rsidR="006F3955" w:rsidRPr="00B4296F" w:rsidRDefault="00000000" w:rsidP="00313B50">
                                <w:pPr>
                                  <w:rPr>
                                    <w:rFonts w:ascii="BOG 2017" w:hAnsi="BOG 2017"/>
                                    <w:lang w:val="ka-GE"/>
                                  </w:rPr>
                                </w:pPr>
                                <w:hyperlink r:id="rId10" w:history="1">
                                  <w:r w:rsidR="00CA7F73" w:rsidRPr="00B4296F">
                                    <w:rPr>
                                      <w:rStyle w:val="Hyperlink"/>
                                      <w:rFonts w:ascii="BOG 2017" w:hAnsi="BOG 2017"/>
                                    </w:rPr>
                                    <w:t>mkvatchadze@bog.ge</w:t>
                                  </w:r>
                                </w:hyperlink>
                                <w:r w:rsidR="00CA7F73" w:rsidRPr="00B4296F">
                                  <w:rPr>
                                    <w:rFonts w:ascii="BOG 2017" w:hAnsi="BOG 2017"/>
                                  </w:rPr>
                                  <w:t xml:space="preserve"> </w:t>
                                </w:r>
                              </w:p>
                              <w:p w14:paraId="3C520571" w14:textId="77777777" w:rsidR="002348C6" w:rsidRPr="00B4296F" w:rsidRDefault="00CA7F73" w:rsidP="00313B50">
                                <w:pPr>
                                  <w:rPr>
                                    <w:rFonts w:ascii="BOG 2017" w:hAnsi="BOG 2017"/>
                                    <w:lang w:val="ka-GE"/>
                                  </w:rPr>
                                </w:pPr>
                                <w:r w:rsidRPr="00B4296F">
                                  <w:rPr>
                                    <w:rFonts w:ascii="BOG 2017" w:hAnsi="BOG 2017"/>
                                    <w:lang w:val="ka-GE"/>
                                  </w:rPr>
                                  <w:t>555 55 78 38</w:t>
                                </w:r>
                              </w:p>
                            </w:tc>
                          </w:tr>
                        </w:tbl>
                        <w:p w14:paraId="02C2544B" w14:textId="77777777" w:rsidR="006F3955" w:rsidRPr="00C46668" w:rsidRDefault="006F3955" w:rsidP="00305561">
                          <w:pPr>
                            <w:rPr>
                              <w:b/>
                              <w:color w:val="E36C0A" w:themeColor="accent6" w:themeShade="BF"/>
                              <w:sz w:val="44"/>
                              <w:szCs w:val="56"/>
                            </w:rPr>
                          </w:pPr>
                        </w:p>
                        <w:p w14:paraId="7428704C" w14:textId="77777777" w:rsidR="00510CE9" w:rsidRDefault="00510CE9"/>
                        <w:p w14:paraId="66EFDA41" w14:textId="77777777" w:rsidR="006F3955" w:rsidRPr="00305561" w:rsidRDefault="006F3955" w:rsidP="00305561">
                          <w:pPr>
                            <w:rPr>
                              <w:rFonts w:cs="Arial"/>
                              <w:b/>
                              <w:color w:val="E36C0A" w:themeColor="accent6" w:themeShade="BF"/>
                              <w:sz w:val="28"/>
                              <w:szCs w:val="56"/>
                              <w:lang w:val="ka-GE"/>
                            </w:rPr>
                          </w:pPr>
                          <w:r w:rsidRPr="00305561">
                            <w:rPr>
                              <w:rFonts w:cs="Arial"/>
                              <w:b/>
                              <w:color w:val="E36C0A" w:themeColor="accent6" w:themeShade="BF"/>
                              <w:sz w:val="28"/>
                              <w:szCs w:val="56"/>
                              <w:lang w:val="ka-GE"/>
                            </w:rPr>
                            <w:t xml:space="preserve"> </w:t>
                          </w:r>
                        </w:p>
                        <w:tbl>
                          <w:tblPr>
                            <w:tblStyle w:val="TableGrid"/>
                            <w:tblW w:w="10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8"/>
                            <w:gridCol w:w="6750"/>
                          </w:tblGrid>
                          <w:tr w:rsidR="006F3955" w:rsidRPr="00B54832" w14:paraId="59B4BB47" w14:textId="77777777" w:rsidTr="00305561">
                            <w:tc>
                              <w:tcPr>
                                <w:tcW w:w="3528" w:type="dxa"/>
                              </w:tcPr>
                              <w:p w14:paraId="06405214" w14:textId="627C6A99" w:rsidR="006F3955" w:rsidRPr="00044204" w:rsidRDefault="006F3955" w:rsidP="00305561">
                                <w:pPr>
                                  <w:rPr>
                                    <w:lang w:val="ka-GE"/>
                                  </w:rPr>
                                </w:pPr>
                              </w:p>
                            </w:tc>
                            <w:tc>
                              <w:tcPr>
                                <w:tcW w:w="6750" w:type="dxa"/>
                                <w:shd w:val="clear" w:color="auto" w:fill="auto"/>
                              </w:tcPr>
                              <w:p w14:paraId="6C998CA0" w14:textId="482F87E0" w:rsidR="006F3955" w:rsidRPr="007778A1" w:rsidRDefault="006F3955" w:rsidP="007C5AE6">
                                <w:pPr>
                                  <w:rPr>
                                    <w:lang w:val="ka-GE"/>
                                  </w:rPr>
                                </w:pPr>
                              </w:p>
                            </w:tc>
                          </w:tr>
                        </w:tbl>
                        <w:p w14:paraId="3400B4FE" w14:textId="647652FF" w:rsidR="006F3955" w:rsidRPr="00C46668" w:rsidRDefault="006F3955" w:rsidP="00305561">
                          <w:pPr>
                            <w:rPr>
                              <w:b/>
                              <w:color w:val="E36C0A" w:themeColor="accent6" w:themeShade="BF"/>
                              <w:sz w:val="44"/>
                              <w:szCs w:val="56"/>
                            </w:rPr>
                          </w:pPr>
                        </w:p>
                      </w:txbxContent>
                    </v:textbox>
                    <w10:wrap type="square" anchorx="margin" anchory="margin"/>
                  </v:shape>
                </w:pict>
              </mc:Fallback>
            </mc:AlternateContent>
          </w:r>
          <w:r w:rsidR="00B15748" w:rsidRPr="001C15B4">
            <w:rPr>
              <w:rFonts w:asciiTheme="minorHAnsi" w:hAnsiTheme="minorHAnsi" w:cstheme="minorHAnsi"/>
              <w:noProof/>
            </w:rPr>
            <mc:AlternateContent>
              <mc:Choice Requires="wps">
                <w:drawing>
                  <wp:anchor distT="0" distB="0" distL="114300" distR="114300" simplePos="0" relativeHeight="251657216" behindDoc="0" locked="0" layoutInCell="1" allowOverlap="1" wp14:anchorId="5A1988C8" wp14:editId="715F75BC">
                    <wp:simplePos x="0" y="0"/>
                    <wp:positionH relativeFrom="margin">
                      <wp:posOffset>-247015</wp:posOffset>
                    </wp:positionH>
                    <wp:positionV relativeFrom="margin">
                      <wp:posOffset>3501390</wp:posOffset>
                    </wp:positionV>
                    <wp:extent cx="6685915" cy="1067435"/>
                    <wp:effectExtent l="0" t="0" r="635" b="0"/>
                    <wp:wrapSquare wrapText="bothSides"/>
                    <wp:docPr id="6" name="Text Box 6"/>
                    <wp:cNvGraphicFramePr/>
                    <a:graphic xmlns:a="http://schemas.openxmlformats.org/drawingml/2006/main">
                      <a:graphicData uri="http://schemas.microsoft.com/office/word/2010/wordprocessingShape">
                        <wps:wsp>
                          <wps:cNvSpPr txBox="1"/>
                          <wps:spPr>
                            <a:xfrm>
                              <a:off x="0" y="0"/>
                              <a:ext cx="6685915" cy="1067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516265" w14:textId="5ECB55E6" w:rsidR="000C6084" w:rsidRPr="00B4296F" w:rsidRDefault="00B4296F" w:rsidP="00CA7F73">
                                <w:pPr>
                                  <w:pStyle w:val="Heading1"/>
                                  <w:spacing w:before="255" w:after="0"/>
                                  <w:jc w:val="center"/>
                                  <w:rPr>
                                    <w:rFonts w:ascii="BOG 2017" w:hAnsi="BOG 2017" w:cs="Arial"/>
                                    <w:color w:val="E36C0A" w:themeColor="accent6" w:themeShade="BF"/>
                                    <w:sz w:val="29"/>
                                    <w:szCs w:val="29"/>
                                    <w:lang w:val="ka-GE"/>
                                  </w:rPr>
                                </w:pPr>
                                <w:proofErr w:type="spellStart"/>
                                <w:r w:rsidRPr="00B4296F">
                                  <w:rPr>
                                    <w:rFonts w:ascii="BOG 2017" w:hAnsi="BOG 2017" w:cs="Sylfaen"/>
                                    <w:color w:val="E36C0A" w:themeColor="accent6" w:themeShade="BF"/>
                                    <w:sz w:val="32"/>
                                    <w:szCs w:val="29"/>
                                  </w:rPr>
                                  <w:t>ბაზრის</w:t>
                                </w:r>
                                <w:proofErr w:type="spellEnd"/>
                                <w:r w:rsidRPr="00B4296F">
                                  <w:rPr>
                                    <w:rFonts w:ascii="BOG 2017" w:hAnsi="BOG 2017" w:cs="Sylfaen"/>
                                    <w:color w:val="E36C0A" w:themeColor="accent6" w:themeShade="BF"/>
                                    <w:sz w:val="32"/>
                                    <w:szCs w:val="29"/>
                                  </w:rPr>
                                  <w:t xml:space="preserve"> </w:t>
                                </w:r>
                                <w:proofErr w:type="spellStart"/>
                                <w:r w:rsidRPr="00B4296F">
                                  <w:rPr>
                                    <w:rFonts w:ascii="BOG 2017" w:hAnsi="BOG 2017" w:cs="Sylfaen"/>
                                    <w:color w:val="E36C0A" w:themeColor="accent6" w:themeShade="BF"/>
                                    <w:sz w:val="32"/>
                                    <w:szCs w:val="29"/>
                                  </w:rPr>
                                  <w:t>კვლევა</w:t>
                                </w:r>
                                <w:proofErr w:type="spellEnd"/>
                                <w:r w:rsidRPr="00B4296F">
                                  <w:rPr>
                                    <w:rFonts w:ascii="BOG 2017" w:hAnsi="BOG 2017" w:cs="Sylfaen"/>
                                    <w:color w:val="E36C0A" w:themeColor="accent6" w:themeShade="BF"/>
                                    <w:sz w:val="32"/>
                                    <w:szCs w:val="29"/>
                                  </w:rPr>
                                  <w:t xml:space="preserve"> </w:t>
                                </w:r>
                                <w:proofErr w:type="spellStart"/>
                                <w:r w:rsidR="000E4EF6">
                                  <w:rPr>
                                    <w:rFonts w:ascii="BOG 2017" w:hAnsi="BOG 2017" w:cs="Sylfaen"/>
                                    <w:color w:val="E36C0A" w:themeColor="accent6" w:themeShade="BF"/>
                                    <w:sz w:val="32"/>
                                    <w:szCs w:val="29"/>
                                  </w:rPr>
                                  <w:t>სასაჩუქრე</w:t>
                                </w:r>
                                <w:proofErr w:type="spellEnd"/>
                                <w:r w:rsidR="007E71A3">
                                  <w:rPr>
                                    <w:rFonts w:ascii="BOG 2017" w:hAnsi="BOG 2017" w:cs="Sylfaen"/>
                                    <w:color w:val="E36C0A" w:themeColor="accent6" w:themeShade="BF"/>
                                    <w:sz w:val="32"/>
                                    <w:szCs w:val="29"/>
                                  </w:rPr>
                                  <w:t xml:space="preserve"> </w:t>
                                </w:r>
                                <w:proofErr w:type="spellStart"/>
                                <w:r w:rsidR="007E71A3">
                                  <w:rPr>
                                    <w:rFonts w:ascii="BOG 2017" w:hAnsi="BOG 2017" w:cs="Sylfaen"/>
                                    <w:color w:val="E36C0A" w:themeColor="accent6" w:themeShade="BF"/>
                                    <w:sz w:val="32"/>
                                    <w:szCs w:val="29"/>
                                  </w:rPr>
                                  <w:t>პლასტიკურ</w:t>
                                </w:r>
                                <w:r w:rsidR="000E4EF6">
                                  <w:rPr>
                                    <w:rFonts w:ascii="BOG 2017" w:hAnsi="BOG 2017" w:cs="Sylfaen"/>
                                    <w:color w:val="E36C0A" w:themeColor="accent6" w:themeShade="BF"/>
                                    <w:sz w:val="32"/>
                                    <w:szCs w:val="29"/>
                                  </w:rPr>
                                  <w:t>ი</w:t>
                                </w:r>
                                <w:proofErr w:type="spellEnd"/>
                                <w:r w:rsidR="000E4EF6">
                                  <w:rPr>
                                    <w:rFonts w:ascii="BOG 2017" w:hAnsi="BOG 2017" w:cs="Sylfaen"/>
                                    <w:color w:val="E36C0A" w:themeColor="accent6" w:themeShade="BF"/>
                                    <w:sz w:val="32"/>
                                    <w:szCs w:val="29"/>
                                  </w:rPr>
                                  <w:t xml:space="preserve"> </w:t>
                                </w:r>
                                <w:proofErr w:type="spellStart"/>
                                <w:r w:rsidR="000E4EF6">
                                  <w:rPr>
                                    <w:rFonts w:ascii="BOG 2017" w:hAnsi="BOG 2017" w:cs="Sylfaen"/>
                                    <w:color w:val="E36C0A" w:themeColor="accent6" w:themeShade="BF"/>
                                    <w:sz w:val="32"/>
                                    <w:szCs w:val="29"/>
                                  </w:rPr>
                                  <w:t>ბარათების</w:t>
                                </w:r>
                                <w:proofErr w:type="spellEnd"/>
                                <w:r w:rsidR="000E4EF6">
                                  <w:rPr>
                                    <w:rFonts w:ascii="BOG 2017" w:hAnsi="BOG 2017" w:cs="Sylfaen"/>
                                    <w:color w:val="E36C0A" w:themeColor="accent6" w:themeShade="BF"/>
                                    <w:sz w:val="32"/>
                                    <w:szCs w:val="29"/>
                                  </w:rPr>
                                  <w:t xml:space="preserve"> </w:t>
                                </w:r>
                                <w:proofErr w:type="spellStart"/>
                                <w:r w:rsidR="000E4EF6">
                                  <w:rPr>
                                    <w:rFonts w:ascii="BOG 2017" w:hAnsi="BOG 2017" w:cs="Sylfaen"/>
                                    <w:color w:val="E36C0A" w:themeColor="accent6" w:themeShade="BF"/>
                                    <w:sz w:val="32"/>
                                    <w:szCs w:val="29"/>
                                  </w:rPr>
                                  <w:t>დამზადებაზე</w:t>
                                </w:r>
                                <w:proofErr w:type="spellEnd"/>
                              </w:p>
                              <w:p w14:paraId="3038A30B" w14:textId="77777777" w:rsidR="006F3955" w:rsidRPr="000C6084" w:rsidRDefault="006F3955" w:rsidP="000D1CB3">
                                <w:pPr>
                                  <w:jc w:val="center"/>
                                  <w:rPr>
                                    <w:b/>
                                    <w:color w:val="E36C0A" w:themeColor="accent6" w:themeShade="BF"/>
                                    <w:sz w:val="48"/>
                                    <w:szCs w:val="56"/>
                                    <w:lang w:val="ka-GE"/>
                                  </w:rPr>
                                </w:pPr>
                              </w:p>
                              <w:p w14:paraId="07D3BB7C" w14:textId="77777777" w:rsidR="00510CE9" w:rsidRDefault="00510CE9"/>
                              <w:p w14:paraId="3C5C3876" w14:textId="2AA7E3DE" w:rsidR="000C6084" w:rsidRPr="00CA7F73" w:rsidRDefault="000C6084" w:rsidP="00CA7F73">
                                <w:pPr>
                                  <w:pStyle w:val="Heading1"/>
                                  <w:spacing w:before="255" w:after="0"/>
                                  <w:jc w:val="center"/>
                                  <w:rPr>
                                    <w:rFonts w:ascii="Arial" w:hAnsi="Arial" w:cs="Arial"/>
                                    <w:color w:val="141B3D"/>
                                    <w:sz w:val="29"/>
                                    <w:szCs w:val="29"/>
                                    <w:lang w:val="ka-GE"/>
                                  </w:rPr>
                                </w:pPr>
                                <w:bookmarkStart w:id="0" w:name="_Toc170728894"/>
                                <w:bookmarkStart w:id="1" w:name="_Toc171454710"/>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r w:rsidR="00CA7F73">
                                  <w:rPr>
                                    <w:rFonts w:cs="Sylfaen"/>
                                    <w:color w:val="141B3D"/>
                                    <w:sz w:val="32"/>
                                    <w:szCs w:val="29"/>
                                    <w:lang w:val="ka-GE"/>
                                  </w:rPr>
                                  <w:t>საყოფაცხოვრებო ტექნიკის შესყიდვაზე</w:t>
                                </w:r>
                                <w:bookmarkEnd w:id="0"/>
                                <w:bookmarkEnd w:id="1"/>
                              </w:p>
                              <w:p w14:paraId="573A4337" w14:textId="4F319634" w:rsidR="006F3955" w:rsidRPr="000C6084" w:rsidRDefault="006F3955" w:rsidP="000D1CB3">
                                <w:pPr>
                                  <w:jc w:val="center"/>
                                  <w:rPr>
                                    <w:b/>
                                    <w:color w:val="E36C0A" w:themeColor="accent6" w:themeShade="BF"/>
                                    <w:sz w:val="48"/>
                                    <w:szCs w:val="56"/>
                                    <w:lang w:val="ka-G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1988C8" id="Text Box 6" o:spid="_x0000_s1027" type="#_x0000_t202" style="position:absolute;left:0;text-align:left;margin-left:-19.45pt;margin-top:275.7pt;width:526.45pt;height:84.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" fillcolor="white [3201]" stroked="f" strokeweight=".5pt">
                    <v:textbox>
                      <w:txbxContent>
                        <w:p w14:paraId="3F516265" w14:textId="5ECB55E6" w:rsidR="000C6084" w:rsidRPr="00B4296F" w:rsidRDefault="00B4296F" w:rsidP="00CA7F73">
                          <w:pPr>
                            <w:pStyle w:val="Heading1"/>
                            <w:spacing w:before="255" w:after="0"/>
                            <w:jc w:val="center"/>
                            <w:rPr>
                              <w:rFonts w:ascii="BOG 2017" w:hAnsi="BOG 2017" w:cs="Arial"/>
                              <w:color w:val="E36C0A" w:themeColor="accent6" w:themeShade="BF"/>
                              <w:sz w:val="29"/>
                              <w:szCs w:val="29"/>
                              <w:lang w:val="ka-GE"/>
                            </w:rPr>
                          </w:pPr>
                          <w:proofErr w:type="spellStart"/>
                          <w:r w:rsidRPr="00B4296F">
                            <w:rPr>
                              <w:rFonts w:ascii="BOG 2017" w:hAnsi="BOG 2017" w:cs="Sylfaen"/>
                              <w:color w:val="E36C0A" w:themeColor="accent6" w:themeShade="BF"/>
                              <w:sz w:val="32"/>
                              <w:szCs w:val="29"/>
                            </w:rPr>
                            <w:t>ბაზრის</w:t>
                          </w:r>
                          <w:proofErr w:type="spellEnd"/>
                          <w:r w:rsidRPr="00B4296F">
                            <w:rPr>
                              <w:rFonts w:ascii="BOG 2017" w:hAnsi="BOG 2017" w:cs="Sylfaen"/>
                              <w:color w:val="E36C0A" w:themeColor="accent6" w:themeShade="BF"/>
                              <w:sz w:val="32"/>
                              <w:szCs w:val="29"/>
                            </w:rPr>
                            <w:t xml:space="preserve"> </w:t>
                          </w:r>
                          <w:proofErr w:type="spellStart"/>
                          <w:r w:rsidRPr="00B4296F">
                            <w:rPr>
                              <w:rFonts w:ascii="BOG 2017" w:hAnsi="BOG 2017" w:cs="Sylfaen"/>
                              <w:color w:val="E36C0A" w:themeColor="accent6" w:themeShade="BF"/>
                              <w:sz w:val="32"/>
                              <w:szCs w:val="29"/>
                            </w:rPr>
                            <w:t>კვლევა</w:t>
                          </w:r>
                          <w:proofErr w:type="spellEnd"/>
                          <w:r w:rsidRPr="00B4296F">
                            <w:rPr>
                              <w:rFonts w:ascii="BOG 2017" w:hAnsi="BOG 2017" w:cs="Sylfaen"/>
                              <w:color w:val="E36C0A" w:themeColor="accent6" w:themeShade="BF"/>
                              <w:sz w:val="32"/>
                              <w:szCs w:val="29"/>
                            </w:rPr>
                            <w:t xml:space="preserve"> </w:t>
                          </w:r>
                          <w:proofErr w:type="spellStart"/>
                          <w:r w:rsidR="000E4EF6">
                            <w:rPr>
                              <w:rFonts w:ascii="BOG 2017" w:hAnsi="BOG 2017" w:cs="Sylfaen"/>
                              <w:color w:val="E36C0A" w:themeColor="accent6" w:themeShade="BF"/>
                              <w:sz w:val="32"/>
                              <w:szCs w:val="29"/>
                            </w:rPr>
                            <w:t>სასაჩუქრე</w:t>
                          </w:r>
                          <w:proofErr w:type="spellEnd"/>
                          <w:r w:rsidR="007E71A3">
                            <w:rPr>
                              <w:rFonts w:ascii="BOG 2017" w:hAnsi="BOG 2017" w:cs="Sylfaen"/>
                              <w:color w:val="E36C0A" w:themeColor="accent6" w:themeShade="BF"/>
                              <w:sz w:val="32"/>
                              <w:szCs w:val="29"/>
                            </w:rPr>
                            <w:t xml:space="preserve"> </w:t>
                          </w:r>
                          <w:proofErr w:type="spellStart"/>
                          <w:r w:rsidR="007E71A3">
                            <w:rPr>
                              <w:rFonts w:ascii="BOG 2017" w:hAnsi="BOG 2017" w:cs="Sylfaen"/>
                              <w:color w:val="E36C0A" w:themeColor="accent6" w:themeShade="BF"/>
                              <w:sz w:val="32"/>
                              <w:szCs w:val="29"/>
                            </w:rPr>
                            <w:t>პლასტიკურ</w:t>
                          </w:r>
                          <w:r w:rsidR="000E4EF6">
                            <w:rPr>
                              <w:rFonts w:ascii="BOG 2017" w:hAnsi="BOG 2017" w:cs="Sylfaen"/>
                              <w:color w:val="E36C0A" w:themeColor="accent6" w:themeShade="BF"/>
                              <w:sz w:val="32"/>
                              <w:szCs w:val="29"/>
                            </w:rPr>
                            <w:t>ი</w:t>
                          </w:r>
                          <w:proofErr w:type="spellEnd"/>
                          <w:r w:rsidR="000E4EF6">
                            <w:rPr>
                              <w:rFonts w:ascii="BOG 2017" w:hAnsi="BOG 2017" w:cs="Sylfaen"/>
                              <w:color w:val="E36C0A" w:themeColor="accent6" w:themeShade="BF"/>
                              <w:sz w:val="32"/>
                              <w:szCs w:val="29"/>
                            </w:rPr>
                            <w:t xml:space="preserve"> </w:t>
                          </w:r>
                          <w:proofErr w:type="spellStart"/>
                          <w:r w:rsidR="000E4EF6">
                            <w:rPr>
                              <w:rFonts w:ascii="BOG 2017" w:hAnsi="BOG 2017" w:cs="Sylfaen"/>
                              <w:color w:val="E36C0A" w:themeColor="accent6" w:themeShade="BF"/>
                              <w:sz w:val="32"/>
                              <w:szCs w:val="29"/>
                            </w:rPr>
                            <w:t>ბარათების</w:t>
                          </w:r>
                          <w:proofErr w:type="spellEnd"/>
                          <w:r w:rsidR="000E4EF6">
                            <w:rPr>
                              <w:rFonts w:ascii="BOG 2017" w:hAnsi="BOG 2017" w:cs="Sylfaen"/>
                              <w:color w:val="E36C0A" w:themeColor="accent6" w:themeShade="BF"/>
                              <w:sz w:val="32"/>
                              <w:szCs w:val="29"/>
                            </w:rPr>
                            <w:t xml:space="preserve"> </w:t>
                          </w:r>
                          <w:proofErr w:type="spellStart"/>
                          <w:r w:rsidR="000E4EF6">
                            <w:rPr>
                              <w:rFonts w:ascii="BOG 2017" w:hAnsi="BOG 2017" w:cs="Sylfaen"/>
                              <w:color w:val="E36C0A" w:themeColor="accent6" w:themeShade="BF"/>
                              <w:sz w:val="32"/>
                              <w:szCs w:val="29"/>
                            </w:rPr>
                            <w:t>დამზადებაზე</w:t>
                          </w:r>
                          <w:proofErr w:type="spellEnd"/>
                        </w:p>
                        <w:p w14:paraId="3038A30B" w14:textId="77777777" w:rsidR="006F3955" w:rsidRPr="000C6084" w:rsidRDefault="006F3955" w:rsidP="000D1CB3">
                          <w:pPr>
                            <w:jc w:val="center"/>
                            <w:rPr>
                              <w:b/>
                              <w:color w:val="E36C0A" w:themeColor="accent6" w:themeShade="BF"/>
                              <w:sz w:val="48"/>
                              <w:szCs w:val="56"/>
                              <w:lang w:val="ka-GE"/>
                            </w:rPr>
                          </w:pPr>
                        </w:p>
                        <w:p w14:paraId="07D3BB7C" w14:textId="77777777" w:rsidR="00510CE9" w:rsidRDefault="00510CE9"/>
                        <w:p w14:paraId="3C5C3876" w14:textId="2AA7E3DE" w:rsidR="000C6084" w:rsidRPr="00CA7F73" w:rsidRDefault="000C6084" w:rsidP="00CA7F73">
                          <w:pPr>
                            <w:pStyle w:val="Heading1"/>
                            <w:spacing w:before="255" w:after="0"/>
                            <w:jc w:val="center"/>
                            <w:rPr>
                              <w:rFonts w:ascii="Arial" w:hAnsi="Arial" w:cs="Arial"/>
                              <w:color w:val="141B3D"/>
                              <w:sz w:val="29"/>
                              <w:szCs w:val="29"/>
                              <w:lang w:val="ka-GE"/>
                            </w:rPr>
                          </w:pPr>
                          <w:bookmarkStart w:id="2" w:name="_Toc170728894"/>
                          <w:bookmarkStart w:id="3" w:name="_Toc171454710"/>
                          <w:proofErr w:type="spellStart"/>
                          <w:r w:rsidRPr="000C6084">
                            <w:rPr>
                              <w:rFonts w:cs="Sylfaen"/>
                              <w:color w:val="141B3D"/>
                              <w:sz w:val="32"/>
                              <w:szCs w:val="29"/>
                            </w:rPr>
                            <w:t>ტენდერი</w:t>
                          </w:r>
                          <w:proofErr w:type="spellEnd"/>
                          <w:r w:rsidRPr="000C6084">
                            <w:rPr>
                              <w:rFonts w:ascii="Arial" w:hAnsi="Arial" w:cs="Arial"/>
                              <w:color w:val="141B3D"/>
                              <w:sz w:val="32"/>
                              <w:szCs w:val="29"/>
                            </w:rPr>
                            <w:t xml:space="preserve"> </w:t>
                          </w:r>
                          <w:r w:rsidR="00CA7F73">
                            <w:rPr>
                              <w:rFonts w:cs="Sylfaen"/>
                              <w:color w:val="141B3D"/>
                              <w:sz w:val="32"/>
                              <w:szCs w:val="29"/>
                              <w:lang w:val="ka-GE"/>
                            </w:rPr>
                            <w:t>საყოფაცხოვრებო ტექნიკის შესყიდვაზე</w:t>
                          </w:r>
                          <w:bookmarkEnd w:id="2"/>
                          <w:bookmarkEnd w:id="3"/>
                        </w:p>
                        <w:p w14:paraId="573A4337" w14:textId="4F319634" w:rsidR="006F3955" w:rsidRPr="000C6084" w:rsidRDefault="006F3955" w:rsidP="000D1CB3">
                          <w:pPr>
                            <w:jc w:val="center"/>
                            <w:rPr>
                              <w:b/>
                              <w:color w:val="E36C0A" w:themeColor="accent6" w:themeShade="BF"/>
                              <w:sz w:val="48"/>
                              <w:szCs w:val="56"/>
                              <w:lang w:val="ka-GE"/>
                            </w:rPr>
                          </w:pPr>
                        </w:p>
                      </w:txbxContent>
                    </v:textbox>
                    <w10:wrap type="square" anchorx="margin" anchory="margin"/>
                  </v:shape>
                </w:pict>
              </mc:Fallback>
            </mc:AlternateContent>
          </w:r>
          <w:r w:rsidR="002E7950" w:rsidRPr="001C15B4">
            <w:rPr>
              <w:rFonts w:asciiTheme="minorHAnsi" w:hAnsiTheme="minorHAnsi" w:cstheme="minorHAnsi"/>
            </w:rPr>
            <w:br w:type="page"/>
          </w:r>
        </w:p>
      </w:sdtContent>
    </w:sdt>
    <w:p w14:paraId="231B3834" w14:textId="419BCCA8" w:rsidR="00361FEF" w:rsidRPr="001C15B4" w:rsidRDefault="00361FEF" w:rsidP="00EF5A27">
      <w:pPr>
        <w:framePr w:hSpace="180" w:wrap="around" w:vAnchor="text" w:hAnchor="margin" w:y="104"/>
        <w:suppressOverlap/>
        <w:rPr>
          <w:rFonts w:asciiTheme="minorHAnsi" w:hAnsiTheme="minorHAnsi" w:cstheme="minorHAnsi"/>
          <w:b/>
          <w:sz w:val="28"/>
          <w:szCs w:val="28"/>
          <w:lang w:val="ka-GE"/>
        </w:rPr>
      </w:pPr>
    </w:p>
    <w:p w14:paraId="49836C83" w14:textId="05E43AA8" w:rsidR="00A66B58" w:rsidRPr="00B4296F" w:rsidRDefault="00A66B58" w:rsidP="00BD4E7F">
      <w:pPr>
        <w:keepNext/>
        <w:keepLines/>
        <w:spacing w:before="180" w:after="120"/>
        <w:ind w:left="360" w:hanging="360"/>
        <w:outlineLvl w:val="0"/>
        <w:rPr>
          <w:rFonts w:ascii="BOG 2017" w:eastAsiaTheme="majorEastAsia" w:hAnsi="BOG 2017" w:cstheme="majorBidi"/>
          <w:b/>
          <w:color w:val="FF671B"/>
          <w:sz w:val="24"/>
          <w:szCs w:val="28"/>
          <w:lang w:eastAsia="ja-JP"/>
        </w:rPr>
      </w:pPr>
      <w:bookmarkStart w:id="2" w:name="_Toc534810151"/>
      <w:bookmarkStart w:id="3" w:name="_Toc171454712"/>
      <w:bookmarkStart w:id="4" w:name="_Toc462407871"/>
      <w:r w:rsidRPr="00B4296F">
        <w:rPr>
          <w:rFonts w:ascii="BOG 2017" w:eastAsiaTheme="majorEastAsia" w:hAnsi="BOG 2017" w:cstheme="majorBidi"/>
          <w:b/>
          <w:color w:val="FF671B"/>
          <w:sz w:val="24"/>
          <w:szCs w:val="28"/>
          <w:lang w:val="ka-GE" w:eastAsia="ja-JP"/>
        </w:rPr>
        <w:t xml:space="preserve">ინსტრუქცია </w:t>
      </w:r>
      <w:r w:rsidR="00DE7184" w:rsidRPr="00B4296F">
        <w:rPr>
          <w:rFonts w:ascii="BOG 2017" w:eastAsiaTheme="majorEastAsia" w:hAnsi="BOG 2017" w:cstheme="majorBidi"/>
          <w:b/>
          <w:color w:val="FF671B"/>
          <w:sz w:val="24"/>
          <w:szCs w:val="28"/>
          <w:lang w:val="ka-GE" w:eastAsia="ja-JP"/>
        </w:rPr>
        <w:t>ბაზრის კვლევაში</w:t>
      </w:r>
      <w:r w:rsidRPr="00B4296F">
        <w:rPr>
          <w:rFonts w:ascii="BOG 2017" w:eastAsiaTheme="majorEastAsia" w:hAnsi="BOG 2017" w:cstheme="majorBidi"/>
          <w:b/>
          <w:color w:val="FF671B"/>
          <w:sz w:val="24"/>
          <w:szCs w:val="28"/>
          <w:lang w:val="ka-GE" w:eastAsia="ja-JP"/>
        </w:rPr>
        <w:t xml:space="preserve"> მონაწილეთათვის</w:t>
      </w:r>
      <w:bookmarkEnd w:id="2"/>
      <w:bookmarkEnd w:id="3"/>
    </w:p>
    <w:p w14:paraId="33700273" w14:textId="77777777" w:rsidR="00D1450D" w:rsidRPr="00D1450D" w:rsidRDefault="00D1450D" w:rsidP="00D1450D">
      <w:pPr>
        <w:rPr>
          <w:rFonts w:eastAsiaTheme="minorEastAsia" w:cs="Sylfaen"/>
          <w:lang w:eastAsia="ja-JP"/>
        </w:rPr>
      </w:pPr>
    </w:p>
    <w:p w14:paraId="18EFE177" w14:textId="1FAAFAC0" w:rsidR="00A66B58" w:rsidRPr="00B4296F" w:rsidRDefault="00A66B58" w:rsidP="00A66B58">
      <w:pPr>
        <w:rPr>
          <w:rFonts w:ascii="BOG 2017" w:hAnsi="BOG 2017"/>
          <w:lang w:val="ka-GE"/>
        </w:rPr>
      </w:pPr>
      <w:r w:rsidRPr="00B4296F">
        <w:rPr>
          <w:rFonts w:ascii="BOG 2017" w:hAnsi="BOG 2017"/>
          <w:lang w:val="ka-GE"/>
        </w:rPr>
        <w:t xml:space="preserve">პრეტენდენტებმა </w:t>
      </w:r>
      <w:r w:rsidR="00074DBD" w:rsidRPr="00B4296F">
        <w:rPr>
          <w:rFonts w:ascii="BOG 2017" w:hAnsi="BOG 2017"/>
          <w:lang w:val="ka-GE"/>
        </w:rPr>
        <w:t xml:space="preserve">სისტემაში </w:t>
      </w:r>
      <w:r w:rsidRPr="00B4296F">
        <w:rPr>
          <w:rFonts w:ascii="BOG 2017" w:hAnsi="BOG 2017"/>
          <w:lang w:val="ka-GE"/>
        </w:rPr>
        <w:t xml:space="preserve">უნდა </w:t>
      </w:r>
      <w:proofErr w:type="spellStart"/>
      <w:r w:rsidRPr="00B4296F">
        <w:rPr>
          <w:rFonts w:ascii="BOG 2017" w:hAnsi="BOG 2017"/>
          <w:lang w:val="ka-GE"/>
        </w:rPr>
        <w:t>ატვირთონ</w:t>
      </w:r>
      <w:proofErr w:type="spellEnd"/>
      <w:r w:rsidRPr="00B4296F">
        <w:rPr>
          <w:rFonts w:ascii="BOG 2017" w:hAnsi="BOG 2017"/>
          <w:lang w:val="ka-GE"/>
        </w:rPr>
        <w:t xml:space="preserve"> </w:t>
      </w:r>
      <w:r w:rsidR="00432C25" w:rsidRPr="00B4296F">
        <w:rPr>
          <w:rFonts w:ascii="BOG 2017" w:hAnsi="BOG 2017"/>
          <w:lang w:val="ka-GE"/>
        </w:rPr>
        <w:t>მოთხოვნილი</w:t>
      </w:r>
      <w:r w:rsidRPr="00B4296F">
        <w:rPr>
          <w:rFonts w:ascii="BOG 2017" w:hAnsi="BOG 2017"/>
          <w:lang w:val="ka-GE"/>
        </w:rPr>
        <w:t xml:space="preserve"> ყველა დოკუმენტი.</w:t>
      </w:r>
    </w:p>
    <w:p w14:paraId="0F3F2F5E" w14:textId="77777777" w:rsidR="00BD4E7F" w:rsidRPr="00B4296F" w:rsidRDefault="00BD4E7F" w:rsidP="00A66B58">
      <w:pPr>
        <w:rPr>
          <w:rFonts w:ascii="BOG 2017" w:hAnsi="BOG 2017"/>
          <w:lang w:val="ka-GE"/>
        </w:rPr>
      </w:pPr>
    </w:p>
    <w:p w14:paraId="45A95D3C" w14:textId="2AA1A029" w:rsidR="00A66B58" w:rsidRPr="00B4296F" w:rsidRDefault="00DE7184" w:rsidP="00A66B58">
      <w:pPr>
        <w:rPr>
          <w:rFonts w:ascii="BOG 2017" w:hAnsi="BOG 2017"/>
          <w:lang w:val="ka-GE"/>
        </w:rPr>
      </w:pPr>
      <w:r w:rsidRPr="00B4296F">
        <w:rPr>
          <w:rFonts w:ascii="BOG 2017" w:hAnsi="BOG 2017"/>
          <w:lang w:val="ka-GE"/>
        </w:rPr>
        <w:t>ბაზრის კვლევის</w:t>
      </w:r>
      <w:r w:rsidR="00A66B58" w:rsidRPr="00B4296F">
        <w:rPr>
          <w:rFonts w:ascii="BOG 2017" w:hAnsi="BOG 2017"/>
          <w:lang w:val="ka-GE"/>
        </w:rPr>
        <w:t xml:space="preserve"> განმავლობაში დამატებითი ინფორმაციის მოპოვება ან დაზუსტება შესაძლებელია საკონტაქტო პირთან დაკავშირებით </w:t>
      </w:r>
      <w:r w:rsidR="00074DBD" w:rsidRPr="00B4296F">
        <w:rPr>
          <w:rFonts w:ascii="BOG 2017" w:hAnsi="BOG 2017"/>
          <w:lang w:val="ka-GE"/>
        </w:rPr>
        <w:t>ელექტონული ფოსტის ან ტელეფონის საშუალებით</w:t>
      </w:r>
      <w:r w:rsidR="00A66B58" w:rsidRPr="00B4296F">
        <w:rPr>
          <w:rFonts w:ascii="BOG 2017" w:hAnsi="BOG 2017"/>
          <w:lang w:val="ka-GE"/>
        </w:rPr>
        <w:t>.</w:t>
      </w:r>
    </w:p>
    <w:p w14:paraId="11AC087A" w14:textId="089E57A0" w:rsidR="0001143A" w:rsidRPr="00B4296F" w:rsidRDefault="0001143A" w:rsidP="00C525A4">
      <w:pPr>
        <w:rPr>
          <w:rFonts w:ascii="BOG 2017" w:hAnsi="BOG 2017"/>
          <w:lang w:val="ka-GE"/>
        </w:rPr>
      </w:pPr>
    </w:p>
    <w:p w14:paraId="3D944A2D" w14:textId="19E9F566" w:rsidR="0001143A" w:rsidRPr="00B4296F" w:rsidRDefault="0001143A" w:rsidP="00C525A4">
      <w:pPr>
        <w:rPr>
          <w:rFonts w:ascii="BOG 2017" w:hAnsi="BOG 2017"/>
          <w:lang w:val="ka-GE"/>
        </w:rPr>
      </w:pPr>
      <w:r w:rsidRPr="00B4296F">
        <w:rPr>
          <w:rFonts w:ascii="BOG 2017" w:hAnsi="BOG 2017"/>
          <w:lang w:val="ka-GE"/>
        </w:rPr>
        <w:t>ბანკი იტოვებს უფლებას, საჭიროების შემთხვევაში, პრეტენდენტებისაგან გამოითხოვოს სხვა დამატებითი ინფორმაცია და/ან წარდგენილი ინფორმაციის</w:t>
      </w:r>
      <w:r w:rsidR="00E65C84" w:rsidRPr="00B4296F">
        <w:rPr>
          <w:rFonts w:ascii="BOG 2017" w:hAnsi="BOG 2017"/>
          <w:lang w:val="ka-GE"/>
        </w:rPr>
        <w:t>/დოკუმენტაციის</w:t>
      </w:r>
      <w:r w:rsidRPr="00B4296F">
        <w:rPr>
          <w:rFonts w:ascii="BOG 2017" w:hAnsi="BOG 2017"/>
          <w:lang w:val="ka-GE"/>
        </w:rPr>
        <w:t xml:space="preserve"> დაზუსტება </w:t>
      </w:r>
      <w:r w:rsidR="00DE7184" w:rsidRPr="00B4296F">
        <w:rPr>
          <w:rFonts w:ascii="BOG 2017" w:hAnsi="BOG 2017"/>
          <w:lang w:val="ka-GE"/>
        </w:rPr>
        <w:t>ბაზრის კვლევის</w:t>
      </w:r>
      <w:r w:rsidRPr="00B4296F">
        <w:rPr>
          <w:rFonts w:ascii="BOG 2017" w:hAnsi="BOG 2017"/>
          <w:lang w:val="ka-GE"/>
        </w:rPr>
        <w:t xml:space="preserve"> მსვლელობის პერიოდში.</w:t>
      </w:r>
    </w:p>
    <w:p w14:paraId="0AAD2AAC" w14:textId="77777777" w:rsidR="008464E9" w:rsidRDefault="008464E9" w:rsidP="008464E9">
      <w:pPr>
        <w:spacing w:line="276" w:lineRule="auto"/>
        <w:rPr>
          <w:lang w:val="ka-GE"/>
        </w:rPr>
      </w:pPr>
    </w:p>
    <w:p w14:paraId="0712CEF2" w14:textId="77777777" w:rsidR="00DE7184" w:rsidRPr="00B4296F" w:rsidRDefault="00DE7184" w:rsidP="00DE7184">
      <w:pPr>
        <w:rPr>
          <w:rFonts w:ascii="BOG 2017" w:hAnsi="BOG 2017"/>
        </w:rPr>
      </w:pPr>
      <w:r w:rsidRPr="00B4296F">
        <w:rPr>
          <w:rFonts w:ascii="BOG 2017" w:hAnsi="BOG 2017"/>
          <w:lang w:val="ka-GE"/>
        </w:rPr>
        <w:t>ბაზრის კვლევის დასრულების შემდეგ შესაძლოა შეიცვალოს ბანკის მიერ წარმოდგენილი მოთხოვნა;</w:t>
      </w:r>
    </w:p>
    <w:p w14:paraId="2D92AE2B" w14:textId="77777777" w:rsidR="00DE7184" w:rsidRPr="00B4296F" w:rsidRDefault="00DE7184" w:rsidP="00DE7184">
      <w:pPr>
        <w:rPr>
          <w:rFonts w:ascii="BOG 2017" w:hAnsi="BOG 2017"/>
          <w:lang w:val="ka-GE"/>
        </w:rPr>
      </w:pPr>
      <w:r w:rsidRPr="00B4296F">
        <w:rPr>
          <w:rFonts w:ascii="BOG 2017" w:hAnsi="BOG 2017"/>
          <w:lang w:val="ka-GE"/>
        </w:rPr>
        <w:t xml:space="preserve">წინამდებარე ბაზრის კვლევის გამოცხადება არ ავალდებულებს ბანკს რომელიმე კომპანიასთან ხელშეკრულების გაფორმებას. ბანკი უფლებამოსილია ნებისმიერ დროს შეწყვიტოს ან გადაავადოს ბაზრის კვლევა თავისი </w:t>
      </w:r>
      <w:proofErr w:type="spellStart"/>
      <w:r w:rsidRPr="00B4296F">
        <w:rPr>
          <w:rFonts w:ascii="BOG 2017" w:hAnsi="BOG 2017"/>
          <w:lang w:val="ka-GE"/>
        </w:rPr>
        <w:t>შეხედულებისამებრ</w:t>
      </w:r>
      <w:proofErr w:type="spellEnd"/>
      <w:r w:rsidRPr="00B4296F">
        <w:rPr>
          <w:rFonts w:ascii="BOG 2017" w:hAnsi="BOG 2017"/>
          <w:lang w:val="ka-GE"/>
        </w:rPr>
        <w:t>;</w:t>
      </w:r>
    </w:p>
    <w:p w14:paraId="6F08C18C" w14:textId="77777777" w:rsidR="00B4296F" w:rsidRPr="00B4296F" w:rsidRDefault="00B4296F" w:rsidP="00DE7184">
      <w:pPr>
        <w:rPr>
          <w:rFonts w:ascii="BOG 2017" w:hAnsi="BOG 2017"/>
          <w:lang w:val="ka-GE"/>
        </w:rPr>
      </w:pPr>
    </w:p>
    <w:p w14:paraId="4F12DADC" w14:textId="77777777" w:rsidR="00B4296F" w:rsidRPr="00B4296F" w:rsidRDefault="00B4296F" w:rsidP="00B4296F">
      <w:pPr>
        <w:rPr>
          <w:rFonts w:ascii="BOG 2017" w:hAnsi="BOG 2017"/>
          <w:lang w:val="ka-GE"/>
        </w:rPr>
      </w:pPr>
      <w:r w:rsidRPr="00B4296F">
        <w:rPr>
          <w:rFonts w:ascii="BOG 2017" w:hAnsi="BOG 2017"/>
          <w:lang w:val="ka-GE"/>
        </w:rPr>
        <w:t xml:space="preserve">ბაზრის კვლევის დასრულების შემდეგ </w:t>
      </w:r>
      <w:proofErr w:type="spellStart"/>
      <w:r w:rsidRPr="00B4296F">
        <w:rPr>
          <w:rFonts w:ascii="BOG 2017" w:hAnsi="BOG 2017"/>
          <w:lang w:val="ka-GE"/>
        </w:rPr>
        <w:t>სატენდერო</w:t>
      </w:r>
      <w:proofErr w:type="spellEnd"/>
      <w:r w:rsidRPr="00B4296F">
        <w:rPr>
          <w:rFonts w:ascii="BOG 2017" w:hAnsi="BOG 2017"/>
          <w:lang w:val="ka-GE"/>
        </w:rPr>
        <w:t xml:space="preserve"> კომისია განიხილავს მოწოდებულ ინფორმაციას და გამოავლენს საუკეთესო პირობის მომწოდებელს, ან გამოაცხადებს მეორე ტურს.</w:t>
      </w:r>
    </w:p>
    <w:p w14:paraId="5F5EB356" w14:textId="77777777" w:rsidR="00B4296F" w:rsidRPr="00DE7184" w:rsidRDefault="00B4296F" w:rsidP="00DE7184">
      <w:pPr>
        <w:rPr>
          <w:lang w:val="ka-GE"/>
        </w:rPr>
      </w:pPr>
    </w:p>
    <w:p w14:paraId="6F3066A2" w14:textId="77777777" w:rsidR="00DE7184" w:rsidRPr="00DE7184" w:rsidRDefault="00DE7184" w:rsidP="00DE7184">
      <w:pPr>
        <w:rPr>
          <w:lang w:val="ka-GE"/>
        </w:rPr>
      </w:pPr>
    </w:p>
    <w:p w14:paraId="7372B112" w14:textId="6BC5301C" w:rsidR="00A66B58" w:rsidRPr="00F943C8" w:rsidRDefault="00A66B58" w:rsidP="00F943C8">
      <w:pPr>
        <w:keepNext/>
        <w:keepLines/>
        <w:spacing w:before="180" w:after="120"/>
        <w:ind w:left="360" w:hanging="360"/>
        <w:outlineLvl w:val="0"/>
        <w:rPr>
          <w:rFonts w:eastAsiaTheme="majorEastAsia" w:cstheme="majorBidi"/>
          <w:b/>
          <w:color w:val="FF671B"/>
          <w:sz w:val="24"/>
          <w:szCs w:val="28"/>
          <w:lang w:val="ka-GE" w:eastAsia="ja-JP"/>
        </w:rPr>
      </w:pPr>
    </w:p>
    <w:p w14:paraId="40D9BBAC" w14:textId="77777777" w:rsidR="00F943C8" w:rsidRPr="00CF75E1" w:rsidRDefault="00F943C8" w:rsidP="00CF75E1">
      <w:pPr>
        <w:keepNext/>
        <w:keepLines/>
        <w:spacing w:before="180" w:after="120"/>
        <w:outlineLvl w:val="0"/>
        <w:rPr>
          <w:rFonts w:ascii="BOG 2017" w:eastAsiaTheme="majorEastAsia" w:hAnsi="BOG 2017" w:cstheme="majorBidi"/>
          <w:b/>
          <w:color w:val="FF671B"/>
          <w:sz w:val="24"/>
          <w:szCs w:val="28"/>
          <w:lang w:val="ka-GE" w:eastAsia="ja-JP"/>
        </w:rPr>
      </w:pPr>
      <w:bookmarkStart w:id="5" w:name="_Toc213334746"/>
      <w:r w:rsidRPr="00CF75E1">
        <w:rPr>
          <w:rFonts w:ascii="BOG 2017" w:eastAsiaTheme="majorEastAsia" w:hAnsi="BOG 2017" w:cstheme="majorBidi"/>
          <w:b/>
          <w:color w:val="FF671B"/>
          <w:sz w:val="24"/>
          <w:szCs w:val="28"/>
          <w:lang w:val="ka-GE" w:eastAsia="ja-JP"/>
        </w:rPr>
        <w:t>ზოგადი ინფორმაცია</w:t>
      </w:r>
      <w:bookmarkEnd w:id="5"/>
      <w:r w:rsidRPr="00CF75E1">
        <w:rPr>
          <w:rFonts w:ascii="BOG 2017" w:eastAsiaTheme="majorEastAsia" w:hAnsi="BOG 2017" w:cstheme="majorBidi"/>
          <w:b/>
          <w:color w:val="FF671B"/>
          <w:sz w:val="24"/>
          <w:szCs w:val="28"/>
          <w:lang w:val="ka-GE" w:eastAsia="ja-JP"/>
        </w:rPr>
        <w:tab/>
      </w:r>
    </w:p>
    <w:p w14:paraId="06D39B2F" w14:textId="77777777" w:rsidR="00584C84" w:rsidRDefault="00584C84" w:rsidP="00A66B58">
      <w:pPr>
        <w:rPr>
          <w:lang w:val="ka-GE"/>
        </w:rPr>
      </w:pPr>
    </w:p>
    <w:p w14:paraId="2236D9E7" w14:textId="213CC393" w:rsidR="00DA381F" w:rsidRPr="005C6F0C" w:rsidRDefault="00F943C8" w:rsidP="00DA381F">
      <w:pPr>
        <w:rPr>
          <w:rFonts w:ascii="BOG 2017" w:hAnsi="BOG 2017"/>
          <w:lang w:val="ka-GE"/>
        </w:rPr>
      </w:pPr>
      <w:r w:rsidRPr="005C6F0C">
        <w:rPr>
          <w:rFonts w:ascii="BOG 2017" w:hAnsi="BOG 2017"/>
          <w:lang w:val="ka-GE"/>
        </w:rPr>
        <w:t>სს საქართველოს ბანკი აცხადებს</w:t>
      </w:r>
      <w:r w:rsidR="00DA381F" w:rsidRPr="005C6F0C">
        <w:rPr>
          <w:rFonts w:ascii="BOG 2017" w:hAnsi="BOG 2017"/>
          <w:lang w:val="ka-GE"/>
        </w:rPr>
        <w:t xml:space="preserve"> ბაზრის კვლევას </w:t>
      </w:r>
      <w:r w:rsidR="00D161B7">
        <w:rPr>
          <w:rFonts w:ascii="BOG 2017" w:hAnsi="BOG 2017"/>
          <w:b/>
          <w:bCs/>
          <w:lang w:val="ka-GE"/>
        </w:rPr>
        <w:t>სავაჭრო მოლების სასაჩუქრე</w:t>
      </w:r>
      <w:r w:rsidR="0036029C">
        <w:rPr>
          <w:rFonts w:ascii="BOG 2017" w:hAnsi="BOG 2017"/>
          <w:b/>
          <w:bCs/>
          <w:lang w:val="ka-GE"/>
        </w:rPr>
        <w:t xml:space="preserve"> პლასტიკური ბარათების დამზადებაზე.</w:t>
      </w:r>
      <w:r w:rsidR="00DA381F" w:rsidRPr="005C6F0C">
        <w:rPr>
          <w:rFonts w:ascii="BOG 2017" w:hAnsi="BOG 2017"/>
          <w:lang w:val="ka-GE"/>
        </w:rPr>
        <w:t xml:space="preserve"> დაინტერესებულ პირებს ვთხოვთ, წარმოადგინონ წინადადებები ქვემოთ მოცემული ტექნიკური მოთხოვნებისა და პირობების შესაბამისად.</w:t>
      </w:r>
    </w:p>
    <w:p w14:paraId="013090B0" w14:textId="77777777" w:rsidR="00F943C8" w:rsidRPr="005C6F0C" w:rsidRDefault="00F943C8" w:rsidP="00DA381F">
      <w:pPr>
        <w:rPr>
          <w:rFonts w:ascii="BOG 2017" w:hAnsi="BOG 2017"/>
          <w:lang w:val="ka-GE"/>
        </w:rPr>
      </w:pPr>
    </w:p>
    <w:p w14:paraId="3BBBA549" w14:textId="077CC354" w:rsidR="005C6F0C" w:rsidRPr="00946D42" w:rsidRDefault="00F943C8" w:rsidP="00A0690D">
      <w:pPr>
        <w:keepNext/>
        <w:keepLines/>
        <w:spacing w:before="180" w:after="120"/>
        <w:outlineLvl w:val="0"/>
        <w:rPr>
          <w:rFonts w:ascii="BOG 2017" w:eastAsiaTheme="majorEastAsia" w:hAnsi="BOG 2017" w:cstheme="majorBidi"/>
          <w:b/>
          <w:color w:val="FF671B"/>
          <w:sz w:val="24"/>
          <w:szCs w:val="28"/>
          <w:lang w:val="ka-GE" w:eastAsia="ja-JP"/>
        </w:rPr>
      </w:pPr>
      <w:r w:rsidRPr="00946D42">
        <w:rPr>
          <w:rFonts w:ascii="BOG 2017" w:eastAsiaTheme="majorEastAsia" w:hAnsi="BOG 2017" w:cstheme="majorBidi"/>
          <w:b/>
          <w:color w:val="FF671B"/>
          <w:sz w:val="24"/>
          <w:szCs w:val="28"/>
          <w:lang w:val="ka-GE" w:eastAsia="ja-JP"/>
        </w:rPr>
        <w:t>ბაზრის კვლევის მოთხოვნები:</w:t>
      </w:r>
    </w:p>
    <w:p w14:paraId="6EBDDA26" w14:textId="1AA02347" w:rsidR="00921204" w:rsidRPr="00946D42" w:rsidRDefault="0036029C">
      <w:pPr>
        <w:pStyle w:val="ListParagraph"/>
        <w:numPr>
          <w:ilvl w:val="0"/>
          <w:numId w:val="9"/>
        </w:numPr>
        <w:rPr>
          <w:rFonts w:ascii="BOG 2017" w:hAnsi="BOG 2017"/>
          <w:lang w:val="ka-GE"/>
        </w:rPr>
      </w:pPr>
      <w:r w:rsidRPr="00946D42">
        <w:rPr>
          <w:rFonts w:ascii="BOG 2017" w:hAnsi="BOG 2017"/>
          <w:lang w:val="ka-GE"/>
        </w:rPr>
        <w:t xml:space="preserve">სტანდარტული ზომის პლასტიკური ბარათი </w:t>
      </w:r>
      <w:r w:rsidR="00A0690D" w:rsidRPr="00946D42">
        <w:rPr>
          <w:rFonts w:ascii="BOG 2017" w:hAnsi="BOG 2017"/>
          <w:lang w:val="ka-GE"/>
        </w:rPr>
        <w:t>(</w:t>
      </w:r>
      <w:proofErr w:type="spellStart"/>
      <w:r w:rsidR="00A0690D" w:rsidRPr="00946D42">
        <w:rPr>
          <w:rFonts w:ascii="BOG 2017" w:hAnsi="BOG 2017"/>
          <w:lang w:val="ka-GE"/>
        </w:rPr>
        <w:t>პერსონალიზაციის</w:t>
      </w:r>
      <w:proofErr w:type="spellEnd"/>
      <w:r w:rsidR="00A0690D" w:rsidRPr="00946D42">
        <w:rPr>
          <w:rFonts w:ascii="BOG 2017" w:hAnsi="BOG 2017"/>
          <w:lang w:val="ka-GE"/>
        </w:rPr>
        <w:t xml:space="preserve"> გარეშე)</w:t>
      </w:r>
    </w:p>
    <w:p w14:paraId="087F1710" w14:textId="67AED900" w:rsidR="0036029C" w:rsidRPr="00946D42" w:rsidRDefault="0036029C">
      <w:pPr>
        <w:pStyle w:val="ListParagraph"/>
        <w:numPr>
          <w:ilvl w:val="0"/>
          <w:numId w:val="9"/>
        </w:numPr>
        <w:rPr>
          <w:rFonts w:ascii="BOG 2017" w:hAnsi="BOG 2017"/>
          <w:lang w:val="ka-GE"/>
        </w:rPr>
      </w:pPr>
      <w:r w:rsidRPr="00946D42">
        <w:rPr>
          <w:rFonts w:ascii="BOG 2017" w:hAnsi="BOG 2017"/>
          <w:lang w:val="ka-GE"/>
        </w:rPr>
        <w:t xml:space="preserve">მასალა - </w:t>
      </w:r>
      <w:r w:rsidRPr="00946D42">
        <w:rPr>
          <w:rFonts w:ascii="BOG 2017" w:hAnsi="BOG 2017"/>
        </w:rPr>
        <w:t>PVC</w:t>
      </w:r>
    </w:p>
    <w:p w14:paraId="401796E9" w14:textId="3B319871" w:rsidR="0036029C" w:rsidRPr="00946D42" w:rsidRDefault="0036029C">
      <w:pPr>
        <w:pStyle w:val="ListParagraph"/>
        <w:numPr>
          <w:ilvl w:val="0"/>
          <w:numId w:val="9"/>
        </w:numPr>
        <w:rPr>
          <w:rFonts w:ascii="BOG 2017" w:hAnsi="BOG 2017"/>
          <w:lang w:val="ka-GE"/>
        </w:rPr>
      </w:pPr>
      <w:r w:rsidRPr="00946D42">
        <w:rPr>
          <w:rFonts w:ascii="BOG 2017" w:hAnsi="BOG 2017"/>
          <w:lang w:val="ka-GE"/>
        </w:rPr>
        <w:t>ბეჭდვა - ორმხრივი, მაგნიტური და ხელმოსაწერი ზოლებით</w:t>
      </w:r>
    </w:p>
    <w:p w14:paraId="155859C2" w14:textId="03441E64" w:rsidR="00D161B7" w:rsidRPr="00946D42" w:rsidRDefault="0036029C">
      <w:pPr>
        <w:pStyle w:val="ListParagraph"/>
        <w:numPr>
          <w:ilvl w:val="0"/>
          <w:numId w:val="9"/>
        </w:numPr>
        <w:rPr>
          <w:rFonts w:ascii="BOG 2017" w:hAnsi="BOG 2017"/>
          <w:lang w:val="ka-GE"/>
        </w:rPr>
      </w:pPr>
      <w:r w:rsidRPr="00946D42">
        <w:rPr>
          <w:rFonts w:ascii="BOG 2017" w:hAnsi="BOG 2017"/>
          <w:lang w:val="ka-GE"/>
        </w:rPr>
        <w:t>ზედაპირი - მატი და პრიალა</w:t>
      </w:r>
    </w:p>
    <w:p w14:paraId="4E153EBD" w14:textId="77777777" w:rsidR="0036029C" w:rsidRPr="00946D42" w:rsidRDefault="0036029C" w:rsidP="0036029C">
      <w:pPr>
        <w:pStyle w:val="ListParagraph"/>
        <w:rPr>
          <w:lang w:val="ka-GE"/>
        </w:rPr>
      </w:pPr>
    </w:p>
    <w:p w14:paraId="0387EA11" w14:textId="77777777" w:rsidR="00E67C69" w:rsidRPr="00946D42" w:rsidRDefault="00E67C69" w:rsidP="00E67C69">
      <w:pPr>
        <w:keepNext/>
        <w:keepLines/>
        <w:spacing w:before="180" w:after="120"/>
        <w:outlineLvl w:val="0"/>
        <w:rPr>
          <w:rFonts w:ascii="BOG 2017" w:eastAsiaTheme="majorEastAsia" w:hAnsi="BOG 2017" w:cstheme="majorBidi"/>
          <w:b/>
          <w:color w:val="FF671B"/>
          <w:sz w:val="24"/>
          <w:szCs w:val="28"/>
          <w:lang w:val="ka-GE" w:eastAsia="ja-JP"/>
        </w:rPr>
      </w:pPr>
      <w:r w:rsidRPr="00946D42">
        <w:rPr>
          <w:rFonts w:ascii="BOG 2017" w:eastAsiaTheme="majorEastAsia" w:hAnsi="BOG 2017" w:cstheme="majorBidi"/>
          <w:b/>
          <w:color w:val="FF671B"/>
          <w:sz w:val="24"/>
          <w:szCs w:val="28"/>
          <w:lang w:val="ka-GE" w:eastAsia="ja-JP"/>
        </w:rPr>
        <w:t>კომერციული წინადადება</w:t>
      </w:r>
    </w:p>
    <w:p w14:paraId="282ED03B" w14:textId="7BF34A24" w:rsidR="00E67C69" w:rsidRPr="00946D42" w:rsidRDefault="00E67C69" w:rsidP="00E67C69">
      <w:pPr>
        <w:rPr>
          <w:rFonts w:ascii="BOG 2017" w:hAnsi="BOG 2017"/>
        </w:rPr>
      </w:pPr>
      <w:proofErr w:type="spellStart"/>
      <w:r w:rsidRPr="00946D42">
        <w:rPr>
          <w:rFonts w:ascii="BOG 2017" w:hAnsi="BOG 2017"/>
        </w:rPr>
        <w:t>კომპანიებმა</w:t>
      </w:r>
      <w:proofErr w:type="spellEnd"/>
      <w:r w:rsidRPr="00946D42">
        <w:rPr>
          <w:rFonts w:ascii="BOG 2017" w:hAnsi="BOG 2017"/>
        </w:rPr>
        <w:t xml:space="preserve"> </w:t>
      </w:r>
      <w:proofErr w:type="spellStart"/>
      <w:r w:rsidRPr="00946D42">
        <w:rPr>
          <w:rFonts w:ascii="BOG 2017" w:hAnsi="BOG 2017"/>
        </w:rPr>
        <w:t>უნდა</w:t>
      </w:r>
      <w:proofErr w:type="spellEnd"/>
      <w:r w:rsidRPr="00946D42">
        <w:rPr>
          <w:rFonts w:ascii="BOG 2017" w:hAnsi="BOG 2017"/>
        </w:rPr>
        <w:t xml:space="preserve"> </w:t>
      </w:r>
      <w:proofErr w:type="spellStart"/>
      <w:r w:rsidRPr="00946D42">
        <w:rPr>
          <w:rFonts w:ascii="BOG 2017" w:hAnsi="BOG 2017"/>
        </w:rPr>
        <w:t>წარმოადგინონ</w:t>
      </w:r>
      <w:proofErr w:type="spellEnd"/>
      <w:r w:rsidRPr="00946D42">
        <w:rPr>
          <w:rFonts w:ascii="BOG 2017" w:hAnsi="BOG 2017"/>
        </w:rPr>
        <w:t xml:space="preserve"> </w:t>
      </w:r>
      <w:proofErr w:type="spellStart"/>
      <w:r w:rsidRPr="00946D42">
        <w:rPr>
          <w:rFonts w:ascii="BOG 2017" w:hAnsi="BOG 2017"/>
        </w:rPr>
        <w:t>ხარჯთაღრიცხვა</w:t>
      </w:r>
      <w:proofErr w:type="spellEnd"/>
      <w:r w:rsidR="00BB7FE3" w:rsidRPr="00946D42">
        <w:rPr>
          <w:rFonts w:ascii="BOG 2017" w:hAnsi="BOG 2017"/>
        </w:rPr>
        <w:t xml:space="preserve"> </w:t>
      </w:r>
      <w:proofErr w:type="spellStart"/>
      <w:r w:rsidR="00BB7FE3" w:rsidRPr="00946D42">
        <w:rPr>
          <w:rFonts w:ascii="BOG 2017" w:hAnsi="BOG 2017"/>
        </w:rPr>
        <w:t>შემდეგი</w:t>
      </w:r>
      <w:proofErr w:type="spellEnd"/>
      <w:r w:rsidR="00BB7FE3" w:rsidRPr="00946D42">
        <w:rPr>
          <w:rFonts w:ascii="BOG 2017" w:hAnsi="BOG 2017"/>
        </w:rPr>
        <w:t xml:space="preserve"> </w:t>
      </w:r>
      <w:proofErr w:type="spellStart"/>
      <w:r w:rsidR="00F46C7C" w:rsidRPr="00946D42">
        <w:rPr>
          <w:rFonts w:ascii="BOG 2017" w:hAnsi="BOG 2017"/>
        </w:rPr>
        <w:t>დეტალების</w:t>
      </w:r>
      <w:proofErr w:type="spellEnd"/>
      <w:r w:rsidR="00F46C7C" w:rsidRPr="00946D42">
        <w:rPr>
          <w:rFonts w:ascii="BOG 2017" w:hAnsi="BOG 2017"/>
        </w:rPr>
        <w:t xml:space="preserve"> </w:t>
      </w:r>
      <w:proofErr w:type="spellStart"/>
      <w:r w:rsidR="00F46C7C" w:rsidRPr="00946D42">
        <w:rPr>
          <w:rFonts w:ascii="BOG 2017" w:hAnsi="BOG 2017"/>
        </w:rPr>
        <w:t>გათვალისწინებით</w:t>
      </w:r>
      <w:proofErr w:type="spellEnd"/>
      <w:r w:rsidR="00F46C7C" w:rsidRPr="00946D42">
        <w:rPr>
          <w:rFonts w:ascii="BOG 2017" w:hAnsi="BOG 2017"/>
        </w:rPr>
        <w:t>:</w:t>
      </w:r>
    </w:p>
    <w:p w14:paraId="69978FA2" w14:textId="07AA4898" w:rsidR="0036029C" w:rsidRPr="00946D42" w:rsidRDefault="00D161B7">
      <w:pPr>
        <w:pStyle w:val="ListParagraph"/>
        <w:numPr>
          <w:ilvl w:val="0"/>
          <w:numId w:val="10"/>
        </w:numPr>
        <w:rPr>
          <w:rFonts w:ascii="BOG 2017" w:hAnsi="BOG 2017"/>
          <w:lang w:val="ka-GE"/>
        </w:rPr>
      </w:pPr>
      <w:r w:rsidRPr="00946D42">
        <w:rPr>
          <w:rFonts w:ascii="BOG 2017" w:hAnsi="BOG 2017"/>
          <w:lang w:val="ka-GE"/>
        </w:rPr>
        <w:t>ფასები ბარათის რაოდენობების მიხედვით</w:t>
      </w:r>
      <w:r w:rsidR="00A23094">
        <w:rPr>
          <w:rFonts w:ascii="BOG 2017" w:hAnsi="BOG 2017"/>
          <w:lang w:val="ka-GE"/>
        </w:rPr>
        <w:t xml:space="preserve"> (მატი/პრიალა):</w:t>
      </w:r>
    </w:p>
    <w:p w14:paraId="41E3D74B" w14:textId="5B67E1F4" w:rsidR="0036029C" w:rsidRPr="00946D42" w:rsidRDefault="0036029C" w:rsidP="00D161B7">
      <w:pPr>
        <w:pStyle w:val="ListParagraph"/>
        <w:rPr>
          <w:rFonts w:ascii="BOG 2017" w:hAnsi="BOG 2017"/>
          <w:lang w:val="ka-GE"/>
        </w:rPr>
      </w:pPr>
      <w:r w:rsidRPr="00946D42">
        <w:rPr>
          <w:rFonts w:ascii="BOG 2017" w:hAnsi="BOG 2017"/>
          <w:lang w:val="ka-GE"/>
        </w:rPr>
        <w:t>1-500</w:t>
      </w:r>
      <w:r w:rsidR="00D161B7" w:rsidRPr="00946D42">
        <w:rPr>
          <w:rFonts w:ascii="BOG 2017" w:hAnsi="BOG 2017"/>
          <w:lang w:val="ka-GE"/>
        </w:rPr>
        <w:t xml:space="preserve"> - ცალი</w:t>
      </w:r>
    </w:p>
    <w:p w14:paraId="4FA7E1B0" w14:textId="456DB28C" w:rsidR="0036029C" w:rsidRPr="00946D42" w:rsidRDefault="00946D42" w:rsidP="00D161B7">
      <w:pPr>
        <w:pStyle w:val="ListParagraph"/>
        <w:rPr>
          <w:rFonts w:ascii="BOG 2017" w:hAnsi="BOG 2017"/>
          <w:lang w:val="ka-GE"/>
        </w:rPr>
      </w:pPr>
      <w:r>
        <w:rPr>
          <w:rFonts w:ascii="BOG 2017" w:hAnsi="BOG 2017"/>
          <w:lang w:val="ka-GE"/>
        </w:rPr>
        <w:t>500</w:t>
      </w:r>
      <w:r w:rsidR="0036029C" w:rsidRPr="00946D42">
        <w:rPr>
          <w:rFonts w:ascii="BOG 2017" w:hAnsi="BOG 2017"/>
          <w:lang w:val="ka-GE"/>
        </w:rPr>
        <w:t xml:space="preserve"> – </w:t>
      </w:r>
      <w:r>
        <w:rPr>
          <w:rFonts w:ascii="BOG 2017" w:hAnsi="BOG 2017"/>
          <w:lang w:val="ka-GE"/>
        </w:rPr>
        <w:t>15</w:t>
      </w:r>
      <w:r w:rsidR="0036029C" w:rsidRPr="00946D42">
        <w:rPr>
          <w:rFonts w:ascii="BOG 2017" w:hAnsi="BOG 2017"/>
          <w:lang w:val="ka-GE"/>
        </w:rPr>
        <w:t>00</w:t>
      </w:r>
      <w:r w:rsidR="00D161B7" w:rsidRPr="00946D42">
        <w:rPr>
          <w:rFonts w:ascii="BOG 2017" w:hAnsi="BOG 2017"/>
          <w:lang w:val="ka-GE"/>
        </w:rPr>
        <w:t xml:space="preserve"> - ცალი</w:t>
      </w:r>
    </w:p>
    <w:p w14:paraId="1E76B52F" w14:textId="5D182FCE" w:rsidR="007D19F6" w:rsidRDefault="00946D42" w:rsidP="007D19F6">
      <w:pPr>
        <w:pStyle w:val="ListParagraph"/>
        <w:rPr>
          <w:rFonts w:ascii="BOG 2017" w:hAnsi="BOG 2017"/>
          <w:lang w:val="ka-GE"/>
        </w:rPr>
      </w:pPr>
      <w:r>
        <w:rPr>
          <w:rFonts w:ascii="BOG 2017" w:hAnsi="BOG 2017"/>
          <w:lang w:val="ka-GE"/>
        </w:rPr>
        <w:t>15</w:t>
      </w:r>
      <w:r w:rsidR="0036029C" w:rsidRPr="00946D42">
        <w:rPr>
          <w:rFonts w:ascii="BOG 2017" w:hAnsi="BOG 2017"/>
          <w:lang w:val="ka-GE"/>
        </w:rPr>
        <w:t xml:space="preserve">00 </w:t>
      </w:r>
      <w:r w:rsidR="00D161B7" w:rsidRPr="00946D42">
        <w:rPr>
          <w:rFonts w:ascii="BOG 2017" w:hAnsi="BOG 2017"/>
          <w:lang w:val="ka-GE"/>
        </w:rPr>
        <w:t>–</w:t>
      </w:r>
      <w:r w:rsidR="0036029C" w:rsidRPr="00946D42">
        <w:rPr>
          <w:rFonts w:ascii="BOG 2017" w:hAnsi="BOG 2017"/>
          <w:lang w:val="ka-GE"/>
        </w:rPr>
        <w:t xml:space="preserve"> </w:t>
      </w:r>
      <w:r>
        <w:rPr>
          <w:rFonts w:ascii="BOG 2017" w:hAnsi="BOG 2017"/>
          <w:lang w:val="ka-GE"/>
        </w:rPr>
        <w:t>3000</w:t>
      </w:r>
      <w:r w:rsidR="00D161B7" w:rsidRPr="00946D42">
        <w:rPr>
          <w:rFonts w:ascii="BOG 2017" w:hAnsi="BOG 2017"/>
          <w:lang w:val="ka-GE"/>
        </w:rPr>
        <w:t xml:space="preserve"> - ცალი</w:t>
      </w:r>
    </w:p>
    <w:p w14:paraId="7C616DFF" w14:textId="0F089500" w:rsidR="00946D42" w:rsidRPr="00946D42" w:rsidRDefault="00946D42" w:rsidP="007D19F6">
      <w:pPr>
        <w:pStyle w:val="ListParagraph"/>
        <w:rPr>
          <w:rFonts w:ascii="BOG 2017" w:hAnsi="BOG 2017"/>
          <w:lang w:val="ka-GE"/>
        </w:rPr>
      </w:pPr>
      <w:r>
        <w:rPr>
          <w:rFonts w:ascii="BOG 2017" w:hAnsi="BOG 2017"/>
          <w:lang w:val="ka-GE"/>
        </w:rPr>
        <w:t>3000 – 5000 ცალი</w:t>
      </w:r>
    </w:p>
    <w:p w14:paraId="0CB30C5F" w14:textId="53608A09" w:rsidR="00A0690D" w:rsidRPr="00946D42" w:rsidRDefault="00A0690D">
      <w:pPr>
        <w:pStyle w:val="ListParagraph"/>
        <w:numPr>
          <w:ilvl w:val="0"/>
          <w:numId w:val="10"/>
        </w:numPr>
        <w:rPr>
          <w:rFonts w:ascii="BOG 2017" w:hAnsi="BOG 2017"/>
        </w:rPr>
      </w:pPr>
      <w:proofErr w:type="spellStart"/>
      <w:r w:rsidRPr="00946D42">
        <w:rPr>
          <w:rFonts w:ascii="BOG 2017" w:hAnsi="BOG 2017"/>
        </w:rPr>
        <w:t>ბაზრის</w:t>
      </w:r>
      <w:proofErr w:type="spellEnd"/>
      <w:r w:rsidRPr="00946D42">
        <w:rPr>
          <w:rFonts w:ascii="BOG 2017" w:hAnsi="BOG 2017"/>
        </w:rPr>
        <w:t xml:space="preserve"> </w:t>
      </w:r>
      <w:proofErr w:type="spellStart"/>
      <w:r w:rsidRPr="00946D42">
        <w:rPr>
          <w:rFonts w:ascii="BOG 2017" w:hAnsi="BOG 2017"/>
        </w:rPr>
        <w:t>კვლევის</w:t>
      </w:r>
      <w:proofErr w:type="spellEnd"/>
      <w:r w:rsidRPr="00946D42">
        <w:rPr>
          <w:rFonts w:ascii="BOG 2017" w:hAnsi="BOG 2017"/>
        </w:rPr>
        <w:t xml:space="preserve"> </w:t>
      </w:r>
      <w:proofErr w:type="spellStart"/>
      <w:r w:rsidRPr="00946D42">
        <w:rPr>
          <w:rFonts w:ascii="BOG 2017" w:hAnsi="BOG 2017"/>
        </w:rPr>
        <w:t>დასრულების</w:t>
      </w:r>
      <w:proofErr w:type="spellEnd"/>
      <w:r w:rsidRPr="00946D42">
        <w:rPr>
          <w:rFonts w:ascii="BOG 2017" w:hAnsi="BOG 2017"/>
        </w:rPr>
        <w:t xml:space="preserve"> </w:t>
      </w:r>
      <w:proofErr w:type="spellStart"/>
      <w:r w:rsidRPr="00946D42">
        <w:rPr>
          <w:rFonts w:ascii="BOG 2017" w:hAnsi="BOG 2017"/>
        </w:rPr>
        <w:t>შემდგომ</w:t>
      </w:r>
      <w:proofErr w:type="spellEnd"/>
      <w:r w:rsidRPr="00946D42">
        <w:rPr>
          <w:rFonts w:ascii="BOG 2017" w:hAnsi="BOG 2017"/>
        </w:rPr>
        <w:t xml:space="preserve">, </w:t>
      </w:r>
      <w:proofErr w:type="spellStart"/>
      <w:r w:rsidRPr="00946D42">
        <w:rPr>
          <w:rFonts w:ascii="BOG 2017" w:hAnsi="BOG 2017"/>
        </w:rPr>
        <w:t>პრეტენდენტმა</w:t>
      </w:r>
      <w:proofErr w:type="spellEnd"/>
      <w:r w:rsidRPr="00946D42">
        <w:rPr>
          <w:rFonts w:ascii="BOG 2017" w:hAnsi="BOG 2017"/>
        </w:rPr>
        <w:t xml:space="preserve"> </w:t>
      </w:r>
      <w:proofErr w:type="spellStart"/>
      <w:r w:rsidRPr="00946D42">
        <w:rPr>
          <w:rFonts w:ascii="BOG 2017" w:hAnsi="BOG 2017"/>
        </w:rPr>
        <w:t>უნდა</w:t>
      </w:r>
      <w:proofErr w:type="spellEnd"/>
      <w:r w:rsidRPr="00946D42">
        <w:rPr>
          <w:rFonts w:ascii="BOG 2017" w:hAnsi="BOG 2017"/>
        </w:rPr>
        <w:t xml:space="preserve"> </w:t>
      </w:r>
      <w:proofErr w:type="spellStart"/>
      <w:r w:rsidRPr="00946D42">
        <w:rPr>
          <w:rFonts w:ascii="BOG 2017" w:hAnsi="BOG 2017"/>
        </w:rPr>
        <w:t>წარმოადგინოს</w:t>
      </w:r>
      <w:proofErr w:type="spellEnd"/>
      <w:r w:rsidRPr="00946D42">
        <w:rPr>
          <w:rFonts w:ascii="BOG 2017" w:hAnsi="BOG 2017"/>
        </w:rPr>
        <w:t xml:space="preserve"> </w:t>
      </w:r>
      <w:proofErr w:type="spellStart"/>
      <w:r w:rsidRPr="00946D42">
        <w:rPr>
          <w:rFonts w:ascii="BOG 2017" w:hAnsi="BOG 2017"/>
        </w:rPr>
        <w:t>ბეჭდვის</w:t>
      </w:r>
      <w:proofErr w:type="spellEnd"/>
      <w:r w:rsidRPr="00946D42">
        <w:rPr>
          <w:rFonts w:ascii="BOG 2017" w:hAnsi="BOG 2017"/>
        </w:rPr>
        <w:t xml:space="preserve"> </w:t>
      </w:r>
      <w:proofErr w:type="spellStart"/>
      <w:r w:rsidRPr="00946D42">
        <w:rPr>
          <w:rFonts w:ascii="BOG 2017" w:hAnsi="BOG 2017"/>
        </w:rPr>
        <w:t>ხარისხის</w:t>
      </w:r>
      <w:proofErr w:type="spellEnd"/>
      <w:r w:rsidRPr="00946D42">
        <w:rPr>
          <w:rFonts w:ascii="BOG 2017" w:hAnsi="BOG 2017"/>
        </w:rPr>
        <w:t xml:space="preserve"> </w:t>
      </w:r>
      <w:proofErr w:type="spellStart"/>
      <w:r w:rsidRPr="00946D42">
        <w:rPr>
          <w:rFonts w:ascii="BOG 2017" w:hAnsi="BOG 2017"/>
        </w:rPr>
        <w:t>დასადასტურებელი</w:t>
      </w:r>
      <w:proofErr w:type="spellEnd"/>
      <w:r w:rsidRPr="00946D42">
        <w:rPr>
          <w:rFonts w:ascii="BOG 2017" w:hAnsi="BOG 2017"/>
        </w:rPr>
        <w:t xml:space="preserve"> </w:t>
      </w:r>
      <w:proofErr w:type="spellStart"/>
      <w:r w:rsidRPr="00946D42">
        <w:rPr>
          <w:rFonts w:ascii="BOG 2017" w:hAnsi="BOG 2017"/>
        </w:rPr>
        <w:t>ნიმუშები</w:t>
      </w:r>
      <w:proofErr w:type="spellEnd"/>
      <w:r w:rsidR="00A23094">
        <w:rPr>
          <w:rFonts w:ascii="BOG 2017" w:hAnsi="BOG 2017"/>
        </w:rPr>
        <w:t>.</w:t>
      </w:r>
    </w:p>
    <w:p w14:paraId="12A67A88" w14:textId="48D6423F" w:rsidR="00A23094" w:rsidRDefault="00A23094">
      <w:pPr>
        <w:pStyle w:val="ListParagraph"/>
        <w:numPr>
          <w:ilvl w:val="0"/>
          <w:numId w:val="10"/>
        </w:numPr>
        <w:rPr>
          <w:rFonts w:ascii="BOG 2017" w:hAnsi="BOG 2017"/>
        </w:rPr>
      </w:pPr>
      <w:proofErr w:type="spellStart"/>
      <w:r w:rsidRPr="00A23094">
        <w:rPr>
          <w:rFonts w:ascii="BOG 2017" w:hAnsi="BOG 2017"/>
        </w:rPr>
        <w:t>ბარათის</w:t>
      </w:r>
      <w:proofErr w:type="spellEnd"/>
      <w:r w:rsidRPr="00A23094">
        <w:rPr>
          <w:rFonts w:ascii="BOG 2017" w:hAnsi="BOG 2017"/>
        </w:rPr>
        <w:t xml:space="preserve"> </w:t>
      </w:r>
      <w:proofErr w:type="spellStart"/>
      <w:r w:rsidRPr="00A23094">
        <w:rPr>
          <w:rFonts w:ascii="BOG 2017" w:hAnsi="BOG 2017"/>
        </w:rPr>
        <w:t>ვიზუალები</w:t>
      </w:r>
      <w:proofErr w:type="spellEnd"/>
      <w:r w:rsidRPr="00A23094">
        <w:rPr>
          <w:rFonts w:ascii="BOG 2017" w:hAnsi="BOG 2017"/>
        </w:rPr>
        <w:t xml:space="preserve"> (9 </w:t>
      </w:r>
      <w:proofErr w:type="spellStart"/>
      <w:r w:rsidRPr="00A23094">
        <w:rPr>
          <w:rFonts w:ascii="BOG 2017" w:hAnsi="BOG 2017"/>
        </w:rPr>
        <w:t>სხვადასხვა</w:t>
      </w:r>
      <w:proofErr w:type="spellEnd"/>
      <w:r w:rsidRPr="00A23094">
        <w:rPr>
          <w:rFonts w:ascii="BOG 2017" w:hAnsi="BOG 2017"/>
        </w:rPr>
        <w:t xml:space="preserve"> </w:t>
      </w:r>
      <w:proofErr w:type="spellStart"/>
      <w:r w:rsidRPr="00A23094">
        <w:rPr>
          <w:rFonts w:ascii="BOG 2017" w:hAnsi="BOG 2017"/>
        </w:rPr>
        <w:t>დიზაინი</w:t>
      </w:r>
      <w:proofErr w:type="spellEnd"/>
      <w:r w:rsidRPr="00A23094">
        <w:rPr>
          <w:rFonts w:ascii="BOG 2017" w:hAnsi="BOG 2017"/>
        </w:rPr>
        <w:t xml:space="preserve">) </w:t>
      </w:r>
      <w:proofErr w:type="spellStart"/>
      <w:r>
        <w:rPr>
          <w:rFonts w:ascii="BOG 2017" w:hAnsi="BOG 2017"/>
        </w:rPr>
        <w:t>გაუზიარდება</w:t>
      </w:r>
      <w:proofErr w:type="spellEnd"/>
      <w:r w:rsidRPr="00A23094">
        <w:rPr>
          <w:rFonts w:ascii="BOG 2017" w:hAnsi="BOG 2017"/>
        </w:rPr>
        <w:t xml:space="preserve"> </w:t>
      </w:r>
      <w:proofErr w:type="spellStart"/>
      <w:r w:rsidRPr="00A23094">
        <w:rPr>
          <w:rFonts w:ascii="BOG 2017" w:hAnsi="BOG 2017"/>
        </w:rPr>
        <w:t>მხოლოდ</w:t>
      </w:r>
      <w:proofErr w:type="spellEnd"/>
      <w:r w:rsidRPr="00A23094">
        <w:rPr>
          <w:rFonts w:ascii="BOG 2017" w:hAnsi="BOG 2017"/>
        </w:rPr>
        <w:t xml:space="preserve"> </w:t>
      </w:r>
      <w:proofErr w:type="spellStart"/>
      <w:r w:rsidRPr="00A23094">
        <w:rPr>
          <w:rFonts w:ascii="BOG 2017" w:hAnsi="BOG 2017"/>
        </w:rPr>
        <w:t>იმ</w:t>
      </w:r>
      <w:proofErr w:type="spellEnd"/>
      <w:r w:rsidRPr="00A23094">
        <w:rPr>
          <w:rFonts w:ascii="BOG 2017" w:hAnsi="BOG 2017"/>
        </w:rPr>
        <w:t xml:space="preserve"> </w:t>
      </w:r>
      <w:proofErr w:type="spellStart"/>
      <w:r w:rsidRPr="00A23094">
        <w:rPr>
          <w:rFonts w:ascii="BOG 2017" w:hAnsi="BOG 2017"/>
        </w:rPr>
        <w:t>პრეტენდენტებს</w:t>
      </w:r>
      <w:proofErr w:type="spellEnd"/>
      <w:r w:rsidRPr="00A23094">
        <w:rPr>
          <w:rFonts w:ascii="BOG 2017" w:hAnsi="BOG 2017"/>
        </w:rPr>
        <w:t xml:space="preserve">, </w:t>
      </w:r>
      <w:proofErr w:type="spellStart"/>
      <w:r w:rsidRPr="00A23094">
        <w:rPr>
          <w:rFonts w:ascii="BOG 2017" w:hAnsi="BOG 2017"/>
        </w:rPr>
        <w:t>რომლებიც</w:t>
      </w:r>
      <w:proofErr w:type="spellEnd"/>
      <w:r w:rsidRPr="00A23094">
        <w:rPr>
          <w:rFonts w:ascii="BOG 2017" w:hAnsi="BOG 2017"/>
        </w:rPr>
        <w:t xml:space="preserve"> </w:t>
      </w:r>
      <w:proofErr w:type="spellStart"/>
      <w:r w:rsidRPr="00A23094">
        <w:rPr>
          <w:rFonts w:ascii="BOG 2017" w:hAnsi="BOG 2017"/>
        </w:rPr>
        <w:t>დაადასტურებენ</w:t>
      </w:r>
      <w:proofErr w:type="spellEnd"/>
      <w:r w:rsidRPr="00A23094">
        <w:rPr>
          <w:rFonts w:ascii="BOG 2017" w:hAnsi="BOG 2017"/>
        </w:rPr>
        <w:t xml:space="preserve"> </w:t>
      </w:r>
      <w:proofErr w:type="spellStart"/>
      <w:r w:rsidRPr="00A23094">
        <w:rPr>
          <w:rFonts w:ascii="BOG 2017" w:hAnsi="BOG 2017"/>
        </w:rPr>
        <w:t>ბაზრის</w:t>
      </w:r>
      <w:proofErr w:type="spellEnd"/>
      <w:r w:rsidRPr="00A23094">
        <w:rPr>
          <w:rFonts w:ascii="BOG 2017" w:hAnsi="BOG 2017"/>
        </w:rPr>
        <w:t xml:space="preserve"> </w:t>
      </w:r>
      <w:proofErr w:type="spellStart"/>
      <w:r w:rsidRPr="00A23094">
        <w:rPr>
          <w:rFonts w:ascii="BOG 2017" w:hAnsi="BOG 2017"/>
        </w:rPr>
        <w:t>კვლევაში</w:t>
      </w:r>
      <w:proofErr w:type="spellEnd"/>
      <w:r w:rsidRPr="00A23094">
        <w:rPr>
          <w:rFonts w:ascii="BOG 2017" w:hAnsi="BOG 2017"/>
        </w:rPr>
        <w:t xml:space="preserve"> </w:t>
      </w:r>
      <w:proofErr w:type="spellStart"/>
      <w:r w:rsidRPr="00A23094">
        <w:rPr>
          <w:rFonts w:ascii="BOG 2017" w:hAnsi="BOG 2017"/>
        </w:rPr>
        <w:t>მონაწილეობის</w:t>
      </w:r>
      <w:proofErr w:type="spellEnd"/>
      <w:r w:rsidRPr="00A23094">
        <w:rPr>
          <w:rFonts w:ascii="BOG 2017" w:hAnsi="BOG 2017"/>
        </w:rPr>
        <w:t xml:space="preserve"> </w:t>
      </w:r>
      <w:proofErr w:type="spellStart"/>
      <w:r w:rsidRPr="00A23094">
        <w:rPr>
          <w:rFonts w:ascii="BOG 2017" w:hAnsi="BOG 2017"/>
        </w:rPr>
        <w:t>სურვილს</w:t>
      </w:r>
      <w:proofErr w:type="spellEnd"/>
      <w:r w:rsidRPr="00A23094">
        <w:rPr>
          <w:rFonts w:ascii="BOG 2017" w:hAnsi="BOG 2017"/>
        </w:rPr>
        <w:t>.</w:t>
      </w:r>
    </w:p>
    <w:p w14:paraId="7C7657D3" w14:textId="57A93D6E" w:rsidR="002E1A20" w:rsidRDefault="002E1A20">
      <w:pPr>
        <w:pStyle w:val="ListParagraph"/>
        <w:numPr>
          <w:ilvl w:val="0"/>
          <w:numId w:val="10"/>
        </w:numPr>
        <w:rPr>
          <w:rFonts w:ascii="BOG 2017" w:hAnsi="BOG 2017"/>
        </w:rPr>
      </w:pPr>
      <w:proofErr w:type="spellStart"/>
      <w:r w:rsidRPr="002E1A20">
        <w:rPr>
          <w:rFonts w:ascii="BOG 2017" w:hAnsi="BOG 2017"/>
        </w:rPr>
        <w:t>ნიმუშები</w:t>
      </w:r>
      <w:proofErr w:type="spellEnd"/>
      <w:r w:rsidRPr="002E1A20">
        <w:rPr>
          <w:rFonts w:ascii="BOG 2017" w:hAnsi="BOG 2017"/>
        </w:rPr>
        <w:t xml:space="preserve"> </w:t>
      </w:r>
      <w:proofErr w:type="spellStart"/>
      <w:r w:rsidRPr="002E1A20">
        <w:rPr>
          <w:rFonts w:ascii="BOG 2017" w:hAnsi="BOG 2017"/>
        </w:rPr>
        <w:t>წარმოდგენილი</w:t>
      </w:r>
      <w:proofErr w:type="spellEnd"/>
      <w:r w:rsidRPr="002E1A20">
        <w:rPr>
          <w:rFonts w:ascii="BOG 2017" w:hAnsi="BOG 2017"/>
        </w:rPr>
        <w:t xml:space="preserve"> </w:t>
      </w:r>
      <w:proofErr w:type="spellStart"/>
      <w:r w:rsidRPr="002E1A20">
        <w:rPr>
          <w:rFonts w:ascii="BOG 2017" w:hAnsi="BOG 2017"/>
        </w:rPr>
        <w:t>უნდა</w:t>
      </w:r>
      <w:proofErr w:type="spellEnd"/>
      <w:r w:rsidRPr="002E1A20">
        <w:rPr>
          <w:rFonts w:ascii="BOG 2017" w:hAnsi="BOG 2017"/>
        </w:rPr>
        <w:t xml:space="preserve"> </w:t>
      </w:r>
      <w:proofErr w:type="spellStart"/>
      <w:r w:rsidRPr="002E1A20">
        <w:rPr>
          <w:rFonts w:ascii="BOG 2017" w:hAnsi="BOG 2017"/>
        </w:rPr>
        <w:t>იყოს</w:t>
      </w:r>
      <w:proofErr w:type="spellEnd"/>
      <w:r w:rsidRPr="002E1A20">
        <w:rPr>
          <w:rFonts w:ascii="BOG 2017" w:hAnsi="BOG 2017"/>
        </w:rPr>
        <w:t xml:space="preserve"> </w:t>
      </w:r>
      <w:proofErr w:type="spellStart"/>
      <w:r w:rsidRPr="002E1A20">
        <w:rPr>
          <w:rFonts w:ascii="BOG 2017" w:hAnsi="BOG 2017"/>
        </w:rPr>
        <w:t>ყველა</w:t>
      </w:r>
      <w:proofErr w:type="spellEnd"/>
      <w:r w:rsidRPr="002E1A20">
        <w:rPr>
          <w:rFonts w:ascii="BOG 2017" w:hAnsi="BOG 2017"/>
        </w:rPr>
        <w:t xml:space="preserve"> </w:t>
      </w:r>
      <w:r w:rsidRPr="002E1A20">
        <w:rPr>
          <w:rFonts w:ascii="BOG 2017" w:hAnsi="BOG 2017"/>
          <w:b/>
          <w:bCs/>
        </w:rPr>
        <w:t xml:space="preserve">9 </w:t>
      </w:r>
      <w:proofErr w:type="spellStart"/>
      <w:r w:rsidRPr="002E1A20">
        <w:rPr>
          <w:rFonts w:ascii="BOG 2017" w:hAnsi="BOG 2017"/>
          <w:b/>
          <w:bCs/>
        </w:rPr>
        <w:t>ვიზუალის</w:t>
      </w:r>
      <w:proofErr w:type="spellEnd"/>
      <w:r w:rsidRPr="002E1A20">
        <w:rPr>
          <w:rFonts w:ascii="BOG 2017" w:hAnsi="BOG 2017"/>
        </w:rPr>
        <w:t xml:space="preserve"> </w:t>
      </w:r>
      <w:proofErr w:type="spellStart"/>
      <w:r w:rsidRPr="002E1A20">
        <w:rPr>
          <w:rFonts w:ascii="BOG 2017" w:hAnsi="BOG 2017"/>
        </w:rPr>
        <w:t>მიხედვით</w:t>
      </w:r>
      <w:proofErr w:type="spellEnd"/>
      <w:r w:rsidR="00882C06">
        <w:rPr>
          <w:rFonts w:ascii="BOG 2017" w:hAnsi="BOG 2017"/>
        </w:rPr>
        <w:t xml:space="preserve"> (</w:t>
      </w:r>
      <w:proofErr w:type="spellStart"/>
      <w:r w:rsidR="00882C06">
        <w:rPr>
          <w:rFonts w:ascii="BOG 2017" w:hAnsi="BOG 2017"/>
        </w:rPr>
        <w:t>მატი</w:t>
      </w:r>
      <w:proofErr w:type="spellEnd"/>
      <w:r w:rsidR="00882C06">
        <w:rPr>
          <w:rFonts w:ascii="BOG 2017" w:hAnsi="BOG 2017"/>
        </w:rPr>
        <w:t xml:space="preserve"> </w:t>
      </w:r>
      <w:proofErr w:type="spellStart"/>
      <w:r w:rsidR="00882C06">
        <w:rPr>
          <w:rFonts w:ascii="BOG 2017" w:hAnsi="BOG 2017"/>
        </w:rPr>
        <w:t>და</w:t>
      </w:r>
      <w:proofErr w:type="spellEnd"/>
      <w:r w:rsidR="00882C06">
        <w:rPr>
          <w:rFonts w:ascii="BOG 2017" w:hAnsi="BOG 2017"/>
        </w:rPr>
        <w:t xml:space="preserve"> </w:t>
      </w:r>
      <w:proofErr w:type="spellStart"/>
      <w:r w:rsidR="00882C06">
        <w:rPr>
          <w:rFonts w:ascii="BOG 2017" w:hAnsi="BOG 2017"/>
        </w:rPr>
        <w:t>პრიალა</w:t>
      </w:r>
      <w:proofErr w:type="spellEnd"/>
      <w:r w:rsidR="00882C06">
        <w:rPr>
          <w:rFonts w:ascii="BOG 2017" w:hAnsi="BOG 2017"/>
        </w:rPr>
        <w:t>).</w:t>
      </w:r>
    </w:p>
    <w:p w14:paraId="69C8C778" w14:textId="32CA7694" w:rsidR="00946D42" w:rsidRDefault="00946D42">
      <w:pPr>
        <w:pStyle w:val="ListParagraph"/>
        <w:numPr>
          <w:ilvl w:val="0"/>
          <w:numId w:val="10"/>
        </w:numPr>
        <w:rPr>
          <w:rFonts w:ascii="BOG 2017" w:hAnsi="BOG 2017"/>
        </w:rPr>
      </w:pPr>
      <w:proofErr w:type="spellStart"/>
      <w:r>
        <w:rPr>
          <w:rFonts w:ascii="BOG 2017" w:hAnsi="BOG 2017"/>
        </w:rPr>
        <w:t>ბარათის</w:t>
      </w:r>
      <w:proofErr w:type="spellEnd"/>
      <w:r>
        <w:rPr>
          <w:rFonts w:ascii="BOG 2017" w:hAnsi="BOG 2017"/>
        </w:rPr>
        <w:t xml:space="preserve"> </w:t>
      </w:r>
      <w:proofErr w:type="spellStart"/>
      <w:r>
        <w:rPr>
          <w:rFonts w:ascii="BOG 2017" w:hAnsi="BOG 2017"/>
        </w:rPr>
        <w:t>ნიმუშების</w:t>
      </w:r>
      <w:proofErr w:type="spellEnd"/>
      <w:r>
        <w:rPr>
          <w:rFonts w:ascii="BOG 2017" w:hAnsi="BOG 2017"/>
        </w:rPr>
        <w:t xml:space="preserve"> </w:t>
      </w:r>
      <w:proofErr w:type="spellStart"/>
      <w:r>
        <w:rPr>
          <w:rFonts w:ascii="BOG 2017" w:hAnsi="BOG 2017"/>
        </w:rPr>
        <w:t>მოწოდების</w:t>
      </w:r>
      <w:proofErr w:type="spellEnd"/>
      <w:r>
        <w:rPr>
          <w:rFonts w:ascii="BOG 2017" w:hAnsi="BOG 2017"/>
        </w:rPr>
        <w:t xml:space="preserve"> </w:t>
      </w:r>
      <w:proofErr w:type="spellStart"/>
      <w:r>
        <w:rPr>
          <w:rFonts w:ascii="BOG 2017" w:hAnsi="BOG 2017"/>
        </w:rPr>
        <w:t>ვადა</w:t>
      </w:r>
      <w:proofErr w:type="spellEnd"/>
      <w:r>
        <w:rPr>
          <w:rFonts w:ascii="BOG 2017" w:hAnsi="BOG 2017"/>
        </w:rPr>
        <w:t xml:space="preserve"> - 1 </w:t>
      </w:r>
      <w:proofErr w:type="spellStart"/>
      <w:r>
        <w:rPr>
          <w:rFonts w:ascii="BOG 2017" w:hAnsi="BOG 2017"/>
        </w:rPr>
        <w:t>კვირა</w:t>
      </w:r>
      <w:proofErr w:type="spellEnd"/>
    </w:p>
    <w:p w14:paraId="4EA185D4" w14:textId="4CFF98AD" w:rsidR="00946D42" w:rsidRPr="00946D42" w:rsidRDefault="00946D42">
      <w:pPr>
        <w:pStyle w:val="ListParagraph"/>
        <w:numPr>
          <w:ilvl w:val="0"/>
          <w:numId w:val="10"/>
        </w:numPr>
        <w:rPr>
          <w:rFonts w:ascii="BOG 2017" w:hAnsi="BOG 2017"/>
        </w:rPr>
      </w:pPr>
      <w:proofErr w:type="spellStart"/>
      <w:r w:rsidRPr="00946D42">
        <w:rPr>
          <w:rFonts w:ascii="BOG 2017" w:hAnsi="BOG 2017"/>
        </w:rPr>
        <w:t>ნიმუშების</w:t>
      </w:r>
      <w:proofErr w:type="spellEnd"/>
      <w:r w:rsidRPr="00946D42">
        <w:rPr>
          <w:rFonts w:ascii="BOG 2017" w:hAnsi="BOG 2017"/>
        </w:rPr>
        <w:t xml:space="preserve"> </w:t>
      </w:r>
      <w:proofErr w:type="spellStart"/>
      <w:r w:rsidRPr="00946D42">
        <w:rPr>
          <w:rFonts w:ascii="BOG 2017" w:hAnsi="BOG 2017"/>
        </w:rPr>
        <w:t>შეფასების</w:t>
      </w:r>
      <w:proofErr w:type="spellEnd"/>
      <w:r w:rsidRPr="00946D42">
        <w:rPr>
          <w:rFonts w:ascii="BOG 2017" w:hAnsi="BOG 2017"/>
        </w:rPr>
        <w:t xml:space="preserve"> </w:t>
      </w:r>
      <w:proofErr w:type="spellStart"/>
      <w:r w:rsidRPr="00946D42">
        <w:rPr>
          <w:rFonts w:ascii="BOG 2017" w:hAnsi="BOG 2017"/>
        </w:rPr>
        <w:t>კრიტერიუმები</w:t>
      </w:r>
      <w:proofErr w:type="spellEnd"/>
      <w:r>
        <w:rPr>
          <w:rFonts w:ascii="BOG 2017" w:hAnsi="BOG 2017"/>
        </w:rPr>
        <w:t xml:space="preserve">: </w:t>
      </w:r>
      <w:proofErr w:type="spellStart"/>
      <w:r>
        <w:rPr>
          <w:rFonts w:ascii="BOG 2017" w:hAnsi="BOG 2017"/>
        </w:rPr>
        <w:t>ბეჭდვის</w:t>
      </w:r>
      <w:proofErr w:type="spellEnd"/>
      <w:r>
        <w:rPr>
          <w:rFonts w:ascii="BOG 2017" w:hAnsi="BOG 2017"/>
        </w:rPr>
        <w:t xml:space="preserve"> </w:t>
      </w:r>
      <w:proofErr w:type="spellStart"/>
      <w:r>
        <w:rPr>
          <w:rFonts w:ascii="BOG 2017" w:hAnsi="BOG 2017"/>
        </w:rPr>
        <w:t>ხარისხი</w:t>
      </w:r>
      <w:proofErr w:type="spellEnd"/>
      <w:r>
        <w:rPr>
          <w:rFonts w:ascii="BOG 2017" w:hAnsi="BOG 2017"/>
        </w:rPr>
        <w:t xml:space="preserve"> </w:t>
      </w:r>
      <w:proofErr w:type="spellStart"/>
      <w:r>
        <w:rPr>
          <w:rFonts w:ascii="BOG 2017" w:hAnsi="BOG 2017"/>
        </w:rPr>
        <w:t>და</w:t>
      </w:r>
      <w:proofErr w:type="spellEnd"/>
      <w:r>
        <w:rPr>
          <w:rFonts w:ascii="BOG 2017" w:hAnsi="BOG 2017"/>
        </w:rPr>
        <w:t xml:space="preserve"> </w:t>
      </w:r>
      <w:proofErr w:type="spellStart"/>
      <w:r>
        <w:rPr>
          <w:rFonts w:ascii="BOG 2017" w:hAnsi="BOG 2017"/>
        </w:rPr>
        <w:t>ფერების</w:t>
      </w:r>
      <w:proofErr w:type="spellEnd"/>
      <w:r>
        <w:rPr>
          <w:rFonts w:ascii="BOG 2017" w:hAnsi="BOG 2017"/>
        </w:rPr>
        <w:t xml:space="preserve"> </w:t>
      </w:r>
      <w:proofErr w:type="spellStart"/>
      <w:r>
        <w:rPr>
          <w:rFonts w:ascii="BOG 2017" w:hAnsi="BOG 2017"/>
        </w:rPr>
        <w:t>სიზუსტე</w:t>
      </w:r>
      <w:proofErr w:type="spellEnd"/>
      <w:r>
        <w:rPr>
          <w:rFonts w:ascii="BOG 2017" w:hAnsi="BOG 2017"/>
        </w:rPr>
        <w:t xml:space="preserve">, </w:t>
      </w:r>
      <w:proofErr w:type="spellStart"/>
      <w:r>
        <w:rPr>
          <w:rFonts w:ascii="BOG 2017" w:hAnsi="BOG 2017"/>
        </w:rPr>
        <w:t>მასალის</w:t>
      </w:r>
      <w:proofErr w:type="spellEnd"/>
      <w:r>
        <w:rPr>
          <w:rFonts w:ascii="BOG 2017" w:hAnsi="BOG 2017"/>
        </w:rPr>
        <w:t xml:space="preserve"> </w:t>
      </w:r>
      <w:proofErr w:type="spellStart"/>
      <w:r>
        <w:rPr>
          <w:rFonts w:ascii="BOG 2017" w:hAnsi="BOG 2017"/>
        </w:rPr>
        <w:t>სიმტკიცე</w:t>
      </w:r>
      <w:proofErr w:type="spellEnd"/>
      <w:r>
        <w:rPr>
          <w:rFonts w:ascii="BOG 2017" w:hAnsi="BOG 2017"/>
        </w:rPr>
        <w:t xml:space="preserve">, </w:t>
      </w:r>
      <w:proofErr w:type="spellStart"/>
      <w:r w:rsidRPr="00946D42">
        <w:rPr>
          <w:rFonts w:ascii="BOG 2017" w:hAnsi="BOG 2017"/>
        </w:rPr>
        <w:t>ზოლების</w:t>
      </w:r>
      <w:proofErr w:type="spellEnd"/>
      <w:r w:rsidRPr="00946D42">
        <w:rPr>
          <w:rFonts w:ascii="BOG 2017" w:hAnsi="BOG 2017"/>
        </w:rPr>
        <w:t xml:space="preserve"> (</w:t>
      </w:r>
      <w:proofErr w:type="spellStart"/>
      <w:r w:rsidRPr="00946D42">
        <w:rPr>
          <w:rFonts w:ascii="BOG 2017" w:hAnsi="BOG 2017"/>
        </w:rPr>
        <w:t>მაგნიტური</w:t>
      </w:r>
      <w:proofErr w:type="spellEnd"/>
      <w:r w:rsidRPr="00946D42">
        <w:rPr>
          <w:rFonts w:ascii="BOG 2017" w:hAnsi="BOG 2017"/>
        </w:rPr>
        <w:t>/</w:t>
      </w:r>
      <w:proofErr w:type="spellStart"/>
      <w:r w:rsidRPr="00946D42">
        <w:rPr>
          <w:rFonts w:ascii="BOG 2017" w:hAnsi="BOG 2017"/>
        </w:rPr>
        <w:t>ხელმოსაწერი</w:t>
      </w:r>
      <w:proofErr w:type="spellEnd"/>
      <w:r w:rsidRPr="00946D42">
        <w:rPr>
          <w:rFonts w:ascii="BOG 2017" w:hAnsi="BOG 2017"/>
        </w:rPr>
        <w:t xml:space="preserve">) </w:t>
      </w:r>
      <w:proofErr w:type="spellStart"/>
      <w:r w:rsidRPr="00946D42">
        <w:rPr>
          <w:rFonts w:ascii="BOG 2017" w:hAnsi="BOG 2017"/>
        </w:rPr>
        <w:t>ხარისხი</w:t>
      </w:r>
      <w:proofErr w:type="spellEnd"/>
      <w:r>
        <w:rPr>
          <w:rFonts w:ascii="BOG 2017" w:hAnsi="BOG 2017"/>
        </w:rPr>
        <w:t xml:space="preserve">, </w:t>
      </w:r>
      <w:proofErr w:type="spellStart"/>
      <w:r w:rsidRPr="00946D42">
        <w:rPr>
          <w:rFonts w:ascii="BOG 2017" w:hAnsi="BOG 2017"/>
        </w:rPr>
        <w:t>ზედაპირის</w:t>
      </w:r>
      <w:proofErr w:type="spellEnd"/>
      <w:r w:rsidRPr="00946D42">
        <w:rPr>
          <w:rFonts w:ascii="BOG 2017" w:hAnsi="BOG 2017"/>
        </w:rPr>
        <w:t xml:space="preserve"> (</w:t>
      </w:r>
      <w:proofErr w:type="spellStart"/>
      <w:r w:rsidRPr="00946D42">
        <w:rPr>
          <w:rFonts w:ascii="BOG 2017" w:hAnsi="BOG 2017"/>
        </w:rPr>
        <w:t>მატი</w:t>
      </w:r>
      <w:proofErr w:type="spellEnd"/>
      <w:r w:rsidRPr="00946D42">
        <w:rPr>
          <w:rFonts w:ascii="BOG 2017" w:hAnsi="BOG 2017"/>
        </w:rPr>
        <w:t>/</w:t>
      </w:r>
      <w:proofErr w:type="spellStart"/>
      <w:r w:rsidRPr="00946D42">
        <w:rPr>
          <w:rFonts w:ascii="BOG 2017" w:hAnsi="BOG 2017"/>
        </w:rPr>
        <w:t>პრიალა</w:t>
      </w:r>
      <w:proofErr w:type="spellEnd"/>
      <w:r w:rsidRPr="00946D42">
        <w:rPr>
          <w:rFonts w:ascii="BOG 2017" w:hAnsi="BOG 2017"/>
        </w:rPr>
        <w:t xml:space="preserve">) </w:t>
      </w:r>
      <w:proofErr w:type="spellStart"/>
      <w:r w:rsidRPr="00946D42">
        <w:rPr>
          <w:rFonts w:ascii="BOG 2017" w:hAnsi="BOG 2017"/>
        </w:rPr>
        <w:t>შესაბამისობა</w:t>
      </w:r>
      <w:proofErr w:type="spellEnd"/>
      <w:r>
        <w:rPr>
          <w:rFonts w:ascii="BOG 2017" w:hAnsi="BOG 2017"/>
        </w:rPr>
        <w:t>.</w:t>
      </w:r>
    </w:p>
    <w:p w14:paraId="0BDFD54C" w14:textId="14A60BB7" w:rsidR="00946D42" w:rsidRPr="00946D42" w:rsidRDefault="00946D42">
      <w:pPr>
        <w:pStyle w:val="ListParagraph"/>
        <w:numPr>
          <w:ilvl w:val="0"/>
          <w:numId w:val="10"/>
        </w:numPr>
        <w:rPr>
          <w:rFonts w:ascii="BOG 2017" w:hAnsi="BOG 2017"/>
        </w:rPr>
      </w:pPr>
      <w:proofErr w:type="spellStart"/>
      <w:r w:rsidRPr="00946D42">
        <w:rPr>
          <w:rFonts w:ascii="BOG 2017" w:hAnsi="BOG 2017"/>
        </w:rPr>
        <w:t>კომპანიები</w:t>
      </w:r>
      <w:proofErr w:type="spellEnd"/>
      <w:r>
        <w:rPr>
          <w:rFonts w:ascii="BOG 2017" w:hAnsi="BOG 2017"/>
        </w:rPr>
        <w:t xml:space="preserve">, </w:t>
      </w:r>
      <w:proofErr w:type="spellStart"/>
      <w:r>
        <w:rPr>
          <w:rFonts w:ascii="BOG 2017" w:hAnsi="BOG 2017"/>
        </w:rPr>
        <w:t>რომლებიც</w:t>
      </w:r>
      <w:proofErr w:type="spellEnd"/>
      <w:r>
        <w:rPr>
          <w:rFonts w:ascii="BOG 2017" w:hAnsi="BOG 2017"/>
        </w:rPr>
        <w:t xml:space="preserve"> </w:t>
      </w:r>
      <w:proofErr w:type="spellStart"/>
      <w:r>
        <w:rPr>
          <w:rFonts w:ascii="BOG 2017" w:hAnsi="BOG 2017"/>
        </w:rPr>
        <w:t>წარმოადგენენ</w:t>
      </w:r>
      <w:proofErr w:type="spellEnd"/>
      <w:r>
        <w:rPr>
          <w:rFonts w:ascii="BOG 2017" w:hAnsi="BOG 2017"/>
        </w:rPr>
        <w:t xml:space="preserve"> </w:t>
      </w:r>
      <w:proofErr w:type="spellStart"/>
      <w:r w:rsidR="00567D4B">
        <w:rPr>
          <w:rFonts w:ascii="BOG 2017" w:hAnsi="BOG 2017"/>
        </w:rPr>
        <w:t>დამაკმაყოფილებელ</w:t>
      </w:r>
      <w:proofErr w:type="spellEnd"/>
      <w:r w:rsidR="00567D4B">
        <w:rPr>
          <w:rFonts w:ascii="BOG 2017" w:hAnsi="BOG 2017"/>
        </w:rPr>
        <w:t xml:space="preserve"> </w:t>
      </w:r>
      <w:proofErr w:type="spellStart"/>
      <w:r w:rsidR="00567D4B">
        <w:rPr>
          <w:rFonts w:ascii="BOG 2017" w:hAnsi="BOG 2017"/>
        </w:rPr>
        <w:t>ნიმუშებს</w:t>
      </w:r>
      <w:proofErr w:type="spellEnd"/>
      <w:r w:rsidR="00567D4B">
        <w:rPr>
          <w:rFonts w:ascii="BOG 2017" w:hAnsi="BOG 2017"/>
        </w:rPr>
        <w:t xml:space="preserve"> </w:t>
      </w:r>
      <w:r w:rsidRPr="00946D42">
        <w:rPr>
          <w:rFonts w:ascii="BOG 2017" w:hAnsi="BOG 2017"/>
          <w:b/>
          <w:bCs/>
        </w:rPr>
        <w:t xml:space="preserve">II </w:t>
      </w:r>
      <w:proofErr w:type="spellStart"/>
      <w:r w:rsidRPr="00946D42">
        <w:rPr>
          <w:rFonts w:ascii="BOG 2017" w:hAnsi="BOG 2017"/>
          <w:b/>
          <w:bCs/>
        </w:rPr>
        <w:t>ეტაპზე</w:t>
      </w:r>
      <w:proofErr w:type="spellEnd"/>
      <w:r w:rsidRPr="00946D42">
        <w:rPr>
          <w:rFonts w:ascii="BOG 2017" w:hAnsi="BOG 2017"/>
          <w:b/>
          <w:bCs/>
        </w:rPr>
        <w:t xml:space="preserve"> — </w:t>
      </w:r>
      <w:proofErr w:type="spellStart"/>
      <w:r w:rsidRPr="00946D42">
        <w:rPr>
          <w:rFonts w:ascii="BOG 2017" w:hAnsi="BOG 2017"/>
          <w:b/>
          <w:bCs/>
        </w:rPr>
        <w:t>დახურულ</w:t>
      </w:r>
      <w:proofErr w:type="spellEnd"/>
      <w:r w:rsidRPr="00946D42">
        <w:rPr>
          <w:rFonts w:ascii="BOG 2017" w:hAnsi="BOG 2017"/>
          <w:b/>
          <w:bCs/>
        </w:rPr>
        <w:t xml:space="preserve"> </w:t>
      </w:r>
      <w:proofErr w:type="spellStart"/>
      <w:r w:rsidRPr="00946D42">
        <w:rPr>
          <w:rFonts w:ascii="BOG 2017" w:hAnsi="BOG 2017"/>
          <w:b/>
          <w:bCs/>
        </w:rPr>
        <w:t>აუქციონზე</w:t>
      </w:r>
      <w:proofErr w:type="spellEnd"/>
      <w:r w:rsidRPr="00946D42">
        <w:rPr>
          <w:rFonts w:ascii="BOG 2017" w:hAnsi="BOG 2017"/>
        </w:rPr>
        <w:t xml:space="preserve"> </w:t>
      </w:r>
      <w:proofErr w:type="spellStart"/>
      <w:r w:rsidRPr="00946D42">
        <w:rPr>
          <w:rFonts w:ascii="BOG 2017" w:hAnsi="BOG 2017"/>
        </w:rPr>
        <w:t>იქნებიან</w:t>
      </w:r>
      <w:proofErr w:type="spellEnd"/>
      <w:r w:rsidRPr="00946D42">
        <w:rPr>
          <w:rFonts w:ascii="BOG 2017" w:hAnsi="BOG 2017"/>
        </w:rPr>
        <w:t xml:space="preserve"> </w:t>
      </w:r>
      <w:proofErr w:type="spellStart"/>
      <w:r w:rsidRPr="00946D42">
        <w:rPr>
          <w:rFonts w:ascii="BOG 2017" w:hAnsi="BOG 2017"/>
        </w:rPr>
        <w:t>მოწვეულები</w:t>
      </w:r>
      <w:proofErr w:type="spellEnd"/>
      <w:r w:rsidRPr="00946D42">
        <w:rPr>
          <w:rFonts w:ascii="BOG 2017" w:hAnsi="BOG 2017"/>
        </w:rPr>
        <w:t>.</w:t>
      </w:r>
    </w:p>
    <w:p w14:paraId="0DDF3DC2" w14:textId="77777777" w:rsidR="00A0690D" w:rsidRDefault="00A0690D" w:rsidP="00A0690D">
      <w:pPr>
        <w:rPr>
          <w:rFonts w:ascii="BOG 2017" w:hAnsi="BOG 2017"/>
          <w:b/>
          <w:bCs/>
          <w:i/>
          <w:iCs/>
          <w:lang w:val="ka-GE"/>
        </w:rPr>
      </w:pPr>
    </w:p>
    <w:p w14:paraId="61BDA35A" w14:textId="77777777" w:rsidR="007D19F6" w:rsidRDefault="007D19F6" w:rsidP="00A0690D">
      <w:pPr>
        <w:rPr>
          <w:rFonts w:ascii="BOG 2017" w:hAnsi="BOG 2017"/>
          <w:b/>
          <w:bCs/>
          <w:i/>
          <w:iCs/>
        </w:rPr>
      </w:pPr>
    </w:p>
    <w:p w14:paraId="1FC20CDB" w14:textId="2DA77FD1" w:rsidR="00A6664F" w:rsidRPr="00A0690D" w:rsidRDefault="00BB7FE3" w:rsidP="00A0690D">
      <w:pPr>
        <w:rPr>
          <w:rFonts w:ascii="BOG 2017" w:hAnsi="BOG 2017"/>
          <w:b/>
          <w:bCs/>
          <w:i/>
          <w:iCs/>
          <w:lang w:val="ka-GE"/>
        </w:rPr>
      </w:pPr>
      <w:proofErr w:type="spellStart"/>
      <w:r w:rsidRPr="00A0690D">
        <w:rPr>
          <w:rFonts w:ascii="BOG 2017" w:hAnsi="BOG 2017"/>
          <w:b/>
          <w:bCs/>
          <w:i/>
          <w:iCs/>
        </w:rPr>
        <w:t>ფასები</w:t>
      </w:r>
      <w:proofErr w:type="spellEnd"/>
      <w:r w:rsidRPr="00A0690D">
        <w:rPr>
          <w:rFonts w:ascii="BOG 2017" w:hAnsi="BOG 2017"/>
          <w:b/>
          <w:bCs/>
          <w:i/>
          <w:iCs/>
        </w:rPr>
        <w:t xml:space="preserve"> </w:t>
      </w:r>
      <w:proofErr w:type="spellStart"/>
      <w:r w:rsidRPr="00A0690D">
        <w:rPr>
          <w:rFonts w:ascii="BOG 2017" w:hAnsi="BOG 2017"/>
          <w:b/>
          <w:bCs/>
          <w:i/>
          <w:iCs/>
        </w:rPr>
        <w:t>წარმოდგენილი</w:t>
      </w:r>
      <w:proofErr w:type="spellEnd"/>
      <w:r w:rsidRPr="00A0690D">
        <w:rPr>
          <w:rFonts w:ascii="BOG 2017" w:hAnsi="BOG 2017"/>
          <w:b/>
          <w:bCs/>
          <w:i/>
          <w:iCs/>
        </w:rPr>
        <w:t xml:space="preserve"> </w:t>
      </w:r>
      <w:proofErr w:type="spellStart"/>
      <w:r w:rsidRPr="00A0690D">
        <w:rPr>
          <w:rFonts w:ascii="BOG 2017" w:hAnsi="BOG 2017"/>
          <w:b/>
          <w:bCs/>
          <w:i/>
          <w:iCs/>
        </w:rPr>
        <w:t>უნდა</w:t>
      </w:r>
      <w:proofErr w:type="spellEnd"/>
      <w:r w:rsidRPr="00A0690D">
        <w:rPr>
          <w:rFonts w:ascii="BOG 2017" w:hAnsi="BOG 2017"/>
          <w:b/>
          <w:bCs/>
          <w:i/>
          <w:iCs/>
        </w:rPr>
        <w:t xml:space="preserve"> </w:t>
      </w:r>
      <w:proofErr w:type="spellStart"/>
      <w:r w:rsidRPr="00A0690D">
        <w:rPr>
          <w:rFonts w:ascii="BOG 2017" w:hAnsi="BOG 2017"/>
          <w:b/>
          <w:bCs/>
          <w:i/>
          <w:iCs/>
        </w:rPr>
        <w:t>იყოს</w:t>
      </w:r>
      <w:proofErr w:type="spellEnd"/>
      <w:r w:rsidRPr="00A0690D">
        <w:rPr>
          <w:rFonts w:ascii="BOG 2017" w:hAnsi="BOG 2017"/>
          <w:b/>
          <w:bCs/>
          <w:i/>
          <w:iCs/>
        </w:rPr>
        <w:t xml:space="preserve"> </w:t>
      </w:r>
      <w:proofErr w:type="spellStart"/>
      <w:r w:rsidRPr="00A0690D">
        <w:rPr>
          <w:rFonts w:ascii="BOG 2017" w:hAnsi="BOG 2017"/>
          <w:b/>
          <w:bCs/>
          <w:i/>
          <w:iCs/>
        </w:rPr>
        <w:t>საქართველოს</w:t>
      </w:r>
      <w:proofErr w:type="spellEnd"/>
      <w:r w:rsidRPr="00A0690D">
        <w:rPr>
          <w:rFonts w:ascii="BOG 2017" w:hAnsi="BOG 2017"/>
          <w:b/>
          <w:bCs/>
          <w:i/>
          <w:iCs/>
        </w:rPr>
        <w:t xml:space="preserve"> </w:t>
      </w:r>
      <w:proofErr w:type="spellStart"/>
      <w:r w:rsidRPr="00A0690D">
        <w:rPr>
          <w:rFonts w:ascii="BOG 2017" w:hAnsi="BOG 2017"/>
          <w:b/>
          <w:bCs/>
          <w:i/>
          <w:iCs/>
        </w:rPr>
        <w:t>ეროვნულ</w:t>
      </w:r>
      <w:proofErr w:type="spellEnd"/>
      <w:r w:rsidRPr="00A0690D">
        <w:rPr>
          <w:rFonts w:ascii="BOG 2017" w:hAnsi="BOG 2017"/>
          <w:b/>
          <w:bCs/>
          <w:i/>
          <w:iCs/>
        </w:rPr>
        <w:t xml:space="preserve"> </w:t>
      </w:r>
      <w:proofErr w:type="spellStart"/>
      <w:r w:rsidRPr="00A0690D">
        <w:rPr>
          <w:rFonts w:ascii="BOG 2017" w:hAnsi="BOG 2017"/>
          <w:b/>
          <w:bCs/>
          <w:i/>
          <w:iCs/>
        </w:rPr>
        <w:t>ვალუტაში</w:t>
      </w:r>
      <w:proofErr w:type="spellEnd"/>
      <w:r w:rsidRPr="00A0690D">
        <w:rPr>
          <w:rFonts w:ascii="BOG 2017" w:hAnsi="BOG 2017"/>
          <w:b/>
          <w:bCs/>
          <w:i/>
          <w:iCs/>
        </w:rPr>
        <w:t xml:space="preserve"> (</w:t>
      </w:r>
      <w:proofErr w:type="spellStart"/>
      <w:r w:rsidRPr="00A0690D">
        <w:rPr>
          <w:rFonts w:ascii="BOG 2017" w:hAnsi="BOG 2017"/>
          <w:b/>
          <w:bCs/>
          <w:i/>
          <w:iCs/>
        </w:rPr>
        <w:t>ლარი</w:t>
      </w:r>
      <w:proofErr w:type="spellEnd"/>
      <w:r w:rsidRPr="00A0690D">
        <w:rPr>
          <w:rFonts w:ascii="BOG 2017" w:hAnsi="BOG 2017"/>
          <w:b/>
          <w:bCs/>
          <w:i/>
          <w:iCs/>
        </w:rPr>
        <w:t xml:space="preserve">), </w:t>
      </w:r>
      <w:proofErr w:type="spellStart"/>
      <w:r w:rsidR="00D161B7" w:rsidRPr="00A0690D">
        <w:rPr>
          <w:rFonts w:ascii="BOG 2017" w:hAnsi="BOG 2017"/>
          <w:b/>
          <w:bCs/>
          <w:i/>
          <w:iCs/>
        </w:rPr>
        <w:t>გადასახადების</w:t>
      </w:r>
      <w:proofErr w:type="spellEnd"/>
      <w:r w:rsidR="00D161B7" w:rsidRPr="00A0690D">
        <w:rPr>
          <w:rFonts w:ascii="BOG 2017" w:hAnsi="BOG 2017"/>
          <w:b/>
          <w:bCs/>
          <w:i/>
          <w:iCs/>
        </w:rPr>
        <w:t xml:space="preserve"> </w:t>
      </w:r>
      <w:proofErr w:type="spellStart"/>
      <w:r w:rsidRPr="00A0690D">
        <w:rPr>
          <w:rFonts w:ascii="BOG 2017" w:hAnsi="BOG 2017"/>
          <w:b/>
          <w:bCs/>
          <w:i/>
          <w:iCs/>
        </w:rPr>
        <w:t>ჩათვლით</w:t>
      </w:r>
      <w:proofErr w:type="spellEnd"/>
      <w:r w:rsidRPr="00A0690D">
        <w:rPr>
          <w:rFonts w:ascii="BOG 2017" w:hAnsi="BOG 2017"/>
          <w:b/>
          <w:bCs/>
          <w:i/>
          <w:iCs/>
        </w:rPr>
        <w:t>.</w:t>
      </w:r>
    </w:p>
    <w:p w14:paraId="6510CAF8" w14:textId="77777777" w:rsidR="00A6664F" w:rsidRDefault="00A6664F" w:rsidP="00A6664F">
      <w:pPr>
        <w:pStyle w:val="ListParagraph"/>
        <w:rPr>
          <w:rFonts w:ascii="BOG 2017" w:hAnsi="BOG 2017"/>
          <w:lang w:val="ka-GE"/>
        </w:rPr>
      </w:pPr>
    </w:p>
    <w:p w14:paraId="2D136C7F" w14:textId="77777777" w:rsidR="00F943C8" w:rsidRPr="00A6664F" w:rsidRDefault="00F943C8" w:rsidP="00F943C8">
      <w:pPr>
        <w:keepNext/>
        <w:keepLines/>
        <w:spacing w:before="180" w:after="120"/>
        <w:outlineLvl w:val="0"/>
        <w:rPr>
          <w:rFonts w:ascii="BOG 2017" w:hAnsi="BOG 2017"/>
          <w:b/>
          <w:lang w:val="ka-GE"/>
        </w:rPr>
      </w:pPr>
      <w:r w:rsidRPr="00A6664F">
        <w:rPr>
          <w:rFonts w:ascii="BOG 2017" w:eastAsiaTheme="majorEastAsia" w:hAnsi="BOG 2017" w:cstheme="majorBidi"/>
          <w:b/>
          <w:color w:val="FF671B"/>
          <w:sz w:val="24"/>
          <w:szCs w:val="28"/>
          <w:lang w:val="ka-GE" w:eastAsia="ja-JP"/>
        </w:rPr>
        <w:t>წარმოსადგენი (</w:t>
      </w:r>
      <w:proofErr w:type="spellStart"/>
      <w:r w:rsidRPr="00A6664F">
        <w:rPr>
          <w:rFonts w:ascii="BOG 2017" w:eastAsiaTheme="majorEastAsia" w:hAnsi="BOG 2017" w:cstheme="majorBidi"/>
          <w:b/>
          <w:color w:val="FF671B"/>
          <w:sz w:val="24"/>
          <w:szCs w:val="28"/>
          <w:lang w:val="ka-GE" w:eastAsia="ja-JP"/>
        </w:rPr>
        <w:t>ასატვირთი</w:t>
      </w:r>
      <w:proofErr w:type="spellEnd"/>
      <w:r w:rsidRPr="00A6664F">
        <w:rPr>
          <w:rFonts w:ascii="BOG 2017" w:eastAsiaTheme="majorEastAsia" w:hAnsi="BOG 2017" w:cstheme="majorBidi"/>
          <w:b/>
          <w:color w:val="FF671B"/>
          <w:sz w:val="24"/>
          <w:szCs w:val="28"/>
          <w:lang w:val="ka-GE" w:eastAsia="ja-JP"/>
        </w:rPr>
        <w:t>) ბაზრის კვლევის დოკუმენტების სია:</w:t>
      </w:r>
    </w:p>
    <w:p w14:paraId="2FC29D4C" w14:textId="77777777" w:rsidR="00DA381F" w:rsidRPr="00A6664F" w:rsidRDefault="00DA381F" w:rsidP="00DA381F">
      <w:pPr>
        <w:rPr>
          <w:rFonts w:ascii="BOG 2017" w:hAnsi="BOG 2017"/>
          <w:lang w:val="ka-GE"/>
        </w:rPr>
      </w:pPr>
    </w:p>
    <w:p w14:paraId="5AF5CF5D" w14:textId="58C3462D" w:rsidR="00DA381F" w:rsidRPr="00A6664F" w:rsidRDefault="00DA381F" w:rsidP="00DA381F">
      <w:pPr>
        <w:rPr>
          <w:rFonts w:ascii="BOG 2017" w:hAnsi="BOG 2017"/>
          <w:lang w:val="ka-GE"/>
        </w:rPr>
      </w:pPr>
      <w:r w:rsidRPr="00A6664F">
        <w:rPr>
          <w:rFonts w:ascii="BOG 2017" w:hAnsi="BOG 2017"/>
          <w:lang w:val="ka-GE"/>
        </w:rPr>
        <w:t>დაინტერესებულმა კომპანიებმა</w:t>
      </w:r>
      <w:r w:rsidR="00E67C69">
        <w:rPr>
          <w:rFonts w:ascii="BOG 2017" w:hAnsi="BOG 2017"/>
          <w:lang w:val="ka-GE"/>
        </w:rPr>
        <w:t xml:space="preserve"> ზემოთ ჩამოთვლილ ტექნიკურ მოთხოვნებთან ერთად</w:t>
      </w:r>
      <w:r w:rsidRPr="00A6664F">
        <w:rPr>
          <w:rFonts w:ascii="BOG 2017" w:hAnsi="BOG 2017"/>
          <w:lang w:val="ka-GE"/>
        </w:rPr>
        <w:t xml:space="preserve"> უნდა წარმოადგინონ შემდეგი ინფორმაცია:</w:t>
      </w:r>
    </w:p>
    <w:p w14:paraId="5B782B57" w14:textId="2D08723D" w:rsidR="00A6664F" w:rsidRPr="00A6664F" w:rsidRDefault="00A6664F">
      <w:pPr>
        <w:pStyle w:val="ListParagraph"/>
        <w:numPr>
          <w:ilvl w:val="0"/>
          <w:numId w:val="8"/>
        </w:numPr>
        <w:rPr>
          <w:rFonts w:ascii="BOG 2017" w:hAnsi="BOG 2017"/>
          <w:lang w:val="ka-GE"/>
        </w:rPr>
      </w:pPr>
      <w:r w:rsidRPr="00A6664F">
        <w:rPr>
          <w:rFonts w:ascii="BOG 2017" w:hAnsi="BOG 2017"/>
          <w:lang w:val="ka-GE"/>
        </w:rPr>
        <w:t>ამონაწერი სამეწარმეო რეესტრიდან;</w:t>
      </w:r>
    </w:p>
    <w:p w14:paraId="50F1398E" w14:textId="3767FD7F" w:rsidR="00A6664F" w:rsidRPr="00A6664F" w:rsidRDefault="00A6664F">
      <w:pPr>
        <w:pStyle w:val="ListParagraph"/>
        <w:numPr>
          <w:ilvl w:val="0"/>
          <w:numId w:val="8"/>
        </w:numPr>
        <w:rPr>
          <w:rFonts w:ascii="BOG 2017" w:hAnsi="BOG 2017"/>
          <w:lang w:val="ka-GE"/>
        </w:rPr>
      </w:pPr>
      <w:r w:rsidRPr="00A6664F">
        <w:rPr>
          <w:rFonts w:ascii="BOG 2017" w:hAnsi="BOG 2017"/>
          <w:lang w:val="ka-GE"/>
        </w:rPr>
        <w:t xml:space="preserve">კომპანიის მოღვაწეობის შესახებ ინფორმაცია, საქმიანობის მოკლე აღწერილობა (გამოცდილება, კლიენტების სია და </w:t>
      </w:r>
      <w:proofErr w:type="spellStart"/>
      <w:r w:rsidRPr="00A6664F">
        <w:rPr>
          <w:rFonts w:ascii="BOG 2017" w:hAnsi="BOG 2017"/>
          <w:lang w:val="ka-GE"/>
        </w:rPr>
        <w:t>ა.შ</w:t>
      </w:r>
      <w:proofErr w:type="spellEnd"/>
      <w:r w:rsidRPr="00A6664F">
        <w:rPr>
          <w:rFonts w:ascii="BOG 2017" w:hAnsi="BOG 2017"/>
          <w:lang w:val="ka-GE"/>
        </w:rPr>
        <w:t>.);</w:t>
      </w:r>
    </w:p>
    <w:p w14:paraId="298013B4" w14:textId="21B56E24" w:rsidR="00A6664F" w:rsidRPr="00A6664F" w:rsidRDefault="00A6664F">
      <w:pPr>
        <w:pStyle w:val="ListParagraph"/>
        <w:numPr>
          <w:ilvl w:val="0"/>
          <w:numId w:val="8"/>
        </w:numPr>
        <w:rPr>
          <w:rFonts w:ascii="BOG 2017" w:hAnsi="BOG 2017"/>
          <w:lang w:val="ka-GE"/>
        </w:rPr>
      </w:pPr>
      <w:r w:rsidRPr="00A6664F">
        <w:rPr>
          <w:rFonts w:ascii="BOG 2017" w:hAnsi="BOG 2017"/>
          <w:lang w:val="ka-GE"/>
        </w:rPr>
        <w:t xml:space="preserve">შემოთავაზება </w:t>
      </w:r>
      <w:r w:rsidRPr="00A6664F">
        <w:rPr>
          <w:rFonts w:ascii="BOG 2017" w:hAnsi="BOG 2017"/>
        </w:rPr>
        <w:t xml:space="preserve">PDF </w:t>
      </w:r>
      <w:proofErr w:type="spellStart"/>
      <w:r w:rsidRPr="00A6664F">
        <w:rPr>
          <w:rFonts w:ascii="BOG 2017" w:hAnsi="BOG 2017"/>
        </w:rPr>
        <w:t>დოკუმენტის</w:t>
      </w:r>
      <w:proofErr w:type="spellEnd"/>
      <w:r w:rsidRPr="00A6664F">
        <w:rPr>
          <w:rFonts w:ascii="BOG 2017" w:hAnsi="BOG 2017"/>
        </w:rPr>
        <w:t xml:space="preserve"> </w:t>
      </w:r>
      <w:proofErr w:type="spellStart"/>
      <w:r w:rsidRPr="00A6664F">
        <w:rPr>
          <w:rFonts w:ascii="BOG 2017" w:hAnsi="BOG 2017"/>
        </w:rPr>
        <w:t>სახით</w:t>
      </w:r>
      <w:proofErr w:type="spellEnd"/>
      <w:r w:rsidRPr="00A6664F">
        <w:rPr>
          <w:rFonts w:ascii="BOG 2017" w:hAnsi="BOG 2017"/>
        </w:rPr>
        <w:t>.</w:t>
      </w:r>
    </w:p>
    <w:p w14:paraId="541FBB9F" w14:textId="6C7B3461" w:rsidR="0064467B" w:rsidRPr="00A6664F" w:rsidRDefault="0064467B">
      <w:pPr>
        <w:pStyle w:val="ListParagraph"/>
        <w:numPr>
          <w:ilvl w:val="0"/>
          <w:numId w:val="8"/>
        </w:numPr>
        <w:rPr>
          <w:rFonts w:ascii="BOG 2017" w:hAnsi="BOG 2017"/>
        </w:rPr>
      </w:pPr>
      <w:proofErr w:type="spellStart"/>
      <w:r w:rsidRPr="00A6664F">
        <w:rPr>
          <w:rFonts w:ascii="BOG 2017" w:hAnsi="BOG 2017"/>
        </w:rPr>
        <w:t>საბანკო</w:t>
      </w:r>
      <w:proofErr w:type="spellEnd"/>
      <w:r w:rsidRPr="00A6664F">
        <w:rPr>
          <w:rFonts w:ascii="BOG 2017" w:hAnsi="BOG 2017"/>
        </w:rPr>
        <w:t xml:space="preserve"> </w:t>
      </w:r>
      <w:proofErr w:type="spellStart"/>
      <w:r w:rsidRPr="00A6664F">
        <w:rPr>
          <w:rFonts w:ascii="BOG 2017" w:hAnsi="BOG 2017"/>
        </w:rPr>
        <w:t>რეკვიზიტები</w:t>
      </w:r>
      <w:proofErr w:type="spellEnd"/>
      <w:r w:rsidRPr="00A6664F">
        <w:rPr>
          <w:rFonts w:ascii="BOG 2017" w:hAnsi="BOG 2017"/>
        </w:rPr>
        <w:t xml:space="preserve"> (</w:t>
      </w:r>
      <w:proofErr w:type="spellStart"/>
      <w:r w:rsidRPr="00A6664F">
        <w:rPr>
          <w:rFonts w:ascii="BOG 2017" w:hAnsi="BOG 2017"/>
        </w:rPr>
        <w:t>დანართი</w:t>
      </w:r>
      <w:proofErr w:type="spellEnd"/>
      <w:r w:rsidRPr="00A6664F">
        <w:rPr>
          <w:rFonts w:ascii="BOG 2017" w:hAnsi="BOG 2017"/>
        </w:rPr>
        <w:t xml:space="preserve"> 2);</w:t>
      </w:r>
    </w:p>
    <w:p w14:paraId="734AE914" w14:textId="77777777" w:rsidR="00DA381F" w:rsidRDefault="00DA381F" w:rsidP="00A66B58">
      <w:pPr>
        <w:rPr>
          <w:lang w:val="ka-GE"/>
        </w:rPr>
      </w:pPr>
    </w:p>
    <w:p w14:paraId="2ED17D50" w14:textId="77777777" w:rsidR="00DA381F" w:rsidRDefault="00DA381F" w:rsidP="00A66B58">
      <w:pPr>
        <w:rPr>
          <w:lang w:val="ka-GE"/>
        </w:rPr>
      </w:pPr>
    </w:p>
    <w:p w14:paraId="33F993AC" w14:textId="77777777" w:rsidR="00DA381F" w:rsidRPr="00A66B58" w:rsidRDefault="00DA381F" w:rsidP="00A66B58">
      <w:pPr>
        <w:rPr>
          <w:lang w:val="ka-GE"/>
        </w:rPr>
      </w:pPr>
    </w:p>
    <w:p w14:paraId="6B400734" w14:textId="33334B28" w:rsidR="00D140FB" w:rsidRPr="003920A8" w:rsidRDefault="00D140FB" w:rsidP="00BD4E7F">
      <w:pPr>
        <w:keepNext/>
        <w:keepLines/>
        <w:spacing w:before="180" w:after="120"/>
        <w:ind w:left="360" w:hanging="360"/>
        <w:outlineLvl w:val="0"/>
        <w:rPr>
          <w:rFonts w:ascii="BOG 2017" w:eastAsiaTheme="majorEastAsia" w:hAnsi="BOG 2017" w:cstheme="majorBidi"/>
          <w:b/>
          <w:color w:val="FF671B"/>
          <w:sz w:val="24"/>
          <w:szCs w:val="24"/>
          <w:lang w:val="ka-GE" w:eastAsia="ja-JP"/>
        </w:rPr>
      </w:pPr>
      <w:bookmarkStart w:id="6" w:name="_Toc171454716"/>
      <w:r w:rsidRPr="003920A8">
        <w:rPr>
          <w:rFonts w:ascii="BOG 2017" w:eastAsiaTheme="majorEastAsia" w:hAnsi="BOG 2017" w:cstheme="majorBidi"/>
          <w:b/>
          <w:color w:val="FF671B"/>
          <w:sz w:val="24"/>
          <w:szCs w:val="24"/>
          <w:lang w:val="ka-GE" w:eastAsia="ja-JP"/>
        </w:rPr>
        <w:t>დამატებითი ინფორმაცია:</w:t>
      </w:r>
      <w:bookmarkEnd w:id="6"/>
    </w:p>
    <w:p w14:paraId="5EC750F9" w14:textId="77777777" w:rsidR="00BF7F13" w:rsidRPr="003920A8" w:rsidRDefault="00BF7F13" w:rsidP="00BF7F13">
      <w:pPr>
        <w:rPr>
          <w:rFonts w:ascii="BOG 2017" w:hAnsi="BOG 2017"/>
          <w:lang w:val="ka-GE"/>
        </w:rPr>
      </w:pPr>
      <w:r w:rsidRPr="003920A8">
        <w:rPr>
          <w:rFonts w:ascii="BOG 2017" w:hAnsi="BOG 2017"/>
          <w:lang w:val="ka-GE"/>
        </w:rPr>
        <w:t>ბანკი იღებს ვალდებულებას შეამციროს გარემოზე ზემოქმედება და უზრუნველყოს გარემოს დაცვითი და მდგრადი განვითარების კომპონენტების მონიტორინგი.</w:t>
      </w:r>
    </w:p>
    <w:p w14:paraId="1F7A4803" w14:textId="77777777" w:rsidR="00BF7F13" w:rsidRPr="003920A8" w:rsidRDefault="00BF7F13" w:rsidP="00BF7F13">
      <w:pPr>
        <w:rPr>
          <w:rFonts w:ascii="BOG 2017" w:hAnsi="BOG 2017"/>
          <w:lang w:val="ka-GE"/>
        </w:rPr>
      </w:pPr>
    </w:p>
    <w:p w14:paraId="31294F9E" w14:textId="77777777" w:rsidR="00BF7F13" w:rsidRPr="003920A8" w:rsidRDefault="00BF7F13" w:rsidP="00BF7F13">
      <w:pPr>
        <w:rPr>
          <w:rFonts w:ascii="BOG 2017" w:hAnsi="BOG 2017"/>
          <w:lang w:val="ka-GE"/>
        </w:rPr>
      </w:pPr>
      <w:r w:rsidRPr="003920A8">
        <w:rPr>
          <w:rFonts w:ascii="BOG 2017" w:hAnsi="BOG 2017"/>
          <w:lang w:val="ka-GE"/>
        </w:rPr>
        <w:t>ბანკი თანამშრომლობს იმ  მომწოდებლებთან, რომლებიც იზიარებენ იგივე სტანდარტებს და მათ პოლიტიკაში და ყოველდღიურ საქმიანობაში ასახულია სახიფათო ნარჩენების, ენერგიის, წყლის და ნახშირორჟანგის მინიმაზაციის მიზნით დასახული ქმედებები და ყოველდღიურ საქმინობაში ახდენენ ამის კონტროლს, რის დამადასტურებლად შეუძლიათ დოკუმენტაციის წარმოდგენა.</w:t>
      </w:r>
    </w:p>
    <w:p w14:paraId="18E0208A" w14:textId="77777777" w:rsidR="00BF7F13" w:rsidRPr="003920A8" w:rsidRDefault="00BF7F13" w:rsidP="00BF7F13">
      <w:pPr>
        <w:rPr>
          <w:rFonts w:ascii="BOG 2017" w:hAnsi="BOG 2017"/>
          <w:lang w:val="ka-GE"/>
        </w:rPr>
      </w:pPr>
    </w:p>
    <w:p w14:paraId="694D1430" w14:textId="418B1B7A" w:rsidR="00BF7F13" w:rsidRPr="003920A8" w:rsidRDefault="00BF7F13" w:rsidP="00BF7F13">
      <w:pPr>
        <w:rPr>
          <w:rFonts w:ascii="BOG 2017" w:hAnsi="BOG 2017"/>
          <w:lang w:val="ka-GE"/>
        </w:rPr>
      </w:pPr>
      <w:r w:rsidRPr="003920A8">
        <w:rPr>
          <w:rFonts w:ascii="BOG 2017" w:hAnsi="BOG 2017"/>
          <w:lang w:val="ka-GE"/>
        </w:rPr>
        <w:t>ბანკთან თანამშრომლობის შემთხვევაში მხარე აცხადებს რომ:</w:t>
      </w:r>
    </w:p>
    <w:p w14:paraId="4D0C6F45" w14:textId="77777777" w:rsidR="00BF7F13" w:rsidRPr="003920A8" w:rsidRDefault="00BF7F13" w:rsidP="00BF7F13">
      <w:pPr>
        <w:rPr>
          <w:rFonts w:ascii="BOG 2017" w:hAnsi="BOG 2017"/>
          <w:lang w:val="ka-GE"/>
        </w:rPr>
      </w:pPr>
    </w:p>
    <w:p w14:paraId="7115913D" w14:textId="61BFFF9D" w:rsidR="00BF7F13" w:rsidRPr="003920A8" w:rsidRDefault="00BF7F13">
      <w:pPr>
        <w:pStyle w:val="ListParagraph"/>
        <w:numPr>
          <w:ilvl w:val="0"/>
          <w:numId w:val="7"/>
        </w:numPr>
        <w:rPr>
          <w:rFonts w:ascii="BOG 2017" w:hAnsi="BOG 2017"/>
          <w:lang w:val="ka-GE"/>
        </w:rPr>
      </w:pPr>
      <w:r w:rsidRPr="003920A8">
        <w:rPr>
          <w:rFonts w:ascii="BOG 2017" w:hAnsi="BOG 2017"/>
          <w:lang w:val="ka-GE"/>
        </w:rPr>
        <w:t>სრულად და ჯეროვნად დაიცავს გარემოს დაცვის, ადგილობრივი ან/და საერთაშორისო კანონმდებლობის მოთხოვნებს, მათ შორის, გარემოზე ზემოქმედების შეფასების ანგარიშით თუ  ეკოლოგიური ექსპერტიზის დასკვნით გათვალისწინებულ მოთხოვნებს ან/და სანებართვო თუ სალიცენზიო პირობებს;</w:t>
      </w:r>
    </w:p>
    <w:p w14:paraId="6371D5EE" w14:textId="4A53A6E7" w:rsidR="00BF7F13" w:rsidRPr="003920A8" w:rsidRDefault="00BF7F13">
      <w:pPr>
        <w:pStyle w:val="ListParagraph"/>
        <w:numPr>
          <w:ilvl w:val="0"/>
          <w:numId w:val="7"/>
        </w:numPr>
        <w:rPr>
          <w:rFonts w:ascii="BOG 2017" w:hAnsi="BOG 2017"/>
          <w:lang w:val="ka-GE"/>
        </w:rPr>
      </w:pPr>
      <w:r w:rsidRPr="003920A8">
        <w:rPr>
          <w:rFonts w:ascii="BOG 2017" w:hAnsi="BOG 2017"/>
          <w:lang w:val="ka-GE"/>
        </w:rPr>
        <w:t>უზრუნველყოფს ნარჩენების შეგროვებას, ტრანსპორტირებასა და დამუშავებას, კანონმდებლობის შესაბამისად;</w:t>
      </w:r>
    </w:p>
    <w:p w14:paraId="34C821D5" w14:textId="7DE5FC8D" w:rsidR="00BF7F13" w:rsidRPr="003920A8" w:rsidRDefault="00BF7F13">
      <w:pPr>
        <w:pStyle w:val="ListParagraph"/>
        <w:numPr>
          <w:ilvl w:val="0"/>
          <w:numId w:val="7"/>
        </w:numPr>
        <w:rPr>
          <w:rFonts w:ascii="BOG 2017" w:hAnsi="BOG 2017"/>
          <w:lang w:val="ka-GE"/>
        </w:rPr>
      </w:pPr>
      <w:r w:rsidRPr="003920A8">
        <w:rPr>
          <w:rFonts w:ascii="BOG 2017" w:hAnsi="BOG 2017"/>
          <w:lang w:val="ka-GE"/>
        </w:rPr>
        <w:t>ნებისმიერი ისეთი გარემოების (მათ შორის, ერთმნიშვნელოვნად ნებისმიერი სახის ავარიის, ინციდენტის ან/და უბედური შემთხვევის) დადგომიდან, რომელიც საფრთხეს უქმნის გარემოს დაცვას  ან/და გარემოს დაცვის ადგილობრივი ან/და საერთაშორისო კანონმდებლობის მოთხოვნების დარღვევიდან ან ასეთი გარემოებების დადგომის საშიშროების წარმოშობიდან 5 (ხუთი) საბანკო დღის ვადაში აცნობებს ბანკს აღნიშნულის თაობაზე და იმ ზომების შესახებ, რომელსაც იგი იღებს ზემოთ ხსენებული გარემოებების აღმოსაფხვრელად.</w:t>
      </w:r>
    </w:p>
    <w:bookmarkEnd w:id="4"/>
    <w:p w14:paraId="6BDF7306" w14:textId="15322D75" w:rsidR="001804C8" w:rsidRPr="00CF75E1" w:rsidRDefault="00C543C0" w:rsidP="0064467B">
      <w:pPr>
        <w:jc w:val="left"/>
        <w:rPr>
          <w:rFonts w:ascii="BOG 2017" w:hAnsi="BOG 2017" w:cs="Sylfaen"/>
        </w:rPr>
      </w:pPr>
      <w:r>
        <w:br w:type="page"/>
      </w:r>
      <w:bookmarkStart w:id="7" w:name="_Toc171454718"/>
      <w:proofErr w:type="spellStart"/>
      <w:r w:rsidR="00B13200" w:rsidRPr="00CF75E1">
        <w:rPr>
          <w:rFonts w:ascii="BOG 2017" w:hAnsi="BOG 2017" w:cs="Sylfaen"/>
        </w:rPr>
        <w:lastRenderedPageBreak/>
        <w:t>დ</w:t>
      </w:r>
      <w:r w:rsidR="0016141B" w:rsidRPr="00CF75E1">
        <w:rPr>
          <w:rFonts w:ascii="BOG 2017" w:hAnsi="BOG 2017" w:cs="Sylfaen"/>
        </w:rPr>
        <w:t>ანართი</w:t>
      </w:r>
      <w:proofErr w:type="spellEnd"/>
      <w:r w:rsidR="0016141B" w:rsidRPr="00CF75E1">
        <w:rPr>
          <w:rFonts w:ascii="BOG 2017" w:hAnsi="BOG 2017" w:cs="Sylfaen"/>
        </w:rPr>
        <w:t xml:space="preserve"> 2: </w:t>
      </w:r>
      <w:proofErr w:type="spellStart"/>
      <w:r w:rsidR="0016141B" w:rsidRPr="00CF75E1">
        <w:rPr>
          <w:rFonts w:ascii="BOG 2017" w:hAnsi="BOG 2017" w:cs="Sylfaen"/>
        </w:rPr>
        <w:t>საბანკო</w:t>
      </w:r>
      <w:proofErr w:type="spellEnd"/>
      <w:r w:rsidR="0016141B" w:rsidRPr="00CF75E1">
        <w:rPr>
          <w:rFonts w:ascii="BOG 2017" w:hAnsi="BOG 2017" w:cs="Sylfaen"/>
        </w:rPr>
        <w:t xml:space="preserve"> </w:t>
      </w:r>
      <w:proofErr w:type="spellStart"/>
      <w:r w:rsidR="0016141B" w:rsidRPr="00CF75E1">
        <w:rPr>
          <w:rFonts w:ascii="BOG 2017" w:hAnsi="BOG 2017" w:cs="Sylfaen"/>
        </w:rPr>
        <w:t>რეკვიზიტები</w:t>
      </w:r>
      <w:bookmarkEnd w:id="7"/>
      <w:proofErr w:type="spellEnd"/>
    </w:p>
    <w:p w14:paraId="75867CF9" w14:textId="77777777" w:rsidR="0064467B" w:rsidRPr="00CF75E1" w:rsidRDefault="0064467B" w:rsidP="0064467B">
      <w:pPr>
        <w:jc w:val="left"/>
        <w:rPr>
          <w:rFonts w:ascii="BOG 2017" w:eastAsiaTheme="minorEastAsia" w:hAnsi="BOG 2017"/>
          <w:lang w:eastAsia="ja-JP"/>
        </w:rPr>
      </w:pPr>
    </w:p>
    <w:p w14:paraId="2E039F01" w14:textId="5BF7BEB5"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ორგანიზაციის</w:t>
      </w:r>
      <w:r w:rsidRPr="00CF75E1">
        <w:rPr>
          <w:rFonts w:ascii="BOG 2017" w:hAnsi="BOG 2017" w:cstheme="minorHAnsi"/>
          <w:lang w:val="ka-GE" w:eastAsia="ja-JP"/>
        </w:rPr>
        <w:t xml:space="preserve"> </w:t>
      </w:r>
      <w:r w:rsidRPr="00CF75E1">
        <w:rPr>
          <w:rFonts w:ascii="BOG 2017" w:hAnsi="BOG 2017" w:cs="Sylfaen"/>
          <w:lang w:val="ka-GE" w:eastAsia="ja-JP"/>
        </w:rPr>
        <w:t>დასახელება</w:t>
      </w:r>
      <w:r w:rsidRPr="00CF75E1">
        <w:rPr>
          <w:rFonts w:ascii="BOG 2017" w:hAnsi="BOG 2017" w:cstheme="minorHAnsi"/>
          <w:lang w:val="ka-GE" w:eastAsia="ja-JP"/>
        </w:rPr>
        <w:t>:</w:t>
      </w:r>
    </w:p>
    <w:p w14:paraId="4B2DFF11" w14:textId="13C175CA"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საიდენტიფიკაციო</w:t>
      </w:r>
      <w:r w:rsidRPr="00CF75E1">
        <w:rPr>
          <w:rFonts w:ascii="BOG 2017" w:hAnsi="BOG 2017" w:cstheme="minorHAnsi"/>
          <w:lang w:val="ka-GE" w:eastAsia="ja-JP"/>
        </w:rPr>
        <w:t xml:space="preserve"> </w:t>
      </w:r>
      <w:r w:rsidRPr="00CF75E1">
        <w:rPr>
          <w:rFonts w:ascii="BOG 2017" w:hAnsi="BOG 2017" w:cs="Sylfaen"/>
          <w:lang w:val="ka-GE" w:eastAsia="ja-JP"/>
        </w:rPr>
        <w:t>კოდი</w:t>
      </w:r>
      <w:r w:rsidR="00C543C0" w:rsidRPr="00CF75E1">
        <w:rPr>
          <w:rFonts w:ascii="BOG 2017" w:hAnsi="BOG 2017" w:cstheme="minorHAnsi"/>
          <w:lang w:val="ka-GE" w:eastAsia="ja-JP"/>
        </w:rPr>
        <w:t>:</w:t>
      </w:r>
    </w:p>
    <w:p w14:paraId="45C56343" w14:textId="30D3B549"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იურიდიული</w:t>
      </w:r>
      <w:r w:rsidRPr="00CF75E1">
        <w:rPr>
          <w:rFonts w:ascii="BOG 2017" w:hAnsi="BOG 2017" w:cstheme="minorHAnsi"/>
          <w:lang w:val="ka-GE" w:eastAsia="ja-JP"/>
        </w:rPr>
        <w:t xml:space="preserve"> </w:t>
      </w:r>
      <w:r w:rsidRPr="00CF75E1">
        <w:rPr>
          <w:rFonts w:ascii="BOG 2017" w:hAnsi="BOG 2017" w:cs="Sylfaen"/>
          <w:lang w:val="ka-GE" w:eastAsia="ja-JP"/>
        </w:rPr>
        <w:t>მისამართი</w:t>
      </w:r>
      <w:r w:rsidRPr="00CF75E1">
        <w:rPr>
          <w:rFonts w:ascii="BOG 2017" w:hAnsi="BOG 2017" w:cstheme="minorHAnsi"/>
          <w:lang w:val="ka-GE" w:eastAsia="ja-JP"/>
        </w:rPr>
        <w:t>:</w:t>
      </w:r>
    </w:p>
    <w:p w14:paraId="5E762DC2" w14:textId="44DE8C42"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ფაქტიური</w:t>
      </w:r>
      <w:r w:rsidRPr="00CF75E1">
        <w:rPr>
          <w:rFonts w:ascii="BOG 2017" w:hAnsi="BOG 2017" w:cstheme="minorHAnsi"/>
          <w:lang w:val="ka-GE" w:eastAsia="ja-JP"/>
        </w:rPr>
        <w:t xml:space="preserve"> </w:t>
      </w:r>
      <w:r w:rsidRPr="00CF75E1">
        <w:rPr>
          <w:rFonts w:ascii="BOG 2017" w:hAnsi="BOG 2017" w:cs="Sylfaen"/>
          <w:lang w:val="ka-GE" w:eastAsia="ja-JP"/>
        </w:rPr>
        <w:t>მისამართი</w:t>
      </w:r>
      <w:r w:rsidRPr="00CF75E1">
        <w:rPr>
          <w:rFonts w:ascii="BOG 2017" w:hAnsi="BOG 2017" w:cstheme="minorHAnsi"/>
          <w:lang w:val="ka-GE" w:eastAsia="ja-JP"/>
        </w:rPr>
        <w:t>:</w:t>
      </w:r>
    </w:p>
    <w:p w14:paraId="5FCD96D4" w14:textId="070DAC0F"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ხელმძღვანელის</w:t>
      </w:r>
      <w:r w:rsidRPr="00CF75E1">
        <w:rPr>
          <w:rFonts w:ascii="BOG 2017" w:hAnsi="BOG 2017" w:cstheme="minorHAnsi"/>
          <w:lang w:val="ka-GE" w:eastAsia="ja-JP"/>
        </w:rPr>
        <w:t xml:space="preserve"> </w:t>
      </w:r>
      <w:r w:rsidRPr="00CF75E1">
        <w:rPr>
          <w:rFonts w:ascii="BOG 2017" w:hAnsi="BOG 2017" w:cs="Sylfaen"/>
          <w:lang w:val="ka-GE" w:eastAsia="ja-JP"/>
        </w:rPr>
        <w:t>სახელი</w:t>
      </w:r>
      <w:r w:rsidRPr="00CF75E1">
        <w:rPr>
          <w:rFonts w:ascii="BOG 2017" w:hAnsi="BOG 2017" w:cstheme="minorHAnsi"/>
          <w:lang w:val="ka-GE" w:eastAsia="ja-JP"/>
        </w:rPr>
        <w:t xml:space="preserve">  </w:t>
      </w:r>
      <w:r w:rsidRPr="00CF75E1">
        <w:rPr>
          <w:rFonts w:ascii="BOG 2017" w:hAnsi="BOG 2017" w:cs="Sylfaen"/>
          <w:lang w:val="ka-GE" w:eastAsia="ja-JP"/>
        </w:rPr>
        <w:t>და</w:t>
      </w:r>
      <w:r w:rsidRPr="00CF75E1">
        <w:rPr>
          <w:rFonts w:ascii="BOG 2017" w:hAnsi="BOG 2017" w:cstheme="minorHAnsi"/>
          <w:lang w:val="ka-GE" w:eastAsia="ja-JP"/>
        </w:rPr>
        <w:t xml:space="preserve"> </w:t>
      </w:r>
      <w:r w:rsidRPr="00CF75E1">
        <w:rPr>
          <w:rFonts w:ascii="BOG 2017" w:hAnsi="BOG 2017" w:cs="Sylfaen"/>
          <w:lang w:val="ka-GE" w:eastAsia="ja-JP"/>
        </w:rPr>
        <w:t>გვარი</w:t>
      </w:r>
      <w:r w:rsidRPr="00CF75E1">
        <w:rPr>
          <w:rFonts w:ascii="BOG 2017" w:hAnsi="BOG 2017" w:cstheme="minorHAnsi"/>
          <w:lang w:val="ka-GE" w:eastAsia="ja-JP"/>
        </w:rPr>
        <w:t>:</w:t>
      </w:r>
    </w:p>
    <w:p w14:paraId="328E663C" w14:textId="1B79A2A4"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ხელმძღვანელის</w:t>
      </w:r>
      <w:r w:rsidRPr="00CF75E1">
        <w:rPr>
          <w:rFonts w:ascii="BOG 2017" w:hAnsi="BOG 2017" w:cstheme="minorHAnsi"/>
          <w:lang w:val="ka-GE" w:eastAsia="ja-JP"/>
        </w:rPr>
        <w:t xml:space="preserve"> </w:t>
      </w:r>
      <w:r w:rsidRPr="00CF75E1">
        <w:rPr>
          <w:rFonts w:ascii="BOG 2017" w:hAnsi="BOG 2017" w:cs="Sylfaen"/>
          <w:lang w:val="ka-GE" w:eastAsia="ja-JP"/>
        </w:rPr>
        <w:t>პირადი</w:t>
      </w:r>
      <w:r w:rsidRPr="00CF75E1">
        <w:rPr>
          <w:rFonts w:ascii="BOG 2017" w:hAnsi="BOG 2017" w:cstheme="minorHAnsi"/>
          <w:lang w:val="ka-GE" w:eastAsia="ja-JP"/>
        </w:rPr>
        <w:t xml:space="preserve"> </w:t>
      </w:r>
      <w:r w:rsidRPr="00CF75E1">
        <w:rPr>
          <w:rFonts w:ascii="BOG 2017" w:hAnsi="BOG 2017" w:cs="Sylfaen"/>
          <w:lang w:val="ka-GE" w:eastAsia="ja-JP"/>
        </w:rPr>
        <w:t>ნომერი</w:t>
      </w:r>
      <w:r w:rsidRPr="00CF75E1">
        <w:rPr>
          <w:rFonts w:ascii="BOG 2017" w:hAnsi="BOG 2017" w:cstheme="minorHAnsi"/>
          <w:lang w:val="ka-GE" w:eastAsia="ja-JP"/>
        </w:rPr>
        <w:t>:</w:t>
      </w:r>
    </w:p>
    <w:p w14:paraId="6ADD8F40" w14:textId="50CD6C55"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ხელმძღვანელის</w:t>
      </w:r>
      <w:r w:rsidRPr="00CF75E1">
        <w:rPr>
          <w:rFonts w:ascii="BOG 2017" w:hAnsi="BOG 2017" w:cstheme="minorHAnsi"/>
          <w:lang w:val="ka-GE" w:eastAsia="ja-JP"/>
        </w:rPr>
        <w:t xml:space="preserve"> </w:t>
      </w:r>
      <w:r w:rsidRPr="00CF75E1">
        <w:rPr>
          <w:rFonts w:ascii="BOG 2017" w:hAnsi="BOG 2017" w:cs="Sylfaen"/>
          <w:lang w:val="ka-GE" w:eastAsia="ja-JP"/>
        </w:rPr>
        <w:t>ტელეფონის</w:t>
      </w:r>
      <w:r w:rsidRPr="00CF75E1">
        <w:rPr>
          <w:rFonts w:ascii="BOG 2017" w:hAnsi="BOG 2017" w:cstheme="minorHAnsi"/>
          <w:lang w:val="ka-GE" w:eastAsia="ja-JP"/>
        </w:rPr>
        <w:t xml:space="preserve"> </w:t>
      </w:r>
      <w:r w:rsidRPr="00CF75E1">
        <w:rPr>
          <w:rFonts w:ascii="BOG 2017" w:hAnsi="BOG 2017" w:cs="Sylfaen"/>
          <w:lang w:val="ka-GE" w:eastAsia="ja-JP"/>
        </w:rPr>
        <w:t>ნომერი</w:t>
      </w:r>
      <w:r w:rsidRPr="00CF75E1">
        <w:rPr>
          <w:rFonts w:ascii="BOG 2017" w:hAnsi="BOG 2017" w:cstheme="minorHAnsi"/>
          <w:lang w:val="ka-GE" w:eastAsia="ja-JP"/>
        </w:rPr>
        <w:t>:</w:t>
      </w:r>
    </w:p>
    <w:p w14:paraId="1BF4DAC6" w14:textId="407CA262"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საკონტაქტო</w:t>
      </w:r>
      <w:r w:rsidRPr="00CF75E1">
        <w:rPr>
          <w:rFonts w:ascii="BOG 2017" w:hAnsi="BOG 2017" w:cstheme="minorHAnsi"/>
          <w:lang w:val="ka-GE" w:eastAsia="ja-JP"/>
        </w:rPr>
        <w:t xml:space="preserve"> </w:t>
      </w:r>
      <w:r w:rsidRPr="00CF75E1">
        <w:rPr>
          <w:rFonts w:ascii="BOG 2017" w:hAnsi="BOG 2017" w:cs="Sylfaen"/>
          <w:lang w:val="ka-GE" w:eastAsia="ja-JP"/>
        </w:rPr>
        <w:t>პირის</w:t>
      </w:r>
      <w:r w:rsidRPr="00CF75E1">
        <w:rPr>
          <w:rFonts w:ascii="BOG 2017" w:hAnsi="BOG 2017" w:cstheme="minorHAnsi"/>
          <w:lang w:val="ka-GE" w:eastAsia="ja-JP"/>
        </w:rPr>
        <w:t xml:space="preserve"> </w:t>
      </w:r>
      <w:r w:rsidRPr="00CF75E1">
        <w:rPr>
          <w:rFonts w:ascii="BOG 2017" w:hAnsi="BOG 2017" w:cs="Sylfaen"/>
          <w:lang w:val="ka-GE" w:eastAsia="ja-JP"/>
        </w:rPr>
        <w:t>სახელი</w:t>
      </w:r>
      <w:r w:rsidRPr="00CF75E1">
        <w:rPr>
          <w:rFonts w:ascii="BOG 2017" w:hAnsi="BOG 2017" w:cstheme="minorHAnsi"/>
          <w:lang w:val="ka-GE" w:eastAsia="ja-JP"/>
        </w:rPr>
        <w:t xml:space="preserve"> </w:t>
      </w:r>
      <w:r w:rsidRPr="00CF75E1">
        <w:rPr>
          <w:rFonts w:ascii="BOG 2017" w:hAnsi="BOG 2017" w:cs="Sylfaen"/>
          <w:lang w:val="ka-GE" w:eastAsia="ja-JP"/>
        </w:rPr>
        <w:t>და</w:t>
      </w:r>
      <w:r w:rsidRPr="00CF75E1">
        <w:rPr>
          <w:rFonts w:ascii="BOG 2017" w:hAnsi="BOG 2017" w:cstheme="minorHAnsi"/>
          <w:lang w:val="ka-GE" w:eastAsia="ja-JP"/>
        </w:rPr>
        <w:t xml:space="preserve"> </w:t>
      </w:r>
      <w:r w:rsidRPr="00CF75E1">
        <w:rPr>
          <w:rFonts w:ascii="BOG 2017" w:hAnsi="BOG 2017" w:cs="Sylfaen"/>
          <w:lang w:val="ka-GE" w:eastAsia="ja-JP"/>
        </w:rPr>
        <w:t>გვარი</w:t>
      </w:r>
      <w:r w:rsidRPr="00CF75E1">
        <w:rPr>
          <w:rFonts w:ascii="BOG 2017" w:hAnsi="BOG 2017" w:cstheme="minorHAnsi"/>
          <w:lang w:val="ka-GE" w:eastAsia="ja-JP"/>
        </w:rPr>
        <w:t>:</w:t>
      </w:r>
    </w:p>
    <w:p w14:paraId="246136B6" w14:textId="086E6145"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საკონტაქტო</w:t>
      </w:r>
      <w:r w:rsidRPr="00CF75E1">
        <w:rPr>
          <w:rFonts w:ascii="BOG 2017" w:hAnsi="BOG 2017" w:cstheme="minorHAnsi"/>
          <w:lang w:val="ka-GE" w:eastAsia="ja-JP"/>
        </w:rPr>
        <w:t xml:space="preserve"> </w:t>
      </w:r>
      <w:r w:rsidRPr="00CF75E1">
        <w:rPr>
          <w:rFonts w:ascii="BOG 2017" w:hAnsi="BOG 2017" w:cs="Sylfaen"/>
          <w:lang w:val="ka-GE" w:eastAsia="ja-JP"/>
        </w:rPr>
        <w:t>პირის</w:t>
      </w:r>
      <w:r w:rsidRPr="00CF75E1">
        <w:rPr>
          <w:rFonts w:ascii="BOG 2017" w:hAnsi="BOG 2017" w:cstheme="minorHAnsi"/>
          <w:lang w:val="ka-GE" w:eastAsia="ja-JP"/>
        </w:rPr>
        <w:t xml:space="preserve"> </w:t>
      </w:r>
      <w:r w:rsidRPr="00CF75E1">
        <w:rPr>
          <w:rFonts w:ascii="BOG 2017" w:hAnsi="BOG 2017" w:cs="Sylfaen"/>
          <w:lang w:val="ka-GE" w:eastAsia="ja-JP"/>
        </w:rPr>
        <w:t>პირადი</w:t>
      </w:r>
      <w:r w:rsidRPr="00CF75E1">
        <w:rPr>
          <w:rFonts w:ascii="BOG 2017" w:hAnsi="BOG 2017" w:cstheme="minorHAnsi"/>
          <w:lang w:val="ka-GE" w:eastAsia="ja-JP"/>
        </w:rPr>
        <w:t xml:space="preserve"> </w:t>
      </w:r>
      <w:r w:rsidRPr="00CF75E1">
        <w:rPr>
          <w:rFonts w:ascii="BOG 2017" w:hAnsi="BOG 2017" w:cs="Sylfaen"/>
          <w:lang w:val="ka-GE" w:eastAsia="ja-JP"/>
        </w:rPr>
        <w:t>ნომერი</w:t>
      </w:r>
      <w:r w:rsidRPr="00CF75E1">
        <w:rPr>
          <w:rFonts w:ascii="BOG 2017" w:hAnsi="BOG 2017" w:cstheme="minorHAnsi"/>
          <w:lang w:val="ka-GE" w:eastAsia="ja-JP"/>
        </w:rPr>
        <w:t>:</w:t>
      </w:r>
    </w:p>
    <w:p w14:paraId="0D965B7A" w14:textId="20835EEE"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საკონტაქტო</w:t>
      </w:r>
      <w:r w:rsidRPr="00CF75E1">
        <w:rPr>
          <w:rFonts w:ascii="BOG 2017" w:hAnsi="BOG 2017" w:cstheme="minorHAnsi"/>
          <w:lang w:val="ka-GE" w:eastAsia="ja-JP"/>
        </w:rPr>
        <w:t xml:space="preserve"> </w:t>
      </w:r>
      <w:r w:rsidRPr="00CF75E1">
        <w:rPr>
          <w:rFonts w:ascii="BOG 2017" w:hAnsi="BOG 2017" w:cs="Sylfaen"/>
          <w:lang w:val="ka-GE" w:eastAsia="ja-JP"/>
        </w:rPr>
        <w:t>ტელეფონი</w:t>
      </w:r>
      <w:r w:rsidRPr="00CF75E1">
        <w:rPr>
          <w:rFonts w:ascii="BOG 2017" w:hAnsi="BOG 2017" w:cstheme="minorHAnsi"/>
          <w:lang w:val="ka-GE" w:eastAsia="ja-JP"/>
        </w:rPr>
        <w:t>:</w:t>
      </w:r>
    </w:p>
    <w:p w14:paraId="73C1C9E0" w14:textId="4C68083E"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ელექტრონული</w:t>
      </w:r>
      <w:r w:rsidRPr="00CF75E1">
        <w:rPr>
          <w:rFonts w:ascii="BOG 2017" w:hAnsi="BOG 2017" w:cstheme="minorHAnsi"/>
          <w:lang w:val="ka-GE" w:eastAsia="ja-JP"/>
        </w:rPr>
        <w:t xml:space="preserve"> </w:t>
      </w:r>
      <w:r w:rsidRPr="00CF75E1">
        <w:rPr>
          <w:rFonts w:ascii="BOG 2017" w:hAnsi="BOG 2017" w:cs="Sylfaen"/>
          <w:lang w:val="ka-GE" w:eastAsia="ja-JP"/>
        </w:rPr>
        <w:t>ფოსტის</w:t>
      </w:r>
      <w:r w:rsidRPr="00CF75E1">
        <w:rPr>
          <w:rFonts w:ascii="BOG 2017" w:hAnsi="BOG 2017" w:cstheme="minorHAnsi"/>
          <w:lang w:val="ka-GE" w:eastAsia="ja-JP"/>
        </w:rPr>
        <w:t xml:space="preserve"> </w:t>
      </w:r>
      <w:r w:rsidRPr="00CF75E1">
        <w:rPr>
          <w:rFonts w:ascii="BOG 2017" w:hAnsi="BOG 2017" w:cs="Sylfaen"/>
          <w:lang w:val="ka-GE" w:eastAsia="ja-JP"/>
        </w:rPr>
        <w:t>მისამართი</w:t>
      </w:r>
      <w:r w:rsidRPr="00CF75E1">
        <w:rPr>
          <w:rFonts w:ascii="BOG 2017" w:hAnsi="BOG 2017" w:cstheme="minorHAnsi"/>
          <w:lang w:val="ka-GE" w:eastAsia="ja-JP"/>
        </w:rPr>
        <w:t>:</w:t>
      </w:r>
    </w:p>
    <w:p w14:paraId="6C6A7DC6" w14:textId="0238F940"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ვებ</w:t>
      </w:r>
      <w:r w:rsidRPr="00CF75E1">
        <w:rPr>
          <w:rFonts w:ascii="BOG 2017" w:hAnsi="BOG 2017" w:cstheme="minorHAnsi"/>
          <w:lang w:val="ka-GE" w:eastAsia="ja-JP"/>
        </w:rPr>
        <w:t>-</w:t>
      </w:r>
      <w:r w:rsidRPr="00CF75E1">
        <w:rPr>
          <w:rFonts w:ascii="BOG 2017" w:hAnsi="BOG 2017" w:cs="Sylfaen"/>
          <w:lang w:val="ka-GE" w:eastAsia="ja-JP"/>
        </w:rPr>
        <w:t>გვერდი</w:t>
      </w:r>
      <w:r w:rsidRPr="00CF75E1">
        <w:rPr>
          <w:rFonts w:ascii="BOG 2017" w:hAnsi="BOG 2017" w:cstheme="minorHAnsi"/>
          <w:lang w:val="ka-GE" w:eastAsia="ja-JP"/>
        </w:rPr>
        <w:t>:</w:t>
      </w:r>
    </w:p>
    <w:p w14:paraId="4E112158" w14:textId="77777777" w:rsidR="0016141B" w:rsidRPr="00CF75E1" w:rsidRDefault="0016141B" w:rsidP="0016141B">
      <w:pPr>
        <w:spacing w:line="360" w:lineRule="auto"/>
        <w:rPr>
          <w:rFonts w:ascii="BOG 2017" w:hAnsi="BOG 2017" w:cstheme="minorHAnsi"/>
          <w:lang w:val="ka-GE" w:eastAsia="ja-JP"/>
        </w:rPr>
      </w:pPr>
    </w:p>
    <w:p w14:paraId="5EBEBC47" w14:textId="5649DA31"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ბანკის</w:t>
      </w:r>
      <w:r w:rsidRPr="00CF75E1">
        <w:rPr>
          <w:rFonts w:ascii="BOG 2017" w:hAnsi="BOG 2017" w:cstheme="minorHAnsi"/>
          <w:lang w:val="ka-GE" w:eastAsia="ja-JP"/>
        </w:rPr>
        <w:t xml:space="preserve"> </w:t>
      </w:r>
      <w:r w:rsidRPr="00CF75E1">
        <w:rPr>
          <w:rFonts w:ascii="BOG 2017" w:hAnsi="BOG 2017" w:cs="Sylfaen"/>
          <w:lang w:val="ka-GE" w:eastAsia="ja-JP"/>
        </w:rPr>
        <w:t>დასახელება</w:t>
      </w:r>
      <w:r w:rsidRPr="00CF75E1">
        <w:rPr>
          <w:rFonts w:ascii="BOG 2017" w:hAnsi="BOG 2017" w:cstheme="minorHAnsi"/>
          <w:lang w:val="ka-GE" w:eastAsia="ja-JP"/>
        </w:rPr>
        <w:t>:</w:t>
      </w:r>
    </w:p>
    <w:p w14:paraId="28C89CE7" w14:textId="32FFE6AE"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ბანკის</w:t>
      </w:r>
      <w:r w:rsidRPr="00CF75E1">
        <w:rPr>
          <w:rFonts w:ascii="BOG 2017" w:hAnsi="BOG 2017" w:cstheme="minorHAnsi"/>
          <w:lang w:val="ka-GE" w:eastAsia="ja-JP"/>
        </w:rPr>
        <w:t xml:space="preserve"> </w:t>
      </w:r>
      <w:r w:rsidRPr="00CF75E1">
        <w:rPr>
          <w:rFonts w:ascii="BOG 2017" w:hAnsi="BOG 2017" w:cs="Sylfaen"/>
          <w:lang w:val="ka-GE" w:eastAsia="ja-JP"/>
        </w:rPr>
        <w:t>კოდი</w:t>
      </w:r>
      <w:r w:rsidRPr="00CF75E1">
        <w:rPr>
          <w:rFonts w:ascii="BOG 2017" w:hAnsi="BOG 2017" w:cstheme="minorHAnsi"/>
          <w:lang w:val="ka-GE" w:eastAsia="ja-JP"/>
        </w:rPr>
        <w:t>:</w:t>
      </w:r>
    </w:p>
    <w:p w14:paraId="3F0B63C9" w14:textId="515110F0" w:rsidR="0016141B" w:rsidRPr="00CF75E1" w:rsidRDefault="0016141B" w:rsidP="0016141B">
      <w:pPr>
        <w:spacing w:line="360" w:lineRule="auto"/>
        <w:rPr>
          <w:rFonts w:ascii="BOG 2017" w:hAnsi="BOG 2017" w:cstheme="minorHAnsi"/>
          <w:lang w:val="ka-GE" w:eastAsia="ja-JP"/>
        </w:rPr>
      </w:pPr>
      <w:r w:rsidRPr="00CF75E1">
        <w:rPr>
          <w:rFonts w:ascii="BOG 2017" w:hAnsi="BOG 2017" w:cs="Sylfaen"/>
          <w:lang w:val="ka-GE" w:eastAsia="ja-JP"/>
        </w:rPr>
        <w:t>ბანკის</w:t>
      </w:r>
      <w:r w:rsidRPr="00CF75E1">
        <w:rPr>
          <w:rFonts w:ascii="BOG 2017" w:hAnsi="BOG 2017" w:cstheme="minorHAnsi"/>
          <w:lang w:val="ka-GE" w:eastAsia="ja-JP"/>
        </w:rPr>
        <w:t xml:space="preserve"> </w:t>
      </w:r>
      <w:r w:rsidRPr="00CF75E1">
        <w:rPr>
          <w:rFonts w:ascii="BOG 2017" w:hAnsi="BOG 2017" w:cs="Sylfaen"/>
          <w:lang w:val="ka-GE" w:eastAsia="ja-JP"/>
        </w:rPr>
        <w:t>ანგარიშის</w:t>
      </w:r>
      <w:r w:rsidRPr="00CF75E1">
        <w:rPr>
          <w:rFonts w:ascii="BOG 2017" w:hAnsi="BOG 2017" w:cstheme="minorHAnsi"/>
          <w:lang w:val="ka-GE" w:eastAsia="ja-JP"/>
        </w:rPr>
        <w:t xml:space="preserve"> </w:t>
      </w:r>
      <w:r w:rsidRPr="00CF75E1">
        <w:rPr>
          <w:rFonts w:ascii="BOG 2017" w:hAnsi="BOG 2017" w:cs="Sylfaen"/>
          <w:lang w:val="ka-GE" w:eastAsia="ja-JP"/>
        </w:rPr>
        <w:t>ნომერი</w:t>
      </w:r>
      <w:r w:rsidRPr="00CF75E1">
        <w:rPr>
          <w:rFonts w:ascii="BOG 2017" w:hAnsi="BOG 2017" w:cstheme="minorHAnsi"/>
          <w:lang w:val="ka-GE" w:eastAsia="ja-JP"/>
        </w:rPr>
        <w:t>:</w:t>
      </w:r>
    </w:p>
    <w:p w14:paraId="1E417C7A" w14:textId="3CB3C439" w:rsidR="00DE1C88" w:rsidRPr="00CF75E1" w:rsidRDefault="00DE1C88">
      <w:pPr>
        <w:jc w:val="left"/>
        <w:rPr>
          <w:rFonts w:ascii="BOG 2017" w:hAnsi="BOG 2017" w:cstheme="minorHAnsi"/>
          <w:lang w:val="ka-GE" w:eastAsia="ja-JP"/>
        </w:rPr>
      </w:pPr>
    </w:p>
    <w:p w14:paraId="56C92B64" w14:textId="77777777" w:rsidR="00B54332" w:rsidRPr="00CF75E1" w:rsidRDefault="00B54332">
      <w:pPr>
        <w:jc w:val="left"/>
        <w:rPr>
          <w:rFonts w:ascii="BOG 2017" w:hAnsi="BOG 2017" w:cstheme="minorHAnsi"/>
          <w:lang w:val="ka-GE" w:eastAsia="ja-JP"/>
        </w:rPr>
      </w:pPr>
    </w:p>
    <w:p w14:paraId="7E9272B1" w14:textId="77777777" w:rsidR="00B54332" w:rsidRPr="00CF75E1" w:rsidRDefault="00B54332">
      <w:pPr>
        <w:jc w:val="left"/>
        <w:rPr>
          <w:rFonts w:ascii="BOG 2017" w:hAnsi="BOG 2017" w:cstheme="minorHAnsi"/>
          <w:lang w:val="ka-GE" w:eastAsia="ja-JP"/>
        </w:rPr>
      </w:pPr>
    </w:p>
    <w:p w14:paraId="6254A451" w14:textId="77777777" w:rsidR="00B54332" w:rsidRPr="00CF75E1" w:rsidRDefault="00B54332" w:rsidP="00B54332">
      <w:pPr>
        <w:jc w:val="left"/>
        <w:rPr>
          <w:rFonts w:ascii="BOG 2017" w:hAnsi="BOG 2017"/>
          <w:lang w:val="ka-GE"/>
        </w:rPr>
      </w:pPr>
      <w:r w:rsidRPr="00CF75E1">
        <w:rPr>
          <w:rFonts w:ascii="BOG 2017" w:hAnsi="BOG 2017"/>
          <w:lang w:val="ka-GE"/>
        </w:rPr>
        <w:t>კომპანიის სახელი</w:t>
      </w:r>
    </w:p>
    <w:p w14:paraId="6430A69E" w14:textId="77777777" w:rsidR="00B54332" w:rsidRPr="00CF75E1" w:rsidRDefault="00B54332" w:rsidP="00B54332">
      <w:pPr>
        <w:jc w:val="left"/>
        <w:rPr>
          <w:rFonts w:ascii="BOG 2017" w:hAnsi="BOG 2017"/>
          <w:lang w:val="ka-GE"/>
        </w:rPr>
      </w:pPr>
    </w:p>
    <w:p w14:paraId="3974EA85" w14:textId="77777777" w:rsidR="00B54332" w:rsidRPr="00CF75E1" w:rsidRDefault="00B54332" w:rsidP="00B54332">
      <w:pPr>
        <w:jc w:val="left"/>
        <w:rPr>
          <w:rFonts w:ascii="BOG 2017" w:hAnsi="BOG 2017"/>
          <w:lang w:val="ka-GE"/>
        </w:rPr>
      </w:pPr>
      <w:r w:rsidRPr="00CF75E1">
        <w:rPr>
          <w:rFonts w:ascii="BOG 2017" w:hAnsi="BOG 2017"/>
          <w:lang w:val="ka-GE"/>
        </w:rPr>
        <w:t>უფლებამოსილი პირის ხელმოწერა</w:t>
      </w:r>
      <w:r w:rsidRPr="00CF75E1">
        <w:rPr>
          <w:rFonts w:ascii="BOG 2017" w:hAnsi="BOG 2017"/>
          <w:lang w:val="ka-GE"/>
        </w:rPr>
        <w:tab/>
      </w:r>
      <w:r w:rsidRPr="00CF75E1">
        <w:rPr>
          <w:rFonts w:ascii="BOG 2017" w:hAnsi="BOG 2017"/>
          <w:lang w:val="ka-GE"/>
        </w:rPr>
        <w:tab/>
      </w:r>
      <w:r w:rsidRPr="00CF75E1">
        <w:rPr>
          <w:rFonts w:ascii="BOG 2017" w:hAnsi="BOG 2017"/>
          <w:lang w:val="ka-GE"/>
        </w:rPr>
        <w:tab/>
      </w:r>
      <w:r w:rsidRPr="00CF75E1">
        <w:rPr>
          <w:rFonts w:ascii="BOG 2017" w:hAnsi="BOG 2017"/>
          <w:lang w:val="ka-GE"/>
        </w:rPr>
        <w:tab/>
      </w:r>
      <w:r w:rsidRPr="00CF75E1">
        <w:rPr>
          <w:rFonts w:ascii="BOG 2017" w:hAnsi="BOG 2017"/>
          <w:lang w:val="ka-GE"/>
        </w:rPr>
        <w:tab/>
        <w:t>_______________</w:t>
      </w:r>
    </w:p>
    <w:p w14:paraId="5555B21A" w14:textId="77777777" w:rsidR="00B54332" w:rsidRPr="00CF75E1" w:rsidRDefault="00B54332" w:rsidP="00B54332">
      <w:pPr>
        <w:jc w:val="left"/>
        <w:rPr>
          <w:rFonts w:ascii="BOG 2017" w:hAnsi="BOG 2017"/>
          <w:lang w:val="ka-GE"/>
        </w:rPr>
      </w:pPr>
      <w:r w:rsidRPr="00CF75E1">
        <w:rPr>
          <w:rFonts w:ascii="BOG 2017" w:hAnsi="BOG 2017"/>
          <w:lang w:val="ka-GE"/>
        </w:rPr>
        <w:t xml:space="preserve">საკონტაქტო ნომერი: </w:t>
      </w:r>
    </w:p>
    <w:p w14:paraId="5346E88F" w14:textId="77777777" w:rsidR="00B54332" w:rsidRPr="00CF75E1" w:rsidRDefault="00B54332">
      <w:pPr>
        <w:jc w:val="left"/>
        <w:rPr>
          <w:rFonts w:ascii="BOG 2017" w:hAnsi="BOG 2017" w:cstheme="minorHAnsi"/>
          <w:lang w:val="ka-GE" w:eastAsia="ja-JP"/>
        </w:rPr>
      </w:pPr>
    </w:p>
    <w:sectPr w:rsidR="00B54332" w:rsidRPr="00CF75E1" w:rsidSect="00416407">
      <w:footerReference w:type="default" r:id="rId11"/>
      <w:headerReference w:type="first" r:id="rId12"/>
      <w:pgSz w:w="11909" w:h="16704" w:code="9"/>
      <w:pgMar w:top="720" w:right="720" w:bottom="720" w:left="720" w:header="432" w:footer="720" w:gutter="0"/>
      <w:pgNumType w:start="0" w:chapStyle="9" w:chapSep="enDash"/>
      <w:cols w:space="10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7DC8" w14:textId="77777777" w:rsidR="006958BF" w:rsidRDefault="006958BF" w:rsidP="002E7950">
      <w:r>
        <w:separator/>
      </w:r>
    </w:p>
  </w:endnote>
  <w:endnote w:type="continuationSeparator" w:id="0">
    <w:p w14:paraId="65EDF1DD" w14:textId="77777777" w:rsidR="006958BF" w:rsidRDefault="006958BF" w:rsidP="002E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de Latin">
    <w:panose1 w:val="020A0A070505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BOG 2017">
    <w:panose1 w:val="020B0804020101010102"/>
    <w:charset w:val="00"/>
    <w:family w:val="swiss"/>
    <w:pitch w:val="variable"/>
    <w:sig w:usb0="A00000FF" w:usb1="5000FCF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6132804"/>
      <w:docPartObj>
        <w:docPartGallery w:val="Page Numbers (Bottom of Page)"/>
        <w:docPartUnique/>
      </w:docPartObj>
    </w:sdtPr>
    <w:sdtEndPr>
      <w:rPr>
        <w:sz w:val="16"/>
        <w:szCs w:val="16"/>
      </w:rPr>
    </w:sdtEndPr>
    <w:sdtContent>
      <w:sdt>
        <w:sdtPr>
          <w:id w:val="-1012911095"/>
          <w:docPartObj>
            <w:docPartGallery w:val="Page Numbers (Top of Page)"/>
            <w:docPartUnique/>
          </w:docPartObj>
        </w:sdtPr>
        <w:sdtEndPr>
          <w:rPr>
            <w:sz w:val="16"/>
            <w:szCs w:val="16"/>
          </w:rPr>
        </w:sdtEndPr>
        <w:sdtContent>
          <w:p w14:paraId="72EF9E2E" w14:textId="1E131CB3" w:rsidR="006F3955" w:rsidRPr="00DF4821" w:rsidRDefault="006F3955" w:rsidP="00DF4821">
            <w:pPr>
              <w:pStyle w:val="Footer"/>
              <w:jc w:val="right"/>
              <w:rPr>
                <w:sz w:val="16"/>
                <w:szCs w:val="16"/>
              </w:rPr>
            </w:pPr>
            <w:r w:rsidRPr="00DF4821">
              <w:rPr>
                <w:bCs/>
                <w:sz w:val="16"/>
                <w:szCs w:val="16"/>
              </w:rPr>
              <w:fldChar w:fldCharType="begin"/>
            </w:r>
            <w:r w:rsidRPr="00DF4821">
              <w:rPr>
                <w:bCs/>
                <w:sz w:val="16"/>
                <w:szCs w:val="16"/>
              </w:rPr>
              <w:instrText xml:space="preserve"> PAGE </w:instrText>
            </w:r>
            <w:r w:rsidRPr="00DF4821">
              <w:rPr>
                <w:bCs/>
                <w:sz w:val="16"/>
                <w:szCs w:val="16"/>
              </w:rPr>
              <w:fldChar w:fldCharType="separate"/>
            </w:r>
            <w:r w:rsidR="000F1909">
              <w:rPr>
                <w:bCs/>
                <w:noProof/>
                <w:sz w:val="16"/>
                <w:szCs w:val="16"/>
              </w:rPr>
              <w:t>5</w:t>
            </w:r>
            <w:r w:rsidRPr="00DF4821">
              <w:rPr>
                <w:bCs/>
                <w:sz w:val="16"/>
                <w:szCs w:val="16"/>
              </w:rPr>
              <w:fldChar w:fldCharType="end"/>
            </w:r>
            <w:r w:rsidRPr="00DF4821">
              <w:rPr>
                <w:sz w:val="16"/>
                <w:szCs w:val="16"/>
              </w:rPr>
              <w:t xml:space="preserve"> / </w:t>
            </w:r>
            <w:r w:rsidRPr="00DF4821">
              <w:rPr>
                <w:bCs/>
                <w:sz w:val="16"/>
                <w:szCs w:val="16"/>
              </w:rPr>
              <w:fldChar w:fldCharType="begin"/>
            </w:r>
            <w:r w:rsidRPr="00DF4821">
              <w:rPr>
                <w:bCs/>
                <w:sz w:val="16"/>
                <w:szCs w:val="16"/>
              </w:rPr>
              <w:instrText xml:space="preserve"> NUMPAGES  </w:instrText>
            </w:r>
            <w:r w:rsidRPr="00DF4821">
              <w:rPr>
                <w:bCs/>
                <w:sz w:val="16"/>
                <w:szCs w:val="16"/>
              </w:rPr>
              <w:fldChar w:fldCharType="separate"/>
            </w:r>
            <w:r w:rsidR="000F1909">
              <w:rPr>
                <w:bCs/>
                <w:noProof/>
                <w:sz w:val="16"/>
                <w:szCs w:val="16"/>
              </w:rPr>
              <w:t>5</w:t>
            </w:r>
            <w:r w:rsidRPr="00DF4821">
              <w:rPr>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5B6728" w14:textId="77777777" w:rsidR="006958BF" w:rsidRDefault="006958BF" w:rsidP="002E7950">
      <w:r>
        <w:separator/>
      </w:r>
    </w:p>
  </w:footnote>
  <w:footnote w:type="continuationSeparator" w:id="0">
    <w:p w14:paraId="0602C075" w14:textId="77777777" w:rsidR="006958BF" w:rsidRDefault="006958BF" w:rsidP="002E79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7600" w14:textId="0F07B7AB" w:rsidR="006F3955" w:rsidRDefault="006F3955" w:rsidP="0035019E">
    <w:pPr>
      <w:pStyle w:val="Header"/>
      <w:jc w:val="center"/>
    </w:pPr>
    <w:r>
      <w:rPr>
        <w:noProof/>
      </w:rPr>
      <w:drawing>
        <wp:anchor distT="0" distB="0" distL="114300" distR="114300" simplePos="0" relativeHeight="251659264" behindDoc="1" locked="0" layoutInCell="1" allowOverlap="1" wp14:anchorId="11A47EB4" wp14:editId="06E88C70">
          <wp:simplePos x="0" y="0"/>
          <wp:positionH relativeFrom="column">
            <wp:posOffset>-533629</wp:posOffset>
          </wp:positionH>
          <wp:positionV relativeFrom="paragraph">
            <wp:posOffset>-272491</wp:posOffset>
          </wp:positionV>
          <wp:extent cx="7571232" cy="1070762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1232" cy="1070762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300"/>
    <w:multiLevelType w:val="hybridMultilevel"/>
    <w:tmpl w:val="543A8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670C7"/>
    <w:multiLevelType w:val="multilevel"/>
    <w:tmpl w:val="28DE5B62"/>
    <w:numStyleLink w:val="hierarchy"/>
  </w:abstractNum>
  <w:abstractNum w:abstractNumId="2" w15:restartNumberingAfterBreak="0">
    <w:nsid w:val="0E835D4B"/>
    <w:multiLevelType w:val="multilevel"/>
    <w:tmpl w:val="9898A47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1B106264"/>
    <w:multiLevelType w:val="hybridMultilevel"/>
    <w:tmpl w:val="E8525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247AA5"/>
    <w:multiLevelType w:val="hybridMultilevel"/>
    <w:tmpl w:val="E35249B0"/>
    <w:lvl w:ilvl="0" w:tplc="B198C83A">
      <w:start w:val="23"/>
      <w:numFmt w:val="bullet"/>
      <w:lvlText w:val="-"/>
      <w:lvlJc w:val="left"/>
      <w:pPr>
        <w:ind w:left="720" w:hanging="360"/>
      </w:pPr>
      <w:rPr>
        <w:rFonts w:ascii="Sylfaen" w:eastAsiaTheme="minorHAnsi"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A75637"/>
    <w:multiLevelType w:val="hybridMultilevel"/>
    <w:tmpl w:val="A2A2C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C9490C"/>
    <w:multiLevelType w:val="multilevel"/>
    <w:tmpl w:val="28DE5B62"/>
    <w:styleLink w:val="hierarchy"/>
    <w:lvl w:ilvl="0">
      <w:start w:val="1"/>
      <w:numFmt w:val="decimal"/>
      <w:pStyle w:val="a"/>
      <w:lvlText w:val="%1."/>
      <w:lvlJc w:val="left"/>
      <w:pPr>
        <w:ind w:left="360" w:hanging="360"/>
      </w:pPr>
      <w:rPr>
        <w:rFonts w:ascii="Sylfaen" w:hAnsi="Sylfaen" w:hint="default"/>
        <w:b/>
        <w:i w:val="0"/>
        <w:color w:val="FF671B"/>
        <w:sz w:val="24"/>
      </w:rPr>
    </w:lvl>
    <w:lvl w:ilvl="1">
      <w:start w:val="1"/>
      <w:numFmt w:val="decimal"/>
      <w:pStyle w:val="a0"/>
      <w:lvlText w:val="%1.%2"/>
      <w:lvlJc w:val="left"/>
      <w:pPr>
        <w:ind w:left="360" w:hanging="360"/>
      </w:pPr>
      <w:rPr>
        <w:rFonts w:hint="default"/>
        <w:b w:val="0"/>
        <w:i w:val="0"/>
        <w:sz w:val="20"/>
      </w:rPr>
    </w:lvl>
    <w:lvl w:ilvl="2">
      <w:start w:val="1"/>
      <w:numFmt w:val="decimal"/>
      <w:pStyle w:val="a1"/>
      <w:lvlText w:val="%1.%2.%3"/>
      <w:lvlJc w:val="left"/>
      <w:pPr>
        <w:ind w:left="1080" w:hanging="360"/>
      </w:pPr>
      <w:rPr>
        <w:rFonts w:ascii="Sylfaen" w:hAnsi="Sylfaen" w:hint="default"/>
        <w:b w:val="0"/>
        <w:i w:val="0"/>
        <w:sz w:val="20"/>
      </w:rPr>
    </w:lvl>
    <w:lvl w:ilvl="3">
      <w:start w:val="1"/>
      <w:numFmt w:val="lowerLetter"/>
      <w:lvlText w:val="%4."/>
      <w:lvlJc w:val="left"/>
      <w:pPr>
        <w:ind w:left="1440" w:hanging="360"/>
      </w:pPr>
      <w:rPr>
        <w:rFonts w:ascii="Sylfaen" w:hAnsi="Sylfaen" w:hint="default"/>
        <w:b w:val="0"/>
        <w:i w:val="0"/>
        <w:sz w:val="20"/>
      </w:rPr>
    </w:lvl>
    <w:lvl w:ilvl="4">
      <w:start w:val="1"/>
      <w:numFmt w:val="lowerRoman"/>
      <w:lvlText w:val="%5."/>
      <w:lvlJc w:val="left"/>
      <w:pPr>
        <w:ind w:left="1800" w:hanging="360"/>
      </w:pPr>
      <w:rPr>
        <w:rFonts w:ascii="Sylfaen" w:hAnsi="Sylfaen" w:hint="default"/>
        <w:b w:val="0"/>
        <w:i w:val="0"/>
        <w:sz w:val="20"/>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525A1278"/>
    <w:multiLevelType w:val="hybridMultilevel"/>
    <w:tmpl w:val="72465A9E"/>
    <w:lvl w:ilvl="0" w:tplc="3CA60DC6">
      <w:start w:val="1"/>
      <w:numFmt w:val="bullet"/>
      <w:pStyle w:val="a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575C7E"/>
    <w:multiLevelType w:val="multilevel"/>
    <w:tmpl w:val="DB26C5E4"/>
    <w:lvl w:ilvl="0">
      <w:start w:val="1"/>
      <w:numFmt w:val="bullet"/>
      <w:pStyle w:val="DastaBullet"/>
      <w:lvlText w:val=""/>
      <w:lvlJc w:val="left"/>
      <w:pPr>
        <w:ind w:left="360" w:hanging="216"/>
      </w:pPr>
      <w:rPr>
        <w:rFonts w:ascii="Wingdings" w:hAnsi="Wingdings" w:hint="default"/>
        <w:color w:val="808080" w:themeColor="background1" w:themeShade="80"/>
        <w:u w:val="none"/>
      </w:rPr>
    </w:lvl>
    <w:lvl w:ilvl="1">
      <w:start w:val="1"/>
      <w:numFmt w:val="bullet"/>
      <w:lvlText w:val="■"/>
      <w:lvlJc w:val="left"/>
      <w:pPr>
        <w:ind w:left="576" w:hanging="216"/>
      </w:pPr>
      <w:rPr>
        <w:rFonts w:ascii="Times New Roman" w:hAnsi="Times New Roman" w:cs="Times New Roman" w:hint="default"/>
        <w:b/>
        <w:i w:val="0"/>
        <w:color w:val="4F81BD" w:themeColor="accent1"/>
        <w:u w:val="none"/>
      </w:rPr>
    </w:lvl>
    <w:lvl w:ilvl="2">
      <w:start w:val="1"/>
      <w:numFmt w:val="bullet"/>
      <w:lvlText w:val="–"/>
      <w:lvlJc w:val="left"/>
      <w:pPr>
        <w:ind w:left="792" w:hanging="216"/>
      </w:pPr>
      <w:rPr>
        <w:rFonts w:ascii="Wide Latin" w:hAnsi="Wide Latin" w:hint="default"/>
        <w:color w:val="F79646" w:themeColor="accent6"/>
        <w:sz w:val="16"/>
        <w:u w:val="none"/>
      </w:rPr>
    </w:lvl>
    <w:lvl w:ilvl="3">
      <w:start w:val="1"/>
      <w:numFmt w:val="bullet"/>
      <w:lvlText w:val="●"/>
      <w:lvlJc w:val="left"/>
      <w:pPr>
        <w:ind w:left="1008" w:hanging="216"/>
      </w:pPr>
      <w:rPr>
        <w:rFonts w:hint="default"/>
        <w:u w:val="none"/>
      </w:rPr>
    </w:lvl>
    <w:lvl w:ilvl="4">
      <w:start w:val="1"/>
      <w:numFmt w:val="bullet"/>
      <w:lvlText w:val="○"/>
      <w:lvlJc w:val="left"/>
      <w:pPr>
        <w:ind w:left="1224" w:hanging="216"/>
      </w:pPr>
      <w:rPr>
        <w:rFonts w:hint="default"/>
        <w:u w:val="none"/>
      </w:rPr>
    </w:lvl>
    <w:lvl w:ilvl="5">
      <w:start w:val="1"/>
      <w:numFmt w:val="bullet"/>
      <w:lvlText w:val="■"/>
      <w:lvlJc w:val="left"/>
      <w:pPr>
        <w:ind w:left="1440" w:hanging="216"/>
      </w:pPr>
      <w:rPr>
        <w:rFonts w:hint="default"/>
        <w:u w:val="none"/>
      </w:rPr>
    </w:lvl>
    <w:lvl w:ilvl="6">
      <w:start w:val="1"/>
      <w:numFmt w:val="bullet"/>
      <w:lvlText w:val="●"/>
      <w:lvlJc w:val="left"/>
      <w:pPr>
        <w:ind w:left="1656" w:hanging="216"/>
      </w:pPr>
      <w:rPr>
        <w:rFonts w:hint="default"/>
        <w:u w:val="none"/>
      </w:rPr>
    </w:lvl>
    <w:lvl w:ilvl="7">
      <w:start w:val="1"/>
      <w:numFmt w:val="bullet"/>
      <w:lvlText w:val="○"/>
      <w:lvlJc w:val="left"/>
      <w:pPr>
        <w:ind w:left="1872" w:hanging="216"/>
      </w:pPr>
      <w:rPr>
        <w:rFonts w:hint="default"/>
        <w:u w:val="none"/>
      </w:rPr>
    </w:lvl>
    <w:lvl w:ilvl="8">
      <w:start w:val="1"/>
      <w:numFmt w:val="bullet"/>
      <w:lvlText w:val="■"/>
      <w:lvlJc w:val="left"/>
      <w:pPr>
        <w:ind w:left="2088" w:hanging="216"/>
      </w:pPr>
      <w:rPr>
        <w:rFonts w:hint="default"/>
        <w:u w:val="none"/>
      </w:rPr>
    </w:lvl>
  </w:abstractNum>
  <w:abstractNum w:abstractNumId="9" w15:restartNumberingAfterBreak="0">
    <w:nsid w:val="74035C3D"/>
    <w:multiLevelType w:val="hybridMultilevel"/>
    <w:tmpl w:val="5EB830E4"/>
    <w:lvl w:ilvl="0" w:tplc="F7F4E05E">
      <w:numFmt w:val="bullet"/>
      <w:pStyle w:val="BulletingAndNumbering"/>
      <w:lvlText w:val="-"/>
      <w:lvlJc w:val="left"/>
      <w:pPr>
        <w:ind w:left="720" w:hanging="360"/>
      </w:pPr>
      <w:rPr>
        <w:rFonts w:ascii="Sylfaen" w:eastAsiaTheme="minorEastAsia"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9254006">
    <w:abstractNumId w:val="8"/>
  </w:num>
  <w:num w:numId="2" w16cid:durableId="1045103253">
    <w:abstractNumId w:val="2"/>
  </w:num>
  <w:num w:numId="3" w16cid:durableId="1539396760">
    <w:abstractNumId w:val="9"/>
  </w:num>
  <w:num w:numId="4" w16cid:durableId="453404262">
    <w:abstractNumId w:val="7"/>
  </w:num>
  <w:num w:numId="5" w16cid:durableId="224487106">
    <w:abstractNumId w:val="6"/>
  </w:num>
  <w:num w:numId="6" w16cid:durableId="1208301328">
    <w:abstractNumId w:val="1"/>
    <w:lvlOverride w:ilvl="0">
      <w:lvl w:ilvl="0">
        <w:start w:val="1"/>
        <w:numFmt w:val="decimal"/>
        <w:pStyle w:val="a"/>
        <w:lvlText w:val="%1."/>
        <w:lvlJc w:val="left"/>
        <w:pPr>
          <w:ind w:left="360" w:hanging="360"/>
        </w:pPr>
        <w:rPr>
          <w:rFonts w:ascii="Sylfaen" w:hAnsi="Sylfaen" w:hint="default"/>
          <w:b/>
          <w:i w:val="0"/>
          <w:color w:val="auto"/>
          <w:sz w:val="24"/>
        </w:rPr>
      </w:lvl>
    </w:lvlOverride>
  </w:num>
  <w:num w:numId="7" w16cid:durableId="2144496839">
    <w:abstractNumId w:val="4"/>
  </w:num>
  <w:num w:numId="8" w16cid:durableId="1239631077">
    <w:abstractNumId w:val="5"/>
  </w:num>
  <w:num w:numId="9" w16cid:durableId="1352611019">
    <w:abstractNumId w:val="0"/>
  </w:num>
  <w:num w:numId="10" w16cid:durableId="2046442743">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0"/>
  <w:defaultTabStop w:val="144"/>
  <w:hyphenationZone w:val="14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26B"/>
    <w:rsid w:val="000008A0"/>
    <w:rsid w:val="00000B97"/>
    <w:rsid w:val="000014AB"/>
    <w:rsid w:val="000014E3"/>
    <w:rsid w:val="00001BAC"/>
    <w:rsid w:val="00002D69"/>
    <w:rsid w:val="0000315A"/>
    <w:rsid w:val="00003D16"/>
    <w:rsid w:val="00004421"/>
    <w:rsid w:val="00004E6D"/>
    <w:rsid w:val="0000523F"/>
    <w:rsid w:val="00005327"/>
    <w:rsid w:val="00005749"/>
    <w:rsid w:val="000073BC"/>
    <w:rsid w:val="00007650"/>
    <w:rsid w:val="00007F09"/>
    <w:rsid w:val="0001066A"/>
    <w:rsid w:val="0001074A"/>
    <w:rsid w:val="00010FEB"/>
    <w:rsid w:val="0001143A"/>
    <w:rsid w:val="000127E8"/>
    <w:rsid w:val="00012B58"/>
    <w:rsid w:val="00012EBC"/>
    <w:rsid w:val="000143A6"/>
    <w:rsid w:val="0001798C"/>
    <w:rsid w:val="00017FF9"/>
    <w:rsid w:val="00020414"/>
    <w:rsid w:val="0002214B"/>
    <w:rsid w:val="00022489"/>
    <w:rsid w:val="00022497"/>
    <w:rsid w:val="000231FE"/>
    <w:rsid w:val="000238DE"/>
    <w:rsid w:val="00023CF3"/>
    <w:rsid w:val="00025604"/>
    <w:rsid w:val="0002594C"/>
    <w:rsid w:val="000269EA"/>
    <w:rsid w:val="000277BB"/>
    <w:rsid w:val="00027A32"/>
    <w:rsid w:val="000311C0"/>
    <w:rsid w:val="000318F7"/>
    <w:rsid w:val="00031BBA"/>
    <w:rsid w:val="00032179"/>
    <w:rsid w:val="000321AE"/>
    <w:rsid w:val="000326B3"/>
    <w:rsid w:val="0003274A"/>
    <w:rsid w:val="000340CA"/>
    <w:rsid w:val="000343B8"/>
    <w:rsid w:val="00034CDF"/>
    <w:rsid w:val="00036C97"/>
    <w:rsid w:val="0003726E"/>
    <w:rsid w:val="000374E9"/>
    <w:rsid w:val="0003764D"/>
    <w:rsid w:val="000376C1"/>
    <w:rsid w:val="00040389"/>
    <w:rsid w:val="000403DF"/>
    <w:rsid w:val="000408B2"/>
    <w:rsid w:val="00041E11"/>
    <w:rsid w:val="0004256F"/>
    <w:rsid w:val="00044204"/>
    <w:rsid w:val="00044213"/>
    <w:rsid w:val="0004474C"/>
    <w:rsid w:val="00044CFC"/>
    <w:rsid w:val="000450D7"/>
    <w:rsid w:val="000465C6"/>
    <w:rsid w:val="0004682F"/>
    <w:rsid w:val="000470B3"/>
    <w:rsid w:val="00050342"/>
    <w:rsid w:val="00053C9C"/>
    <w:rsid w:val="000541D9"/>
    <w:rsid w:val="000542D1"/>
    <w:rsid w:val="00054390"/>
    <w:rsid w:val="000557D3"/>
    <w:rsid w:val="00055DA2"/>
    <w:rsid w:val="000564FF"/>
    <w:rsid w:val="000567C9"/>
    <w:rsid w:val="00056B8C"/>
    <w:rsid w:val="00057B3E"/>
    <w:rsid w:val="00060712"/>
    <w:rsid w:val="00061B2D"/>
    <w:rsid w:val="000623C9"/>
    <w:rsid w:val="00062CCA"/>
    <w:rsid w:val="00064662"/>
    <w:rsid w:val="00066E03"/>
    <w:rsid w:val="00066E17"/>
    <w:rsid w:val="000677B5"/>
    <w:rsid w:val="000716B9"/>
    <w:rsid w:val="00071B66"/>
    <w:rsid w:val="00071DB9"/>
    <w:rsid w:val="000722E7"/>
    <w:rsid w:val="00072FB3"/>
    <w:rsid w:val="000732FC"/>
    <w:rsid w:val="000734F6"/>
    <w:rsid w:val="00073A7B"/>
    <w:rsid w:val="0007410C"/>
    <w:rsid w:val="00074620"/>
    <w:rsid w:val="00074AF3"/>
    <w:rsid w:val="00074DBD"/>
    <w:rsid w:val="000753EF"/>
    <w:rsid w:val="00075A67"/>
    <w:rsid w:val="00075DC9"/>
    <w:rsid w:val="00075F91"/>
    <w:rsid w:val="000765C9"/>
    <w:rsid w:val="0007723D"/>
    <w:rsid w:val="0007758E"/>
    <w:rsid w:val="0008124A"/>
    <w:rsid w:val="00081D8B"/>
    <w:rsid w:val="0008212C"/>
    <w:rsid w:val="00082428"/>
    <w:rsid w:val="000824F9"/>
    <w:rsid w:val="00082537"/>
    <w:rsid w:val="000825D1"/>
    <w:rsid w:val="00082EE8"/>
    <w:rsid w:val="00083340"/>
    <w:rsid w:val="0008350E"/>
    <w:rsid w:val="00083B1B"/>
    <w:rsid w:val="000841D4"/>
    <w:rsid w:val="0008440D"/>
    <w:rsid w:val="0008526E"/>
    <w:rsid w:val="00086C06"/>
    <w:rsid w:val="0008768B"/>
    <w:rsid w:val="0009194B"/>
    <w:rsid w:val="00091E01"/>
    <w:rsid w:val="000925C4"/>
    <w:rsid w:val="0009292C"/>
    <w:rsid w:val="000931E3"/>
    <w:rsid w:val="0009466E"/>
    <w:rsid w:val="00094E08"/>
    <w:rsid w:val="00095340"/>
    <w:rsid w:val="000954F9"/>
    <w:rsid w:val="00095FE7"/>
    <w:rsid w:val="000961B1"/>
    <w:rsid w:val="00096376"/>
    <w:rsid w:val="0009643A"/>
    <w:rsid w:val="00096DA8"/>
    <w:rsid w:val="000975A5"/>
    <w:rsid w:val="00097B60"/>
    <w:rsid w:val="00097BB3"/>
    <w:rsid w:val="000A1471"/>
    <w:rsid w:val="000A22A4"/>
    <w:rsid w:val="000A24E4"/>
    <w:rsid w:val="000A338F"/>
    <w:rsid w:val="000A35E3"/>
    <w:rsid w:val="000A3B60"/>
    <w:rsid w:val="000A3D6C"/>
    <w:rsid w:val="000A5D9C"/>
    <w:rsid w:val="000A629B"/>
    <w:rsid w:val="000B03DE"/>
    <w:rsid w:val="000B0E85"/>
    <w:rsid w:val="000B16C5"/>
    <w:rsid w:val="000B19A6"/>
    <w:rsid w:val="000B2686"/>
    <w:rsid w:val="000B2BD8"/>
    <w:rsid w:val="000B3D46"/>
    <w:rsid w:val="000B44A8"/>
    <w:rsid w:val="000B57AD"/>
    <w:rsid w:val="000B732B"/>
    <w:rsid w:val="000B7E1D"/>
    <w:rsid w:val="000C0204"/>
    <w:rsid w:val="000C3473"/>
    <w:rsid w:val="000C37C9"/>
    <w:rsid w:val="000C5E85"/>
    <w:rsid w:val="000C6084"/>
    <w:rsid w:val="000C61FD"/>
    <w:rsid w:val="000D04A7"/>
    <w:rsid w:val="000D0C8B"/>
    <w:rsid w:val="000D19A9"/>
    <w:rsid w:val="000D1CB3"/>
    <w:rsid w:val="000D27D5"/>
    <w:rsid w:val="000D43FE"/>
    <w:rsid w:val="000D456F"/>
    <w:rsid w:val="000D5BE6"/>
    <w:rsid w:val="000D5F93"/>
    <w:rsid w:val="000D6391"/>
    <w:rsid w:val="000D78A1"/>
    <w:rsid w:val="000E0D52"/>
    <w:rsid w:val="000E1BCE"/>
    <w:rsid w:val="000E1EDA"/>
    <w:rsid w:val="000E2623"/>
    <w:rsid w:val="000E31E2"/>
    <w:rsid w:val="000E31E3"/>
    <w:rsid w:val="000E356C"/>
    <w:rsid w:val="000E3BE9"/>
    <w:rsid w:val="000E4EF6"/>
    <w:rsid w:val="000E54AE"/>
    <w:rsid w:val="000E5EB5"/>
    <w:rsid w:val="000E611B"/>
    <w:rsid w:val="000E61B0"/>
    <w:rsid w:val="000E6BB7"/>
    <w:rsid w:val="000E704E"/>
    <w:rsid w:val="000E7F79"/>
    <w:rsid w:val="000F04E0"/>
    <w:rsid w:val="000F06A9"/>
    <w:rsid w:val="000F0BBD"/>
    <w:rsid w:val="000F1909"/>
    <w:rsid w:val="000F24AC"/>
    <w:rsid w:val="000F2787"/>
    <w:rsid w:val="000F30A4"/>
    <w:rsid w:val="000F33B1"/>
    <w:rsid w:val="000F3840"/>
    <w:rsid w:val="000F3B92"/>
    <w:rsid w:val="000F4C43"/>
    <w:rsid w:val="000F534B"/>
    <w:rsid w:val="00100580"/>
    <w:rsid w:val="00100A0F"/>
    <w:rsid w:val="001021C6"/>
    <w:rsid w:val="00102B34"/>
    <w:rsid w:val="00102DAE"/>
    <w:rsid w:val="0010393A"/>
    <w:rsid w:val="0010412E"/>
    <w:rsid w:val="001045AC"/>
    <w:rsid w:val="001049E0"/>
    <w:rsid w:val="00104BF6"/>
    <w:rsid w:val="00105943"/>
    <w:rsid w:val="0010629D"/>
    <w:rsid w:val="0010717D"/>
    <w:rsid w:val="00107241"/>
    <w:rsid w:val="00107BB1"/>
    <w:rsid w:val="00110782"/>
    <w:rsid w:val="001140C1"/>
    <w:rsid w:val="00114101"/>
    <w:rsid w:val="00115AE8"/>
    <w:rsid w:val="00115AF2"/>
    <w:rsid w:val="00115C49"/>
    <w:rsid w:val="00116055"/>
    <w:rsid w:val="00116159"/>
    <w:rsid w:val="00116A8E"/>
    <w:rsid w:val="00116D13"/>
    <w:rsid w:val="0011778B"/>
    <w:rsid w:val="001179E5"/>
    <w:rsid w:val="00117CEE"/>
    <w:rsid w:val="00120D01"/>
    <w:rsid w:val="001211B8"/>
    <w:rsid w:val="001213EB"/>
    <w:rsid w:val="001219EE"/>
    <w:rsid w:val="00123587"/>
    <w:rsid w:val="00124C9C"/>
    <w:rsid w:val="0012529B"/>
    <w:rsid w:val="00126B63"/>
    <w:rsid w:val="00126F8A"/>
    <w:rsid w:val="00130BC3"/>
    <w:rsid w:val="00130F4D"/>
    <w:rsid w:val="00131071"/>
    <w:rsid w:val="00131088"/>
    <w:rsid w:val="001311B8"/>
    <w:rsid w:val="00132871"/>
    <w:rsid w:val="00133B8F"/>
    <w:rsid w:val="00133D43"/>
    <w:rsid w:val="00134004"/>
    <w:rsid w:val="00134105"/>
    <w:rsid w:val="00134D44"/>
    <w:rsid w:val="001358F7"/>
    <w:rsid w:val="00135D87"/>
    <w:rsid w:val="00136569"/>
    <w:rsid w:val="00136908"/>
    <w:rsid w:val="0013798D"/>
    <w:rsid w:val="0014083E"/>
    <w:rsid w:val="00142356"/>
    <w:rsid w:val="00142F76"/>
    <w:rsid w:val="00143216"/>
    <w:rsid w:val="00143D02"/>
    <w:rsid w:val="00144599"/>
    <w:rsid w:val="0014491E"/>
    <w:rsid w:val="00144C7C"/>
    <w:rsid w:val="00145167"/>
    <w:rsid w:val="00145AA9"/>
    <w:rsid w:val="00145C47"/>
    <w:rsid w:val="00146BCF"/>
    <w:rsid w:val="0014760D"/>
    <w:rsid w:val="00147AC7"/>
    <w:rsid w:val="00150651"/>
    <w:rsid w:val="00150B52"/>
    <w:rsid w:val="001512A8"/>
    <w:rsid w:val="001523EF"/>
    <w:rsid w:val="001526A4"/>
    <w:rsid w:val="00153361"/>
    <w:rsid w:val="00155D37"/>
    <w:rsid w:val="001569E6"/>
    <w:rsid w:val="0015746D"/>
    <w:rsid w:val="00157881"/>
    <w:rsid w:val="00157F1E"/>
    <w:rsid w:val="0016015D"/>
    <w:rsid w:val="0016021D"/>
    <w:rsid w:val="0016058F"/>
    <w:rsid w:val="00161062"/>
    <w:rsid w:val="001612FC"/>
    <w:rsid w:val="0016141B"/>
    <w:rsid w:val="001620F3"/>
    <w:rsid w:val="001621A2"/>
    <w:rsid w:val="00162274"/>
    <w:rsid w:val="00162503"/>
    <w:rsid w:val="00162B72"/>
    <w:rsid w:val="00163885"/>
    <w:rsid w:val="00165336"/>
    <w:rsid w:val="00165DF0"/>
    <w:rsid w:val="0016643D"/>
    <w:rsid w:val="001665D6"/>
    <w:rsid w:val="0016683C"/>
    <w:rsid w:val="00166934"/>
    <w:rsid w:val="00167056"/>
    <w:rsid w:val="00170F53"/>
    <w:rsid w:val="001710A9"/>
    <w:rsid w:val="00171141"/>
    <w:rsid w:val="001714C1"/>
    <w:rsid w:val="00171DA2"/>
    <w:rsid w:val="00173A3C"/>
    <w:rsid w:val="0017460C"/>
    <w:rsid w:val="001746A8"/>
    <w:rsid w:val="00175236"/>
    <w:rsid w:val="001753C9"/>
    <w:rsid w:val="00177721"/>
    <w:rsid w:val="00177B2B"/>
    <w:rsid w:val="00177CF8"/>
    <w:rsid w:val="001804C8"/>
    <w:rsid w:val="001808C4"/>
    <w:rsid w:val="001808C5"/>
    <w:rsid w:val="001812F0"/>
    <w:rsid w:val="00183591"/>
    <w:rsid w:val="0018557C"/>
    <w:rsid w:val="001864ED"/>
    <w:rsid w:val="00187CD4"/>
    <w:rsid w:val="00190134"/>
    <w:rsid w:val="00190B82"/>
    <w:rsid w:val="00190CEC"/>
    <w:rsid w:val="00191CBF"/>
    <w:rsid w:val="00192FBF"/>
    <w:rsid w:val="001930CE"/>
    <w:rsid w:val="00193857"/>
    <w:rsid w:val="00193943"/>
    <w:rsid w:val="00194097"/>
    <w:rsid w:val="001942DE"/>
    <w:rsid w:val="00194E43"/>
    <w:rsid w:val="001955D6"/>
    <w:rsid w:val="001968BE"/>
    <w:rsid w:val="00196B4C"/>
    <w:rsid w:val="001974E3"/>
    <w:rsid w:val="001A018B"/>
    <w:rsid w:val="001A0921"/>
    <w:rsid w:val="001A1674"/>
    <w:rsid w:val="001A16F5"/>
    <w:rsid w:val="001A1790"/>
    <w:rsid w:val="001A1C92"/>
    <w:rsid w:val="001A1EF8"/>
    <w:rsid w:val="001A41BB"/>
    <w:rsid w:val="001A5339"/>
    <w:rsid w:val="001A55E0"/>
    <w:rsid w:val="001A644B"/>
    <w:rsid w:val="001A65B2"/>
    <w:rsid w:val="001A688F"/>
    <w:rsid w:val="001A6ED1"/>
    <w:rsid w:val="001A7D80"/>
    <w:rsid w:val="001B111F"/>
    <w:rsid w:val="001B1918"/>
    <w:rsid w:val="001B2305"/>
    <w:rsid w:val="001B2D52"/>
    <w:rsid w:val="001B32D3"/>
    <w:rsid w:val="001B36DE"/>
    <w:rsid w:val="001B4BFC"/>
    <w:rsid w:val="001B55E7"/>
    <w:rsid w:val="001B5A0D"/>
    <w:rsid w:val="001B7104"/>
    <w:rsid w:val="001B74DE"/>
    <w:rsid w:val="001B75F8"/>
    <w:rsid w:val="001C15B4"/>
    <w:rsid w:val="001C4243"/>
    <w:rsid w:val="001C46A9"/>
    <w:rsid w:val="001C5599"/>
    <w:rsid w:val="001C5959"/>
    <w:rsid w:val="001C5E59"/>
    <w:rsid w:val="001C6561"/>
    <w:rsid w:val="001C71D6"/>
    <w:rsid w:val="001C71E4"/>
    <w:rsid w:val="001D01D6"/>
    <w:rsid w:val="001D0597"/>
    <w:rsid w:val="001D116B"/>
    <w:rsid w:val="001D1AEC"/>
    <w:rsid w:val="001D1D9E"/>
    <w:rsid w:val="001D233D"/>
    <w:rsid w:val="001D273A"/>
    <w:rsid w:val="001D49B4"/>
    <w:rsid w:val="001D6A62"/>
    <w:rsid w:val="001D7735"/>
    <w:rsid w:val="001E002D"/>
    <w:rsid w:val="001E1F56"/>
    <w:rsid w:val="001E27E5"/>
    <w:rsid w:val="001E32D3"/>
    <w:rsid w:val="001E39A5"/>
    <w:rsid w:val="001E49A0"/>
    <w:rsid w:val="001E5C74"/>
    <w:rsid w:val="001E650C"/>
    <w:rsid w:val="001E6835"/>
    <w:rsid w:val="001E774F"/>
    <w:rsid w:val="001E7E50"/>
    <w:rsid w:val="001F0E1A"/>
    <w:rsid w:val="001F114B"/>
    <w:rsid w:val="001F2A41"/>
    <w:rsid w:val="001F3D3B"/>
    <w:rsid w:val="001F3E45"/>
    <w:rsid w:val="001F5FA0"/>
    <w:rsid w:val="001F6D96"/>
    <w:rsid w:val="001F6E52"/>
    <w:rsid w:val="001F7A7C"/>
    <w:rsid w:val="001F7AC5"/>
    <w:rsid w:val="002003C1"/>
    <w:rsid w:val="00200583"/>
    <w:rsid w:val="0020065D"/>
    <w:rsid w:val="00201EDE"/>
    <w:rsid w:val="002025F0"/>
    <w:rsid w:val="002033F0"/>
    <w:rsid w:val="00203EEA"/>
    <w:rsid w:val="0020591D"/>
    <w:rsid w:val="00205CC4"/>
    <w:rsid w:val="00205EA7"/>
    <w:rsid w:val="002060C1"/>
    <w:rsid w:val="002063BF"/>
    <w:rsid w:val="00207C99"/>
    <w:rsid w:val="00210ABE"/>
    <w:rsid w:val="00210CC2"/>
    <w:rsid w:val="00211C25"/>
    <w:rsid w:val="00211DB4"/>
    <w:rsid w:val="002126AB"/>
    <w:rsid w:val="00212840"/>
    <w:rsid w:val="00212A9D"/>
    <w:rsid w:val="00212AFD"/>
    <w:rsid w:val="00212CBC"/>
    <w:rsid w:val="00213344"/>
    <w:rsid w:val="0021334B"/>
    <w:rsid w:val="00215214"/>
    <w:rsid w:val="00215524"/>
    <w:rsid w:val="002158A2"/>
    <w:rsid w:val="00215A71"/>
    <w:rsid w:val="00215ACE"/>
    <w:rsid w:val="00215BCC"/>
    <w:rsid w:val="00215BDA"/>
    <w:rsid w:val="00217967"/>
    <w:rsid w:val="00217D35"/>
    <w:rsid w:val="00221970"/>
    <w:rsid w:val="00222A32"/>
    <w:rsid w:val="00223D0B"/>
    <w:rsid w:val="0022546A"/>
    <w:rsid w:val="00225AE4"/>
    <w:rsid w:val="002263BB"/>
    <w:rsid w:val="00226A61"/>
    <w:rsid w:val="00227091"/>
    <w:rsid w:val="00227DC9"/>
    <w:rsid w:val="00227E9C"/>
    <w:rsid w:val="00230C86"/>
    <w:rsid w:val="00231598"/>
    <w:rsid w:val="00232A7A"/>
    <w:rsid w:val="00232D57"/>
    <w:rsid w:val="00233542"/>
    <w:rsid w:val="00234468"/>
    <w:rsid w:val="0023463F"/>
    <w:rsid w:val="002348C6"/>
    <w:rsid w:val="00234CB3"/>
    <w:rsid w:val="002352BE"/>
    <w:rsid w:val="00235503"/>
    <w:rsid w:val="00235DC7"/>
    <w:rsid w:val="00235E37"/>
    <w:rsid w:val="002362E2"/>
    <w:rsid w:val="0023664F"/>
    <w:rsid w:val="00240016"/>
    <w:rsid w:val="00241A05"/>
    <w:rsid w:val="00242E68"/>
    <w:rsid w:val="002447B5"/>
    <w:rsid w:val="00247498"/>
    <w:rsid w:val="0024769D"/>
    <w:rsid w:val="00250A35"/>
    <w:rsid w:val="00250BC1"/>
    <w:rsid w:val="00251564"/>
    <w:rsid w:val="002518AE"/>
    <w:rsid w:val="00251AFF"/>
    <w:rsid w:val="002520F4"/>
    <w:rsid w:val="0025272F"/>
    <w:rsid w:val="00253E92"/>
    <w:rsid w:val="00255BC9"/>
    <w:rsid w:val="00257BA7"/>
    <w:rsid w:val="0026066C"/>
    <w:rsid w:val="00260B4C"/>
    <w:rsid w:val="00260EAF"/>
    <w:rsid w:val="002613AC"/>
    <w:rsid w:val="0026219C"/>
    <w:rsid w:val="00262B0B"/>
    <w:rsid w:val="00263082"/>
    <w:rsid w:val="002632E2"/>
    <w:rsid w:val="002638C5"/>
    <w:rsid w:val="00263D4C"/>
    <w:rsid w:val="00263E69"/>
    <w:rsid w:val="00265447"/>
    <w:rsid w:val="00265970"/>
    <w:rsid w:val="00265B4E"/>
    <w:rsid w:val="0026668F"/>
    <w:rsid w:val="002678DF"/>
    <w:rsid w:val="0027027E"/>
    <w:rsid w:val="00270845"/>
    <w:rsid w:val="002716DC"/>
    <w:rsid w:val="002719EA"/>
    <w:rsid w:val="00272054"/>
    <w:rsid w:val="002727FD"/>
    <w:rsid w:val="00272A5D"/>
    <w:rsid w:val="00272DFA"/>
    <w:rsid w:val="00273147"/>
    <w:rsid w:val="00273F01"/>
    <w:rsid w:val="00273F34"/>
    <w:rsid w:val="00274FEF"/>
    <w:rsid w:val="002764A0"/>
    <w:rsid w:val="00277745"/>
    <w:rsid w:val="002779A0"/>
    <w:rsid w:val="00280168"/>
    <w:rsid w:val="002803F8"/>
    <w:rsid w:val="00280EC4"/>
    <w:rsid w:val="00280FC9"/>
    <w:rsid w:val="00282BD4"/>
    <w:rsid w:val="002838F4"/>
    <w:rsid w:val="00284669"/>
    <w:rsid w:val="00284F85"/>
    <w:rsid w:val="0028531F"/>
    <w:rsid w:val="002853D4"/>
    <w:rsid w:val="002855BF"/>
    <w:rsid w:val="00285A4A"/>
    <w:rsid w:val="00286640"/>
    <w:rsid w:val="0028667C"/>
    <w:rsid w:val="00287098"/>
    <w:rsid w:val="00287FD2"/>
    <w:rsid w:val="00290D20"/>
    <w:rsid w:val="00290EFA"/>
    <w:rsid w:val="00291A36"/>
    <w:rsid w:val="002941A2"/>
    <w:rsid w:val="00294B09"/>
    <w:rsid w:val="00297E1E"/>
    <w:rsid w:val="002A037F"/>
    <w:rsid w:val="002A047B"/>
    <w:rsid w:val="002A07A2"/>
    <w:rsid w:val="002A0B92"/>
    <w:rsid w:val="002A173C"/>
    <w:rsid w:val="002A224B"/>
    <w:rsid w:val="002A2EFD"/>
    <w:rsid w:val="002A35FD"/>
    <w:rsid w:val="002A3C27"/>
    <w:rsid w:val="002A4486"/>
    <w:rsid w:val="002A497C"/>
    <w:rsid w:val="002A4CDE"/>
    <w:rsid w:val="002A5D9F"/>
    <w:rsid w:val="002A68B1"/>
    <w:rsid w:val="002A7836"/>
    <w:rsid w:val="002A7BA8"/>
    <w:rsid w:val="002B090B"/>
    <w:rsid w:val="002B152E"/>
    <w:rsid w:val="002B1E33"/>
    <w:rsid w:val="002B3A06"/>
    <w:rsid w:val="002B43D5"/>
    <w:rsid w:val="002B49B8"/>
    <w:rsid w:val="002B5083"/>
    <w:rsid w:val="002B50ED"/>
    <w:rsid w:val="002B53C6"/>
    <w:rsid w:val="002B545D"/>
    <w:rsid w:val="002B5FEB"/>
    <w:rsid w:val="002B631E"/>
    <w:rsid w:val="002B6A12"/>
    <w:rsid w:val="002B6B8D"/>
    <w:rsid w:val="002B6CF8"/>
    <w:rsid w:val="002B6E0E"/>
    <w:rsid w:val="002B735C"/>
    <w:rsid w:val="002B7A2B"/>
    <w:rsid w:val="002B7C84"/>
    <w:rsid w:val="002B7E6B"/>
    <w:rsid w:val="002C0699"/>
    <w:rsid w:val="002C0954"/>
    <w:rsid w:val="002C18D9"/>
    <w:rsid w:val="002C1E25"/>
    <w:rsid w:val="002C3E9C"/>
    <w:rsid w:val="002C47F7"/>
    <w:rsid w:val="002C4BF6"/>
    <w:rsid w:val="002C5181"/>
    <w:rsid w:val="002C6515"/>
    <w:rsid w:val="002C691C"/>
    <w:rsid w:val="002C7116"/>
    <w:rsid w:val="002C75C4"/>
    <w:rsid w:val="002C7B1C"/>
    <w:rsid w:val="002D047F"/>
    <w:rsid w:val="002D17B4"/>
    <w:rsid w:val="002D2B8A"/>
    <w:rsid w:val="002D2F37"/>
    <w:rsid w:val="002D35D0"/>
    <w:rsid w:val="002D37D6"/>
    <w:rsid w:val="002D3D66"/>
    <w:rsid w:val="002D3D80"/>
    <w:rsid w:val="002D40A9"/>
    <w:rsid w:val="002D4F9F"/>
    <w:rsid w:val="002D60F7"/>
    <w:rsid w:val="002D64DE"/>
    <w:rsid w:val="002D6608"/>
    <w:rsid w:val="002D6758"/>
    <w:rsid w:val="002D6FB3"/>
    <w:rsid w:val="002D70B9"/>
    <w:rsid w:val="002D7170"/>
    <w:rsid w:val="002D7AAE"/>
    <w:rsid w:val="002D7E7D"/>
    <w:rsid w:val="002E1240"/>
    <w:rsid w:val="002E14C8"/>
    <w:rsid w:val="002E198E"/>
    <w:rsid w:val="002E1A20"/>
    <w:rsid w:val="002E1E18"/>
    <w:rsid w:val="002E1E2F"/>
    <w:rsid w:val="002E2657"/>
    <w:rsid w:val="002E29A5"/>
    <w:rsid w:val="002E363D"/>
    <w:rsid w:val="002E38F7"/>
    <w:rsid w:val="002E411C"/>
    <w:rsid w:val="002E4B45"/>
    <w:rsid w:val="002E5267"/>
    <w:rsid w:val="002E543D"/>
    <w:rsid w:val="002E55A1"/>
    <w:rsid w:val="002E672F"/>
    <w:rsid w:val="002E74E3"/>
    <w:rsid w:val="002E7950"/>
    <w:rsid w:val="002F01B1"/>
    <w:rsid w:val="002F0BB0"/>
    <w:rsid w:val="002F0F9B"/>
    <w:rsid w:val="002F1DBE"/>
    <w:rsid w:val="002F220A"/>
    <w:rsid w:val="002F22E2"/>
    <w:rsid w:val="002F239D"/>
    <w:rsid w:val="002F2E41"/>
    <w:rsid w:val="002F381A"/>
    <w:rsid w:val="002F3827"/>
    <w:rsid w:val="002F3A6B"/>
    <w:rsid w:val="002F4B55"/>
    <w:rsid w:val="002F5EE4"/>
    <w:rsid w:val="002F5F03"/>
    <w:rsid w:val="002F612D"/>
    <w:rsid w:val="002F69A8"/>
    <w:rsid w:val="002F70D0"/>
    <w:rsid w:val="002F7575"/>
    <w:rsid w:val="002F7ACE"/>
    <w:rsid w:val="002F7DFA"/>
    <w:rsid w:val="00301170"/>
    <w:rsid w:val="0030434B"/>
    <w:rsid w:val="0030468F"/>
    <w:rsid w:val="00304760"/>
    <w:rsid w:val="00305561"/>
    <w:rsid w:val="00305DD7"/>
    <w:rsid w:val="0030774D"/>
    <w:rsid w:val="00310146"/>
    <w:rsid w:val="003109D7"/>
    <w:rsid w:val="003110EF"/>
    <w:rsid w:val="00311178"/>
    <w:rsid w:val="00311948"/>
    <w:rsid w:val="00312387"/>
    <w:rsid w:val="00312687"/>
    <w:rsid w:val="00312EE0"/>
    <w:rsid w:val="00313B50"/>
    <w:rsid w:val="00314B8B"/>
    <w:rsid w:val="003154D5"/>
    <w:rsid w:val="0031560E"/>
    <w:rsid w:val="003160B1"/>
    <w:rsid w:val="00316710"/>
    <w:rsid w:val="003172CE"/>
    <w:rsid w:val="003174D5"/>
    <w:rsid w:val="00317FB6"/>
    <w:rsid w:val="00321C0A"/>
    <w:rsid w:val="0032253E"/>
    <w:rsid w:val="003226E2"/>
    <w:rsid w:val="003244E9"/>
    <w:rsid w:val="003245E3"/>
    <w:rsid w:val="00324E28"/>
    <w:rsid w:val="003252BE"/>
    <w:rsid w:val="003256D9"/>
    <w:rsid w:val="00326068"/>
    <w:rsid w:val="00326DE3"/>
    <w:rsid w:val="00327172"/>
    <w:rsid w:val="0032790D"/>
    <w:rsid w:val="003279EE"/>
    <w:rsid w:val="0033013F"/>
    <w:rsid w:val="00330780"/>
    <w:rsid w:val="0033119C"/>
    <w:rsid w:val="003317A1"/>
    <w:rsid w:val="003317AB"/>
    <w:rsid w:val="00331F26"/>
    <w:rsid w:val="0033210F"/>
    <w:rsid w:val="00333E48"/>
    <w:rsid w:val="00334CF1"/>
    <w:rsid w:val="00334F65"/>
    <w:rsid w:val="00335407"/>
    <w:rsid w:val="003378E7"/>
    <w:rsid w:val="00337A56"/>
    <w:rsid w:val="00337DEF"/>
    <w:rsid w:val="003411F8"/>
    <w:rsid w:val="00341423"/>
    <w:rsid w:val="0034144D"/>
    <w:rsid w:val="0034287F"/>
    <w:rsid w:val="003431D6"/>
    <w:rsid w:val="00343976"/>
    <w:rsid w:val="00343C27"/>
    <w:rsid w:val="003441A2"/>
    <w:rsid w:val="00344CD0"/>
    <w:rsid w:val="0034508D"/>
    <w:rsid w:val="003459C0"/>
    <w:rsid w:val="0034696D"/>
    <w:rsid w:val="003470EE"/>
    <w:rsid w:val="0035019E"/>
    <w:rsid w:val="003517DF"/>
    <w:rsid w:val="0035205C"/>
    <w:rsid w:val="00353759"/>
    <w:rsid w:val="003538A2"/>
    <w:rsid w:val="003539FD"/>
    <w:rsid w:val="00353CF1"/>
    <w:rsid w:val="00353DAF"/>
    <w:rsid w:val="00353EDD"/>
    <w:rsid w:val="0035420B"/>
    <w:rsid w:val="00355849"/>
    <w:rsid w:val="00356119"/>
    <w:rsid w:val="0035683E"/>
    <w:rsid w:val="00356F87"/>
    <w:rsid w:val="00357A0A"/>
    <w:rsid w:val="00357A6A"/>
    <w:rsid w:val="0036029C"/>
    <w:rsid w:val="0036076A"/>
    <w:rsid w:val="003614F4"/>
    <w:rsid w:val="00361FEF"/>
    <w:rsid w:val="00362C9B"/>
    <w:rsid w:val="00364BC7"/>
    <w:rsid w:val="00367512"/>
    <w:rsid w:val="00367FC8"/>
    <w:rsid w:val="00370E21"/>
    <w:rsid w:val="00370F32"/>
    <w:rsid w:val="00371950"/>
    <w:rsid w:val="00371B6C"/>
    <w:rsid w:val="0037274A"/>
    <w:rsid w:val="00373551"/>
    <w:rsid w:val="00375189"/>
    <w:rsid w:val="0037563D"/>
    <w:rsid w:val="00375E71"/>
    <w:rsid w:val="003760DF"/>
    <w:rsid w:val="00376494"/>
    <w:rsid w:val="003766BD"/>
    <w:rsid w:val="00376729"/>
    <w:rsid w:val="00377C23"/>
    <w:rsid w:val="00380151"/>
    <w:rsid w:val="00380A71"/>
    <w:rsid w:val="00381847"/>
    <w:rsid w:val="00381AA3"/>
    <w:rsid w:val="00381F6A"/>
    <w:rsid w:val="0038217E"/>
    <w:rsid w:val="0038266C"/>
    <w:rsid w:val="0038278C"/>
    <w:rsid w:val="0038309D"/>
    <w:rsid w:val="00383107"/>
    <w:rsid w:val="0038385F"/>
    <w:rsid w:val="00383C85"/>
    <w:rsid w:val="0038452D"/>
    <w:rsid w:val="003846D5"/>
    <w:rsid w:val="00384C79"/>
    <w:rsid w:val="0038560D"/>
    <w:rsid w:val="0038669A"/>
    <w:rsid w:val="00386A48"/>
    <w:rsid w:val="00386D4B"/>
    <w:rsid w:val="003870E1"/>
    <w:rsid w:val="0039046F"/>
    <w:rsid w:val="0039057B"/>
    <w:rsid w:val="0039107C"/>
    <w:rsid w:val="003920A8"/>
    <w:rsid w:val="003928E8"/>
    <w:rsid w:val="00392D6F"/>
    <w:rsid w:val="00393544"/>
    <w:rsid w:val="003941A9"/>
    <w:rsid w:val="00394F48"/>
    <w:rsid w:val="00395B52"/>
    <w:rsid w:val="00395EE5"/>
    <w:rsid w:val="003964D3"/>
    <w:rsid w:val="00397AEE"/>
    <w:rsid w:val="00397FCA"/>
    <w:rsid w:val="003A0590"/>
    <w:rsid w:val="003A0C08"/>
    <w:rsid w:val="003A12AD"/>
    <w:rsid w:val="003A16B3"/>
    <w:rsid w:val="003A2777"/>
    <w:rsid w:val="003A29EA"/>
    <w:rsid w:val="003A330F"/>
    <w:rsid w:val="003A4278"/>
    <w:rsid w:val="003A6548"/>
    <w:rsid w:val="003A6CBF"/>
    <w:rsid w:val="003A756C"/>
    <w:rsid w:val="003B089C"/>
    <w:rsid w:val="003B09E1"/>
    <w:rsid w:val="003B23A5"/>
    <w:rsid w:val="003B264D"/>
    <w:rsid w:val="003B26E8"/>
    <w:rsid w:val="003B3770"/>
    <w:rsid w:val="003B4342"/>
    <w:rsid w:val="003B488A"/>
    <w:rsid w:val="003B507C"/>
    <w:rsid w:val="003B6AD5"/>
    <w:rsid w:val="003C0344"/>
    <w:rsid w:val="003C034D"/>
    <w:rsid w:val="003C0F56"/>
    <w:rsid w:val="003C1BF2"/>
    <w:rsid w:val="003C32FB"/>
    <w:rsid w:val="003C330B"/>
    <w:rsid w:val="003C3468"/>
    <w:rsid w:val="003C3479"/>
    <w:rsid w:val="003C34DD"/>
    <w:rsid w:val="003C3A85"/>
    <w:rsid w:val="003C4035"/>
    <w:rsid w:val="003C6A44"/>
    <w:rsid w:val="003C6E06"/>
    <w:rsid w:val="003C6E17"/>
    <w:rsid w:val="003C7E20"/>
    <w:rsid w:val="003D14DB"/>
    <w:rsid w:val="003D2199"/>
    <w:rsid w:val="003D2E34"/>
    <w:rsid w:val="003D2F87"/>
    <w:rsid w:val="003D354A"/>
    <w:rsid w:val="003D3F6D"/>
    <w:rsid w:val="003D42D8"/>
    <w:rsid w:val="003D4841"/>
    <w:rsid w:val="003D4B3D"/>
    <w:rsid w:val="003D51AB"/>
    <w:rsid w:val="003D54BA"/>
    <w:rsid w:val="003D588A"/>
    <w:rsid w:val="003D6D9D"/>
    <w:rsid w:val="003D6F82"/>
    <w:rsid w:val="003D71A5"/>
    <w:rsid w:val="003E0692"/>
    <w:rsid w:val="003E0EC0"/>
    <w:rsid w:val="003E11E4"/>
    <w:rsid w:val="003E130F"/>
    <w:rsid w:val="003E1D4C"/>
    <w:rsid w:val="003E2129"/>
    <w:rsid w:val="003E2E44"/>
    <w:rsid w:val="003E41FF"/>
    <w:rsid w:val="003E649A"/>
    <w:rsid w:val="003E7346"/>
    <w:rsid w:val="003E73C1"/>
    <w:rsid w:val="003E74AE"/>
    <w:rsid w:val="003E77B9"/>
    <w:rsid w:val="003F00F3"/>
    <w:rsid w:val="003F11A7"/>
    <w:rsid w:val="003F17C1"/>
    <w:rsid w:val="003F4B1B"/>
    <w:rsid w:val="003F55E2"/>
    <w:rsid w:val="003F59E6"/>
    <w:rsid w:val="003F77EE"/>
    <w:rsid w:val="003F78D6"/>
    <w:rsid w:val="003F7A13"/>
    <w:rsid w:val="00400A22"/>
    <w:rsid w:val="00400A4A"/>
    <w:rsid w:val="00400EBA"/>
    <w:rsid w:val="00401AD5"/>
    <w:rsid w:val="00402FB0"/>
    <w:rsid w:val="00403571"/>
    <w:rsid w:val="00403594"/>
    <w:rsid w:val="0040424A"/>
    <w:rsid w:val="00405870"/>
    <w:rsid w:val="0040599F"/>
    <w:rsid w:val="0040655A"/>
    <w:rsid w:val="00406ED0"/>
    <w:rsid w:val="00407446"/>
    <w:rsid w:val="00410A7A"/>
    <w:rsid w:val="00410B46"/>
    <w:rsid w:val="00411423"/>
    <w:rsid w:val="00412818"/>
    <w:rsid w:val="004129C5"/>
    <w:rsid w:val="004131A7"/>
    <w:rsid w:val="004131EF"/>
    <w:rsid w:val="00414728"/>
    <w:rsid w:val="004154E6"/>
    <w:rsid w:val="00415766"/>
    <w:rsid w:val="00415C7C"/>
    <w:rsid w:val="00416407"/>
    <w:rsid w:val="00417390"/>
    <w:rsid w:val="00417A68"/>
    <w:rsid w:val="00420E73"/>
    <w:rsid w:val="004216E8"/>
    <w:rsid w:val="0042215C"/>
    <w:rsid w:val="004226BC"/>
    <w:rsid w:val="00422908"/>
    <w:rsid w:val="00422B40"/>
    <w:rsid w:val="00423D57"/>
    <w:rsid w:val="004247A8"/>
    <w:rsid w:val="00424B6B"/>
    <w:rsid w:val="00425963"/>
    <w:rsid w:val="00426209"/>
    <w:rsid w:val="0042695A"/>
    <w:rsid w:val="0043020D"/>
    <w:rsid w:val="004303B2"/>
    <w:rsid w:val="00431269"/>
    <w:rsid w:val="0043224F"/>
    <w:rsid w:val="00432716"/>
    <w:rsid w:val="00432C25"/>
    <w:rsid w:val="00433A40"/>
    <w:rsid w:val="004341A5"/>
    <w:rsid w:val="00435309"/>
    <w:rsid w:val="00435CF8"/>
    <w:rsid w:val="00437114"/>
    <w:rsid w:val="00437458"/>
    <w:rsid w:val="00437719"/>
    <w:rsid w:val="00437BFD"/>
    <w:rsid w:val="004409EA"/>
    <w:rsid w:val="00440ACE"/>
    <w:rsid w:val="00440CC8"/>
    <w:rsid w:val="00441D80"/>
    <w:rsid w:val="004425F8"/>
    <w:rsid w:val="0044265C"/>
    <w:rsid w:val="004435B8"/>
    <w:rsid w:val="00443DD4"/>
    <w:rsid w:val="00443E2C"/>
    <w:rsid w:val="00444CDF"/>
    <w:rsid w:val="004458B4"/>
    <w:rsid w:val="00446D25"/>
    <w:rsid w:val="00446E07"/>
    <w:rsid w:val="00452A29"/>
    <w:rsid w:val="0045357D"/>
    <w:rsid w:val="004537DB"/>
    <w:rsid w:val="00453D7B"/>
    <w:rsid w:val="00453E35"/>
    <w:rsid w:val="0045593B"/>
    <w:rsid w:val="004563D5"/>
    <w:rsid w:val="00456E35"/>
    <w:rsid w:val="00457B3B"/>
    <w:rsid w:val="00457CD4"/>
    <w:rsid w:val="0046033E"/>
    <w:rsid w:val="004607DB"/>
    <w:rsid w:val="00460BF8"/>
    <w:rsid w:val="004617B1"/>
    <w:rsid w:val="00461B7D"/>
    <w:rsid w:val="00461D27"/>
    <w:rsid w:val="00461E69"/>
    <w:rsid w:val="00463854"/>
    <w:rsid w:val="00464B3E"/>
    <w:rsid w:val="00467787"/>
    <w:rsid w:val="00467B76"/>
    <w:rsid w:val="00470528"/>
    <w:rsid w:val="00472A35"/>
    <w:rsid w:val="0047356C"/>
    <w:rsid w:val="00474399"/>
    <w:rsid w:val="00474F9E"/>
    <w:rsid w:val="004754C9"/>
    <w:rsid w:val="00475BE0"/>
    <w:rsid w:val="00475E58"/>
    <w:rsid w:val="00475F4A"/>
    <w:rsid w:val="004766DB"/>
    <w:rsid w:val="00476CCA"/>
    <w:rsid w:val="00477B55"/>
    <w:rsid w:val="00477CBE"/>
    <w:rsid w:val="00477DAD"/>
    <w:rsid w:val="00480DC1"/>
    <w:rsid w:val="0048101D"/>
    <w:rsid w:val="00481452"/>
    <w:rsid w:val="004827AD"/>
    <w:rsid w:val="00483AE2"/>
    <w:rsid w:val="00485776"/>
    <w:rsid w:val="00485969"/>
    <w:rsid w:val="00486A5D"/>
    <w:rsid w:val="0048728A"/>
    <w:rsid w:val="004875AC"/>
    <w:rsid w:val="004900DB"/>
    <w:rsid w:val="00490133"/>
    <w:rsid w:val="00490159"/>
    <w:rsid w:val="0049044B"/>
    <w:rsid w:val="004904B2"/>
    <w:rsid w:val="004906D4"/>
    <w:rsid w:val="00491199"/>
    <w:rsid w:val="00491736"/>
    <w:rsid w:val="00491E07"/>
    <w:rsid w:val="00492383"/>
    <w:rsid w:val="00493C93"/>
    <w:rsid w:val="00495300"/>
    <w:rsid w:val="00495306"/>
    <w:rsid w:val="004953FF"/>
    <w:rsid w:val="00495BF3"/>
    <w:rsid w:val="00497118"/>
    <w:rsid w:val="00497676"/>
    <w:rsid w:val="004A0A79"/>
    <w:rsid w:val="004A1619"/>
    <w:rsid w:val="004A25B4"/>
    <w:rsid w:val="004A3C39"/>
    <w:rsid w:val="004A46EB"/>
    <w:rsid w:val="004A47ED"/>
    <w:rsid w:val="004A51DC"/>
    <w:rsid w:val="004A5DF7"/>
    <w:rsid w:val="004A60C7"/>
    <w:rsid w:val="004A672D"/>
    <w:rsid w:val="004A6A93"/>
    <w:rsid w:val="004A6CBB"/>
    <w:rsid w:val="004A7ED3"/>
    <w:rsid w:val="004B13AA"/>
    <w:rsid w:val="004B1677"/>
    <w:rsid w:val="004B1B2E"/>
    <w:rsid w:val="004B1EB5"/>
    <w:rsid w:val="004B33D2"/>
    <w:rsid w:val="004B3679"/>
    <w:rsid w:val="004B3D3A"/>
    <w:rsid w:val="004B4286"/>
    <w:rsid w:val="004B4943"/>
    <w:rsid w:val="004B58C6"/>
    <w:rsid w:val="004B73DA"/>
    <w:rsid w:val="004B76B9"/>
    <w:rsid w:val="004B7B46"/>
    <w:rsid w:val="004C039B"/>
    <w:rsid w:val="004C0533"/>
    <w:rsid w:val="004C0CDB"/>
    <w:rsid w:val="004C20E2"/>
    <w:rsid w:val="004C22AB"/>
    <w:rsid w:val="004C270D"/>
    <w:rsid w:val="004C2ED6"/>
    <w:rsid w:val="004C3713"/>
    <w:rsid w:val="004C378F"/>
    <w:rsid w:val="004C4643"/>
    <w:rsid w:val="004C4877"/>
    <w:rsid w:val="004C6AE9"/>
    <w:rsid w:val="004C6C65"/>
    <w:rsid w:val="004C6D35"/>
    <w:rsid w:val="004C7F99"/>
    <w:rsid w:val="004D04CE"/>
    <w:rsid w:val="004D0805"/>
    <w:rsid w:val="004D10F0"/>
    <w:rsid w:val="004D14E7"/>
    <w:rsid w:val="004D16EA"/>
    <w:rsid w:val="004D32B5"/>
    <w:rsid w:val="004D3B0B"/>
    <w:rsid w:val="004D4300"/>
    <w:rsid w:val="004D486D"/>
    <w:rsid w:val="004D529D"/>
    <w:rsid w:val="004D7663"/>
    <w:rsid w:val="004D7943"/>
    <w:rsid w:val="004D7AD6"/>
    <w:rsid w:val="004D7DD1"/>
    <w:rsid w:val="004E0F4F"/>
    <w:rsid w:val="004E101E"/>
    <w:rsid w:val="004E129C"/>
    <w:rsid w:val="004E169C"/>
    <w:rsid w:val="004E1CE0"/>
    <w:rsid w:val="004E2D6D"/>
    <w:rsid w:val="004E528A"/>
    <w:rsid w:val="004E5C02"/>
    <w:rsid w:val="004E5E27"/>
    <w:rsid w:val="004E64F3"/>
    <w:rsid w:val="004E6C46"/>
    <w:rsid w:val="004F0BC8"/>
    <w:rsid w:val="004F0CB3"/>
    <w:rsid w:val="004F10D7"/>
    <w:rsid w:val="004F1F22"/>
    <w:rsid w:val="004F2168"/>
    <w:rsid w:val="004F2214"/>
    <w:rsid w:val="004F3F1C"/>
    <w:rsid w:val="004F40BA"/>
    <w:rsid w:val="004F45D5"/>
    <w:rsid w:val="004F45F4"/>
    <w:rsid w:val="004F4894"/>
    <w:rsid w:val="004F717F"/>
    <w:rsid w:val="004F71A5"/>
    <w:rsid w:val="00500461"/>
    <w:rsid w:val="00501201"/>
    <w:rsid w:val="00502418"/>
    <w:rsid w:val="00502BE0"/>
    <w:rsid w:val="00503183"/>
    <w:rsid w:val="00503BD9"/>
    <w:rsid w:val="00503C56"/>
    <w:rsid w:val="00503C99"/>
    <w:rsid w:val="0050446F"/>
    <w:rsid w:val="00504660"/>
    <w:rsid w:val="0050474F"/>
    <w:rsid w:val="0050527C"/>
    <w:rsid w:val="00505FD9"/>
    <w:rsid w:val="00506CA8"/>
    <w:rsid w:val="00510913"/>
    <w:rsid w:val="0051097C"/>
    <w:rsid w:val="00510C76"/>
    <w:rsid w:val="00510CE9"/>
    <w:rsid w:val="00512CA1"/>
    <w:rsid w:val="00512D1E"/>
    <w:rsid w:val="005135B1"/>
    <w:rsid w:val="00513C78"/>
    <w:rsid w:val="005143CC"/>
    <w:rsid w:val="005143D9"/>
    <w:rsid w:val="00514AAB"/>
    <w:rsid w:val="00514FDE"/>
    <w:rsid w:val="0051588D"/>
    <w:rsid w:val="005209D7"/>
    <w:rsid w:val="00520A3B"/>
    <w:rsid w:val="0052112C"/>
    <w:rsid w:val="005218A5"/>
    <w:rsid w:val="0052265A"/>
    <w:rsid w:val="00522734"/>
    <w:rsid w:val="005252D8"/>
    <w:rsid w:val="00525339"/>
    <w:rsid w:val="005255D9"/>
    <w:rsid w:val="0052642A"/>
    <w:rsid w:val="00530A73"/>
    <w:rsid w:val="00530D0B"/>
    <w:rsid w:val="00531471"/>
    <w:rsid w:val="005333A4"/>
    <w:rsid w:val="005336A1"/>
    <w:rsid w:val="00533CA6"/>
    <w:rsid w:val="005341A7"/>
    <w:rsid w:val="00534B11"/>
    <w:rsid w:val="00535986"/>
    <w:rsid w:val="00536D12"/>
    <w:rsid w:val="00537157"/>
    <w:rsid w:val="005401DD"/>
    <w:rsid w:val="00540DAB"/>
    <w:rsid w:val="00541C9B"/>
    <w:rsid w:val="00541CBA"/>
    <w:rsid w:val="005426D6"/>
    <w:rsid w:val="00542DE1"/>
    <w:rsid w:val="00543DDD"/>
    <w:rsid w:val="00543EF7"/>
    <w:rsid w:val="00544621"/>
    <w:rsid w:val="00545273"/>
    <w:rsid w:val="0054768E"/>
    <w:rsid w:val="00547E9F"/>
    <w:rsid w:val="0055057D"/>
    <w:rsid w:val="00551CCE"/>
    <w:rsid w:val="00552C9F"/>
    <w:rsid w:val="00552DF3"/>
    <w:rsid w:val="00553830"/>
    <w:rsid w:val="005538C0"/>
    <w:rsid w:val="0055436F"/>
    <w:rsid w:val="005550FD"/>
    <w:rsid w:val="00555CF3"/>
    <w:rsid w:val="005569F8"/>
    <w:rsid w:val="00560453"/>
    <w:rsid w:val="005612DB"/>
    <w:rsid w:val="00561C2C"/>
    <w:rsid w:val="00561F77"/>
    <w:rsid w:val="00561FE6"/>
    <w:rsid w:val="005629EA"/>
    <w:rsid w:val="00562A0F"/>
    <w:rsid w:val="00563221"/>
    <w:rsid w:val="005632E1"/>
    <w:rsid w:val="00563751"/>
    <w:rsid w:val="00565043"/>
    <w:rsid w:val="00565D50"/>
    <w:rsid w:val="0056661D"/>
    <w:rsid w:val="00566C71"/>
    <w:rsid w:val="005672DE"/>
    <w:rsid w:val="00567CFB"/>
    <w:rsid w:val="00567D4B"/>
    <w:rsid w:val="00570A94"/>
    <w:rsid w:val="00570ECF"/>
    <w:rsid w:val="0057124E"/>
    <w:rsid w:val="005712F9"/>
    <w:rsid w:val="00571A48"/>
    <w:rsid w:val="00571A5B"/>
    <w:rsid w:val="005732F1"/>
    <w:rsid w:val="00573840"/>
    <w:rsid w:val="00574EEC"/>
    <w:rsid w:val="00576356"/>
    <w:rsid w:val="0057686D"/>
    <w:rsid w:val="00576C4D"/>
    <w:rsid w:val="005777CF"/>
    <w:rsid w:val="0058056E"/>
    <w:rsid w:val="005816DD"/>
    <w:rsid w:val="005822C4"/>
    <w:rsid w:val="00582A68"/>
    <w:rsid w:val="00583E86"/>
    <w:rsid w:val="00584171"/>
    <w:rsid w:val="00584701"/>
    <w:rsid w:val="00584C84"/>
    <w:rsid w:val="005852E3"/>
    <w:rsid w:val="005852FF"/>
    <w:rsid w:val="0058567A"/>
    <w:rsid w:val="00586A4B"/>
    <w:rsid w:val="00586B01"/>
    <w:rsid w:val="005918EE"/>
    <w:rsid w:val="00592A8B"/>
    <w:rsid w:val="00593AFF"/>
    <w:rsid w:val="00593DA0"/>
    <w:rsid w:val="0059408C"/>
    <w:rsid w:val="00595821"/>
    <w:rsid w:val="00595ABC"/>
    <w:rsid w:val="0059615A"/>
    <w:rsid w:val="00596875"/>
    <w:rsid w:val="00596DFE"/>
    <w:rsid w:val="0059744F"/>
    <w:rsid w:val="005A00F8"/>
    <w:rsid w:val="005A12FF"/>
    <w:rsid w:val="005A14E8"/>
    <w:rsid w:val="005A2328"/>
    <w:rsid w:val="005A2BE9"/>
    <w:rsid w:val="005A3103"/>
    <w:rsid w:val="005A35BC"/>
    <w:rsid w:val="005A4702"/>
    <w:rsid w:val="005A78E3"/>
    <w:rsid w:val="005A7D2F"/>
    <w:rsid w:val="005A7FE8"/>
    <w:rsid w:val="005B19F5"/>
    <w:rsid w:val="005B3EE2"/>
    <w:rsid w:val="005B4110"/>
    <w:rsid w:val="005B44F8"/>
    <w:rsid w:val="005B4D0D"/>
    <w:rsid w:val="005B5298"/>
    <w:rsid w:val="005B61B1"/>
    <w:rsid w:val="005B7257"/>
    <w:rsid w:val="005C17FD"/>
    <w:rsid w:val="005C285E"/>
    <w:rsid w:val="005C29BA"/>
    <w:rsid w:val="005C29FD"/>
    <w:rsid w:val="005C42DD"/>
    <w:rsid w:val="005C4EC7"/>
    <w:rsid w:val="005C5079"/>
    <w:rsid w:val="005C57A8"/>
    <w:rsid w:val="005C5999"/>
    <w:rsid w:val="005C668A"/>
    <w:rsid w:val="005C6F0C"/>
    <w:rsid w:val="005C786F"/>
    <w:rsid w:val="005C7A36"/>
    <w:rsid w:val="005D085B"/>
    <w:rsid w:val="005D358F"/>
    <w:rsid w:val="005D3DA3"/>
    <w:rsid w:val="005D40F5"/>
    <w:rsid w:val="005D629D"/>
    <w:rsid w:val="005D65B2"/>
    <w:rsid w:val="005D7032"/>
    <w:rsid w:val="005E1A54"/>
    <w:rsid w:val="005E2EA5"/>
    <w:rsid w:val="005E30C3"/>
    <w:rsid w:val="005E33AA"/>
    <w:rsid w:val="005E54DF"/>
    <w:rsid w:val="005E5D48"/>
    <w:rsid w:val="005E6DD1"/>
    <w:rsid w:val="005E74CD"/>
    <w:rsid w:val="005E77D7"/>
    <w:rsid w:val="005F0796"/>
    <w:rsid w:val="005F21CB"/>
    <w:rsid w:val="005F2891"/>
    <w:rsid w:val="005F4088"/>
    <w:rsid w:val="005F41C4"/>
    <w:rsid w:val="005F5000"/>
    <w:rsid w:val="005F59B0"/>
    <w:rsid w:val="005F60AD"/>
    <w:rsid w:val="005F6BFF"/>
    <w:rsid w:val="005F7BEF"/>
    <w:rsid w:val="005F7E90"/>
    <w:rsid w:val="006000FB"/>
    <w:rsid w:val="00600248"/>
    <w:rsid w:val="00600262"/>
    <w:rsid w:val="00601E0A"/>
    <w:rsid w:val="00602056"/>
    <w:rsid w:val="0060270F"/>
    <w:rsid w:val="00602BEF"/>
    <w:rsid w:val="006034DE"/>
    <w:rsid w:val="00603CB7"/>
    <w:rsid w:val="0060456A"/>
    <w:rsid w:val="0060487E"/>
    <w:rsid w:val="00605399"/>
    <w:rsid w:val="00605483"/>
    <w:rsid w:val="006054A9"/>
    <w:rsid w:val="00605792"/>
    <w:rsid w:val="00606154"/>
    <w:rsid w:val="0060763B"/>
    <w:rsid w:val="00610C96"/>
    <w:rsid w:val="006114D2"/>
    <w:rsid w:val="00611F57"/>
    <w:rsid w:val="006121B9"/>
    <w:rsid w:val="00612E1F"/>
    <w:rsid w:val="006138C5"/>
    <w:rsid w:val="00613997"/>
    <w:rsid w:val="00613B0B"/>
    <w:rsid w:val="00615BCD"/>
    <w:rsid w:val="00616029"/>
    <w:rsid w:val="00616D6C"/>
    <w:rsid w:val="00616FBA"/>
    <w:rsid w:val="00617752"/>
    <w:rsid w:val="0061795C"/>
    <w:rsid w:val="00617E93"/>
    <w:rsid w:val="0062025D"/>
    <w:rsid w:val="00621DC7"/>
    <w:rsid w:val="00622975"/>
    <w:rsid w:val="00622D6A"/>
    <w:rsid w:val="00623D34"/>
    <w:rsid w:val="00623EC7"/>
    <w:rsid w:val="00624A48"/>
    <w:rsid w:val="0062526A"/>
    <w:rsid w:val="00626040"/>
    <w:rsid w:val="006267DC"/>
    <w:rsid w:val="00626C16"/>
    <w:rsid w:val="00626C93"/>
    <w:rsid w:val="006276A2"/>
    <w:rsid w:val="00630155"/>
    <w:rsid w:val="0063030D"/>
    <w:rsid w:val="00631DEC"/>
    <w:rsid w:val="0063268A"/>
    <w:rsid w:val="00633247"/>
    <w:rsid w:val="00633A1D"/>
    <w:rsid w:val="006340B2"/>
    <w:rsid w:val="006358A9"/>
    <w:rsid w:val="006359E5"/>
    <w:rsid w:val="00636438"/>
    <w:rsid w:val="006412B9"/>
    <w:rsid w:val="00641AC7"/>
    <w:rsid w:val="00642A70"/>
    <w:rsid w:val="00642C0E"/>
    <w:rsid w:val="00643D33"/>
    <w:rsid w:val="0064467B"/>
    <w:rsid w:val="00645F56"/>
    <w:rsid w:val="00646DE5"/>
    <w:rsid w:val="00646E02"/>
    <w:rsid w:val="00647F5F"/>
    <w:rsid w:val="006505ED"/>
    <w:rsid w:val="00651252"/>
    <w:rsid w:val="00651AAE"/>
    <w:rsid w:val="00652C70"/>
    <w:rsid w:val="00653248"/>
    <w:rsid w:val="0065340B"/>
    <w:rsid w:val="00653558"/>
    <w:rsid w:val="00654723"/>
    <w:rsid w:val="006556AE"/>
    <w:rsid w:val="006557B0"/>
    <w:rsid w:val="006560E3"/>
    <w:rsid w:val="00656CAE"/>
    <w:rsid w:val="00656F89"/>
    <w:rsid w:val="00661C66"/>
    <w:rsid w:val="006627EC"/>
    <w:rsid w:val="00662A16"/>
    <w:rsid w:val="00663B69"/>
    <w:rsid w:val="00663F45"/>
    <w:rsid w:val="0066444F"/>
    <w:rsid w:val="006646DD"/>
    <w:rsid w:val="00664A5C"/>
    <w:rsid w:val="006658A5"/>
    <w:rsid w:val="00665B2A"/>
    <w:rsid w:val="006660F2"/>
    <w:rsid w:val="0066680A"/>
    <w:rsid w:val="00667074"/>
    <w:rsid w:val="00670DFB"/>
    <w:rsid w:val="00671369"/>
    <w:rsid w:val="0067141B"/>
    <w:rsid w:val="006714BE"/>
    <w:rsid w:val="006728D0"/>
    <w:rsid w:val="00672CE9"/>
    <w:rsid w:val="00675024"/>
    <w:rsid w:val="00675395"/>
    <w:rsid w:val="00675D22"/>
    <w:rsid w:val="0067617C"/>
    <w:rsid w:val="00677238"/>
    <w:rsid w:val="00680BA0"/>
    <w:rsid w:val="00681E07"/>
    <w:rsid w:val="00682A4F"/>
    <w:rsid w:val="00683398"/>
    <w:rsid w:val="0068548E"/>
    <w:rsid w:val="00685955"/>
    <w:rsid w:val="0068699D"/>
    <w:rsid w:val="00687063"/>
    <w:rsid w:val="00687159"/>
    <w:rsid w:val="00687AA4"/>
    <w:rsid w:val="00687C0E"/>
    <w:rsid w:val="006914A5"/>
    <w:rsid w:val="0069313A"/>
    <w:rsid w:val="006938CA"/>
    <w:rsid w:val="006953DA"/>
    <w:rsid w:val="006957F6"/>
    <w:rsid w:val="006958BF"/>
    <w:rsid w:val="006960A5"/>
    <w:rsid w:val="006A05D2"/>
    <w:rsid w:val="006A0968"/>
    <w:rsid w:val="006A292F"/>
    <w:rsid w:val="006A344A"/>
    <w:rsid w:val="006A3BC6"/>
    <w:rsid w:val="006A6316"/>
    <w:rsid w:val="006A78C3"/>
    <w:rsid w:val="006B06CF"/>
    <w:rsid w:val="006B12F6"/>
    <w:rsid w:val="006B1F77"/>
    <w:rsid w:val="006B2454"/>
    <w:rsid w:val="006B2485"/>
    <w:rsid w:val="006B2596"/>
    <w:rsid w:val="006B385B"/>
    <w:rsid w:val="006B3D20"/>
    <w:rsid w:val="006B422F"/>
    <w:rsid w:val="006B5C90"/>
    <w:rsid w:val="006B6016"/>
    <w:rsid w:val="006B749B"/>
    <w:rsid w:val="006B7CAC"/>
    <w:rsid w:val="006C01B5"/>
    <w:rsid w:val="006C0CC8"/>
    <w:rsid w:val="006C1021"/>
    <w:rsid w:val="006C126E"/>
    <w:rsid w:val="006C2151"/>
    <w:rsid w:val="006C4B7A"/>
    <w:rsid w:val="006C5649"/>
    <w:rsid w:val="006C5A9F"/>
    <w:rsid w:val="006C5AF5"/>
    <w:rsid w:val="006D0660"/>
    <w:rsid w:val="006D0852"/>
    <w:rsid w:val="006D09AF"/>
    <w:rsid w:val="006D0C57"/>
    <w:rsid w:val="006D1C08"/>
    <w:rsid w:val="006D20C7"/>
    <w:rsid w:val="006D2BC3"/>
    <w:rsid w:val="006D2C7D"/>
    <w:rsid w:val="006D2CE3"/>
    <w:rsid w:val="006D2DB0"/>
    <w:rsid w:val="006D2F3B"/>
    <w:rsid w:val="006D3347"/>
    <w:rsid w:val="006D3708"/>
    <w:rsid w:val="006D44E3"/>
    <w:rsid w:val="006D4BA7"/>
    <w:rsid w:val="006D54D9"/>
    <w:rsid w:val="006D563A"/>
    <w:rsid w:val="006D574B"/>
    <w:rsid w:val="006D7702"/>
    <w:rsid w:val="006D7B02"/>
    <w:rsid w:val="006E00D2"/>
    <w:rsid w:val="006E0682"/>
    <w:rsid w:val="006E3589"/>
    <w:rsid w:val="006E59F0"/>
    <w:rsid w:val="006E5E92"/>
    <w:rsid w:val="006E780A"/>
    <w:rsid w:val="006F06FD"/>
    <w:rsid w:val="006F144D"/>
    <w:rsid w:val="006F162F"/>
    <w:rsid w:val="006F1FEC"/>
    <w:rsid w:val="006F2601"/>
    <w:rsid w:val="006F2762"/>
    <w:rsid w:val="006F3955"/>
    <w:rsid w:val="006F3EF6"/>
    <w:rsid w:val="006F43D9"/>
    <w:rsid w:val="006F4F05"/>
    <w:rsid w:val="006F57D0"/>
    <w:rsid w:val="006F5896"/>
    <w:rsid w:val="006F66AE"/>
    <w:rsid w:val="006F77C6"/>
    <w:rsid w:val="006F795E"/>
    <w:rsid w:val="00700A3A"/>
    <w:rsid w:val="00700FC2"/>
    <w:rsid w:val="00701039"/>
    <w:rsid w:val="007014C1"/>
    <w:rsid w:val="00702918"/>
    <w:rsid w:val="007030D8"/>
    <w:rsid w:val="007033BF"/>
    <w:rsid w:val="007038FE"/>
    <w:rsid w:val="007045B6"/>
    <w:rsid w:val="00706141"/>
    <w:rsid w:val="007071AE"/>
    <w:rsid w:val="007071C3"/>
    <w:rsid w:val="007102F7"/>
    <w:rsid w:val="00710B36"/>
    <w:rsid w:val="00710E1C"/>
    <w:rsid w:val="0071234D"/>
    <w:rsid w:val="00713DD7"/>
    <w:rsid w:val="0071479B"/>
    <w:rsid w:val="00714B05"/>
    <w:rsid w:val="00715358"/>
    <w:rsid w:val="00715518"/>
    <w:rsid w:val="0071583D"/>
    <w:rsid w:val="0071743A"/>
    <w:rsid w:val="0072039A"/>
    <w:rsid w:val="00720991"/>
    <w:rsid w:val="00721399"/>
    <w:rsid w:val="00722240"/>
    <w:rsid w:val="007239BA"/>
    <w:rsid w:val="00724B74"/>
    <w:rsid w:val="00726E44"/>
    <w:rsid w:val="007310BD"/>
    <w:rsid w:val="0073238A"/>
    <w:rsid w:val="0073337A"/>
    <w:rsid w:val="00733FCF"/>
    <w:rsid w:val="007344D6"/>
    <w:rsid w:val="00734735"/>
    <w:rsid w:val="00735599"/>
    <w:rsid w:val="0073639B"/>
    <w:rsid w:val="007366A7"/>
    <w:rsid w:val="00737279"/>
    <w:rsid w:val="00737BAF"/>
    <w:rsid w:val="00740610"/>
    <w:rsid w:val="00740E4B"/>
    <w:rsid w:val="00741394"/>
    <w:rsid w:val="007419D9"/>
    <w:rsid w:val="00743539"/>
    <w:rsid w:val="0074365B"/>
    <w:rsid w:val="0074377D"/>
    <w:rsid w:val="007437A7"/>
    <w:rsid w:val="00743EC6"/>
    <w:rsid w:val="00744499"/>
    <w:rsid w:val="007446C1"/>
    <w:rsid w:val="00745D52"/>
    <w:rsid w:val="00745DE2"/>
    <w:rsid w:val="00745F03"/>
    <w:rsid w:val="00745F82"/>
    <w:rsid w:val="007463CF"/>
    <w:rsid w:val="00746774"/>
    <w:rsid w:val="0074679B"/>
    <w:rsid w:val="00747AE2"/>
    <w:rsid w:val="00750B4A"/>
    <w:rsid w:val="00750DE2"/>
    <w:rsid w:val="00750DF1"/>
    <w:rsid w:val="00751082"/>
    <w:rsid w:val="00751A41"/>
    <w:rsid w:val="00752CB6"/>
    <w:rsid w:val="00752FD1"/>
    <w:rsid w:val="00753814"/>
    <w:rsid w:val="00753FA2"/>
    <w:rsid w:val="00754318"/>
    <w:rsid w:val="007544D7"/>
    <w:rsid w:val="00754511"/>
    <w:rsid w:val="00754E48"/>
    <w:rsid w:val="00754FE7"/>
    <w:rsid w:val="00756276"/>
    <w:rsid w:val="00757AD6"/>
    <w:rsid w:val="00757D54"/>
    <w:rsid w:val="007603FE"/>
    <w:rsid w:val="00761486"/>
    <w:rsid w:val="00761E0E"/>
    <w:rsid w:val="00762187"/>
    <w:rsid w:val="007624E1"/>
    <w:rsid w:val="0076288F"/>
    <w:rsid w:val="00762BBC"/>
    <w:rsid w:val="00763828"/>
    <w:rsid w:val="00763B4F"/>
    <w:rsid w:val="00764122"/>
    <w:rsid w:val="00764507"/>
    <w:rsid w:val="00766583"/>
    <w:rsid w:val="007667F0"/>
    <w:rsid w:val="00766BD6"/>
    <w:rsid w:val="0076772A"/>
    <w:rsid w:val="00767801"/>
    <w:rsid w:val="0077007B"/>
    <w:rsid w:val="00770576"/>
    <w:rsid w:val="007709F3"/>
    <w:rsid w:val="00770C74"/>
    <w:rsid w:val="007710F6"/>
    <w:rsid w:val="007722F1"/>
    <w:rsid w:val="00772814"/>
    <w:rsid w:val="00772979"/>
    <w:rsid w:val="00772D3C"/>
    <w:rsid w:val="0077451E"/>
    <w:rsid w:val="007750EA"/>
    <w:rsid w:val="00776E04"/>
    <w:rsid w:val="007778A1"/>
    <w:rsid w:val="00777B3E"/>
    <w:rsid w:val="00780331"/>
    <w:rsid w:val="00781436"/>
    <w:rsid w:val="007824D8"/>
    <w:rsid w:val="0078274B"/>
    <w:rsid w:val="00782F73"/>
    <w:rsid w:val="00784712"/>
    <w:rsid w:val="00784897"/>
    <w:rsid w:val="007848C0"/>
    <w:rsid w:val="00784D9F"/>
    <w:rsid w:val="00785238"/>
    <w:rsid w:val="007855B2"/>
    <w:rsid w:val="007874AC"/>
    <w:rsid w:val="00787D4C"/>
    <w:rsid w:val="007905C3"/>
    <w:rsid w:val="00790DEB"/>
    <w:rsid w:val="00792C32"/>
    <w:rsid w:val="0079326A"/>
    <w:rsid w:val="00793B85"/>
    <w:rsid w:val="00793F3A"/>
    <w:rsid w:val="0079433E"/>
    <w:rsid w:val="00794B5B"/>
    <w:rsid w:val="00795811"/>
    <w:rsid w:val="00796B79"/>
    <w:rsid w:val="007971BF"/>
    <w:rsid w:val="007A01D3"/>
    <w:rsid w:val="007A0881"/>
    <w:rsid w:val="007A0FC4"/>
    <w:rsid w:val="007A1208"/>
    <w:rsid w:val="007A1B9F"/>
    <w:rsid w:val="007A1E52"/>
    <w:rsid w:val="007A1FF0"/>
    <w:rsid w:val="007A282A"/>
    <w:rsid w:val="007A385D"/>
    <w:rsid w:val="007A399C"/>
    <w:rsid w:val="007A3B50"/>
    <w:rsid w:val="007A460E"/>
    <w:rsid w:val="007A4F26"/>
    <w:rsid w:val="007A531D"/>
    <w:rsid w:val="007A6255"/>
    <w:rsid w:val="007A71B0"/>
    <w:rsid w:val="007B03B5"/>
    <w:rsid w:val="007B085E"/>
    <w:rsid w:val="007B2515"/>
    <w:rsid w:val="007B4882"/>
    <w:rsid w:val="007B54B5"/>
    <w:rsid w:val="007B58C3"/>
    <w:rsid w:val="007B5F5F"/>
    <w:rsid w:val="007B6378"/>
    <w:rsid w:val="007C039D"/>
    <w:rsid w:val="007C0636"/>
    <w:rsid w:val="007C1319"/>
    <w:rsid w:val="007C1612"/>
    <w:rsid w:val="007C3BF5"/>
    <w:rsid w:val="007C48EF"/>
    <w:rsid w:val="007C541E"/>
    <w:rsid w:val="007C5AE6"/>
    <w:rsid w:val="007C5FA2"/>
    <w:rsid w:val="007C61A6"/>
    <w:rsid w:val="007C6795"/>
    <w:rsid w:val="007C6966"/>
    <w:rsid w:val="007C6F6C"/>
    <w:rsid w:val="007C7B45"/>
    <w:rsid w:val="007D0196"/>
    <w:rsid w:val="007D0377"/>
    <w:rsid w:val="007D19F6"/>
    <w:rsid w:val="007D1B37"/>
    <w:rsid w:val="007D1F0F"/>
    <w:rsid w:val="007D2C87"/>
    <w:rsid w:val="007D3000"/>
    <w:rsid w:val="007D35A2"/>
    <w:rsid w:val="007D613A"/>
    <w:rsid w:val="007D63F4"/>
    <w:rsid w:val="007D70C0"/>
    <w:rsid w:val="007D785A"/>
    <w:rsid w:val="007D7882"/>
    <w:rsid w:val="007E0114"/>
    <w:rsid w:val="007E0672"/>
    <w:rsid w:val="007E0755"/>
    <w:rsid w:val="007E1455"/>
    <w:rsid w:val="007E2AC4"/>
    <w:rsid w:val="007E2C71"/>
    <w:rsid w:val="007E356E"/>
    <w:rsid w:val="007E3709"/>
    <w:rsid w:val="007E49D4"/>
    <w:rsid w:val="007E5751"/>
    <w:rsid w:val="007E62C3"/>
    <w:rsid w:val="007E638A"/>
    <w:rsid w:val="007E692A"/>
    <w:rsid w:val="007E71A3"/>
    <w:rsid w:val="007E71B8"/>
    <w:rsid w:val="007E7766"/>
    <w:rsid w:val="007F00B4"/>
    <w:rsid w:val="007F169C"/>
    <w:rsid w:val="007F2E83"/>
    <w:rsid w:val="007F4CF2"/>
    <w:rsid w:val="007F6FF5"/>
    <w:rsid w:val="007F7859"/>
    <w:rsid w:val="007F7A4A"/>
    <w:rsid w:val="0080044C"/>
    <w:rsid w:val="008007EB"/>
    <w:rsid w:val="008011AE"/>
    <w:rsid w:val="00801678"/>
    <w:rsid w:val="00801A78"/>
    <w:rsid w:val="00801B24"/>
    <w:rsid w:val="00802273"/>
    <w:rsid w:val="00802CCE"/>
    <w:rsid w:val="00803277"/>
    <w:rsid w:val="00804158"/>
    <w:rsid w:val="00804C65"/>
    <w:rsid w:val="00804F66"/>
    <w:rsid w:val="00805D7E"/>
    <w:rsid w:val="00806106"/>
    <w:rsid w:val="008066FA"/>
    <w:rsid w:val="00806F9C"/>
    <w:rsid w:val="00807E89"/>
    <w:rsid w:val="0081049E"/>
    <w:rsid w:val="00810866"/>
    <w:rsid w:val="00810A8A"/>
    <w:rsid w:val="00811C70"/>
    <w:rsid w:val="00812548"/>
    <w:rsid w:val="00812742"/>
    <w:rsid w:val="00814176"/>
    <w:rsid w:val="0081558D"/>
    <w:rsid w:val="008164D5"/>
    <w:rsid w:val="00816B30"/>
    <w:rsid w:val="008175D6"/>
    <w:rsid w:val="00820596"/>
    <w:rsid w:val="00820906"/>
    <w:rsid w:val="00820C83"/>
    <w:rsid w:val="00820DC7"/>
    <w:rsid w:val="0082169B"/>
    <w:rsid w:val="008219A3"/>
    <w:rsid w:val="00822D5E"/>
    <w:rsid w:val="0082350A"/>
    <w:rsid w:val="00823710"/>
    <w:rsid w:val="00823BBD"/>
    <w:rsid w:val="00823CCD"/>
    <w:rsid w:val="008243AA"/>
    <w:rsid w:val="0082548F"/>
    <w:rsid w:val="00825E63"/>
    <w:rsid w:val="00827176"/>
    <w:rsid w:val="0082722E"/>
    <w:rsid w:val="00827BD7"/>
    <w:rsid w:val="00830F91"/>
    <w:rsid w:val="00831E4A"/>
    <w:rsid w:val="00831F20"/>
    <w:rsid w:val="00832B43"/>
    <w:rsid w:val="00834275"/>
    <w:rsid w:val="0083483B"/>
    <w:rsid w:val="008351EF"/>
    <w:rsid w:val="00836542"/>
    <w:rsid w:val="00836A7F"/>
    <w:rsid w:val="008372C3"/>
    <w:rsid w:val="008375B0"/>
    <w:rsid w:val="00837FFB"/>
    <w:rsid w:val="008400F8"/>
    <w:rsid w:val="00840166"/>
    <w:rsid w:val="00840DE8"/>
    <w:rsid w:val="00841C44"/>
    <w:rsid w:val="00844C8C"/>
    <w:rsid w:val="008458F9"/>
    <w:rsid w:val="00846015"/>
    <w:rsid w:val="008464E9"/>
    <w:rsid w:val="00850BA8"/>
    <w:rsid w:val="00850FFA"/>
    <w:rsid w:val="00851638"/>
    <w:rsid w:val="00851961"/>
    <w:rsid w:val="00852316"/>
    <w:rsid w:val="00852650"/>
    <w:rsid w:val="008528B4"/>
    <w:rsid w:val="00853083"/>
    <w:rsid w:val="00853872"/>
    <w:rsid w:val="00853ACB"/>
    <w:rsid w:val="00853B54"/>
    <w:rsid w:val="00854021"/>
    <w:rsid w:val="008540DE"/>
    <w:rsid w:val="00854F84"/>
    <w:rsid w:val="008550D7"/>
    <w:rsid w:val="00856C4E"/>
    <w:rsid w:val="00856F6C"/>
    <w:rsid w:val="008572F0"/>
    <w:rsid w:val="00857C30"/>
    <w:rsid w:val="008602D7"/>
    <w:rsid w:val="00860F5A"/>
    <w:rsid w:val="00864D33"/>
    <w:rsid w:val="00864EE5"/>
    <w:rsid w:val="0086555E"/>
    <w:rsid w:val="008662A8"/>
    <w:rsid w:val="00866B40"/>
    <w:rsid w:val="00867594"/>
    <w:rsid w:val="00867C7A"/>
    <w:rsid w:val="0087056C"/>
    <w:rsid w:val="008707F6"/>
    <w:rsid w:val="00870A14"/>
    <w:rsid w:val="00870BB9"/>
    <w:rsid w:val="0087121D"/>
    <w:rsid w:val="008714BC"/>
    <w:rsid w:val="008721A3"/>
    <w:rsid w:val="00872367"/>
    <w:rsid w:val="0087297E"/>
    <w:rsid w:val="00872D19"/>
    <w:rsid w:val="0087348E"/>
    <w:rsid w:val="00873CC6"/>
    <w:rsid w:val="00874FE6"/>
    <w:rsid w:val="00876646"/>
    <w:rsid w:val="00877350"/>
    <w:rsid w:val="008774B0"/>
    <w:rsid w:val="008777C2"/>
    <w:rsid w:val="00880367"/>
    <w:rsid w:val="008806CB"/>
    <w:rsid w:val="0088079A"/>
    <w:rsid w:val="00880AB5"/>
    <w:rsid w:val="008811E6"/>
    <w:rsid w:val="008828A0"/>
    <w:rsid w:val="00882C06"/>
    <w:rsid w:val="00883156"/>
    <w:rsid w:val="00883679"/>
    <w:rsid w:val="00883A79"/>
    <w:rsid w:val="00883E11"/>
    <w:rsid w:val="0088507B"/>
    <w:rsid w:val="00885ACB"/>
    <w:rsid w:val="00886CB8"/>
    <w:rsid w:val="00887567"/>
    <w:rsid w:val="00887DFB"/>
    <w:rsid w:val="00890996"/>
    <w:rsid w:val="00891AE6"/>
    <w:rsid w:val="00891C10"/>
    <w:rsid w:val="0089225F"/>
    <w:rsid w:val="00893F0F"/>
    <w:rsid w:val="00894F11"/>
    <w:rsid w:val="0089590C"/>
    <w:rsid w:val="00895BAF"/>
    <w:rsid w:val="0089688E"/>
    <w:rsid w:val="008A022E"/>
    <w:rsid w:val="008A0C24"/>
    <w:rsid w:val="008A1085"/>
    <w:rsid w:val="008A1222"/>
    <w:rsid w:val="008A197B"/>
    <w:rsid w:val="008A1A39"/>
    <w:rsid w:val="008A1B2C"/>
    <w:rsid w:val="008A3667"/>
    <w:rsid w:val="008A4979"/>
    <w:rsid w:val="008A52B0"/>
    <w:rsid w:val="008A620F"/>
    <w:rsid w:val="008A6594"/>
    <w:rsid w:val="008A71C4"/>
    <w:rsid w:val="008B1016"/>
    <w:rsid w:val="008B136C"/>
    <w:rsid w:val="008B13E6"/>
    <w:rsid w:val="008B2629"/>
    <w:rsid w:val="008B267C"/>
    <w:rsid w:val="008B2E9C"/>
    <w:rsid w:val="008B2FBC"/>
    <w:rsid w:val="008B3261"/>
    <w:rsid w:val="008B368A"/>
    <w:rsid w:val="008B3E07"/>
    <w:rsid w:val="008B46F8"/>
    <w:rsid w:val="008B474D"/>
    <w:rsid w:val="008B5891"/>
    <w:rsid w:val="008B59AE"/>
    <w:rsid w:val="008B771E"/>
    <w:rsid w:val="008C05CF"/>
    <w:rsid w:val="008C16D2"/>
    <w:rsid w:val="008C1811"/>
    <w:rsid w:val="008C1D51"/>
    <w:rsid w:val="008C2CCC"/>
    <w:rsid w:val="008C59FA"/>
    <w:rsid w:val="008C68AA"/>
    <w:rsid w:val="008C7EA5"/>
    <w:rsid w:val="008D0481"/>
    <w:rsid w:val="008D0BB7"/>
    <w:rsid w:val="008D0DB4"/>
    <w:rsid w:val="008D1425"/>
    <w:rsid w:val="008D242A"/>
    <w:rsid w:val="008D26D1"/>
    <w:rsid w:val="008D2F8D"/>
    <w:rsid w:val="008D6A58"/>
    <w:rsid w:val="008D7975"/>
    <w:rsid w:val="008D7E76"/>
    <w:rsid w:val="008E0286"/>
    <w:rsid w:val="008E2AF7"/>
    <w:rsid w:val="008E313F"/>
    <w:rsid w:val="008E3742"/>
    <w:rsid w:val="008E3F33"/>
    <w:rsid w:val="008E44E9"/>
    <w:rsid w:val="008E5C8C"/>
    <w:rsid w:val="008E732B"/>
    <w:rsid w:val="008E761E"/>
    <w:rsid w:val="008E79F3"/>
    <w:rsid w:val="008E7C11"/>
    <w:rsid w:val="008F1B64"/>
    <w:rsid w:val="008F3D77"/>
    <w:rsid w:val="008F405E"/>
    <w:rsid w:val="008F4064"/>
    <w:rsid w:val="008F41B1"/>
    <w:rsid w:val="008F4366"/>
    <w:rsid w:val="008F4CAF"/>
    <w:rsid w:val="008F67B4"/>
    <w:rsid w:val="008F67F2"/>
    <w:rsid w:val="008F6E81"/>
    <w:rsid w:val="008F798F"/>
    <w:rsid w:val="0090026C"/>
    <w:rsid w:val="00901DE0"/>
    <w:rsid w:val="00903634"/>
    <w:rsid w:val="0090366A"/>
    <w:rsid w:val="00903F82"/>
    <w:rsid w:val="009042D2"/>
    <w:rsid w:val="00905422"/>
    <w:rsid w:val="009060CC"/>
    <w:rsid w:val="00906C2E"/>
    <w:rsid w:val="009078D7"/>
    <w:rsid w:val="0091016E"/>
    <w:rsid w:val="009101C8"/>
    <w:rsid w:val="00910A4C"/>
    <w:rsid w:val="00910CEE"/>
    <w:rsid w:val="009111E7"/>
    <w:rsid w:val="00911320"/>
    <w:rsid w:val="009132B4"/>
    <w:rsid w:val="00913944"/>
    <w:rsid w:val="00914816"/>
    <w:rsid w:val="00915080"/>
    <w:rsid w:val="0091522B"/>
    <w:rsid w:val="00915548"/>
    <w:rsid w:val="009174F1"/>
    <w:rsid w:val="00917606"/>
    <w:rsid w:val="00920484"/>
    <w:rsid w:val="00920BDA"/>
    <w:rsid w:val="00921189"/>
    <w:rsid w:val="00921204"/>
    <w:rsid w:val="00921461"/>
    <w:rsid w:val="009214D4"/>
    <w:rsid w:val="0092268D"/>
    <w:rsid w:val="009237F5"/>
    <w:rsid w:val="00923DD6"/>
    <w:rsid w:val="00924883"/>
    <w:rsid w:val="009252B9"/>
    <w:rsid w:val="00925714"/>
    <w:rsid w:val="00925D68"/>
    <w:rsid w:val="0092772E"/>
    <w:rsid w:val="00927C65"/>
    <w:rsid w:val="009307CA"/>
    <w:rsid w:val="00933B54"/>
    <w:rsid w:val="0093423E"/>
    <w:rsid w:val="00934ED6"/>
    <w:rsid w:val="009358A1"/>
    <w:rsid w:val="009368E5"/>
    <w:rsid w:val="00937127"/>
    <w:rsid w:val="009375E2"/>
    <w:rsid w:val="00937952"/>
    <w:rsid w:val="009410E0"/>
    <w:rsid w:val="009415FE"/>
    <w:rsid w:val="0094185D"/>
    <w:rsid w:val="00942E07"/>
    <w:rsid w:val="009438B8"/>
    <w:rsid w:val="00946D42"/>
    <w:rsid w:val="00950D07"/>
    <w:rsid w:val="009515D7"/>
    <w:rsid w:val="009520B1"/>
    <w:rsid w:val="00953A93"/>
    <w:rsid w:val="009542A4"/>
    <w:rsid w:val="00954E53"/>
    <w:rsid w:val="0095525A"/>
    <w:rsid w:val="009560FF"/>
    <w:rsid w:val="00956944"/>
    <w:rsid w:val="00957C38"/>
    <w:rsid w:val="00957CB0"/>
    <w:rsid w:val="0096001B"/>
    <w:rsid w:val="0096062B"/>
    <w:rsid w:val="00961C48"/>
    <w:rsid w:val="0096278F"/>
    <w:rsid w:val="00963464"/>
    <w:rsid w:val="00963B16"/>
    <w:rsid w:val="00964D91"/>
    <w:rsid w:val="00965015"/>
    <w:rsid w:val="00966647"/>
    <w:rsid w:val="00967082"/>
    <w:rsid w:val="00967AE3"/>
    <w:rsid w:val="00967D42"/>
    <w:rsid w:val="009705CC"/>
    <w:rsid w:val="00971270"/>
    <w:rsid w:val="00971FCA"/>
    <w:rsid w:val="00972174"/>
    <w:rsid w:val="009722B1"/>
    <w:rsid w:val="009728FD"/>
    <w:rsid w:val="0097328A"/>
    <w:rsid w:val="00973820"/>
    <w:rsid w:val="00973E93"/>
    <w:rsid w:val="00973FFA"/>
    <w:rsid w:val="0097440E"/>
    <w:rsid w:val="00974A4D"/>
    <w:rsid w:val="00974B2D"/>
    <w:rsid w:val="0097512B"/>
    <w:rsid w:val="009752C2"/>
    <w:rsid w:val="009759AC"/>
    <w:rsid w:val="009762B5"/>
    <w:rsid w:val="00976AC6"/>
    <w:rsid w:val="0098018A"/>
    <w:rsid w:val="00980550"/>
    <w:rsid w:val="00981534"/>
    <w:rsid w:val="009856F6"/>
    <w:rsid w:val="00985BDC"/>
    <w:rsid w:val="0098634B"/>
    <w:rsid w:val="0098636B"/>
    <w:rsid w:val="00986BFA"/>
    <w:rsid w:val="0098736C"/>
    <w:rsid w:val="009873BF"/>
    <w:rsid w:val="00987EF7"/>
    <w:rsid w:val="0099088D"/>
    <w:rsid w:val="00990A3E"/>
    <w:rsid w:val="00990A8D"/>
    <w:rsid w:val="00990FC7"/>
    <w:rsid w:val="009917A7"/>
    <w:rsid w:val="00991A8C"/>
    <w:rsid w:val="00992C36"/>
    <w:rsid w:val="0099367C"/>
    <w:rsid w:val="00993B8C"/>
    <w:rsid w:val="00994B5A"/>
    <w:rsid w:val="00994F70"/>
    <w:rsid w:val="00995245"/>
    <w:rsid w:val="00996573"/>
    <w:rsid w:val="00996793"/>
    <w:rsid w:val="00997D53"/>
    <w:rsid w:val="009A0663"/>
    <w:rsid w:val="009A2585"/>
    <w:rsid w:val="009A27D3"/>
    <w:rsid w:val="009A2F24"/>
    <w:rsid w:val="009A33D6"/>
    <w:rsid w:val="009A4334"/>
    <w:rsid w:val="009A4809"/>
    <w:rsid w:val="009A4A11"/>
    <w:rsid w:val="009A4A41"/>
    <w:rsid w:val="009A50DE"/>
    <w:rsid w:val="009A679D"/>
    <w:rsid w:val="009A6FBC"/>
    <w:rsid w:val="009A7963"/>
    <w:rsid w:val="009B0805"/>
    <w:rsid w:val="009B229F"/>
    <w:rsid w:val="009B239D"/>
    <w:rsid w:val="009B3702"/>
    <w:rsid w:val="009B3749"/>
    <w:rsid w:val="009B395D"/>
    <w:rsid w:val="009B3ECC"/>
    <w:rsid w:val="009B49DD"/>
    <w:rsid w:val="009B6435"/>
    <w:rsid w:val="009B6788"/>
    <w:rsid w:val="009B7BE8"/>
    <w:rsid w:val="009B7D78"/>
    <w:rsid w:val="009C04F3"/>
    <w:rsid w:val="009C1A6A"/>
    <w:rsid w:val="009C3059"/>
    <w:rsid w:val="009C3EFB"/>
    <w:rsid w:val="009C41E2"/>
    <w:rsid w:val="009C4288"/>
    <w:rsid w:val="009C57B7"/>
    <w:rsid w:val="009C5EB0"/>
    <w:rsid w:val="009C6CF3"/>
    <w:rsid w:val="009C72A7"/>
    <w:rsid w:val="009C792D"/>
    <w:rsid w:val="009D05BD"/>
    <w:rsid w:val="009D0A94"/>
    <w:rsid w:val="009D14D0"/>
    <w:rsid w:val="009D215E"/>
    <w:rsid w:val="009D27A8"/>
    <w:rsid w:val="009D2935"/>
    <w:rsid w:val="009D2EF7"/>
    <w:rsid w:val="009D2F34"/>
    <w:rsid w:val="009D3B7C"/>
    <w:rsid w:val="009D439C"/>
    <w:rsid w:val="009D53D0"/>
    <w:rsid w:val="009D69B0"/>
    <w:rsid w:val="009D7628"/>
    <w:rsid w:val="009E06FA"/>
    <w:rsid w:val="009E17BC"/>
    <w:rsid w:val="009E198F"/>
    <w:rsid w:val="009E2023"/>
    <w:rsid w:val="009E20E2"/>
    <w:rsid w:val="009E2141"/>
    <w:rsid w:val="009E21A4"/>
    <w:rsid w:val="009E2625"/>
    <w:rsid w:val="009E3909"/>
    <w:rsid w:val="009E397B"/>
    <w:rsid w:val="009E3B7B"/>
    <w:rsid w:val="009E3DCA"/>
    <w:rsid w:val="009E598F"/>
    <w:rsid w:val="009E59F2"/>
    <w:rsid w:val="009E6FBC"/>
    <w:rsid w:val="009E77DD"/>
    <w:rsid w:val="009F3EEF"/>
    <w:rsid w:val="009F3F3B"/>
    <w:rsid w:val="009F414B"/>
    <w:rsid w:val="009F427C"/>
    <w:rsid w:val="009F4880"/>
    <w:rsid w:val="009F4B72"/>
    <w:rsid w:val="009F5D62"/>
    <w:rsid w:val="009F7DBA"/>
    <w:rsid w:val="009F7ED4"/>
    <w:rsid w:val="00A00E19"/>
    <w:rsid w:val="00A00E2F"/>
    <w:rsid w:val="00A01D9C"/>
    <w:rsid w:val="00A02192"/>
    <w:rsid w:val="00A02FF2"/>
    <w:rsid w:val="00A03073"/>
    <w:rsid w:val="00A03B80"/>
    <w:rsid w:val="00A0482F"/>
    <w:rsid w:val="00A04F67"/>
    <w:rsid w:val="00A057D2"/>
    <w:rsid w:val="00A058BB"/>
    <w:rsid w:val="00A05C02"/>
    <w:rsid w:val="00A067A2"/>
    <w:rsid w:val="00A0690D"/>
    <w:rsid w:val="00A0695A"/>
    <w:rsid w:val="00A10F5B"/>
    <w:rsid w:val="00A12991"/>
    <w:rsid w:val="00A13760"/>
    <w:rsid w:val="00A13B03"/>
    <w:rsid w:val="00A13B1A"/>
    <w:rsid w:val="00A146A5"/>
    <w:rsid w:val="00A14D6B"/>
    <w:rsid w:val="00A14ED6"/>
    <w:rsid w:val="00A160D3"/>
    <w:rsid w:val="00A166C2"/>
    <w:rsid w:val="00A17273"/>
    <w:rsid w:val="00A174CC"/>
    <w:rsid w:val="00A207B1"/>
    <w:rsid w:val="00A21703"/>
    <w:rsid w:val="00A219E7"/>
    <w:rsid w:val="00A23002"/>
    <w:rsid w:val="00A23094"/>
    <w:rsid w:val="00A23516"/>
    <w:rsid w:val="00A2406E"/>
    <w:rsid w:val="00A24486"/>
    <w:rsid w:val="00A24EA6"/>
    <w:rsid w:val="00A25538"/>
    <w:rsid w:val="00A25644"/>
    <w:rsid w:val="00A25654"/>
    <w:rsid w:val="00A258FE"/>
    <w:rsid w:val="00A25EA5"/>
    <w:rsid w:val="00A26E75"/>
    <w:rsid w:val="00A26FB5"/>
    <w:rsid w:val="00A27D73"/>
    <w:rsid w:val="00A3020D"/>
    <w:rsid w:val="00A305CF"/>
    <w:rsid w:val="00A30B10"/>
    <w:rsid w:val="00A30B1A"/>
    <w:rsid w:val="00A310E7"/>
    <w:rsid w:val="00A326C4"/>
    <w:rsid w:val="00A328B0"/>
    <w:rsid w:val="00A33116"/>
    <w:rsid w:val="00A331E0"/>
    <w:rsid w:val="00A34897"/>
    <w:rsid w:val="00A34C47"/>
    <w:rsid w:val="00A35630"/>
    <w:rsid w:val="00A356BC"/>
    <w:rsid w:val="00A369C8"/>
    <w:rsid w:val="00A3764A"/>
    <w:rsid w:val="00A400C4"/>
    <w:rsid w:val="00A400F8"/>
    <w:rsid w:val="00A41949"/>
    <w:rsid w:val="00A420BA"/>
    <w:rsid w:val="00A423E0"/>
    <w:rsid w:val="00A4344F"/>
    <w:rsid w:val="00A437F5"/>
    <w:rsid w:val="00A438CF"/>
    <w:rsid w:val="00A43CF6"/>
    <w:rsid w:val="00A445AC"/>
    <w:rsid w:val="00A4585D"/>
    <w:rsid w:val="00A45967"/>
    <w:rsid w:val="00A4610D"/>
    <w:rsid w:val="00A47108"/>
    <w:rsid w:val="00A51A3A"/>
    <w:rsid w:val="00A53CB6"/>
    <w:rsid w:val="00A54746"/>
    <w:rsid w:val="00A54ED6"/>
    <w:rsid w:val="00A55282"/>
    <w:rsid w:val="00A5598E"/>
    <w:rsid w:val="00A56419"/>
    <w:rsid w:val="00A57183"/>
    <w:rsid w:val="00A57381"/>
    <w:rsid w:val="00A61904"/>
    <w:rsid w:val="00A61D29"/>
    <w:rsid w:val="00A6261E"/>
    <w:rsid w:val="00A62A2F"/>
    <w:rsid w:val="00A63FD0"/>
    <w:rsid w:val="00A64005"/>
    <w:rsid w:val="00A65BCB"/>
    <w:rsid w:val="00A6664F"/>
    <w:rsid w:val="00A66B58"/>
    <w:rsid w:val="00A71499"/>
    <w:rsid w:val="00A714F1"/>
    <w:rsid w:val="00A718EF"/>
    <w:rsid w:val="00A72D7B"/>
    <w:rsid w:val="00A741B2"/>
    <w:rsid w:val="00A74799"/>
    <w:rsid w:val="00A757B4"/>
    <w:rsid w:val="00A770EB"/>
    <w:rsid w:val="00A7720A"/>
    <w:rsid w:val="00A804F8"/>
    <w:rsid w:val="00A807D6"/>
    <w:rsid w:val="00A810E7"/>
    <w:rsid w:val="00A81C8A"/>
    <w:rsid w:val="00A82E3E"/>
    <w:rsid w:val="00A830C7"/>
    <w:rsid w:val="00A83835"/>
    <w:rsid w:val="00A84C11"/>
    <w:rsid w:val="00A859E9"/>
    <w:rsid w:val="00A85AFD"/>
    <w:rsid w:val="00A86C53"/>
    <w:rsid w:val="00A878AF"/>
    <w:rsid w:val="00A87CE3"/>
    <w:rsid w:val="00A90145"/>
    <w:rsid w:val="00A93217"/>
    <w:rsid w:val="00A93B49"/>
    <w:rsid w:val="00A944F9"/>
    <w:rsid w:val="00A9459F"/>
    <w:rsid w:val="00A96FCB"/>
    <w:rsid w:val="00A97F71"/>
    <w:rsid w:val="00AA03E6"/>
    <w:rsid w:val="00AA0A22"/>
    <w:rsid w:val="00AA130F"/>
    <w:rsid w:val="00AA1C71"/>
    <w:rsid w:val="00AA2738"/>
    <w:rsid w:val="00AA2871"/>
    <w:rsid w:val="00AA2EDD"/>
    <w:rsid w:val="00AA3056"/>
    <w:rsid w:val="00AA348E"/>
    <w:rsid w:val="00AA3796"/>
    <w:rsid w:val="00AA4201"/>
    <w:rsid w:val="00AA425A"/>
    <w:rsid w:val="00AA431D"/>
    <w:rsid w:val="00AA4464"/>
    <w:rsid w:val="00AA691F"/>
    <w:rsid w:val="00AA6D83"/>
    <w:rsid w:val="00AB00C4"/>
    <w:rsid w:val="00AB06BD"/>
    <w:rsid w:val="00AB08F6"/>
    <w:rsid w:val="00AB09EE"/>
    <w:rsid w:val="00AB1682"/>
    <w:rsid w:val="00AB2EBE"/>
    <w:rsid w:val="00AB2FB0"/>
    <w:rsid w:val="00AB3611"/>
    <w:rsid w:val="00AB37B1"/>
    <w:rsid w:val="00AB44EA"/>
    <w:rsid w:val="00AB52C7"/>
    <w:rsid w:val="00AB5993"/>
    <w:rsid w:val="00AB6151"/>
    <w:rsid w:val="00AB631F"/>
    <w:rsid w:val="00AC13D1"/>
    <w:rsid w:val="00AC168D"/>
    <w:rsid w:val="00AC21E3"/>
    <w:rsid w:val="00AC267B"/>
    <w:rsid w:val="00AC33ED"/>
    <w:rsid w:val="00AC3427"/>
    <w:rsid w:val="00AC3BAA"/>
    <w:rsid w:val="00AC3CA0"/>
    <w:rsid w:val="00AC4653"/>
    <w:rsid w:val="00AC4873"/>
    <w:rsid w:val="00AC50D1"/>
    <w:rsid w:val="00AC53FB"/>
    <w:rsid w:val="00AC54AD"/>
    <w:rsid w:val="00AC5862"/>
    <w:rsid w:val="00AC5C82"/>
    <w:rsid w:val="00AC6915"/>
    <w:rsid w:val="00AC6FD4"/>
    <w:rsid w:val="00AC750B"/>
    <w:rsid w:val="00AD0B4E"/>
    <w:rsid w:val="00AD0BA8"/>
    <w:rsid w:val="00AD0CB2"/>
    <w:rsid w:val="00AD1D48"/>
    <w:rsid w:val="00AD3057"/>
    <w:rsid w:val="00AD3275"/>
    <w:rsid w:val="00AD3B3D"/>
    <w:rsid w:val="00AD417E"/>
    <w:rsid w:val="00AD43E2"/>
    <w:rsid w:val="00AD4549"/>
    <w:rsid w:val="00AD4696"/>
    <w:rsid w:val="00AD528A"/>
    <w:rsid w:val="00AD6CB2"/>
    <w:rsid w:val="00AD70F7"/>
    <w:rsid w:val="00AD7737"/>
    <w:rsid w:val="00AE04B9"/>
    <w:rsid w:val="00AE1B2D"/>
    <w:rsid w:val="00AE1C47"/>
    <w:rsid w:val="00AE236C"/>
    <w:rsid w:val="00AE2613"/>
    <w:rsid w:val="00AE26C3"/>
    <w:rsid w:val="00AE3F1A"/>
    <w:rsid w:val="00AE54A1"/>
    <w:rsid w:val="00AE5818"/>
    <w:rsid w:val="00AE7262"/>
    <w:rsid w:val="00AE7CBE"/>
    <w:rsid w:val="00AF0B98"/>
    <w:rsid w:val="00AF123A"/>
    <w:rsid w:val="00AF24B5"/>
    <w:rsid w:val="00AF2C6E"/>
    <w:rsid w:val="00AF3BEE"/>
    <w:rsid w:val="00AF3EAC"/>
    <w:rsid w:val="00AF4C0D"/>
    <w:rsid w:val="00AF6AAF"/>
    <w:rsid w:val="00AF7522"/>
    <w:rsid w:val="00AF7F2C"/>
    <w:rsid w:val="00B0020E"/>
    <w:rsid w:val="00B01828"/>
    <w:rsid w:val="00B02791"/>
    <w:rsid w:val="00B02A87"/>
    <w:rsid w:val="00B02D6B"/>
    <w:rsid w:val="00B0386C"/>
    <w:rsid w:val="00B03992"/>
    <w:rsid w:val="00B03C6F"/>
    <w:rsid w:val="00B04313"/>
    <w:rsid w:val="00B0499E"/>
    <w:rsid w:val="00B053F5"/>
    <w:rsid w:val="00B0613C"/>
    <w:rsid w:val="00B06C1F"/>
    <w:rsid w:val="00B07A6D"/>
    <w:rsid w:val="00B07D3D"/>
    <w:rsid w:val="00B11D24"/>
    <w:rsid w:val="00B11ECD"/>
    <w:rsid w:val="00B12007"/>
    <w:rsid w:val="00B1213B"/>
    <w:rsid w:val="00B12303"/>
    <w:rsid w:val="00B129C9"/>
    <w:rsid w:val="00B12F42"/>
    <w:rsid w:val="00B12F89"/>
    <w:rsid w:val="00B13200"/>
    <w:rsid w:val="00B1496D"/>
    <w:rsid w:val="00B14E0F"/>
    <w:rsid w:val="00B15349"/>
    <w:rsid w:val="00B1570A"/>
    <w:rsid w:val="00B15748"/>
    <w:rsid w:val="00B16B4B"/>
    <w:rsid w:val="00B17175"/>
    <w:rsid w:val="00B17507"/>
    <w:rsid w:val="00B1774B"/>
    <w:rsid w:val="00B17B7A"/>
    <w:rsid w:val="00B201DD"/>
    <w:rsid w:val="00B20934"/>
    <w:rsid w:val="00B218CE"/>
    <w:rsid w:val="00B21B80"/>
    <w:rsid w:val="00B2335F"/>
    <w:rsid w:val="00B249AE"/>
    <w:rsid w:val="00B25E40"/>
    <w:rsid w:val="00B266C0"/>
    <w:rsid w:val="00B267D3"/>
    <w:rsid w:val="00B26CDD"/>
    <w:rsid w:val="00B26E3C"/>
    <w:rsid w:val="00B30D0B"/>
    <w:rsid w:val="00B32356"/>
    <w:rsid w:val="00B329CB"/>
    <w:rsid w:val="00B32B8C"/>
    <w:rsid w:val="00B3318F"/>
    <w:rsid w:val="00B33F3A"/>
    <w:rsid w:val="00B35670"/>
    <w:rsid w:val="00B3650D"/>
    <w:rsid w:val="00B36B3B"/>
    <w:rsid w:val="00B36CA6"/>
    <w:rsid w:val="00B405AE"/>
    <w:rsid w:val="00B40870"/>
    <w:rsid w:val="00B42043"/>
    <w:rsid w:val="00B42705"/>
    <w:rsid w:val="00B4296F"/>
    <w:rsid w:val="00B43048"/>
    <w:rsid w:val="00B4397C"/>
    <w:rsid w:val="00B4398A"/>
    <w:rsid w:val="00B452D6"/>
    <w:rsid w:val="00B45484"/>
    <w:rsid w:val="00B45AF2"/>
    <w:rsid w:val="00B45D95"/>
    <w:rsid w:val="00B4691C"/>
    <w:rsid w:val="00B46EF0"/>
    <w:rsid w:val="00B472EC"/>
    <w:rsid w:val="00B4786D"/>
    <w:rsid w:val="00B47FC9"/>
    <w:rsid w:val="00B5020B"/>
    <w:rsid w:val="00B51DD1"/>
    <w:rsid w:val="00B521A1"/>
    <w:rsid w:val="00B53FE1"/>
    <w:rsid w:val="00B540D2"/>
    <w:rsid w:val="00B54332"/>
    <w:rsid w:val="00B54625"/>
    <w:rsid w:val="00B54832"/>
    <w:rsid w:val="00B55382"/>
    <w:rsid w:val="00B55449"/>
    <w:rsid w:val="00B55954"/>
    <w:rsid w:val="00B560CC"/>
    <w:rsid w:val="00B56200"/>
    <w:rsid w:val="00B57B84"/>
    <w:rsid w:val="00B600D0"/>
    <w:rsid w:val="00B60688"/>
    <w:rsid w:val="00B60AF2"/>
    <w:rsid w:val="00B61CF2"/>
    <w:rsid w:val="00B61E56"/>
    <w:rsid w:val="00B6241B"/>
    <w:rsid w:val="00B62774"/>
    <w:rsid w:val="00B6301A"/>
    <w:rsid w:val="00B63E40"/>
    <w:rsid w:val="00B6521B"/>
    <w:rsid w:val="00B65B2F"/>
    <w:rsid w:val="00B66B48"/>
    <w:rsid w:val="00B67113"/>
    <w:rsid w:val="00B707FF"/>
    <w:rsid w:val="00B72133"/>
    <w:rsid w:val="00B72A09"/>
    <w:rsid w:val="00B73C24"/>
    <w:rsid w:val="00B74B67"/>
    <w:rsid w:val="00B754DA"/>
    <w:rsid w:val="00B75BD2"/>
    <w:rsid w:val="00B761DB"/>
    <w:rsid w:val="00B76672"/>
    <w:rsid w:val="00B76E4A"/>
    <w:rsid w:val="00B77C0F"/>
    <w:rsid w:val="00B800F3"/>
    <w:rsid w:val="00B809FB"/>
    <w:rsid w:val="00B80B03"/>
    <w:rsid w:val="00B80D57"/>
    <w:rsid w:val="00B81794"/>
    <w:rsid w:val="00B81AFF"/>
    <w:rsid w:val="00B8270D"/>
    <w:rsid w:val="00B831E5"/>
    <w:rsid w:val="00B83E5C"/>
    <w:rsid w:val="00B83F41"/>
    <w:rsid w:val="00B8474F"/>
    <w:rsid w:val="00B858DC"/>
    <w:rsid w:val="00B86145"/>
    <w:rsid w:val="00B86171"/>
    <w:rsid w:val="00B869DC"/>
    <w:rsid w:val="00B86BEE"/>
    <w:rsid w:val="00B87D33"/>
    <w:rsid w:val="00B90A37"/>
    <w:rsid w:val="00B91D52"/>
    <w:rsid w:val="00B91FC5"/>
    <w:rsid w:val="00B92D9D"/>
    <w:rsid w:val="00B93647"/>
    <w:rsid w:val="00B93DDA"/>
    <w:rsid w:val="00B948F6"/>
    <w:rsid w:val="00B95CC4"/>
    <w:rsid w:val="00B97639"/>
    <w:rsid w:val="00B97F2F"/>
    <w:rsid w:val="00BA05A6"/>
    <w:rsid w:val="00BA1976"/>
    <w:rsid w:val="00BA1E75"/>
    <w:rsid w:val="00BA53B6"/>
    <w:rsid w:val="00BA59E0"/>
    <w:rsid w:val="00BA5C57"/>
    <w:rsid w:val="00BA6C7A"/>
    <w:rsid w:val="00BA6C95"/>
    <w:rsid w:val="00BA7C0B"/>
    <w:rsid w:val="00BB1F1B"/>
    <w:rsid w:val="00BB2D6D"/>
    <w:rsid w:val="00BB3104"/>
    <w:rsid w:val="00BB48B6"/>
    <w:rsid w:val="00BB5D36"/>
    <w:rsid w:val="00BB633C"/>
    <w:rsid w:val="00BB7024"/>
    <w:rsid w:val="00BB70F0"/>
    <w:rsid w:val="00BB7FE3"/>
    <w:rsid w:val="00BC1289"/>
    <w:rsid w:val="00BC1693"/>
    <w:rsid w:val="00BC16EF"/>
    <w:rsid w:val="00BC17C8"/>
    <w:rsid w:val="00BC22F9"/>
    <w:rsid w:val="00BC3E44"/>
    <w:rsid w:val="00BC4693"/>
    <w:rsid w:val="00BC4D9B"/>
    <w:rsid w:val="00BC7A47"/>
    <w:rsid w:val="00BD1E72"/>
    <w:rsid w:val="00BD26B4"/>
    <w:rsid w:val="00BD2A07"/>
    <w:rsid w:val="00BD3D00"/>
    <w:rsid w:val="00BD4E7F"/>
    <w:rsid w:val="00BD529E"/>
    <w:rsid w:val="00BD60D2"/>
    <w:rsid w:val="00BD67F2"/>
    <w:rsid w:val="00BD7731"/>
    <w:rsid w:val="00BD798D"/>
    <w:rsid w:val="00BE01D3"/>
    <w:rsid w:val="00BE03E0"/>
    <w:rsid w:val="00BE0B72"/>
    <w:rsid w:val="00BE0F0A"/>
    <w:rsid w:val="00BE13D2"/>
    <w:rsid w:val="00BE1E45"/>
    <w:rsid w:val="00BE234B"/>
    <w:rsid w:val="00BE2507"/>
    <w:rsid w:val="00BE2BAF"/>
    <w:rsid w:val="00BE2F1D"/>
    <w:rsid w:val="00BE3CBF"/>
    <w:rsid w:val="00BE4BBE"/>
    <w:rsid w:val="00BE5383"/>
    <w:rsid w:val="00BE5E1D"/>
    <w:rsid w:val="00BE5E59"/>
    <w:rsid w:val="00BE670B"/>
    <w:rsid w:val="00BE6CEC"/>
    <w:rsid w:val="00BE6D3C"/>
    <w:rsid w:val="00BE6E3E"/>
    <w:rsid w:val="00BF08C7"/>
    <w:rsid w:val="00BF1458"/>
    <w:rsid w:val="00BF2042"/>
    <w:rsid w:val="00BF30DE"/>
    <w:rsid w:val="00BF3617"/>
    <w:rsid w:val="00BF3AE2"/>
    <w:rsid w:val="00BF5659"/>
    <w:rsid w:val="00BF6ADE"/>
    <w:rsid w:val="00BF6EF2"/>
    <w:rsid w:val="00BF7F13"/>
    <w:rsid w:val="00C014C9"/>
    <w:rsid w:val="00C020F7"/>
    <w:rsid w:val="00C03C6E"/>
    <w:rsid w:val="00C049C6"/>
    <w:rsid w:val="00C04B57"/>
    <w:rsid w:val="00C05439"/>
    <w:rsid w:val="00C05CE4"/>
    <w:rsid w:val="00C05DDB"/>
    <w:rsid w:val="00C05FD1"/>
    <w:rsid w:val="00C06EA4"/>
    <w:rsid w:val="00C07D0E"/>
    <w:rsid w:val="00C07DC1"/>
    <w:rsid w:val="00C11217"/>
    <w:rsid w:val="00C1136A"/>
    <w:rsid w:val="00C11815"/>
    <w:rsid w:val="00C123DF"/>
    <w:rsid w:val="00C12615"/>
    <w:rsid w:val="00C12645"/>
    <w:rsid w:val="00C1265B"/>
    <w:rsid w:val="00C14AB6"/>
    <w:rsid w:val="00C14DC5"/>
    <w:rsid w:val="00C165BB"/>
    <w:rsid w:val="00C1664A"/>
    <w:rsid w:val="00C169C1"/>
    <w:rsid w:val="00C17331"/>
    <w:rsid w:val="00C20FD2"/>
    <w:rsid w:val="00C21421"/>
    <w:rsid w:val="00C23366"/>
    <w:rsid w:val="00C24149"/>
    <w:rsid w:val="00C24EB4"/>
    <w:rsid w:val="00C25E91"/>
    <w:rsid w:val="00C25FC5"/>
    <w:rsid w:val="00C27063"/>
    <w:rsid w:val="00C2722A"/>
    <w:rsid w:val="00C30542"/>
    <w:rsid w:val="00C30A45"/>
    <w:rsid w:val="00C31C78"/>
    <w:rsid w:val="00C33CA0"/>
    <w:rsid w:val="00C343D9"/>
    <w:rsid w:val="00C34FE0"/>
    <w:rsid w:val="00C35A1D"/>
    <w:rsid w:val="00C366D6"/>
    <w:rsid w:val="00C377F9"/>
    <w:rsid w:val="00C37E9D"/>
    <w:rsid w:val="00C37F43"/>
    <w:rsid w:val="00C4003C"/>
    <w:rsid w:val="00C408B8"/>
    <w:rsid w:val="00C41917"/>
    <w:rsid w:val="00C42F39"/>
    <w:rsid w:val="00C441AC"/>
    <w:rsid w:val="00C457C5"/>
    <w:rsid w:val="00C463D2"/>
    <w:rsid w:val="00C46668"/>
    <w:rsid w:val="00C47F23"/>
    <w:rsid w:val="00C50B02"/>
    <w:rsid w:val="00C525A4"/>
    <w:rsid w:val="00C52817"/>
    <w:rsid w:val="00C5283D"/>
    <w:rsid w:val="00C5397E"/>
    <w:rsid w:val="00C54199"/>
    <w:rsid w:val="00C543C0"/>
    <w:rsid w:val="00C55E07"/>
    <w:rsid w:val="00C55E18"/>
    <w:rsid w:val="00C562B0"/>
    <w:rsid w:val="00C5642A"/>
    <w:rsid w:val="00C56576"/>
    <w:rsid w:val="00C56CA0"/>
    <w:rsid w:val="00C56F3C"/>
    <w:rsid w:val="00C577CB"/>
    <w:rsid w:val="00C604EB"/>
    <w:rsid w:val="00C6086E"/>
    <w:rsid w:val="00C6128E"/>
    <w:rsid w:val="00C6133F"/>
    <w:rsid w:val="00C622C6"/>
    <w:rsid w:val="00C62BED"/>
    <w:rsid w:val="00C6511C"/>
    <w:rsid w:val="00C65F9F"/>
    <w:rsid w:val="00C66F17"/>
    <w:rsid w:val="00C679B2"/>
    <w:rsid w:val="00C67C0A"/>
    <w:rsid w:val="00C71A86"/>
    <w:rsid w:val="00C72235"/>
    <w:rsid w:val="00C7238A"/>
    <w:rsid w:val="00C7265F"/>
    <w:rsid w:val="00C7338A"/>
    <w:rsid w:val="00C750C0"/>
    <w:rsid w:val="00C76661"/>
    <w:rsid w:val="00C76D80"/>
    <w:rsid w:val="00C77433"/>
    <w:rsid w:val="00C77741"/>
    <w:rsid w:val="00C77777"/>
    <w:rsid w:val="00C80633"/>
    <w:rsid w:val="00C80BFA"/>
    <w:rsid w:val="00C80D5B"/>
    <w:rsid w:val="00C81650"/>
    <w:rsid w:val="00C818AB"/>
    <w:rsid w:val="00C81983"/>
    <w:rsid w:val="00C81AC2"/>
    <w:rsid w:val="00C81F68"/>
    <w:rsid w:val="00C832C8"/>
    <w:rsid w:val="00C834BA"/>
    <w:rsid w:val="00C837E3"/>
    <w:rsid w:val="00C839CA"/>
    <w:rsid w:val="00C8501F"/>
    <w:rsid w:val="00C85A4B"/>
    <w:rsid w:val="00C85AEA"/>
    <w:rsid w:val="00C85C76"/>
    <w:rsid w:val="00C8636D"/>
    <w:rsid w:val="00C8681A"/>
    <w:rsid w:val="00C86FE4"/>
    <w:rsid w:val="00C90068"/>
    <w:rsid w:val="00C907D8"/>
    <w:rsid w:val="00C90A0C"/>
    <w:rsid w:val="00C90A0D"/>
    <w:rsid w:val="00C90A3D"/>
    <w:rsid w:val="00C914EB"/>
    <w:rsid w:val="00C91546"/>
    <w:rsid w:val="00C91B6C"/>
    <w:rsid w:val="00C91B86"/>
    <w:rsid w:val="00C924F0"/>
    <w:rsid w:val="00C930E0"/>
    <w:rsid w:val="00C943F3"/>
    <w:rsid w:val="00C9489A"/>
    <w:rsid w:val="00C959FE"/>
    <w:rsid w:val="00C967F8"/>
    <w:rsid w:val="00C97323"/>
    <w:rsid w:val="00C97995"/>
    <w:rsid w:val="00C97B8D"/>
    <w:rsid w:val="00C97C81"/>
    <w:rsid w:val="00CA0156"/>
    <w:rsid w:val="00CA0406"/>
    <w:rsid w:val="00CA0B69"/>
    <w:rsid w:val="00CA0BA8"/>
    <w:rsid w:val="00CA1CDB"/>
    <w:rsid w:val="00CA2959"/>
    <w:rsid w:val="00CA2D13"/>
    <w:rsid w:val="00CA367A"/>
    <w:rsid w:val="00CA3DE4"/>
    <w:rsid w:val="00CA3F4C"/>
    <w:rsid w:val="00CA4091"/>
    <w:rsid w:val="00CA40C1"/>
    <w:rsid w:val="00CA442E"/>
    <w:rsid w:val="00CA4DBB"/>
    <w:rsid w:val="00CA548B"/>
    <w:rsid w:val="00CA5BEB"/>
    <w:rsid w:val="00CA64FC"/>
    <w:rsid w:val="00CA6750"/>
    <w:rsid w:val="00CA684A"/>
    <w:rsid w:val="00CA692C"/>
    <w:rsid w:val="00CA7A17"/>
    <w:rsid w:val="00CA7CDB"/>
    <w:rsid w:val="00CA7D47"/>
    <w:rsid w:val="00CA7E43"/>
    <w:rsid w:val="00CA7F73"/>
    <w:rsid w:val="00CB26EB"/>
    <w:rsid w:val="00CB2886"/>
    <w:rsid w:val="00CB33D8"/>
    <w:rsid w:val="00CB3550"/>
    <w:rsid w:val="00CB3902"/>
    <w:rsid w:val="00CB46AA"/>
    <w:rsid w:val="00CB5A85"/>
    <w:rsid w:val="00CB66C0"/>
    <w:rsid w:val="00CB6A5D"/>
    <w:rsid w:val="00CB6E9D"/>
    <w:rsid w:val="00CB73F1"/>
    <w:rsid w:val="00CC2A66"/>
    <w:rsid w:val="00CC4095"/>
    <w:rsid w:val="00CC569F"/>
    <w:rsid w:val="00CC58CC"/>
    <w:rsid w:val="00CC5BD1"/>
    <w:rsid w:val="00CC753E"/>
    <w:rsid w:val="00CC75E5"/>
    <w:rsid w:val="00CC76D6"/>
    <w:rsid w:val="00CC79EC"/>
    <w:rsid w:val="00CC7F2D"/>
    <w:rsid w:val="00CD009F"/>
    <w:rsid w:val="00CD0404"/>
    <w:rsid w:val="00CD14BE"/>
    <w:rsid w:val="00CD28BC"/>
    <w:rsid w:val="00CD3123"/>
    <w:rsid w:val="00CD34C4"/>
    <w:rsid w:val="00CD43CB"/>
    <w:rsid w:val="00CD4EB6"/>
    <w:rsid w:val="00CD4FBF"/>
    <w:rsid w:val="00CD5082"/>
    <w:rsid w:val="00CD56E3"/>
    <w:rsid w:val="00CD5B3A"/>
    <w:rsid w:val="00CD6112"/>
    <w:rsid w:val="00CD70F5"/>
    <w:rsid w:val="00CD7649"/>
    <w:rsid w:val="00CD796B"/>
    <w:rsid w:val="00CE0BF0"/>
    <w:rsid w:val="00CE0D08"/>
    <w:rsid w:val="00CE15B4"/>
    <w:rsid w:val="00CE6343"/>
    <w:rsid w:val="00CE7CAB"/>
    <w:rsid w:val="00CF0084"/>
    <w:rsid w:val="00CF0596"/>
    <w:rsid w:val="00CF0E5B"/>
    <w:rsid w:val="00CF0E63"/>
    <w:rsid w:val="00CF3EFD"/>
    <w:rsid w:val="00CF4618"/>
    <w:rsid w:val="00CF53A8"/>
    <w:rsid w:val="00CF545B"/>
    <w:rsid w:val="00CF553C"/>
    <w:rsid w:val="00CF65F3"/>
    <w:rsid w:val="00CF6692"/>
    <w:rsid w:val="00CF6DB2"/>
    <w:rsid w:val="00CF7511"/>
    <w:rsid w:val="00CF75E1"/>
    <w:rsid w:val="00CF7925"/>
    <w:rsid w:val="00CF7A16"/>
    <w:rsid w:val="00D006A2"/>
    <w:rsid w:val="00D00B73"/>
    <w:rsid w:val="00D00D34"/>
    <w:rsid w:val="00D015AB"/>
    <w:rsid w:val="00D01927"/>
    <w:rsid w:val="00D020D9"/>
    <w:rsid w:val="00D02CA3"/>
    <w:rsid w:val="00D02F50"/>
    <w:rsid w:val="00D03A6E"/>
    <w:rsid w:val="00D04413"/>
    <w:rsid w:val="00D04421"/>
    <w:rsid w:val="00D04CCF"/>
    <w:rsid w:val="00D053F5"/>
    <w:rsid w:val="00D055A5"/>
    <w:rsid w:val="00D0626F"/>
    <w:rsid w:val="00D1073B"/>
    <w:rsid w:val="00D10B3D"/>
    <w:rsid w:val="00D10CD0"/>
    <w:rsid w:val="00D111F5"/>
    <w:rsid w:val="00D112A3"/>
    <w:rsid w:val="00D11EC3"/>
    <w:rsid w:val="00D12195"/>
    <w:rsid w:val="00D121C9"/>
    <w:rsid w:val="00D1251D"/>
    <w:rsid w:val="00D1295A"/>
    <w:rsid w:val="00D12A89"/>
    <w:rsid w:val="00D137FF"/>
    <w:rsid w:val="00D13B6D"/>
    <w:rsid w:val="00D140FB"/>
    <w:rsid w:val="00D1450D"/>
    <w:rsid w:val="00D1481D"/>
    <w:rsid w:val="00D1583E"/>
    <w:rsid w:val="00D15BA8"/>
    <w:rsid w:val="00D161B7"/>
    <w:rsid w:val="00D201A1"/>
    <w:rsid w:val="00D230EA"/>
    <w:rsid w:val="00D23DBC"/>
    <w:rsid w:val="00D23FD4"/>
    <w:rsid w:val="00D25DF2"/>
    <w:rsid w:val="00D25F3D"/>
    <w:rsid w:val="00D324B5"/>
    <w:rsid w:val="00D324EC"/>
    <w:rsid w:val="00D32A5B"/>
    <w:rsid w:val="00D331E9"/>
    <w:rsid w:val="00D34017"/>
    <w:rsid w:val="00D34C93"/>
    <w:rsid w:val="00D36A35"/>
    <w:rsid w:val="00D36FA1"/>
    <w:rsid w:val="00D36FD8"/>
    <w:rsid w:val="00D3795D"/>
    <w:rsid w:val="00D414CA"/>
    <w:rsid w:val="00D41EFC"/>
    <w:rsid w:val="00D42C39"/>
    <w:rsid w:val="00D443FE"/>
    <w:rsid w:val="00D44958"/>
    <w:rsid w:val="00D451F3"/>
    <w:rsid w:val="00D47EEF"/>
    <w:rsid w:val="00D50562"/>
    <w:rsid w:val="00D51260"/>
    <w:rsid w:val="00D518D9"/>
    <w:rsid w:val="00D532EF"/>
    <w:rsid w:val="00D5359B"/>
    <w:rsid w:val="00D53A03"/>
    <w:rsid w:val="00D53AA5"/>
    <w:rsid w:val="00D53EAA"/>
    <w:rsid w:val="00D54F09"/>
    <w:rsid w:val="00D553FD"/>
    <w:rsid w:val="00D55FD4"/>
    <w:rsid w:val="00D56371"/>
    <w:rsid w:val="00D568C9"/>
    <w:rsid w:val="00D56D08"/>
    <w:rsid w:val="00D578B3"/>
    <w:rsid w:val="00D578CB"/>
    <w:rsid w:val="00D578FE"/>
    <w:rsid w:val="00D57AF7"/>
    <w:rsid w:val="00D600FD"/>
    <w:rsid w:val="00D60C04"/>
    <w:rsid w:val="00D633FF"/>
    <w:rsid w:val="00D63585"/>
    <w:rsid w:val="00D63897"/>
    <w:rsid w:val="00D63B0A"/>
    <w:rsid w:val="00D63D98"/>
    <w:rsid w:val="00D643C6"/>
    <w:rsid w:val="00D652CA"/>
    <w:rsid w:val="00D65C90"/>
    <w:rsid w:val="00D65D5C"/>
    <w:rsid w:val="00D65FF3"/>
    <w:rsid w:val="00D66BBA"/>
    <w:rsid w:val="00D66E94"/>
    <w:rsid w:val="00D672DC"/>
    <w:rsid w:val="00D67354"/>
    <w:rsid w:val="00D675DE"/>
    <w:rsid w:val="00D705BC"/>
    <w:rsid w:val="00D7072F"/>
    <w:rsid w:val="00D71231"/>
    <w:rsid w:val="00D7126B"/>
    <w:rsid w:val="00D7153C"/>
    <w:rsid w:val="00D72A08"/>
    <w:rsid w:val="00D72F78"/>
    <w:rsid w:val="00D74EBD"/>
    <w:rsid w:val="00D7675D"/>
    <w:rsid w:val="00D773F2"/>
    <w:rsid w:val="00D77D7C"/>
    <w:rsid w:val="00D80709"/>
    <w:rsid w:val="00D81BAF"/>
    <w:rsid w:val="00D82D74"/>
    <w:rsid w:val="00D82ED9"/>
    <w:rsid w:val="00D82F43"/>
    <w:rsid w:val="00D83AE4"/>
    <w:rsid w:val="00D83D3A"/>
    <w:rsid w:val="00D843C2"/>
    <w:rsid w:val="00D848C5"/>
    <w:rsid w:val="00D84C2E"/>
    <w:rsid w:val="00D8506F"/>
    <w:rsid w:val="00D85BE2"/>
    <w:rsid w:val="00D86320"/>
    <w:rsid w:val="00D87392"/>
    <w:rsid w:val="00D87A37"/>
    <w:rsid w:val="00D90219"/>
    <w:rsid w:val="00D91E05"/>
    <w:rsid w:val="00D91F96"/>
    <w:rsid w:val="00D92E34"/>
    <w:rsid w:val="00D96C6F"/>
    <w:rsid w:val="00D96D13"/>
    <w:rsid w:val="00D96F6C"/>
    <w:rsid w:val="00D97513"/>
    <w:rsid w:val="00DA02FB"/>
    <w:rsid w:val="00DA0556"/>
    <w:rsid w:val="00DA36AC"/>
    <w:rsid w:val="00DA381F"/>
    <w:rsid w:val="00DA3FE8"/>
    <w:rsid w:val="00DA6023"/>
    <w:rsid w:val="00DA606C"/>
    <w:rsid w:val="00DA6739"/>
    <w:rsid w:val="00DA6A76"/>
    <w:rsid w:val="00DA6C41"/>
    <w:rsid w:val="00DA7E14"/>
    <w:rsid w:val="00DB0547"/>
    <w:rsid w:val="00DB1EA1"/>
    <w:rsid w:val="00DB2464"/>
    <w:rsid w:val="00DB35BB"/>
    <w:rsid w:val="00DB3658"/>
    <w:rsid w:val="00DB47E8"/>
    <w:rsid w:val="00DB4AA0"/>
    <w:rsid w:val="00DB5632"/>
    <w:rsid w:val="00DB5AF8"/>
    <w:rsid w:val="00DB63D4"/>
    <w:rsid w:val="00DB6772"/>
    <w:rsid w:val="00DB7946"/>
    <w:rsid w:val="00DC0CCF"/>
    <w:rsid w:val="00DC0DF9"/>
    <w:rsid w:val="00DC1A55"/>
    <w:rsid w:val="00DC2FA7"/>
    <w:rsid w:val="00DC5161"/>
    <w:rsid w:val="00DC5E33"/>
    <w:rsid w:val="00DC684C"/>
    <w:rsid w:val="00DC7939"/>
    <w:rsid w:val="00DC7967"/>
    <w:rsid w:val="00DC7B75"/>
    <w:rsid w:val="00DD02C7"/>
    <w:rsid w:val="00DD178A"/>
    <w:rsid w:val="00DD23CF"/>
    <w:rsid w:val="00DD2EAC"/>
    <w:rsid w:val="00DD398A"/>
    <w:rsid w:val="00DD4F4D"/>
    <w:rsid w:val="00DD6EBE"/>
    <w:rsid w:val="00DD740C"/>
    <w:rsid w:val="00DE0003"/>
    <w:rsid w:val="00DE02A4"/>
    <w:rsid w:val="00DE0530"/>
    <w:rsid w:val="00DE0D8F"/>
    <w:rsid w:val="00DE1C88"/>
    <w:rsid w:val="00DE1C9F"/>
    <w:rsid w:val="00DE2DE6"/>
    <w:rsid w:val="00DE3D85"/>
    <w:rsid w:val="00DE42BD"/>
    <w:rsid w:val="00DE46C0"/>
    <w:rsid w:val="00DE4FD1"/>
    <w:rsid w:val="00DE53CA"/>
    <w:rsid w:val="00DE5484"/>
    <w:rsid w:val="00DE5C39"/>
    <w:rsid w:val="00DE5CA7"/>
    <w:rsid w:val="00DE627D"/>
    <w:rsid w:val="00DE7184"/>
    <w:rsid w:val="00DF06EF"/>
    <w:rsid w:val="00DF0970"/>
    <w:rsid w:val="00DF0C75"/>
    <w:rsid w:val="00DF0CC5"/>
    <w:rsid w:val="00DF2E46"/>
    <w:rsid w:val="00DF344E"/>
    <w:rsid w:val="00DF3D43"/>
    <w:rsid w:val="00DF4393"/>
    <w:rsid w:val="00DF4821"/>
    <w:rsid w:val="00DF4BCF"/>
    <w:rsid w:val="00DF5405"/>
    <w:rsid w:val="00DF5712"/>
    <w:rsid w:val="00DF5C54"/>
    <w:rsid w:val="00DF6139"/>
    <w:rsid w:val="00DF61F3"/>
    <w:rsid w:val="00DF62BE"/>
    <w:rsid w:val="00DF6F0D"/>
    <w:rsid w:val="00E0146E"/>
    <w:rsid w:val="00E01C32"/>
    <w:rsid w:val="00E01E80"/>
    <w:rsid w:val="00E0208F"/>
    <w:rsid w:val="00E03C31"/>
    <w:rsid w:val="00E04697"/>
    <w:rsid w:val="00E05BFE"/>
    <w:rsid w:val="00E06A6B"/>
    <w:rsid w:val="00E07238"/>
    <w:rsid w:val="00E075D5"/>
    <w:rsid w:val="00E07F8D"/>
    <w:rsid w:val="00E07FFD"/>
    <w:rsid w:val="00E102BC"/>
    <w:rsid w:val="00E10618"/>
    <w:rsid w:val="00E11ECC"/>
    <w:rsid w:val="00E13472"/>
    <w:rsid w:val="00E13B15"/>
    <w:rsid w:val="00E13DBB"/>
    <w:rsid w:val="00E14059"/>
    <w:rsid w:val="00E15DB0"/>
    <w:rsid w:val="00E16F35"/>
    <w:rsid w:val="00E1714D"/>
    <w:rsid w:val="00E17C0C"/>
    <w:rsid w:val="00E17F3E"/>
    <w:rsid w:val="00E203D1"/>
    <w:rsid w:val="00E210EA"/>
    <w:rsid w:val="00E2144D"/>
    <w:rsid w:val="00E21654"/>
    <w:rsid w:val="00E219A3"/>
    <w:rsid w:val="00E21BB4"/>
    <w:rsid w:val="00E22166"/>
    <w:rsid w:val="00E2290E"/>
    <w:rsid w:val="00E237E4"/>
    <w:rsid w:val="00E23FFA"/>
    <w:rsid w:val="00E24068"/>
    <w:rsid w:val="00E24449"/>
    <w:rsid w:val="00E246DA"/>
    <w:rsid w:val="00E24B74"/>
    <w:rsid w:val="00E256F9"/>
    <w:rsid w:val="00E26014"/>
    <w:rsid w:val="00E262B2"/>
    <w:rsid w:val="00E30014"/>
    <w:rsid w:val="00E312D9"/>
    <w:rsid w:val="00E31768"/>
    <w:rsid w:val="00E32553"/>
    <w:rsid w:val="00E32DFC"/>
    <w:rsid w:val="00E332F1"/>
    <w:rsid w:val="00E33F01"/>
    <w:rsid w:val="00E35B98"/>
    <w:rsid w:val="00E36077"/>
    <w:rsid w:val="00E3631F"/>
    <w:rsid w:val="00E36B00"/>
    <w:rsid w:val="00E3757A"/>
    <w:rsid w:val="00E378D9"/>
    <w:rsid w:val="00E41B58"/>
    <w:rsid w:val="00E41D4F"/>
    <w:rsid w:val="00E41EBF"/>
    <w:rsid w:val="00E42B52"/>
    <w:rsid w:val="00E42C57"/>
    <w:rsid w:val="00E43188"/>
    <w:rsid w:val="00E4329D"/>
    <w:rsid w:val="00E436F4"/>
    <w:rsid w:val="00E4444C"/>
    <w:rsid w:val="00E446CD"/>
    <w:rsid w:val="00E45452"/>
    <w:rsid w:val="00E4573B"/>
    <w:rsid w:val="00E46E00"/>
    <w:rsid w:val="00E47B98"/>
    <w:rsid w:val="00E50678"/>
    <w:rsid w:val="00E51EE7"/>
    <w:rsid w:val="00E5228A"/>
    <w:rsid w:val="00E52993"/>
    <w:rsid w:val="00E535AC"/>
    <w:rsid w:val="00E53BA1"/>
    <w:rsid w:val="00E53F76"/>
    <w:rsid w:val="00E542B6"/>
    <w:rsid w:val="00E54A29"/>
    <w:rsid w:val="00E54EC8"/>
    <w:rsid w:val="00E55835"/>
    <w:rsid w:val="00E55C71"/>
    <w:rsid w:val="00E566A6"/>
    <w:rsid w:val="00E57D98"/>
    <w:rsid w:val="00E60CF3"/>
    <w:rsid w:val="00E6166B"/>
    <w:rsid w:val="00E61832"/>
    <w:rsid w:val="00E62586"/>
    <w:rsid w:val="00E6278E"/>
    <w:rsid w:val="00E63807"/>
    <w:rsid w:val="00E63921"/>
    <w:rsid w:val="00E639E9"/>
    <w:rsid w:val="00E645FF"/>
    <w:rsid w:val="00E647E6"/>
    <w:rsid w:val="00E650D1"/>
    <w:rsid w:val="00E65495"/>
    <w:rsid w:val="00E6550E"/>
    <w:rsid w:val="00E6574E"/>
    <w:rsid w:val="00E65C84"/>
    <w:rsid w:val="00E6604E"/>
    <w:rsid w:val="00E6777E"/>
    <w:rsid w:val="00E67C69"/>
    <w:rsid w:val="00E7039A"/>
    <w:rsid w:val="00E70A0A"/>
    <w:rsid w:val="00E70F19"/>
    <w:rsid w:val="00E71353"/>
    <w:rsid w:val="00E71527"/>
    <w:rsid w:val="00E71B2C"/>
    <w:rsid w:val="00E72726"/>
    <w:rsid w:val="00E72CE7"/>
    <w:rsid w:val="00E73153"/>
    <w:rsid w:val="00E7347C"/>
    <w:rsid w:val="00E739DC"/>
    <w:rsid w:val="00E745B7"/>
    <w:rsid w:val="00E74A68"/>
    <w:rsid w:val="00E74EA0"/>
    <w:rsid w:val="00E75689"/>
    <w:rsid w:val="00E756B8"/>
    <w:rsid w:val="00E75A93"/>
    <w:rsid w:val="00E8027D"/>
    <w:rsid w:val="00E806D5"/>
    <w:rsid w:val="00E80E96"/>
    <w:rsid w:val="00E81BED"/>
    <w:rsid w:val="00E81E3F"/>
    <w:rsid w:val="00E82663"/>
    <w:rsid w:val="00E82975"/>
    <w:rsid w:val="00E829C5"/>
    <w:rsid w:val="00E82A2D"/>
    <w:rsid w:val="00E82CD0"/>
    <w:rsid w:val="00E839C8"/>
    <w:rsid w:val="00E84762"/>
    <w:rsid w:val="00E851D0"/>
    <w:rsid w:val="00E8651C"/>
    <w:rsid w:val="00E86561"/>
    <w:rsid w:val="00E86D31"/>
    <w:rsid w:val="00E8751F"/>
    <w:rsid w:val="00E87EF6"/>
    <w:rsid w:val="00E9185C"/>
    <w:rsid w:val="00E91BAE"/>
    <w:rsid w:val="00E92BCC"/>
    <w:rsid w:val="00E92E2B"/>
    <w:rsid w:val="00E93563"/>
    <w:rsid w:val="00E94452"/>
    <w:rsid w:val="00E946F6"/>
    <w:rsid w:val="00E948AB"/>
    <w:rsid w:val="00E951DB"/>
    <w:rsid w:val="00E9521B"/>
    <w:rsid w:val="00E9571D"/>
    <w:rsid w:val="00EA0D8C"/>
    <w:rsid w:val="00EA102B"/>
    <w:rsid w:val="00EA121F"/>
    <w:rsid w:val="00EA13B0"/>
    <w:rsid w:val="00EA204E"/>
    <w:rsid w:val="00EA2CDD"/>
    <w:rsid w:val="00EA2FE3"/>
    <w:rsid w:val="00EA45E8"/>
    <w:rsid w:val="00EA5085"/>
    <w:rsid w:val="00EA524B"/>
    <w:rsid w:val="00EA63B6"/>
    <w:rsid w:val="00EA6576"/>
    <w:rsid w:val="00EA6758"/>
    <w:rsid w:val="00EA6EA1"/>
    <w:rsid w:val="00EA71AE"/>
    <w:rsid w:val="00EB0631"/>
    <w:rsid w:val="00EB0ABD"/>
    <w:rsid w:val="00EB0B50"/>
    <w:rsid w:val="00EB0FF0"/>
    <w:rsid w:val="00EB2AD1"/>
    <w:rsid w:val="00EB2DB6"/>
    <w:rsid w:val="00EB34F4"/>
    <w:rsid w:val="00EB3527"/>
    <w:rsid w:val="00EB48B8"/>
    <w:rsid w:val="00EB4A71"/>
    <w:rsid w:val="00EB5C06"/>
    <w:rsid w:val="00EB62F0"/>
    <w:rsid w:val="00EB6440"/>
    <w:rsid w:val="00EB692C"/>
    <w:rsid w:val="00EC1368"/>
    <w:rsid w:val="00EC160A"/>
    <w:rsid w:val="00EC47FC"/>
    <w:rsid w:val="00EC5C7B"/>
    <w:rsid w:val="00EC673F"/>
    <w:rsid w:val="00EC7C0C"/>
    <w:rsid w:val="00ED0783"/>
    <w:rsid w:val="00ED078D"/>
    <w:rsid w:val="00ED09AA"/>
    <w:rsid w:val="00ED0B87"/>
    <w:rsid w:val="00ED156D"/>
    <w:rsid w:val="00ED260F"/>
    <w:rsid w:val="00ED37AF"/>
    <w:rsid w:val="00ED51A0"/>
    <w:rsid w:val="00ED5EAA"/>
    <w:rsid w:val="00ED63D8"/>
    <w:rsid w:val="00EE03F9"/>
    <w:rsid w:val="00EE0470"/>
    <w:rsid w:val="00EE0632"/>
    <w:rsid w:val="00EE0C53"/>
    <w:rsid w:val="00EE142F"/>
    <w:rsid w:val="00EE264D"/>
    <w:rsid w:val="00EE337F"/>
    <w:rsid w:val="00EE34E9"/>
    <w:rsid w:val="00EE360A"/>
    <w:rsid w:val="00EE37BA"/>
    <w:rsid w:val="00EE4196"/>
    <w:rsid w:val="00EE447B"/>
    <w:rsid w:val="00EE5473"/>
    <w:rsid w:val="00EE5B2B"/>
    <w:rsid w:val="00EE608D"/>
    <w:rsid w:val="00EE60D4"/>
    <w:rsid w:val="00EE6689"/>
    <w:rsid w:val="00EF0162"/>
    <w:rsid w:val="00EF0345"/>
    <w:rsid w:val="00EF2283"/>
    <w:rsid w:val="00EF2601"/>
    <w:rsid w:val="00EF27BA"/>
    <w:rsid w:val="00EF2EA5"/>
    <w:rsid w:val="00EF383C"/>
    <w:rsid w:val="00EF4098"/>
    <w:rsid w:val="00EF4134"/>
    <w:rsid w:val="00EF4716"/>
    <w:rsid w:val="00EF4D3A"/>
    <w:rsid w:val="00EF5604"/>
    <w:rsid w:val="00EF5772"/>
    <w:rsid w:val="00EF5A27"/>
    <w:rsid w:val="00EF7054"/>
    <w:rsid w:val="00F008CC"/>
    <w:rsid w:val="00F00CDB"/>
    <w:rsid w:val="00F02A75"/>
    <w:rsid w:val="00F03192"/>
    <w:rsid w:val="00F0364E"/>
    <w:rsid w:val="00F04236"/>
    <w:rsid w:val="00F0446A"/>
    <w:rsid w:val="00F04DC6"/>
    <w:rsid w:val="00F050BD"/>
    <w:rsid w:val="00F06506"/>
    <w:rsid w:val="00F06733"/>
    <w:rsid w:val="00F0737E"/>
    <w:rsid w:val="00F0773A"/>
    <w:rsid w:val="00F079EC"/>
    <w:rsid w:val="00F10192"/>
    <w:rsid w:val="00F10DB7"/>
    <w:rsid w:val="00F1122A"/>
    <w:rsid w:val="00F115AA"/>
    <w:rsid w:val="00F1164E"/>
    <w:rsid w:val="00F11B83"/>
    <w:rsid w:val="00F12A43"/>
    <w:rsid w:val="00F137B1"/>
    <w:rsid w:val="00F138B7"/>
    <w:rsid w:val="00F1415C"/>
    <w:rsid w:val="00F154B9"/>
    <w:rsid w:val="00F158C5"/>
    <w:rsid w:val="00F15F72"/>
    <w:rsid w:val="00F15FEF"/>
    <w:rsid w:val="00F1611D"/>
    <w:rsid w:val="00F16254"/>
    <w:rsid w:val="00F16767"/>
    <w:rsid w:val="00F17624"/>
    <w:rsid w:val="00F20113"/>
    <w:rsid w:val="00F20689"/>
    <w:rsid w:val="00F2110D"/>
    <w:rsid w:val="00F213BF"/>
    <w:rsid w:val="00F21B73"/>
    <w:rsid w:val="00F21D36"/>
    <w:rsid w:val="00F225B0"/>
    <w:rsid w:val="00F2369A"/>
    <w:rsid w:val="00F23D7C"/>
    <w:rsid w:val="00F241F3"/>
    <w:rsid w:val="00F2432C"/>
    <w:rsid w:val="00F267C1"/>
    <w:rsid w:val="00F26F68"/>
    <w:rsid w:val="00F27D7B"/>
    <w:rsid w:val="00F27E41"/>
    <w:rsid w:val="00F30341"/>
    <w:rsid w:val="00F33C70"/>
    <w:rsid w:val="00F343A7"/>
    <w:rsid w:val="00F35541"/>
    <w:rsid w:val="00F364EE"/>
    <w:rsid w:val="00F366CB"/>
    <w:rsid w:val="00F3751B"/>
    <w:rsid w:val="00F37B09"/>
    <w:rsid w:val="00F404FA"/>
    <w:rsid w:val="00F40C8D"/>
    <w:rsid w:val="00F40E7A"/>
    <w:rsid w:val="00F4120B"/>
    <w:rsid w:val="00F420C8"/>
    <w:rsid w:val="00F427EF"/>
    <w:rsid w:val="00F42B20"/>
    <w:rsid w:val="00F43833"/>
    <w:rsid w:val="00F4499D"/>
    <w:rsid w:val="00F44AFB"/>
    <w:rsid w:val="00F4669A"/>
    <w:rsid w:val="00F46707"/>
    <w:rsid w:val="00F46C7C"/>
    <w:rsid w:val="00F473E6"/>
    <w:rsid w:val="00F47768"/>
    <w:rsid w:val="00F47C85"/>
    <w:rsid w:val="00F50975"/>
    <w:rsid w:val="00F513B6"/>
    <w:rsid w:val="00F51C54"/>
    <w:rsid w:val="00F51D77"/>
    <w:rsid w:val="00F526ED"/>
    <w:rsid w:val="00F5425B"/>
    <w:rsid w:val="00F55354"/>
    <w:rsid w:val="00F55DB4"/>
    <w:rsid w:val="00F56068"/>
    <w:rsid w:val="00F560A0"/>
    <w:rsid w:val="00F56FBC"/>
    <w:rsid w:val="00F57DD8"/>
    <w:rsid w:val="00F60D8E"/>
    <w:rsid w:val="00F61103"/>
    <w:rsid w:val="00F6169A"/>
    <w:rsid w:val="00F643E4"/>
    <w:rsid w:val="00F64BB7"/>
    <w:rsid w:val="00F64C3B"/>
    <w:rsid w:val="00F65667"/>
    <w:rsid w:val="00F66818"/>
    <w:rsid w:val="00F66FB7"/>
    <w:rsid w:val="00F703CB"/>
    <w:rsid w:val="00F71691"/>
    <w:rsid w:val="00F721EC"/>
    <w:rsid w:val="00F7365B"/>
    <w:rsid w:val="00F73858"/>
    <w:rsid w:val="00F73C33"/>
    <w:rsid w:val="00F74017"/>
    <w:rsid w:val="00F74868"/>
    <w:rsid w:val="00F75334"/>
    <w:rsid w:val="00F75F36"/>
    <w:rsid w:val="00F762F7"/>
    <w:rsid w:val="00F76A76"/>
    <w:rsid w:val="00F76C40"/>
    <w:rsid w:val="00F77B53"/>
    <w:rsid w:val="00F77E01"/>
    <w:rsid w:val="00F8089D"/>
    <w:rsid w:val="00F8229A"/>
    <w:rsid w:val="00F8263D"/>
    <w:rsid w:val="00F8359E"/>
    <w:rsid w:val="00F84C53"/>
    <w:rsid w:val="00F84D4B"/>
    <w:rsid w:val="00F84EE6"/>
    <w:rsid w:val="00F85D1A"/>
    <w:rsid w:val="00F87206"/>
    <w:rsid w:val="00F8788B"/>
    <w:rsid w:val="00F92109"/>
    <w:rsid w:val="00F92D67"/>
    <w:rsid w:val="00F93ABC"/>
    <w:rsid w:val="00F94346"/>
    <w:rsid w:val="00F943C8"/>
    <w:rsid w:val="00F94547"/>
    <w:rsid w:val="00F946C0"/>
    <w:rsid w:val="00F94CD5"/>
    <w:rsid w:val="00F94DFC"/>
    <w:rsid w:val="00F9556A"/>
    <w:rsid w:val="00F95616"/>
    <w:rsid w:val="00F95C86"/>
    <w:rsid w:val="00F960E1"/>
    <w:rsid w:val="00F97D80"/>
    <w:rsid w:val="00FA0C0A"/>
    <w:rsid w:val="00FA100D"/>
    <w:rsid w:val="00FA1015"/>
    <w:rsid w:val="00FA1E14"/>
    <w:rsid w:val="00FA1E75"/>
    <w:rsid w:val="00FA21E3"/>
    <w:rsid w:val="00FA3200"/>
    <w:rsid w:val="00FA6DCE"/>
    <w:rsid w:val="00FA70A8"/>
    <w:rsid w:val="00FA71DB"/>
    <w:rsid w:val="00FA7506"/>
    <w:rsid w:val="00FB099F"/>
    <w:rsid w:val="00FB0A98"/>
    <w:rsid w:val="00FB0DAA"/>
    <w:rsid w:val="00FB0F4E"/>
    <w:rsid w:val="00FB19DD"/>
    <w:rsid w:val="00FB2072"/>
    <w:rsid w:val="00FB291F"/>
    <w:rsid w:val="00FB2C42"/>
    <w:rsid w:val="00FB6042"/>
    <w:rsid w:val="00FB6167"/>
    <w:rsid w:val="00FB6DB2"/>
    <w:rsid w:val="00FB7085"/>
    <w:rsid w:val="00FB758C"/>
    <w:rsid w:val="00FB7676"/>
    <w:rsid w:val="00FC0BCA"/>
    <w:rsid w:val="00FC1A2B"/>
    <w:rsid w:val="00FC1DFA"/>
    <w:rsid w:val="00FC420D"/>
    <w:rsid w:val="00FC4241"/>
    <w:rsid w:val="00FC42F7"/>
    <w:rsid w:val="00FC436D"/>
    <w:rsid w:val="00FC4662"/>
    <w:rsid w:val="00FC66FD"/>
    <w:rsid w:val="00FC70F2"/>
    <w:rsid w:val="00FC74E6"/>
    <w:rsid w:val="00FC75B4"/>
    <w:rsid w:val="00FC7C1B"/>
    <w:rsid w:val="00FD0205"/>
    <w:rsid w:val="00FD0248"/>
    <w:rsid w:val="00FD05DA"/>
    <w:rsid w:val="00FD0899"/>
    <w:rsid w:val="00FD0ACC"/>
    <w:rsid w:val="00FD15A9"/>
    <w:rsid w:val="00FD1738"/>
    <w:rsid w:val="00FD17A3"/>
    <w:rsid w:val="00FD3633"/>
    <w:rsid w:val="00FD4E46"/>
    <w:rsid w:val="00FD51F1"/>
    <w:rsid w:val="00FD5874"/>
    <w:rsid w:val="00FD71BC"/>
    <w:rsid w:val="00FD7C0B"/>
    <w:rsid w:val="00FE08DF"/>
    <w:rsid w:val="00FE0AE5"/>
    <w:rsid w:val="00FE0DF5"/>
    <w:rsid w:val="00FE0F9C"/>
    <w:rsid w:val="00FE1C1F"/>
    <w:rsid w:val="00FE24EE"/>
    <w:rsid w:val="00FE27C4"/>
    <w:rsid w:val="00FE2B1D"/>
    <w:rsid w:val="00FE3B89"/>
    <w:rsid w:val="00FE440F"/>
    <w:rsid w:val="00FE60B5"/>
    <w:rsid w:val="00FE690A"/>
    <w:rsid w:val="00FE7020"/>
    <w:rsid w:val="00FE7D75"/>
    <w:rsid w:val="00FF024E"/>
    <w:rsid w:val="00FF1698"/>
    <w:rsid w:val="00FF1F97"/>
    <w:rsid w:val="00FF2120"/>
    <w:rsid w:val="00FF2921"/>
    <w:rsid w:val="00FF3717"/>
    <w:rsid w:val="00FF3D46"/>
    <w:rsid w:val="00FF400F"/>
    <w:rsid w:val="00FF5A54"/>
    <w:rsid w:val="00FF6367"/>
    <w:rsid w:val="00FF6700"/>
    <w:rsid w:val="00FF69EC"/>
    <w:rsid w:val="00FF7BEA"/>
    <w:rsid w:val="00FF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1D4E3"/>
  <w15:docId w15:val="{7A2E9E48-3396-4C39-80AF-85C278D9A6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ylfaen" w:eastAsiaTheme="minorHAnsi" w:hAnsi="Sylfaen" w:cstheme="minorBidi"/>
        <w:color w:val="404040" w:themeColor="text1" w:themeTint="BF"/>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ტექსტი"/>
    <w:qFormat/>
    <w:rsid w:val="003F7A13"/>
    <w:pPr>
      <w:jc w:val="both"/>
    </w:pPr>
    <w:rPr>
      <w:color w:val="231F20"/>
    </w:rPr>
  </w:style>
  <w:style w:type="paragraph" w:styleId="Heading1">
    <w:name w:val="heading 1"/>
    <w:basedOn w:val="NoSpacing"/>
    <w:next w:val="NoSpacing"/>
    <w:link w:val="Heading1Char"/>
    <w:uiPriority w:val="9"/>
    <w:rsid w:val="00840166"/>
    <w:pPr>
      <w:keepNext/>
      <w:keepLines/>
      <w:spacing w:before="240" w:after="120"/>
      <w:outlineLvl w:val="0"/>
    </w:pPr>
    <w:rPr>
      <w:rFonts w:eastAsiaTheme="majorEastAsia" w:cstheme="majorBidi"/>
      <w:b/>
      <w:bCs/>
      <w:color w:val="FF671B"/>
      <w:sz w:val="28"/>
      <w:szCs w:val="28"/>
    </w:rPr>
  </w:style>
  <w:style w:type="paragraph" w:styleId="Heading2">
    <w:name w:val="heading 2"/>
    <w:basedOn w:val="NoSpacing"/>
    <w:next w:val="NoSpacing"/>
    <w:link w:val="Heading2Char"/>
    <w:uiPriority w:val="9"/>
    <w:unhideWhenUsed/>
    <w:rsid w:val="00840166"/>
    <w:pPr>
      <w:keepNext/>
      <w:keepLines/>
      <w:spacing w:before="180"/>
      <w:outlineLvl w:val="1"/>
    </w:pPr>
    <w:rPr>
      <w:rFonts w:eastAsiaTheme="majorEastAsia" w:cstheme="majorBidi"/>
      <w:b/>
      <w:color w:val="FF671B"/>
      <w:sz w:val="24"/>
      <w:szCs w:val="26"/>
    </w:rPr>
  </w:style>
  <w:style w:type="paragraph" w:styleId="Heading3">
    <w:name w:val="heading 3"/>
    <w:basedOn w:val="NoSpacing"/>
    <w:next w:val="NoSpacing"/>
    <w:link w:val="Heading3Char"/>
    <w:uiPriority w:val="9"/>
    <w:unhideWhenUsed/>
    <w:rsid w:val="00766583"/>
    <w:pPr>
      <w:keepNext/>
      <w:keepLines/>
      <w:outlineLvl w:val="2"/>
    </w:pPr>
    <w:rPr>
      <w:rFonts w:eastAsiaTheme="majorEastAsia" w:cstheme="majorBidi"/>
      <w:b/>
      <w:bCs/>
      <w:color w:val="E36C0A" w:themeColor="accent6" w:themeShade="BF"/>
    </w:rPr>
  </w:style>
  <w:style w:type="paragraph" w:styleId="Heading4">
    <w:name w:val="heading 4"/>
    <w:basedOn w:val="Normal"/>
    <w:next w:val="Normal"/>
    <w:link w:val="Heading4Char"/>
    <w:uiPriority w:val="9"/>
    <w:unhideWhenUsed/>
    <w:rsid w:val="00B17175"/>
    <w:pPr>
      <w:keepNext/>
      <w:keepLines/>
      <w:numPr>
        <w:ilvl w:val="3"/>
        <w:numId w:val="2"/>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rsid w:val="00B17175"/>
    <w:pPr>
      <w:keepNext/>
      <w:keepLines/>
      <w:numPr>
        <w:ilvl w:val="4"/>
        <w:numId w:val="2"/>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17175"/>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17175"/>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17175"/>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17175"/>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BalloonText">
    <w:name w:val="Balloon Text"/>
    <w:basedOn w:val="Normal"/>
    <w:link w:val="BalloonTextChar"/>
    <w:unhideWhenUsed/>
    <w:rsid w:val="00E36077"/>
    <w:rPr>
      <w:rFonts w:ascii="Tahoma" w:hAnsi="Tahoma" w:cs="Tahoma"/>
      <w:sz w:val="16"/>
      <w:szCs w:val="16"/>
    </w:rPr>
  </w:style>
  <w:style w:type="character" w:customStyle="1" w:styleId="BalloonTextChar">
    <w:name w:val="Balloon Text Char"/>
    <w:basedOn w:val="DefaultParagraphFont"/>
    <w:link w:val="BalloonText"/>
    <w:rsid w:val="00E36077"/>
    <w:rPr>
      <w:rFonts w:ascii="Tahoma" w:hAnsi="Tahoma" w:cs="Tahoma"/>
      <w:sz w:val="16"/>
      <w:szCs w:val="16"/>
    </w:rPr>
  </w:style>
  <w:style w:type="table" w:styleId="TableGrid">
    <w:name w:val="Table Grid"/>
    <w:basedOn w:val="TableNormal"/>
    <w:uiPriority w:val="59"/>
    <w:rsid w:val="002158A2"/>
    <w:rPr>
      <w:color w:val="231F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paragraph" w:styleId="NoSpacing">
    <w:name w:val="No Spacing"/>
    <w:next w:val="Normal"/>
    <w:link w:val="NoSpacingChar"/>
    <w:uiPriority w:val="1"/>
    <w:rsid w:val="002158A2"/>
    <w:pPr>
      <w:jc w:val="both"/>
    </w:pPr>
    <w:rPr>
      <w:rFonts w:eastAsiaTheme="minorEastAsia"/>
      <w:color w:val="231F20"/>
      <w:lang w:eastAsia="ja-JP"/>
    </w:rPr>
  </w:style>
  <w:style w:type="character" w:customStyle="1" w:styleId="NoSpacingChar">
    <w:name w:val="No Spacing Char"/>
    <w:basedOn w:val="DefaultParagraphFont"/>
    <w:link w:val="NoSpacing"/>
    <w:uiPriority w:val="1"/>
    <w:rsid w:val="002158A2"/>
    <w:rPr>
      <w:rFonts w:eastAsiaTheme="minorEastAsia"/>
      <w:color w:val="231F20"/>
      <w:lang w:eastAsia="ja-JP"/>
    </w:rPr>
  </w:style>
  <w:style w:type="paragraph" w:styleId="Header">
    <w:name w:val="header"/>
    <w:basedOn w:val="Normal"/>
    <w:link w:val="HeaderChar"/>
    <w:unhideWhenUsed/>
    <w:rsid w:val="002E7950"/>
    <w:pPr>
      <w:tabs>
        <w:tab w:val="center" w:pos="4680"/>
        <w:tab w:val="right" w:pos="9360"/>
      </w:tabs>
    </w:pPr>
  </w:style>
  <w:style w:type="character" w:customStyle="1" w:styleId="HeaderChar">
    <w:name w:val="Header Char"/>
    <w:basedOn w:val="DefaultParagraphFont"/>
    <w:link w:val="Header"/>
    <w:uiPriority w:val="99"/>
    <w:rsid w:val="002E7950"/>
  </w:style>
  <w:style w:type="paragraph" w:styleId="Footer">
    <w:name w:val="footer"/>
    <w:basedOn w:val="Normal"/>
    <w:link w:val="FooterChar"/>
    <w:unhideWhenUsed/>
    <w:rsid w:val="002E7950"/>
    <w:pPr>
      <w:tabs>
        <w:tab w:val="center" w:pos="4680"/>
        <w:tab w:val="right" w:pos="9360"/>
      </w:tabs>
    </w:pPr>
  </w:style>
  <w:style w:type="character" w:customStyle="1" w:styleId="FooterChar">
    <w:name w:val="Footer Char"/>
    <w:basedOn w:val="DefaultParagraphFont"/>
    <w:link w:val="Footer"/>
    <w:uiPriority w:val="99"/>
    <w:rsid w:val="002E7950"/>
  </w:style>
  <w:style w:type="paragraph" w:styleId="ListParagraph">
    <w:name w:val="List Paragraph"/>
    <w:basedOn w:val="Normal"/>
    <w:link w:val="ListParagraphChar"/>
    <w:uiPriority w:val="34"/>
    <w:qFormat/>
    <w:rsid w:val="003C32FB"/>
    <w:pPr>
      <w:ind w:left="720"/>
      <w:contextualSpacing/>
    </w:pPr>
  </w:style>
  <w:style w:type="character" w:customStyle="1" w:styleId="Heading1Char">
    <w:name w:val="Heading 1 Char"/>
    <w:basedOn w:val="DefaultParagraphFont"/>
    <w:link w:val="Heading1"/>
    <w:uiPriority w:val="9"/>
    <w:rsid w:val="00840166"/>
    <w:rPr>
      <w:rFonts w:eastAsiaTheme="majorEastAsia" w:cstheme="majorBidi"/>
      <w:b/>
      <w:bCs/>
      <w:color w:val="FF671B"/>
      <w:sz w:val="28"/>
      <w:szCs w:val="28"/>
      <w:lang w:eastAsia="ja-JP"/>
    </w:rPr>
  </w:style>
  <w:style w:type="paragraph" w:styleId="TOCHeading">
    <w:name w:val="TOC Heading"/>
    <w:basedOn w:val="Heading1"/>
    <w:next w:val="Normal"/>
    <w:uiPriority w:val="39"/>
    <w:unhideWhenUsed/>
    <w:rsid w:val="00E535AC"/>
    <w:pPr>
      <w:outlineLvl w:val="9"/>
    </w:pPr>
  </w:style>
  <w:style w:type="paragraph" w:styleId="TOC1">
    <w:name w:val="toc 1"/>
    <w:basedOn w:val="Normal"/>
    <w:next w:val="Normal"/>
    <w:autoRedefine/>
    <w:uiPriority w:val="39"/>
    <w:unhideWhenUsed/>
    <w:rsid w:val="007E0755"/>
    <w:pPr>
      <w:tabs>
        <w:tab w:val="left" w:pos="440"/>
        <w:tab w:val="right" w:leader="dot" w:pos="9810"/>
      </w:tabs>
      <w:spacing w:after="100"/>
      <w:ind w:right="162" w:firstLine="90"/>
    </w:pPr>
  </w:style>
  <w:style w:type="character" w:styleId="Hyperlink">
    <w:name w:val="Hyperlink"/>
    <w:basedOn w:val="DefaultParagraphFont"/>
    <w:uiPriority w:val="99"/>
    <w:unhideWhenUsed/>
    <w:rsid w:val="00E535AC"/>
    <w:rPr>
      <w:color w:val="0000FF" w:themeColor="hyperlink"/>
      <w:u w:val="single"/>
    </w:rPr>
  </w:style>
  <w:style w:type="paragraph" w:customStyle="1" w:styleId="Cell">
    <w:name w:val="Cell"/>
    <w:basedOn w:val="Normal"/>
    <w:rsid w:val="00FA71DB"/>
    <w:pPr>
      <w:autoSpaceDE w:val="0"/>
      <w:autoSpaceDN w:val="0"/>
      <w:spacing w:before="60" w:after="60"/>
    </w:pPr>
    <w:rPr>
      <w:rFonts w:ascii="Arial" w:eastAsia="MS Mincho" w:hAnsi="Arial" w:cs="Arial"/>
      <w:lang w:val="en-CA" w:eastAsia="ja-JP"/>
    </w:rPr>
  </w:style>
  <w:style w:type="paragraph" w:customStyle="1" w:styleId="Cellbold">
    <w:name w:val="Cellbold"/>
    <w:basedOn w:val="Cell"/>
    <w:rsid w:val="00FA71DB"/>
    <w:rPr>
      <w:b/>
      <w:bCs/>
    </w:rPr>
  </w:style>
  <w:style w:type="paragraph" w:customStyle="1" w:styleId="DastaBullet">
    <w:name w:val="Dasta Bullet"/>
    <w:basedOn w:val="List"/>
    <w:link w:val="DastaBulletChar"/>
    <w:rsid w:val="00C67C0A"/>
    <w:pPr>
      <w:numPr>
        <w:numId w:val="1"/>
      </w:numPr>
      <w:spacing w:before="180"/>
    </w:pPr>
    <w:rPr>
      <w:rFonts w:ascii="Arial" w:eastAsiaTheme="majorEastAsia" w:hAnsi="Arial" w:cs="Arial"/>
      <w:spacing w:val="5"/>
      <w:szCs w:val="24"/>
      <w:lang w:bidi="en-US"/>
    </w:rPr>
  </w:style>
  <w:style w:type="character" w:customStyle="1" w:styleId="DastaBulletChar">
    <w:name w:val="Dasta Bullet Char"/>
    <w:basedOn w:val="DefaultParagraphFont"/>
    <w:link w:val="DastaBullet"/>
    <w:rsid w:val="00C67C0A"/>
    <w:rPr>
      <w:rFonts w:ascii="Arial" w:eastAsiaTheme="majorEastAsia" w:hAnsi="Arial" w:cs="Arial"/>
      <w:color w:val="231F20"/>
      <w:spacing w:val="5"/>
      <w:szCs w:val="24"/>
      <w:lang w:bidi="en-US"/>
    </w:rPr>
  </w:style>
  <w:style w:type="character" w:styleId="CommentReference">
    <w:name w:val="annotation reference"/>
    <w:basedOn w:val="DefaultParagraphFont"/>
    <w:unhideWhenUsed/>
    <w:rsid w:val="00C67C0A"/>
    <w:rPr>
      <w:sz w:val="18"/>
      <w:szCs w:val="18"/>
    </w:rPr>
  </w:style>
  <w:style w:type="paragraph" w:styleId="CommentText">
    <w:name w:val="annotation text"/>
    <w:basedOn w:val="Normal"/>
    <w:link w:val="CommentTextChar"/>
    <w:unhideWhenUsed/>
    <w:rsid w:val="00C67C0A"/>
    <w:rPr>
      <w:rFonts w:ascii="Arial" w:eastAsiaTheme="majorEastAsia" w:hAnsi="Arial" w:cstheme="majorBidi"/>
      <w:sz w:val="24"/>
      <w:szCs w:val="24"/>
      <w:lang w:bidi="en-US"/>
    </w:rPr>
  </w:style>
  <w:style w:type="character" w:customStyle="1" w:styleId="CommentTextChar">
    <w:name w:val="Comment Text Char"/>
    <w:basedOn w:val="DefaultParagraphFont"/>
    <w:link w:val="CommentText"/>
    <w:rsid w:val="00C67C0A"/>
    <w:rPr>
      <w:rFonts w:ascii="Arial" w:eastAsiaTheme="majorEastAsia" w:hAnsi="Arial" w:cstheme="majorBidi"/>
      <w:sz w:val="24"/>
      <w:szCs w:val="24"/>
      <w:lang w:bidi="en-US"/>
    </w:rPr>
  </w:style>
  <w:style w:type="paragraph" w:styleId="List">
    <w:name w:val="List"/>
    <w:basedOn w:val="Normal"/>
    <w:uiPriority w:val="99"/>
    <w:semiHidden/>
    <w:unhideWhenUsed/>
    <w:rsid w:val="00C67C0A"/>
    <w:pPr>
      <w:ind w:left="360" w:hanging="360"/>
      <w:contextualSpacing/>
    </w:pPr>
  </w:style>
  <w:style w:type="character" w:customStyle="1" w:styleId="ListParagraphChar">
    <w:name w:val="List Paragraph Char"/>
    <w:basedOn w:val="DefaultParagraphFont"/>
    <w:link w:val="ListParagraph"/>
    <w:uiPriority w:val="34"/>
    <w:rsid w:val="00BB1F1B"/>
  </w:style>
  <w:style w:type="character" w:styleId="PageNumber">
    <w:name w:val="page number"/>
    <w:basedOn w:val="DefaultParagraphFont"/>
    <w:rsid w:val="00162503"/>
  </w:style>
  <w:style w:type="paragraph" w:styleId="NormalWeb">
    <w:name w:val="Normal (Web)"/>
    <w:basedOn w:val="Normal"/>
    <w:uiPriority w:val="99"/>
    <w:unhideWhenUsed/>
    <w:rsid w:val="00E60CF3"/>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C17C8"/>
    <w:rPr>
      <w:rFonts w:ascii="Sylfaen" w:eastAsiaTheme="majorEastAsia" w:hAnsi="Sylfaen" w:cstheme="majorBidi"/>
      <w:b/>
      <w:bCs/>
      <w:color w:val="E36C0A" w:themeColor="accent6" w:themeShade="BF"/>
      <w:sz w:val="20"/>
      <w:lang w:eastAsia="ja-JP"/>
    </w:rPr>
  </w:style>
  <w:style w:type="paragraph" w:customStyle="1" w:styleId="TableNormal9Italic">
    <w:name w:val="Table Normal9Italic"/>
    <w:basedOn w:val="Normal"/>
    <w:link w:val="TableNormal9ItalicChar"/>
    <w:rsid w:val="00AA348E"/>
    <w:pPr>
      <w:keepNext/>
      <w:spacing w:before="80" w:after="40" w:line="240" w:lineRule="exact"/>
      <w:ind w:left="360"/>
    </w:pPr>
    <w:rPr>
      <w:rFonts w:ascii="Arial" w:eastAsia="PMingLiU" w:hAnsi="Arial" w:cs="Times New Roman"/>
      <w:i/>
      <w:lang w:val="x-none" w:eastAsia="ko-KR" w:bidi="he-IL"/>
    </w:rPr>
  </w:style>
  <w:style w:type="character" w:customStyle="1" w:styleId="TableNormal9ItalicChar">
    <w:name w:val="Table Normal9Italic Char"/>
    <w:link w:val="TableNormal9Italic"/>
    <w:locked/>
    <w:rsid w:val="00AA348E"/>
    <w:rPr>
      <w:rFonts w:ascii="Arial" w:eastAsia="PMingLiU" w:hAnsi="Arial" w:cs="Times New Roman"/>
      <w:i/>
      <w:sz w:val="20"/>
      <w:szCs w:val="20"/>
      <w:lang w:val="x-none" w:eastAsia="ko-KR" w:bidi="he-IL"/>
    </w:rPr>
  </w:style>
  <w:style w:type="paragraph" w:styleId="CommentSubject">
    <w:name w:val="annotation subject"/>
    <w:basedOn w:val="CommentText"/>
    <w:next w:val="CommentText"/>
    <w:link w:val="CommentSubjectChar"/>
    <w:semiHidden/>
    <w:unhideWhenUsed/>
    <w:rsid w:val="003411F8"/>
    <w:pPr>
      <w:spacing w:after="200"/>
      <w:jc w:val="left"/>
    </w:pPr>
    <w:rPr>
      <w:rFonts w:asciiTheme="minorHAnsi" w:eastAsiaTheme="minorHAnsi" w:hAnsiTheme="minorHAnsi" w:cstheme="minorBidi"/>
      <w:b/>
      <w:bCs/>
      <w:sz w:val="20"/>
      <w:szCs w:val="20"/>
      <w:lang w:bidi="ar-SA"/>
    </w:rPr>
  </w:style>
  <w:style w:type="character" w:customStyle="1" w:styleId="CommentSubjectChar">
    <w:name w:val="Comment Subject Char"/>
    <w:basedOn w:val="CommentTextChar"/>
    <w:link w:val="CommentSubject"/>
    <w:uiPriority w:val="99"/>
    <w:semiHidden/>
    <w:rsid w:val="003411F8"/>
    <w:rPr>
      <w:rFonts w:ascii="Arial" w:eastAsiaTheme="majorEastAsia" w:hAnsi="Arial" w:cstheme="majorBidi"/>
      <w:b/>
      <w:bCs/>
      <w:sz w:val="20"/>
      <w:szCs w:val="20"/>
      <w:lang w:bidi="en-US"/>
    </w:rPr>
  </w:style>
  <w:style w:type="paragraph" w:styleId="Revision">
    <w:name w:val="Revision"/>
    <w:hidden/>
    <w:uiPriority w:val="99"/>
    <w:semiHidden/>
    <w:rsid w:val="0017460C"/>
  </w:style>
  <w:style w:type="character" w:styleId="FollowedHyperlink">
    <w:name w:val="FollowedHyperlink"/>
    <w:basedOn w:val="DefaultParagraphFont"/>
    <w:uiPriority w:val="99"/>
    <w:semiHidden/>
    <w:unhideWhenUsed/>
    <w:rsid w:val="00FE1C1F"/>
    <w:rPr>
      <w:color w:val="800080" w:themeColor="followedHyperlink"/>
      <w:u w:val="single"/>
    </w:rPr>
  </w:style>
  <w:style w:type="paragraph" w:styleId="TOC2">
    <w:name w:val="toc 2"/>
    <w:basedOn w:val="Normal"/>
    <w:next w:val="Normal"/>
    <w:autoRedefine/>
    <w:uiPriority w:val="39"/>
    <w:unhideWhenUsed/>
    <w:rsid w:val="00841C44"/>
    <w:pPr>
      <w:tabs>
        <w:tab w:val="left" w:pos="630"/>
        <w:tab w:val="right" w:leader="dot" w:pos="9810"/>
      </w:tabs>
      <w:spacing w:after="100"/>
      <w:ind w:left="220" w:right="270"/>
    </w:pPr>
    <w:rPr>
      <w:rFonts w:eastAsiaTheme="minorEastAsia"/>
      <w:lang w:eastAsia="ja-JP"/>
    </w:rPr>
  </w:style>
  <w:style w:type="paragraph" w:styleId="TOC3">
    <w:name w:val="toc 3"/>
    <w:basedOn w:val="Normal"/>
    <w:next w:val="Normal"/>
    <w:autoRedefine/>
    <w:uiPriority w:val="39"/>
    <w:semiHidden/>
    <w:unhideWhenUsed/>
    <w:qFormat/>
    <w:rsid w:val="00910A4C"/>
    <w:pPr>
      <w:spacing w:after="100"/>
      <w:ind w:left="440"/>
    </w:pPr>
    <w:rPr>
      <w:rFonts w:eastAsiaTheme="minorEastAsia"/>
      <w:lang w:eastAsia="ja-JP"/>
    </w:rPr>
  </w:style>
  <w:style w:type="paragraph" w:styleId="Title">
    <w:name w:val="Title"/>
    <w:basedOn w:val="Normal"/>
    <w:next w:val="Normal"/>
    <w:link w:val="TitleChar"/>
    <w:uiPriority w:val="10"/>
    <w:rsid w:val="00FD363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3633"/>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rsid w:val="00FD363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D3633"/>
    <w:rPr>
      <w:rFonts w:asciiTheme="majorHAnsi" w:eastAsiaTheme="majorEastAsia" w:hAnsiTheme="majorHAnsi" w:cstheme="majorBidi"/>
      <w:i/>
      <w:iCs/>
      <w:color w:val="4F81BD" w:themeColor="accent1"/>
      <w:spacing w:val="15"/>
      <w:sz w:val="24"/>
      <w:szCs w:val="24"/>
    </w:rPr>
  </w:style>
  <w:style w:type="character" w:customStyle="1" w:styleId="Heading2Char">
    <w:name w:val="Heading 2 Char"/>
    <w:basedOn w:val="DefaultParagraphFont"/>
    <w:link w:val="Heading2"/>
    <w:uiPriority w:val="9"/>
    <w:rsid w:val="00840166"/>
    <w:rPr>
      <w:rFonts w:eastAsiaTheme="majorEastAsia" w:cstheme="majorBidi"/>
      <w:b/>
      <w:color w:val="FF671B"/>
      <w:sz w:val="24"/>
      <w:szCs w:val="26"/>
      <w:lang w:eastAsia="ja-JP"/>
    </w:rPr>
  </w:style>
  <w:style w:type="paragraph" w:customStyle="1" w:styleId="Default">
    <w:name w:val="Default"/>
    <w:rsid w:val="004C7F99"/>
    <w:pPr>
      <w:autoSpaceDE w:val="0"/>
      <w:autoSpaceDN w:val="0"/>
      <w:adjustRightInd w:val="0"/>
    </w:pPr>
    <w:rPr>
      <w:rFonts w:ascii="Times New Roman" w:hAnsi="Times New Roman" w:cs="Times New Roman"/>
      <w:color w:val="000000"/>
      <w:sz w:val="24"/>
      <w:szCs w:val="24"/>
    </w:rPr>
  </w:style>
  <w:style w:type="character" w:customStyle="1" w:styleId="Heading4Char">
    <w:name w:val="Heading 4 Char"/>
    <w:basedOn w:val="DefaultParagraphFont"/>
    <w:link w:val="Heading4"/>
    <w:uiPriority w:val="9"/>
    <w:rsid w:val="00B17175"/>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17175"/>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17175"/>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17175"/>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1717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17175"/>
    <w:rPr>
      <w:rFonts w:asciiTheme="majorHAnsi" w:eastAsiaTheme="majorEastAsia" w:hAnsiTheme="majorHAnsi" w:cstheme="majorBidi"/>
      <w:i/>
      <w:iCs/>
      <w:color w:val="272727" w:themeColor="text1" w:themeTint="D8"/>
      <w:sz w:val="21"/>
      <w:szCs w:val="21"/>
    </w:rPr>
  </w:style>
  <w:style w:type="paragraph" w:customStyle="1" w:styleId="BulletingAndNumbering">
    <w:name w:val="Bulleting And Numbering"/>
    <w:basedOn w:val="NoSpacing"/>
    <w:next w:val="NoSpacing"/>
    <w:rsid w:val="00291A36"/>
    <w:pPr>
      <w:numPr>
        <w:numId w:val="3"/>
      </w:numPr>
      <w:ind w:left="360"/>
    </w:pPr>
    <w:rPr>
      <w:lang w:val="ka-GE"/>
    </w:rPr>
  </w:style>
  <w:style w:type="character" w:styleId="PlaceholderText">
    <w:name w:val="Placeholder Text"/>
    <w:basedOn w:val="DefaultParagraphFont"/>
    <w:uiPriority w:val="99"/>
    <w:semiHidden/>
    <w:rsid w:val="00E0146E"/>
    <w:rPr>
      <w:color w:val="808080"/>
    </w:rPr>
  </w:style>
  <w:style w:type="paragraph" w:customStyle="1" w:styleId="a">
    <w:name w:val="პუნქტი"/>
    <w:basedOn w:val="Heading1"/>
    <w:next w:val="a0"/>
    <w:link w:val="Char"/>
    <w:qFormat/>
    <w:rsid w:val="00BF30DE"/>
    <w:pPr>
      <w:numPr>
        <w:numId w:val="6"/>
      </w:numPr>
      <w:spacing w:before="180"/>
    </w:pPr>
    <w:rPr>
      <w:bCs w:val="0"/>
      <w:sz w:val="24"/>
      <w:lang w:val="ka-GE"/>
    </w:rPr>
  </w:style>
  <w:style w:type="paragraph" w:customStyle="1" w:styleId="a0">
    <w:name w:val="საკითხი"/>
    <w:link w:val="Char0"/>
    <w:qFormat/>
    <w:rsid w:val="003F7A13"/>
    <w:pPr>
      <w:numPr>
        <w:ilvl w:val="1"/>
        <w:numId w:val="6"/>
      </w:numPr>
    </w:pPr>
    <w:rPr>
      <w:rFonts w:eastAsiaTheme="majorEastAsia" w:cstheme="majorBidi"/>
      <w:bCs/>
      <w:color w:val="231F20"/>
      <w:szCs w:val="28"/>
      <w:lang w:eastAsia="ja-JP"/>
    </w:rPr>
  </w:style>
  <w:style w:type="character" w:customStyle="1" w:styleId="Char">
    <w:name w:val="პუნქტი Char"/>
    <w:basedOn w:val="Heading1Char"/>
    <w:link w:val="a"/>
    <w:rsid w:val="00BF30DE"/>
    <w:rPr>
      <w:rFonts w:eastAsiaTheme="majorEastAsia" w:cstheme="majorBidi"/>
      <w:b/>
      <w:bCs w:val="0"/>
      <w:color w:val="FF671B"/>
      <w:sz w:val="24"/>
      <w:szCs w:val="28"/>
      <w:lang w:val="ka-GE" w:eastAsia="ja-JP"/>
    </w:rPr>
  </w:style>
  <w:style w:type="paragraph" w:customStyle="1" w:styleId="a1">
    <w:name w:val="ქვესაკითხი"/>
    <w:basedOn w:val="Heading1"/>
    <w:link w:val="Char1"/>
    <w:rsid w:val="00840166"/>
    <w:pPr>
      <w:numPr>
        <w:ilvl w:val="2"/>
        <w:numId w:val="6"/>
      </w:numPr>
      <w:spacing w:before="0" w:after="0"/>
    </w:pPr>
    <w:rPr>
      <w:b w:val="0"/>
      <w:color w:val="404040" w:themeColor="text1" w:themeTint="BF"/>
      <w:sz w:val="20"/>
    </w:rPr>
  </w:style>
  <w:style w:type="character" w:customStyle="1" w:styleId="Char0">
    <w:name w:val="საკითხი Char"/>
    <w:basedOn w:val="Heading1Char"/>
    <w:link w:val="a0"/>
    <w:rsid w:val="003F7A13"/>
    <w:rPr>
      <w:rFonts w:eastAsiaTheme="majorEastAsia" w:cstheme="majorBidi"/>
      <w:b w:val="0"/>
      <w:bCs/>
      <w:color w:val="231F20"/>
      <w:sz w:val="28"/>
      <w:szCs w:val="28"/>
      <w:lang w:eastAsia="ja-JP"/>
    </w:rPr>
  </w:style>
  <w:style w:type="paragraph" w:customStyle="1" w:styleId="a2">
    <w:name w:val="ბულეტი"/>
    <w:link w:val="Char2"/>
    <w:qFormat/>
    <w:rsid w:val="003F7A13"/>
    <w:pPr>
      <w:numPr>
        <w:numId w:val="4"/>
      </w:numPr>
    </w:pPr>
    <w:rPr>
      <w:rFonts w:eastAsiaTheme="majorEastAsia" w:cstheme="majorBidi"/>
      <w:bCs/>
      <w:color w:val="231F20"/>
      <w:szCs w:val="28"/>
      <w:lang w:eastAsia="ja-JP"/>
    </w:rPr>
  </w:style>
  <w:style w:type="character" w:customStyle="1" w:styleId="Char1">
    <w:name w:val="ქვესაკითხი Char"/>
    <w:basedOn w:val="Heading1Char"/>
    <w:link w:val="a1"/>
    <w:rsid w:val="00B51DD1"/>
    <w:rPr>
      <w:rFonts w:eastAsiaTheme="majorEastAsia" w:cstheme="majorBidi"/>
      <w:b w:val="0"/>
      <w:bCs/>
      <w:color w:val="FF671B"/>
      <w:sz w:val="28"/>
      <w:szCs w:val="28"/>
      <w:lang w:eastAsia="ja-JP"/>
    </w:rPr>
  </w:style>
  <w:style w:type="numbering" w:customStyle="1" w:styleId="hierarchy">
    <w:name w:val="hierarchy"/>
    <w:uiPriority w:val="99"/>
    <w:rsid w:val="00840166"/>
    <w:pPr>
      <w:numPr>
        <w:numId w:val="5"/>
      </w:numPr>
    </w:pPr>
  </w:style>
  <w:style w:type="character" w:customStyle="1" w:styleId="Char2">
    <w:name w:val="ბულეტი Char"/>
    <w:basedOn w:val="Heading1Char"/>
    <w:link w:val="a2"/>
    <w:rsid w:val="003F7A13"/>
    <w:rPr>
      <w:rFonts w:eastAsiaTheme="majorEastAsia" w:cstheme="majorBidi"/>
      <w:b w:val="0"/>
      <w:bCs/>
      <w:color w:val="231F20"/>
      <w:sz w:val="28"/>
      <w:szCs w:val="28"/>
      <w:lang w:eastAsia="ja-JP"/>
    </w:rPr>
  </w:style>
  <w:style w:type="paragraph" w:customStyle="1" w:styleId="Char3">
    <w:name w:val="Char"/>
    <w:basedOn w:val="Normal"/>
    <w:rsid w:val="00DE1C88"/>
    <w:pPr>
      <w:spacing w:after="160" w:line="240" w:lineRule="exact"/>
      <w:jc w:val="left"/>
    </w:pPr>
    <w:rPr>
      <w:rFonts w:ascii="Times New Roman" w:eastAsia="Times New Roman" w:hAnsi="Times New Roman" w:cs="Times New Roman"/>
      <w:noProof/>
      <w:color w:val="auto"/>
      <w:lang w:eastAsia="ka-GE"/>
    </w:rPr>
  </w:style>
  <w:style w:type="paragraph" w:customStyle="1" w:styleId="Normal0">
    <w:name w:val="[Normal]"/>
    <w:rsid w:val="00DE1C88"/>
    <w:pPr>
      <w:autoSpaceDE w:val="0"/>
      <w:autoSpaceDN w:val="0"/>
      <w:adjustRightInd w:val="0"/>
    </w:pPr>
    <w:rPr>
      <w:rFonts w:ascii="Arial" w:eastAsia="Times New Roman" w:hAnsi="Arial" w:cs="Arial"/>
      <w:color w:val="auto"/>
      <w:sz w:val="24"/>
      <w:szCs w:val="24"/>
      <w:lang w:val="ru-RU" w:eastAsia="ru-RU"/>
    </w:rPr>
  </w:style>
  <w:style w:type="character" w:customStyle="1" w:styleId="longtext">
    <w:name w:val="long_text"/>
    <w:basedOn w:val="DefaultParagraphFont"/>
    <w:rsid w:val="00DE1C88"/>
  </w:style>
  <w:style w:type="paragraph" w:styleId="EndnoteText">
    <w:name w:val="endnote text"/>
    <w:basedOn w:val="Normal"/>
    <w:link w:val="EndnoteTextChar"/>
    <w:uiPriority w:val="99"/>
    <w:semiHidden/>
    <w:unhideWhenUsed/>
    <w:rsid w:val="00957C38"/>
  </w:style>
  <w:style w:type="character" w:customStyle="1" w:styleId="EndnoteTextChar">
    <w:name w:val="Endnote Text Char"/>
    <w:basedOn w:val="DefaultParagraphFont"/>
    <w:link w:val="EndnoteText"/>
    <w:uiPriority w:val="99"/>
    <w:semiHidden/>
    <w:rsid w:val="00957C38"/>
    <w:rPr>
      <w:color w:val="231F20"/>
    </w:rPr>
  </w:style>
  <w:style w:type="character" w:styleId="EndnoteReference">
    <w:name w:val="endnote reference"/>
    <w:basedOn w:val="DefaultParagraphFont"/>
    <w:uiPriority w:val="99"/>
    <w:semiHidden/>
    <w:unhideWhenUsed/>
    <w:rsid w:val="00957C38"/>
    <w:rPr>
      <w:vertAlign w:val="superscript"/>
    </w:rPr>
  </w:style>
  <w:style w:type="table" w:customStyle="1" w:styleId="TableGrid1">
    <w:name w:val="Table Grid1"/>
    <w:basedOn w:val="TableNormal"/>
    <w:next w:val="TableGrid"/>
    <w:uiPriority w:val="59"/>
    <w:rsid w:val="00BE670B"/>
    <w:rPr>
      <w:rFonts w:asciiTheme="minorHAnsi" w:hAnsiTheme="minorHAns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FootnoteReference">
    <w:name w:val="footnote reference"/>
    <w:basedOn w:val="DefaultParagraphFont"/>
    <w:uiPriority w:val="99"/>
    <w:semiHidden/>
    <w:unhideWhenUsed/>
    <w:rsid w:val="00D71231"/>
    <w:rPr>
      <w:vertAlign w:val="superscript"/>
    </w:rPr>
  </w:style>
  <w:style w:type="character" w:styleId="Strong">
    <w:name w:val="Strong"/>
    <w:basedOn w:val="DefaultParagraphFont"/>
    <w:uiPriority w:val="22"/>
    <w:qFormat/>
    <w:rsid w:val="00B761DB"/>
    <w:rPr>
      <w:b/>
      <w:bCs/>
    </w:rPr>
  </w:style>
  <w:style w:type="paragraph" w:customStyle="1" w:styleId="text-start">
    <w:name w:val="text-start"/>
    <w:basedOn w:val="Normal"/>
    <w:rsid w:val="00B761DB"/>
    <w:pPr>
      <w:spacing w:before="100" w:beforeAutospacing="1" w:after="100" w:afterAutospacing="1"/>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4040">
      <w:bodyDiv w:val="1"/>
      <w:marLeft w:val="0"/>
      <w:marRight w:val="0"/>
      <w:marTop w:val="0"/>
      <w:marBottom w:val="0"/>
      <w:divBdr>
        <w:top w:val="none" w:sz="0" w:space="0" w:color="auto"/>
        <w:left w:val="none" w:sz="0" w:space="0" w:color="auto"/>
        <w:bottom w:val="none" w:sz="0" w:space="0" w:color="auto"/>
        <w:right w:val="none" w:sz="0" w:space="0" w:color="auto"/>
      </w:divBdr>
    </w:div>
    <w:div w:id="100272191">
      <w:bodyDiv w:val="1"/>
      <w:marLeft w:val="0"/>
      <w:marRight w:val="0"/>
      <w:marTop w:val="0"/>
      <w:marBottom w:val="0"/>
      <w:divBdr>
        <w:top w:val="none" w:sz="0" w:space="0" w:color="auto"/>
        <w:left w:val="none" w:sz="0" w:space="0" w:color="auto"/>
        <w:bottom w:val="none" w:sz="0" w:space="0" w:color="auto"/>
        <w:right w:val="none" w:sz="0" w:space="0" w:color="auto"/>
      </w:divBdr>
    </w:div>
    <w:div w:id="107311318">
      <w:bodyDiv w:val="1"/>
      <w:marLeft w:val="0"/>
      <w:marRight w:val="0"/>
      <w:marTop w:val="0"/>
      <w:marBottom w:val="0"/>
      <w:divBdr>
        <w:top w:val="none" w:sz="0" w:space="0" w:color="auto"/>
        <w:left w:val="none" w:sz="0" w:space="0" w:color="auto"/>
        <w:bottom w:val="none" w:sz="0" w:space="0" w:color="auto"/>
        <w:right w:val="none" w:sz="0" w:space="0" w:color="auto"/>
      </w:divBdr>
    </w:div>
    <w:div w:id="120080935">
      <w:bodyDiv w:val="1"/>
      <w:marLeft w:val="0"/>
      <w:marRight w:val="0"/>
      <w:marTop w:val="0"/>
      <w:marBottom w:val="0"/>
      <w:divBdr>
        <w:top w:val="none" w:sz="0" w:space="0" w:color="auto"/>
        <w:left w:val="none" w:sz="0" w:space="0" w:color="auto"/>
        <w:bottom w:val="none" w:sz="0" w:space="0" w:color="auto"/>
        <w:right w:val="none" w:sz="0" w:space="0" w:color="auto"/>
      </w:divBdr>
    </w:div>
    <w:div w:id="122579803">
      <w:bodyDiv w:val="1"/>
      <w:marLeft w:val="0"/>
      <w:marRight w:val="0"/>
      <w:marTop w:val="0"/>
      <w:marBottom w:val="0"/>
      <w:divBdr>
        <w:top w:val="none" w:sz="0" w:space="0" w:color="auto"/>
        <w:left w:val="none" w:sz="0" w:space="0" w:color="auto"/>
        <w:bottom w:val="none" w:sz="0" w:space="0" w:color="auto"/>
        <w:right w:val="none" w:sz="0" w:space="0" w:color="auto"/>
      </w:divBdr>
    </w:div>
    <w:div w:id="126551250">
      <w:bodyDiv w:val="1"/>
      <w:marLeft w:val="0"/>
      <w:marRight w:val="0"/>
      <w:marTop w:val="0"/>
      <w:marBottom w:val="0"/>
      <w:divBdr>
        <w:top w:val="none" w:sz="0" w:space="0" w:color="auto"/>
        <w:left w:val="none" w:sz="0" w:space="0" w:color="auto"/>
        <w:bottom w:val="none" w:sz="0" w:space="0" w:color="auto"/>
        <w:right w:val="none" w:sz="0" w:space="0" w:color="auto"/>
      </w:divBdr>
    </w:div>
    <w:div w:id="154076024">
      <w:bodyDiv w:val="1"/>
      <w:marLeft w:val="0"/>
      <w:marRight w:val="0"/>
      <w:marTop w:val="0"/>
      <w:marBottom w:val="0"/>
      <w:divBdr>
        <w:top w:val="none" w:sz="0" w:space="0" w:color="auto"/>
        <w:left w:val="none" w:sz="0" w:space="0" w:color="auto"/>
        <w:bottom w:val="none" w:sz="0" w:space="0" w:color="auto"/>
        <w:right w:val="none" w:sz="0" w:space="0" w:color="auto"/>
      </w:divBdr>
    </w:div>
    <w:div w:id="235209135">
      <w:bodyDiv w:val="1"/>
      <w:marLeft w:val="0"/>
      <w:marRight w:val="0"/>
      <w:marTop w:val="0"/>
      <w:marBottom w:val="0"/>
      <w:divBdr>
        <w:top w:val="none" w:sz="0" w:space="0" w:color="auto"/>
        <w:left w:val="none" w:sz="0" w:space="0" w:color="auto"/>
        <w:bottom w:val="none" w:sz="0" w:space="0" w:color="auto"/>
        <w:right w:val="none" w:sz="0" w:space="0" w:color="auto"/>
      </w:divBdr>
      <w:divsChild>
        <w:div w:id="22633866">
          <w:marLeft w:val="547"/>
          <w:marRight w:val="0"/>
          <w:marTop w:val="0"/>
          <w:marBottom w:val="0"/>
          <w:divBdr>
            <w:top w:val="none" w:sz="0" w:space="0" w:color="auto"/>
            <w:left w:val="none" w:sz="0" w:space="0" w:color="auto"/>
            <w:bottom w:val="none" w:sz="0" w:space="0" w:color="auto"/>
            <w:right w:val="none" w:sz="0" w:space="0" w:color="auto"/>
          </w:divBdr>
        </w:div>
      </w:divsChild>
    </w:div>
    <w:div w:id="338049980">
      <w:bodyDiv w:val="1"/>
      <w:marLeft w:val="0"/>
      <w:marRight w:val="0"/>
      <w:marTop w:val="0"/>
      <w:marBottom w:val="0"/>
      <w:divBdr>
        <w:top w:val="none" w:sz="0" w:space="0" w:color="auto"/>
        <w:left w:val="none" w:sz="0" w:space="0" w:color="auto"/>
        <w:bottom w:val="none" w:sz="0" w:space="0" w:color="auto"/>
        <w:right w:val="none" w:sz="0" w:space="0" w:color="auto"/>
      </w:divBdr>
    </w:div>
    <w:div w:id="505439565">
      <w:bodyDiv w:val="1"/>
      <w:marLeft w:val="0"/>
      <w:marRight w:val="0"/>
      <w:marTop w:val="0"/>
      <w:marBottom w:val="0"/>
      <w:divBdr>
        <w:top w:val="none" w:sz="0" w:space="0" w:color="auto"/>
        <w:left w:val="none" w:sz="0" w:space="0" w:color="auto"/>
        <w:bottom w:val="none" w:sz="0" w:space="0" w:color="auto"/>
        <w:right w:val="none" w:sz="0" w:space="0" w:color="auto"/>
      </w:divBdr>
    </w:div>
    <w:div w:id="513886848">
      <w:bodyDiv w:val="1"/>
      <w:marLeft w:val="0"/>
      <w:marRight w:val="0"/>
      <w:marTop w:val="0"/>
      <w:marBottom w:val="0"/>
      <w:divBdr>
        <w:top w:val="none" w:sz="0" w:space="0" w:color="auto"/>
        <w:left w:val="none" w:sz="0" w:space="0" w:color="auto"/>
        <w:bottom w:val="none" w:sz="0" w:space="0" w:color="auto"/>
        <w:right w:val="none" w:sz="0" w:space="0" w:color="auto"/>
      </w:divBdr>
    </w:div>
    <w:div w:id="550459616">
      <w:bodyDiv w:val="1"/>
      <w:marLeft w:val="0"/>
      <w:marRight w:val="0"/>
      <w:marTop w:val="0"/>
      <w:marBottom w:val="0"/>
      <w:divBdr>
        <w:top w:val="none" w:sz="0" w:space="0" w:color="auto"/>
        <w:left w:val="none" w:sz="0" w:space="0" w:color="auto"/>
        <w:bottom w:val="none" w:sz="0" w:space="0" w:color="auto"/>
        <w:right w:val="none" w:sz="0" w:space="0" w:color="auto"/>
      </w:divBdr>
    </w:div>
    <w:div w:id="563494980">
      <w:bodyDiv w:val="1"/>
      <w:marLeft w:val="0"/>
      <w:marRight w:val="0"/>
      <w:marTop w:val="0"/>
      <w:marBottom w:val="0"/>
      <w:divBdr>
        <w:top w:val="none" w:sz="0" w:space="0" w:color="auto"/>
        <w:left w:val="none" w:sz="0" w:space="0" w:color="auto"/>
        <w:bottom w:val="none" w:sz="0" w:space="0" w:color="auto"/>
        <w:right w:val="none" w:sz="0" w:space="0" w:color="auto"/>
      </w:divBdr>
    </w:div>
    <w:div w:id="597252519">
      <w:bodyDiv w:val="1"/>
      <w:marLeft w:val="0"/>
      <w:marRight w:val="0"/>
      <w:marTop w:val="0"/>
      <w:marBottom w:val="0"/>
      <w:divBdr>
        <w:top w:val="none" w:sz="0" w:space="0" w:color="auto"/>
        <w:left w:val="none" w:sz="0" w:space="0" w:color="auto"/>
        <w:bottom w:val="none" w:sz="0" w:space="0" w:color="auto"/>
        <w:right w:val="none" w:sz="0" w:space="0" w:color="auto"/>
      </w:divBdr>
    </w:div>
    <w:div w:id="605312634">
      <w:bodyDiv w:val="1"/>
      <w:marLeft w:val="0"/>
      <w:marRight w:val="0"/>
      <w:marTop w:val="0"/>
      <w:marBottom w:val="0"/>
      <w:divBdr>
        <w:top w:val="none" w:sz="0" w:space="0" w:color="auto"/>
        <w:left w:val="none" w:sz="0" w:space="0" w:color="auto"/>
        <w:bottom w:val="none" w:sz="0" w:space="0" w:color="auto"/>
        <w:right w:val="none" w:sz="0" w:space="0" w:color="auto"/>
      </w:divBdr>
    </w:div>
    <w:div w:id="649528731">
      <w:bodyDiv w:val="1"/>
      <w:marLeft w:val="0"/>
      <w:marRight w:val="0"/>
      <w:marTop w:val="0"/>
      <w:marBottom w:val="0"/>
      <w:divBdr>
        <w:top w:val="none" w:sz="0" w:space="0" w:color="auto"/>
        <w:left w:val="none" w:sz="0" w:space="0" w:color="auto"/>
        <w:bottom w:val="none" w:sz="0" w:space="0" w:color="auto"/>
        <w:right w:val="none" w:sz="0" w:space="0" w:color="auto"/>
      </w:divBdr>
    </w:div>
    <w:div w:id="658996549">
      <w:bodyDiv w:val="1"/>
      <w:marLeft w:val="0"/>
      <w:marRight w:val="0"/>
      <w:marTop w:val="0"/>
      <w:marBottom w:val="0"/>
      <w:divBdr>
        <w:top w:val="none" w:sz="0" w:space="0" w:color="auto"/>
        <w:left w:val="none" w:sz="0" w:space="0" w:color="auto"/>
        <w:bottom w:val="none" w:sz="0" w:space="0" w:color="auto"/>
        <w:right w:val="none" w:sz="0" w:space="0" w:color="auto"/>
      </w:divBdr>
    </w:div>
    <w:div w:id="659963001">
      <w:bodyDiv w:val="1"/>
      <w:marLeft w:val="0"/>
      <w:marRight w:val="0"/>
      <w:marTop w:val="0"/>
      <w:marBottom w:val="0"/>
      <w:divBdr>
        <w:top w:val="none" w:sz="0" w:space="0" w:color="auto"/>
        <w:left w:val="none" w:sz="0" w:space="0" w:color="auto"/>
        <w:bottom w:val="none" w:sz="0" w:space="0" w:color="auto"/>
        <w:right w:val="none" w:sz="0" w:space="0" w:color="auto"/>
      </w:divBdr>
    </w:div>
    <w:div w:id="684214856">
      <w:bodyDiv w:val="1"/>
      <w:marLeft w:val="0"/>
      <w:marRight w:val="0"/>
      <w:marTop w:val="0"/>
      <w:marBottom w:val="0"/>
      <w:divBdr>
        <w:top w:val="none" w:sz="0" w:space="0" w:color="auto"/>
        <w:left w:val="none" w:sz="0" w:space="0" w:color="auto"/>
        <w:bottom w:val="none" w:sz="0" w:space="0" w:color="auto"/>
        <w:right w:val="none" w:sz="0" w:space="0" w:color="auto"/>
      </w:divBdr>
    </w:div>
    <w:div w:id="700012116">
      <w:bodyDiv w:val="1"/>
      <w:marLeft w:val="0"/>
      <w:marRight w:val="0"/>
      <w:marTop w:val="0"/>
      <w:marBottom w:val="0"/>
      <w:divBdr>
        <w:top w:val="none" w:sz="0" w:space="0" w:color="auto"/>
        <w:left w:val="none" w:sz="0" w:space="0" w:color="auto"/>
        <w:bottom w:val="none" w:sz="0" w:space="0" w:color="auto"/>
        <w:right w:val="none" w:sz="0" w:space="0" w:color="auto"/>
      </w:divBdr>
    </w:div>
    <w:div w:id="711267250">
      <w:bodyDiv w:val="1"/>
      <w:marLeft w:val="0"/>
      <w:marRight w:val="0"/>
      <w:marTop w:val="0"/>
      <w:marBottom w:val="0"/>
      <w:divBdr>
        <w:top w:val="none" w:sz="0" w:space="0" w:color="auto"/>
        <w:left w:val="none" w:sz="0" w:space="0" w:color="auto"/>
        <w:bottom w:val="none" w:sz="0" w:space="0" w:color="auto"/>
        <w:right w:val="none" w:sz="0" w:space="0" w:color="auto"/>
      </w:divBdr>
    </w:div>
    <w:div w:id="756681246">
      <w:bodyDiv w:val="1"/>
      <w:marLeft w:val="0"/>
      <w:marRight w:val="0"/>
      <w:marTop w:val="0"/>
      <w:marBottom w:val="0"/>
      <w:divBdr>
        <w:top w:val="none" w:sz="0" w:space="0" w:color="auto"/>
        <w:left w:val="none" w:sz="0" w:space="0" w:color="auto"/>
        <w:bottom w:val="none" w:sz="0" w:space="0" w:color="auto"/>
        <w:right w:val="none" w:sz="0" w:space="0" w:color="auto"/>
      </w:divBdr>
    </w:div>
    <w:div w:id="766116800">
      <w:bodyDiv w:val="1"/>
      <w:marLeft w:val="0"/>
      <w:marRight w:val="0"/>
      <w:marTop w:val="0"/>
      <w:marBottom w:val="0"/>
      <w:divBdr>
        <w:top w:val="none" w:sz="0" w:space="0" w:color="auto"/>
        <w:left w:val="none" w:sz="0" w:space="0" w:color="auto"/>
        <w:bottom w:val="none" w:sz="0" w:space="0" w:color="auto"/>
        <w:right w:val="none" w:sz="0" w:space="0" w:color="auto"/>
      </w:divBdr>
    </w:div>
    <w:div w:id="778717252">
      <w:bodyDiv w:val="1"/>
      <w:marLeft w:val="0"/>
      <w:marRight w:val="0"/>
      <w:marTop w:val="0"/>
      <w:marBottom w:val="0"/>
      <w:divBdr>
        <w:top w:val="none" w:sz="0" w:space="0" w:color="auto"/>
        <w:left w:val="none" w:sz="0" w:space="0" w:color="auto"/>
        <w:bottom w:val="none" w:sz="0" w:space="0" w:color="auto"/>
        <w:right w:val="none" w:sz="0" w:space="0" w:color="auto"/>
      </w:divBdr>
    </w:div>
    <w:div w:id="793787878">
      <w:bodyDiv w:val="1"/>
      <w:marLeft w:val="0"/>
      <w:marRight w:val="0"/>
      <w:marTop w:val="0"/>
      <w:marBottom w:val="0"/>
      <w:divBdr>
        <w:top w:val="none" w:sz="0" w:space="0" w:color="auto"/>
        <w:left w:val="none" w:sz="0" w:space="0" w:color="auto"/>
        <w:bottom w:val="none" w:sz="0" w:space="0" w:color="auto"/>
        <w:right w:val="none" w:sz="0" w:space="0" w:color="auto"/>
      </w:divBdr>
    </w:div>
    <w:div w:id="804391094">
      <w:bodyDiv w:val="1"/>
      <w:marLeft w:val="0"/>
      <w:marRight w:val="0"/>
      <w:marTop w:val="0"/>
      <w:marBottom w:val="0"/>
      <w:divBdr>
        <w:top w:val="none" w:sz="0" w:space="0" w:color="auto"/>
        <w:left w:val="none" w:sz="0" w:space="0" w:color="auto"/>
        <w:bottom w:val="none" w:sz="0" w:space="0" w:color="auto"/>
        <w:right w:val="none" w:sz="0" w:space="0" w:color="auto"/>
      </w:divBdr>
    </w:div>
    <w:div w:id="809518624">
      <w:bodyDiv w:val="1"/>
      <w:marLeft w:val="0"/>
      <w:marRight w:val="0"/>
      <w:marTop w:val="0"/>
      <w:marBottom w:val="0"/>
      <w:divBdr>
        <w:top w:val="none" w:sz="0" w:space="0" w:color="auto"/>
        <w:left w:val="none" w:sz="0" w:space="0" w:color="auto"/>
        <w:bottom w:val="none" w:sz="0" w:space="0" w:color="auto"/>
        <w:right w:val="none" w:sz="0" w:space="0" w:color="auto"/>
      </w:divBdr>
    </w:div>
    <w:div w:id="819347826">
      <w:bodyDiv w:val="1"/>
      <w:marLeft w:val="0"/>
      <w:marRight w:val="0"/>
      <w:marTop w:val="0"/>
      <w:marBottom w:val="0"/>
      <w:divBdr>
        <w:top w:val="none" w:sz="0" w:space="0" w:color="auto"/>
        <w:left w:val="none" w:sz="0" w:space="0" w:color="auto"/>
        <w:bottom w:val="none" w:sz="0" w:space="0" w:color="auto"/>
        <w:right w:val="none" w:sz="0" w:space="0" w:color="auto"/>
      </w:divBdr>
    </w:div>
    <w:div w:id="831213939">
      <w:bodyDiv w:val="1"/>
      <w:marLeft w:val="0"/>
      <w:marRight w:val="0"/>
      <w:marTop w:val="0"/>
      <w:marBottom w:val="0"/>
      <w:divBdr>
        <w:top w:val="none" w:sz="0" w:space="0" w:color="auto"/>
        <w:left w:val="none" w:sz="0" w:space="0" w:color="auto"/>
        <w:bottom w:val="none" w:sz="0" w:space="0" w:color="auto"/>
        <w:right w:val="none" w:sz="0" w:space="0" w:color="auto"/>
      </w:divBdr>
    </w:div>
    <w:div w:id="905265710">
      <w:bodyDiv w:val="1"/>
      <w:marLeft w:val="0"/>
      <w:marRight w:val="0"/>
      <w:marTop w:val="0"/>
      <w:marBottom w:val="0"/>
      <w:divBdr>
        <w:top w:val="none" w:sz="0" w:space="0" w:color="auto"/>
        <w:left w:val="none" w:sz="0" w:space="0" w:color="auto"/>
        <w:bottom w:val="none" w:sz="0" w:space="0" w:color="auto"/>
        <w:right w:val="none" w:sz="0" w:space="0" w:color="auto"/>
      </w:divBdr>
    </w:div>
    <w:div w:id="909802338">
      <w:bodyDiv w:val="1"/>
      <w:marLeft w:val="0"/>
      <w:marRight w:val="0"/>
      <w:marTop w:val="0"/>
      <w:marBottom w:val="0"/>
      <w:divBdr>
        <w:top w:val="none" w:sz="0" w:space="0" w:color="auto"/>
        <w:left w:val="none" w:sz="0" w:space="0" w:color="auto"/>
        <w:bottom w:val="none" w:sz="0" w:space="0" w:color="auto"/>
        <w:right w:val="none" w:sz="0" w:space="0" w:color="auto"/>
      </w:divBdr>
    </w:div>
    <w:div w:id="938292249">
      <w:bodyDiv w:val="1"/>
      <w:marLeft w:val="0"/>
      <w:marRight w:val="0"/>
      <w:marTop w:val="0"/>
      <w:marBottom w:val="0"/>
      <w:divBdr>
        <w:top w:val="none" w:sz="0" w:space="0" w:color="auto"/>
        <w:left w:val="none" w:sz="0" w:space="0" w:color="auto"/>
        <w:bottom w:val="none" w:sz="0" w:space="0" w:color="auto"/>
        <w:right w:val="none" w:sz="0" w:space="0" w:color="auto"/>
      </w:divBdr>
    </w:div>
    <w:div w:id="1000811716">
      <w:bodyDiv w:val="1"/>
      <w:marLeft w:val="0"/>
      <w:marRight w:val="0"/>
      <w:marTop w:val="0"/>
      <w:marBottom w:val="0"/>
      <w:divBdr>
        <w:top w:val="none" w:sz="0" w:space="0" w:color="auto"/>
        <w:left w:val="none" w:sz="0" w:space="0" w:color="auto"/>
        <w:bottom w:val="none" w:sz="0" w:space="0" w:color="auto"/>
        <w:right w:val="none" w:sz="0" w:space="0" w:color="auto"/>
      </w:divBdr>
    </w:div>
    <w:div w:id="1044256059">
      <w:bodyDiv w:val="1"/>
      <w:marLeft w:val="0"/>
      <w:marRight w:val="0"/>
      <w:marTop w:val="0"/>
      <w:marBottom w:val="0"/>
      <w:divBdr>
        <w:top w:val="none" w:sz="0" w:space="0" w:color="auto"/>
        <w:left w:val="none" w:sz="0" w:space="0" w:color="auto"/>
        <w:bottom w:val="none" w:sz="0" w:space="0" w:color="auto"/>
        <w:right w:val="none" w:sz="0" w:space="0" w:color="auto"/>
      </w:divBdr>
    </w:div>
    <w:div w:id="1052114990">
      <w:bodyDiv w:val="1"/>
      <w:marLeft w:val="0"/>
      <w:marRight w:val="0"/>
      <w:marTop w:val="0"/>
      <w:marBottom w:val="0"/>
      <w:divBdr>
        <w:top w:val="none" w:sz="0" w:space="0" w:color="auto"/>
        <w:left w:val="none" w:sz="0" w:space="0" w:color="auto"/>
        <w:bottom w:val="none" w:sz="0" w:space="0" w:color="auto"/>
        <w:right w:val="none" w:sz="0" w:space="0" w:color="auto"/>
      </w:divBdr>
    </w:div>
    <w:div w:id="1060591358">
      <w:bodyDiv w:val="1"/>
      <w:marLeft w:val="0"/>
      <w:marRight w:val="0"/>
      <w:marTop w:val="0"/>
      <w:marBottom w:val="0"/>
      <w:divBdr>
        <w:top w:val="none" w:sz="0" w:space="0" w:color="auto"/>
        <w:left w:val="none" w:sz="0" w:space="0" w:color="auto"/>
        <w:bottom w:val="none" w:sz="0" w:space="0" w:color="auto"/>
        <w:right w:val="none" w:sz="0" w:space="0" w:color="auto"/>
      </w:divBdr>
    </w:div>
    <w:div w:id="1112702065">
      <w:bodyDiv w:val="1"/>
      <w:marLeft w:val="0"/>
      <w:marRight w:val="0"/>
      <w:marTop w:val="0"/>
      <w:marBottom w:val="0"/>
      <w:divBdr>
        <w:top w:val="none" w:sz="0" w:space="0" w:color="auto"/>
        <w:left w:val="none" w:sz="0" w:space="0" w:color="auto"/>
        <w:bottom w:val="none" w:sz="0" w:space="0" w:color="auto"/>
        <w:right w:val="none" w:sz="0" w:space="0" w:color="auto"/>
      </w:divBdr>
    </w:div>
    <w:div w:id="1137989521">
      <w:bodyDiv w:val="1"/>
      <w:marLeft w:val="0"/>
      <w:marRight w:val="0"/>
      <w:marTop w:val="0"/>
      <w:marBottom w:val="0"/>
      <w:divBdr>
        <w:top w:val="none" w:sz="0" w:space="0" w:color="auto"/>
        <w:left w:val="none" w:sz="0" w:space="0" w:color="auto"/>
        <w:bottom w:val="none" w:sz="0" w:space="0" w:color="auto"/>
        <w:right w:val="none" w:sz="0" w:space="0" w:color="auto"/>
      </w:divBdr>
    </w:div>
    <w:div w:id="1142383898">
      <w:bodyDiv w:val="1"/>
      <w:marLeft w:val="0"/>
      <w:marRight w:val="0"/>
      <w:marTop w:val="0"/>
      <w:marBottom w:val="0"/>
      <w:divBdr>
        <w:top w:val="none" w:sz="0" w:space="0" w:color="auto"/>
        <w:left w:val="none" w:sz="0" w:space="0" w:color="auto"/>
        <w:bottom w:val="none" w:sz="0" w:space="0" w:color="auto"/>
        <w:right w:val="none" w:sz="0" w:space="0" w:color="auto"/>
      </w:divBdr>
    </w:div>
    <w:div w:id="1197697240">
      <w:bodyDiv w:val="1"/>
      <w:marLeft w:val="0"/>
      <w:marRight w:val="0"/>
      <w:marTop w:val="0"/>
      <w:marBottom w:val="0"/>
      <w:divBdr>
        <w:top w:val="none" w:sz="0" w:space="0" w:color="auto"/>
        <w:left w:val="none" w:sz="0" w:space="0" w:color="auto"/>
        <w:bottom w:val="none" w:sz="0" w:space="0" w:color="auto"/>
        <w:right w:val="none" w:sz="0" w:space="0" w:color="auto"/>
      </w:divBdr>
    </w:div>
    <w:div w:id="1222789636">
      <w:bodyDiv w:val="1"/>
      <w:marLeft w:val="0"/>
      <w:marRight w:val="0"/>
      <w:marTop w:val="0"/>
      <w:marBottom w:val="0"/>
      <w:divBdr>
        <w:top w:val="none" w:sz="0" w:space="0" w:color="auto"/>
        <w:left w:val="none" w:sz="0" w:space="0" w:color="auto"/>
        <w:bottom w:val="none" w:sz="0" w:space="0" w:color="auto"/>
        <w:right w:val="none" w:sz="0" w:space="0" w:color="auto"/>
      </w:divBdr>
    </w:div>
    <w:div w:id="1314481980">
      <w:bodyDiv w:val="1"/>
      <w:marLeft w:val="0"/>
      <w:marRight w:val="0"/>
      <w:marTop w:val="0"/>
      <w:marBottom w:val="0"/>
      <w:divBdr>
        <w:top w:val="none" w:sz="0" w:space="0" w:color="auto"/>
        <w:left w:val="none" w:sz="0" w:space="0" w:color="auto"/>
        <w:bottom w:val="none" w:sz="0" w:space="0" w:color="auto"/>
        <w:right w:val="none" w:sz="0" w:space="0" w:color="auto"/>
      </w:divBdr>
    </w:div>
    <w:div w:id="1426682104">
      <w:bodyDiv w:val="1"/>
      <w:marLeft w:val="0"/>
      <w:marRight w:val="0"/>
      <w:marTop w:val="0"/>
      <w:marBottom w:val="0"/>
      <w:divBdr>
        <w:top w:val="none" w:sz="0" w:space="0" w:color="auto"/>
        <w:left w:val="none" w:sz="0" w:space="0" w:color="auto"/>
        <w:bottom w:val="none" w:sz="0" w:space="0" w:color="auto"/>
        <w:right w:val="none" w:sz="0" w:space="0" w:color="auto"/>
      </w:divBdr>
    </w:div>
    <w:div w:id="1441296681">
      <w:bodyDiv w:val="1"/>
      <w:marLeft w:val="0"/>
      <w:marRight w:val="0"/>
      <w:marTop w:val="0"/>
      <w:marBottom w:val="0"/>
      <w:divBdr>
        <w:top w:val="none" w:sz="0" w:space="0" w:color="auto"/>
        <w:left w:val="none" w:sz="0" w:space="0" w:color="auto"/>
        <w:bottom w:val="none" w:sz="0" w:space="0" w:color="auto"/>
        <w:right w:val="none" w:sz="0" w:space="0" w:color="auto"/>
      </w:divBdr>
    </w:div>
    <w:div w:id="1446344837">
      <w:bodyDiv w:val="1"/>
      <w:marLeft w:val="0"/>
      <w:marRight w:val="0"/>
      <w:marTop w:val="0"/>
      <w:marBottom w:val="0"/>
      <w:divBdr>
        <w:top w:val="none" w:sz="0" w:space="0" w:color="auto"/>
        <w:left w:val="none" w:sz="0" w:space="0" w:color="auto"/>
        <w:bottom w:val="none" w:sz="0" w:space="0" w:color="auto"/>
        <w:right w:val="none" w:sz="0" w:space="0" w:color="auto"/>
      </w:divBdr>
    </w:div>
    <w:div w:id="1447892719">
      <w:bodyDiv w:val="1"/>
      <w:marLeft w:val="0"/>
      <w:marRight w:val="0"/>
      <w:marTop w:val="0"/>
      <w:marBottom w:val="0"/>
      <w:divBdr>
        <w:top w:val="none" w:sz="0" w:space="0" w:color="auto"/>
        <w:left w:val="none" w:sz="0" w:space="0" w:color="auto"/>
        <w:bottom w:val="none" w:sz="0" w:space="0" w:color="auto"/>
        <w:right w:val="none" w:sz="0" w:space="0" w:color="auto"/>
      </w:divBdr>
    </w:div>
    <w:div w:id="1448355828">
      <w:bodyDiv w:val="1"/>
      <w:marLeft w:val="0"/>
      <w:marRight w:val="0"/>
      <w:marTop w:val="0"/>
      <w:marBottom w:val="0"/>
      <w:divBdr>
        <w:top w:val="none" w:sz="0" w:space="0" w:color="auto"/>
        <w:left w:val="none" w:sz="0" w:space="0" w:color="auto"/>
        <w:bottom w:val="none" w:sz="0" w:space="0" w:color="auto"/>
        <w:right w:val="none" w:sz="0" w:space="0" w:color="auto"/>
      </w:divBdr>
    </w:div>
    <w:div w:id="1561407984">
      <w:bodyDiv w:val="1"/>
      <w:marLeft w:val="0"/>
      <w:marRight w:val="0"/>
      <w:marTop w:val="0"/>
      <w:marBottom w:val="0"/>
      <w:divBdr>
        <w:top w:val="none" w:sz="0" w:space="0" w:color="auto"/>
        <w:left w:val="none" w:sz="0" w:space="0" w:color="auto"/>
        <w:bottom w:val="none" w:sz="0" w:space="0" w:color="auto"/>
        <w:right w:val="none" w:sz="0" w:space="0" w:color="auto"/>
      </w:divBdr>
    </w:div>
    <w:div w:id="1562714456">
      <w:bodyDiv w:val="1"/>
      <w:marLeft w:val="0"/>
      <w:marRight w:val="0"/>
      <w:marTop w:val="0"/>
      <w:marBottom w:val="0"/>
      <w:divBdr>
        <w:top w:val="none" w:sz="0" w:space="0" w:color="auto"/>
        <w:left w:val="none" w:sz="0" w:space="0" w:color="auto"/>
        <w:bottom w:val="none" w:sz="0" w:space="0" w:color="auto"/>
        <w:right w:val="none" w:sz="0" w:space="0" w:color="auto"/>
      </w:divBdr>
    </w:div>
    <w:div w:id="1646856374">
      <w:bodyDiv w:val="1"/>
      <w:marLeft w:val="0"/>
      <w:marRight w:val="0"/>
      <w:marTop w:val="0"/>
      <w:marBottom w:val="0"/>
      <w:divBdr>
        <w:top w:val="none" w:sz="0" w:space="0" w:color="auto"/>
        <w:left w:val="none" w:sz="0" w:space="0" w:color="auto"/>
        <w:bottom w:val="none" w:sz="0" w:space="0" w:color="auto"/>
        <w:right w:val="none" w:sz="0" w:space="0" w:color="auto"/>
      </w:divBdr>
    </w:div>
    <w:div w:id="1673993876">
      <w:bodyDiv w:val="1"/>
      <w:marLeft w:val="0"/>
      <w:marRight w:val="0"/>
      <w:marTop w:val="0"/>
      <w:marBottom w:val="0"/>
      <w:divBdr>
        <w:top w:val="none" w:sz="0" w:space="0" w:color="auto"/>
        <w:left w:val="none" w:sz="0" w:space="0" w:color="auto"/>
        <w:bottom w:val="none" w:sz="0" w:space="0" w:color="auto"/>
        <w:right w:val="none" w:sz="0" w:space="0" w:color="auto"/>
      </w:divBdr>
    </w:div>
    <w:div w:id="1675457334">
      <w:bodyDiv w:val="1"/>
      <w:marLeft w:val="0"/>
      <w:marRight w:val="0"/>
      <w:marTop w:val="0"/>
      <w:marBottom w:val="0"/>
      <w:divBdr>
        <w:top w:val="none" w:sz="0" w:space="0" w:color="auto"/>
        <w:left w:val="none" w:sz="0" w:space="0" w:color="auto"/>
        <w:bottom w:val="none" w:sz="0" w:space="0" w:color="auto"/>
        <w:right w:val="none" w:sz="0" w:space="0" w:color="auto"/>
      </w:divBdr>
    </w:div>
    <w:div w:id="1693219873">
      <w:bodyDiv w:val="1"/>
      <w:marLeft w:val="0"/>
      <w:marRight w:val="0"/>
      <w:marTop w:val="0"/>
      <w:marBottom w:val="0"/>
      <w:divBdr>
        <w:top w:val="none" w:sz="0" w:space="0" w:color="auto"/>
        <w:left w:val="none" w:sz="0" w:space="0" w:color="auto"/>
        <w:bottom w:val="none" w:sz="0" w:space="0" w:color="auto"/>
        <w:right w:val="none" w:sz="0" w:space="0" w:color="auto"/>
      </w:divBdr>
    </w:div>
    <w:div w:id="1701513178">
      <w:bodyDiv w:val="1"/>
      <w:marLeft w:val="0"/>
      <w:marRight w:val="0"/>
      <w:marTop w:val="0"/>
      <w:marBottom w:val="0"/>
      <w:divBdr>
        <w:top w:val="none" w:sz="0" w:space="0" w:color="auto"/>
        <w:left w:val="none" w:sz="0" w:space="0" w:color="auto"/>
        <w:bottom w:val="none" w:sz="0" w:space="0" w:color="auto"/>
        <w:right w:val="none" w:sz="0" w:space="0" w:color="auto"/>
      </w:divBdr>
    </w:div>
    <w:div w:id="1761293226">
      <w:bodyDiv w:val="1"/>
      <w:marLeft w:val="0"/>
      <w:marRight w:val="0"/>
      <w:marTop w:val="0"/>
      <w:marBottom w:val="0"/>
      <w:divBdr>
        <w:top w:val="none" w:sz="0" w:space="0" w:color="auto"/>
        <w:left w:val="none" w:sz="0" w:space="0" w:color="auto"/>
        <w:bottom w:val="none" w:sz="0" w:space="0" w:color="auto"/>
        <w:right w:val="none" w:sz="0" w:space="0" w:color="auto"/>
      </w:divBdr>
    </w:div>
    <w:div w:id="1790006187">
      <w:bodyDiv w:val="1"/>
      <w:marLeft w:val="0"/>
      <w:marRight w:val="0"/>
      <w:marTop w:val="0"/>
      <w:marBottom w:val="0"/>
      <w:divBdr>
        <w:top w:val="none" w:sz="0" w:space="0" w:color="auto"/>
        <w:left w:val="none" w:sz="0" w:space="0" w:color="auto"/>
        <w:bottom w:val="none" w:sz="0" w:space="0" w:color="auto"/>
        <w:right w:val="none" w:sz="0" w:space="0" w:color="auto"/>
      </w:divBdr>
    </w:div>
    <w:div w:id="1881553375">
      <w:bodyDiv w:val="1"/>
      <w:marLeft w:val="0"/>
      <w:marRight w:val="0"/>
      <w:marTop w:val="0"/>
      <w:marBottom w:val="0"/>
      <w:divBdr>
        <w:top w:val="none" w:sz="0" w:space="0" w:color="auto"/>
        <w:left w:val="none" w:sz="0" w:space="0" w:color="auto"/>
        <w:bottom w:val="none" w:sz="0" w:space="0" w:color="auto"/>
        <w:right w:val="none" w:sz="0" w:space="0" w:color="auto"/>
      </w:divBdr>
    </w:div>
    <w:div w:id="1899438462">
      <w:bodyDiv w:val="1"/>
      <w:marLeft w:val="0"/>
      <w:marRight w:val="0"/>
      <w:marTop w:val="0"/>
      <w:marBottom w:val="0"/>
      <w:divBdr>
        <w:top w:val="none" w:sz="0" w:space="0" w:color="auto"/>
        <w:left w:val="none" w:sz="0" w:space="0" w:color="auto"/>
        <w:bottom w:val="none" w:sz="0" w:space="0" w:color="auto"/>
        <w:right w:val="none" w:sz="0" w:space="0" w:color="auto"/>
      </w:divBdr>
    </w:div>
    <w:div w:id="1902712408">
      <w:bodyDiv w:val="1"/>
      <w:marLeft w:val="0"/>
      <w:marRight w:val="0"/>
      <w:marTop w:val="0"/>
      <w:marBottom w:val="0"/>
      <w:divBdr>
        <w:top w:val="none" w:sz="0" w:space="0" w:color="auto"/>
        <w:left w:val="none" w:sz="0" w:space="0" w:color="auto"/>
        <w:bottom w:val="none" w:sz="0" w:space="0" w:color="auto"/>
        <w:right w:val="none" w:sz="0" w:space="0" w:color="auto"/>
      </w:divBdr>
    </w:div>
    <w:div w:id="1929804552">
      <w:bodyDiv w:val="1"/>
      <w:marLeft w:val="0"/>
      <w:marRight w:val="0"/>
      <w:marTop w:val="0"/>
      <w:marBottom w:val="0"/>
      <w:divBdr>
        <w:top w:val="none" w:sz="0" w:space="0" w:color="auto"/>
        <w:left w:val="none" w:sz="0" w:space="0" w:color="auto"/>
        <w:bottom w:val="none" w:sz="0" w:space="0" w:color="auto"/>
        <w:right w:val="none" w:sz="0" w:space="0" w:color="auto"/>
      </w:divBdr>
    </w:div>
    <w:div w:id="1937010017">
      <w:bodyDiv w:val="1"/>
      <w:marLeft w:val="0"/>
      <w:marRight w:val="0"/>
      <w:marTop w:val="0"/>
      <w:marBottom w:val="0"/>
      <w:divBdr>
        <w:top w:val="none" w:sz="0" w:space="0" w:color="auto"/>
        <w:left w:val="none" w:sz="0" w:space="0" w:color="auto"/>
        <w:bottom w:val="none" w:sz="0" w:space="0" w:color="auto"/>
        <w:right w:val="none" w:sz="0" w:space="0" w:color="auto"/>
      </w:divBdr>
    </w:div>
    <w:div w:id="1985500044">
      <w:bodyDiv w:val="1"/>
      <w:marLeft w:val="0"/>
      <w:marRight w:val="0"/>
      <w:marTop w:val="0"/>
      <w:marBottom w:val="0"/>
      <w:divBdr>
        <w:top w:val="none" w:sz="0" w:space="0" w:color="auto"/>
        <w:left w:val="none" w:sz="0" w:space="0" w:color="auto"/>
        <w:bottom w:val="none" w:sz="0" w:space="0" w:color="auto"/>
        <w:right w:val="none" w:sz="0" w:space="0" w:color="auto"/>
      </w:divBdr>
    </w:div>
    <w:div w:id="2018342880">
      <w:bodyDiv w:val="1"/>
      <w:marLeft w:val="0"/>
      <w:marRight w:val="0"/>
      <w:marTop w:val="0"/>
      <w:marBottom w:val="0"/>
      <w:divBdr>
        <w:top w:val="none" w:sz="0" w:space="0" w:color="auto"/>
        <w:left w:val="none" w:sz="0" w:space="0" w:color="auto"/>
        <w:bottom w:val="none" w:sz="0" w:space="0" w:color="auto"/>
        <w:right w:val="none" w:sz="0" w:space="0" w:color="auto"/>
      </w:divBdr>
    </w:div>
    <w:div w:id="2052264462">
      <w:bodyDiv w:val="1"/>
      <w:marLeft w:val="0"/>
      <w:marRight w:val="0"/>
      <w:marTop w:val="0"/>
      <w:marBottom w:val="0"/>
      <w:divBdr>
        <w:top w:val="none" w:sz="0" w:space="0" w:color="auto"/>
        <w:left w:val="none" w:sz="0" w:space="0" w:color="auto"/>
        <w:bottom w:val="none" w:sz="0" w:space="0" w:color="auto"/>
        <w:right w:val="none" w:sz="0" w:space="0" w:color="auto"/>
      </w:divBdr>
    </w:div>
    <w:div w:id="2081098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mkvatchadze@bog.ge" TargetMode="External"/><Relationship Id="rId4" Type="http://schemas.openxmlformats.org/officeDocument/2006/relationships/styles" Target="styles.xml"/><Relationship Id="rId9" Type="http://schemas.openxmlformats.org/officeDocument/2006/relationships/hyperlink" Target="mailto:mkvatchadze@bog.ge"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2014-02-16T00:00:00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FF45ED4-DB74-4D6B-8339-4BCFD7801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1818</TotalTime>
  <Pages>4</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სს“საქართველოს ბანკი“</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Irakli Kartvelishvili</dc:creator>
  <cp:lastModifiedBy>Mariam Kvatchadze</cp:lastModifiedBy>
  <cp:revision>104</cp:revision>
  <cp:lastPrinted>2019-10-17T14:03:00Z</cp:lastPrinted>
  <dcterms:created xsi:type="dcterms:W3CDTF">2024-06-30T15:41:00Z</dcterms:created>
  <dcterms:modified xsi:type="dcterms:W3CDTF">2026-09-08T12:39:00Z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PManualFileClassification">
    <vt:lpwstr>{1A067545-A4E2-4FA1-8094-0D7902669705}</vt:lpwstr>
  </property>
  <property fmtid="{D5CDD505-2E9C-101B-9397-08002B2CF9AE}" pid="3" name="DLPManualFileClassificationLastModifiedBy">
    <vt:lpwstr>BOG0\mnakashidze</vt:lpwstr>
  </property>
  <property fmtid="{D5CDD505-2E9C-101B-9397-08002B2CF9AE}" pid="4" name="DLPManualFileClassificationLastModificationDate">
    <vt:lpwstr>1571318690</vt:lpwstr>
  </property>
  <property fmtid="{D5CDD505-2E9C-101B-9397-08002B2CF9AE}" pid="5" name="DLPManualFileClassificationVersion">
    <vt:lpwstr>11.3.2.8</vt:lpwstr>
  </property>
</Properties>
</file>