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:rsidRPr="00FC7A86" w14:paraId="54709CD8" w14:textId="77777777" w:rsidTr="002E15A0">
        <w:tc>
          <w:tcPr>
            <w:tcW w:w="442" w:type="dxa"/>
            <w:vAlign w:val="center"/>
          </w:tcPr>
          <w:p w14:paraId="7FD47162" w14:textId="77777777" w:rsidR="00955874" w:rsidRPr="00FC7A86" w:rsidRDefault="00CD01BF" w:rsidP="002E15A0">
            <w:pPr>
              <w:rPr>
                <w:lang w:val="ru-RU"/>
              </w:rPr>
            </w:pPr>
            <w:r w:rsidRPr="00FC7A86"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140EC353" w14:textId="77777777" w:rsidR="00955874" w:rsidRPr="00FC7A86" w:rsidRDefault="00FC7A86" w:rsidP="000C19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2CFC5E" wp14:editId="72DA9C82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-1292225</wp:posOffset>
                      </wp:positionV>
                      <wp:extent cx="5073650" cy="6096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36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33EFE7" w14:textId="77777777" w:rsidR="00FC7A86" w:rsidRPr="00FC7A86" w:rsidRDefault="00FC7A86" w:rsidP="00FC7A86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</w:pPr>
                                  <w:r w:rsidRPr="00FC7A86"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  <w:t>ტენდერის განაცხადი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.25pt;margin-top:-101.75pt;width:399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" fillcolor="white [3201]" stroked="f" strokeweight=".5pt">
                      <v:textbox>
                        <w:txbxContent>
                          <w:p w:rsidR="00FC7A86" w:rsidRPr="00FC7A86" w:rsidRDefault="00FC7A86" w:rsidP="00FC7A8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</w:pPr>
                            <w:r w:rsidRPr="00FC7A86"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  <w:t>ტენდერის განაცხადი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45" w:type="dxa"/>
          </w:tcPr>
          <w:p w14:paraId="15681169" w14:textId="77777777" w:rsidR="00955874" w:rsidRPr="00FC7A86" w:rsidRDefault="00955874" w:rsidP="000C1912"/>
        </w:tc>
      </w:tr>
      <w:tr w:rsidR="00CD01BF" w:rsidRPr="00FC7A86" w14:paraId="3E8AAB9D" w14:textId="77777777" w:rsidTr="002E15A0">
        <w:tc>
          <w:tcPr>
            <w:tcW w:w="442" w:type="dxa"/>
            <w:vAlign w:val="center"/>
          </w:tcPr>
          <w:p w14:paraId="7F3DF10B" w14:textId="77777777" w:rsidR="00955874" w:rsidRPr="00FC7A86" w:rsidRDefault="00955874" w:rsidP="002E15A0">
            <w:r w:rsidRPr="00FC7A86">
              <w:t>1</w:t>
            </w:r>
          </w:p>
        </w:tc>
        <w:tc>
          <w:tcPr>
            <w:tcW w:w="3063" w:type="dxa"/>
            <w:vAlign w:val="center"/>
          </w:tcPr>
          <w:p w14:paraId="06552664" w14:textId="77777777" w:rsidR="00955874" w:rsidRPr="00FC7A86" w:rsidRDefault="00955874" w:rsidP="000C1912">
            <w:pPr>
              <w:rPr>
                <w:rFonts w:ascii="Sylfaen" w:hAnsi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აღწერილობა</w:t>
            </w:r>
          </w:p>
        </w:tc>
        <w:tc>
          <w:tcPr>
            <w:tcW w:w="5845" w:type="dxa"/>
          </w:tcPr>
          <w:p w14:paraId="0BAE7351" w14:textId="77777777" w:rsidR="00955874" w:rsidRPr="004D2D33" w:rsidRDefault="004D2D33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ka-GE"/>
              </w:rPr>
            </w:pPr>
            <w:r w:rsidRPr="00746694">
              <w:rPr>
                <w:rFonts w:ascii="Sylfaen" w:eastAsia="Times New Roman" w:hAnsi="Sylfaen" w:cs="Sylfaen"/>
                <w:bCs/>
              </w:rPr>
              <w:t>ტენდერი შპს „სოკარ ჯორჯია პეტროლეუმის“</w:t>
            </w:r>
            <w:r w:rsidR="00B963CA">
              <w:rPr>
                <w:rFonts w:ascii="Sylfaen" w:eastAsia="Times New Roman" w:hAnsi="Sylfaen" w:cs="Sylfaen"/>
                <w:bCs/>
                <w:lang w:val="ka-GE"/>
              </w:rPr>
              <w:t xml:space="preserve"> აგს-ების ავტოსამრეცხაოოების სარემონტო სარეაბილიტაციო </w:t>
            </w:r>
            <w:r w:rsidRPr="00746694">
              <w:rPr>
                <w:rFonts w:ascii="Sylfaen" w:eastAsia="Times New Roman" w:hAnsi="Sylfaen" w:cs="Sylfaen"/>
                <w:bCs/>
              </w:rPr>
              <w:t>სამუშაოების შესყიდვაზე.</w:t>
            </w:r>
          </w:p>
        </w:tc>
      </w:tr>
      <w:tr w:rsidR="00CD01BF" w:rsidRPr="00FC7A86" w14:paraId="07CB1714" w14:textId="77777777" w:rsidTr="002E15A0">
        <w:tc>
          <w:tcPr>
            <w:tcW w:w="442" w:type="dxa"/>
            <w:vAlign w:val="center"/>
          </w:tcPr>
          <w:p w14:paraId="68E680EC" w14:textId="77777777" w:rsidR="00955874" w:rsidRPr="00FC7A86" w:rsidRDefault="00955874" w:rsidP="002E15A0">
            <w:r w:rsidRPr="00FC7A86">
              <w:t>2</w:t>
            </w:r>
          </w:p>
        </w:tc>
        <w:tc>
          <w:tcPr>
            <w:tcW w:w="3063" w:type="dxa"/>
            <w:vAlign w:val="center"/>
          </w:tcPr>
          <w:p w14:paraId="6DECC43C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კონკრეტული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დავალება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2F311E38" w14:textId="77777777" w:rsidR="004D2D33" w:rsidRDefault="00B963CA" w:rsidP="00746694">
            <w:pPr>
              <w:spacing w:before="100" w:beforeAutospacing="1" w:after="100" w:afterAutospacing="1"/>
              <w:contextualSpacing/>
              <w:jc w:val="both"/>
              <w:rPr>
                <w:rFonts w:ascii="Sylfaen" w:eastAsia="Times New Roman" w:hAnsi="Sylfaen" w:cs="Sylfaen"/>
                <w:bCs/>
                <w:lang w:val="ka-GE"/>
              </w:rPr>
            </w:pPr>
            <w:r>
              <w:rPr>
                <w:rFonts w:ascii="Sylfaen" w:eastAsia="Times New Roman" w:hAnsi="Sylfaen" w:cs="Sylfaen"/>
                <w:bCs/>
              </w:rPr>
              <w:t>პრეტენდენტმა</w:t>
            </w:r>
            <w:r>
              <w:rPr>
                <w:rFonts w:ascii="Sylfaen" w:eastAsia="Times New Roman" w:hAnsi="Sylfaen" w:cs="Sylfaen"/>
                <w:bCs/>
                <w:lang w:val="ka-GE"/>
              </w:rPr>
              <w:t xml:space="preserve"> სარემონტო სარეაბილიტაციო სამუშაოები უნდა ჩაატარონ შემდეგ აგს-ების ავტოსამრეცხაოებზე:</w:t>
            </w:r>
          </w:p>
          <w:p w14:paraId="0A611DE4" w14:textId="77777777" w:rsidR="00B963CA" w:rsidRDefault="00B963CA" w:rsidP="00B963CA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Sylfaen" w:eastAsia="Times New Roman" w:hAnsi="Sylfaen" w:cs="Sylfaen"/>
                <w:bCs/>
                <w:lang w:val="ka-GE"/>
              </w:rPr>
            </w:pPr>
            <w:r w:rsidRPr="00B963CA">
              <w:rPr>
                <w:rFonts w:ascii="Sylfaen" w:eastAsia="Times New Roman" w:hAnsi="Sylfaen" w:cs="Sylfaen"/>
                <w:bCs/>
                <w:lang w:val="ka-GE"/>
              </w:rPr>
              <w:t xml:space="preserve">აგს აეროპორტი, </w:t>
            </w:r>
          </w:p>
          <w:p w14:paraId="4AC47B9C" w14:textId="77777777" w:rsidR="00B963CA" w:rsidRDefault="00B963CA" w:rsidP="00B963CA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Sylfaen" w:eastAsia="Times New Roman" w:hAnsi="Sylfaen" w:cs="Sylfaen"/>
                <w:bCs/>
                <w:lang w:val="ka-GE"/>
              </w:rPr>
            </w:pPr>
            <w:r w:rsidRPr="00B963CA">
              <w:rPr>
                <w:rFonts w:ascii="Sylfaen" w:eastAsia="Times New Roman" w:hAnsi="Sylfaen" w:cs="Sylfaen"/>
                <w:bCs/>
                <w:lang w:val="ka-GE"/>
              </w:rPr>
              <w:t xml:space="preserve">აგს ბელიაშვილი, </w:t>
            </w:r>
          </w:p>
          <w:p w14:paraId="6EC6E9F5" w14:textId="77777777" w:rsidR="00B963CA" w:rsidRDefault="00B963CA" w:rsidP="00B963CA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Sylfaen" w:eastAsia="Times New Roman" w:hAnsi="Sylfaen" w:cs="Sylfaen"/>
                <w:bCs/>
                <w:lang w:val="ka-GE"/>
              </w:rPr>
            </w:pPr>
            <w:r w:rsidRPr="00B963CA">
              <w:rPr>
                <w:rFonts w:ascii="Sylfaen" w:eastAsia="Times New Roman" w:hAnsi="Sylfaen" w:cs="Sylfaen"/>
                <w:bCs/>
                <w:lang w:val="ka-GE"/>
              </w:rPr>
              <w:t>აგს გელოვანი,</w:t>
            </w:r>
          </w:p>
          <w:p w14:paraId="600A577C" w14:textId="77777777" w:rsidR="00FD160A" w:rsidRPr="00B963CA" w:rsidRDefault="00B963CA" w:rsidP="00B963CA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Sylfaen" w:eastAsia="Times New Roman" w:hAnsi="Sylfaen" w:cs="Sylfaen"/>
                <w:bCs/>
                <w:lang w:val="ka-GE"/>
              </w:rPr>
            </w:pPr>
            <w:r w:rsidRPr="00B963CA">
              <w:rPr>
                <w:rFonts w:ascii="Sylfaen" w:eastAsia="Times New Roman" w:hAnsi="Sylfaen" w:cs="Sylfaen"/>
                <w:bCs/>
                <w:lang w:val="ka-GE"/>
              </w:rPr>
              <w:t>აგს გულია.</w:t>
            </w:r>
          </w:p>
        </w:tc>
      </w:tr>
      <w:tr w:rsidR="00CD01BF" w:rsidRPr="00FC7A86" w14:paraId="2B1AD200" w14:textId="77777777" w:rsidTr="002E15A0">
        <w:tc>
          <w:tcPr>
            <w:tcW w:w="442" w:type="dxa"/>
            <w:vAlign w:val="center"/>
          </w:tcPr>
          <w:p w14:paraId="15410461" w14:textId="77777777" w:rsidR="00955874" w:rsidRPr="00FC7A86" w:rsidRDefault="00955874" w:rsidP="002E15A0">
            <w:r w:rsidRPr="00FC7A86">
              <w:t>3</w:t>
            </w:r>
          </w:p>
        </w:tc>
        <w:tc>
          <w:tcPr>
            <w:tcW w:w="3063" w:type="dxa"/>
            <w:vAlign w:val="center"/>
          </w:tcPr>
          <w:p w14:paraId="7A51B3DC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მოთხოვნები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პრეტენდენტების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მიმართ</w:t>
            </w:r>
          </w:p>
        </w:tc>
        <w:tc>
          <w:tcPr>
            <w:tcW w:w="5845" w:type="dxa"/>
            <w:vAlign w:val="center"/>
          </w:tcPr>
          <w:p w14:paraId="2B6DE8B9" w14:textId="77777777" w:rsidR="00FC7A86" w:rsidRPr="00FC7A86" w:rsidRDefault="00FC7A86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</w:rPr>
              <w:t>პრეტენდენტს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უნდა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გააჩნდეს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მსგავსი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შესრულების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არანაკლებ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4-</w:t>
            </w:r>
            <w:r w:rsidR="00B963CA">
              <w:rPr>
                <w:rFonts w:eastAsia="Times New Roman" w:cs="Times New Roman"/>
                <w:bCs/>
                <w:lang w:val="ka-GE"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წლიანი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გამოცდილება</w:t>
            </w:r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14:paraId="3285C6F7" w14:textId="77777777" w:rsidR="00FD160A" w:rsidRDefault="00FC7A86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</w:rPr>
              <w:t>დამკვეთის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მოთხოვნის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r w:rsidRPr="00FC7A86">
              <w:rPr>
                <w:rFonts w:ascii="Sylfaen" w:eastAsia="Times New Roman" w:hAnsi="Sylfaen" w:cs="Sylfaen"/>
              </w:rPr>
              <w:t>პრეტენდენტი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ვალდებულია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წარმოადგინოს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აღნიშნული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გამოცდილების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დამადასტურებელი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დოკუმენტაცია</w:t>
            </w:r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14:paraId="512ECFB1" w14:textId="77777777"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B9393B">
              <w:rPr>
                <w:rFonts w:ascii="Sylfaen" w:eastAsia="Times New Roman" w:hAnsi="Sylfaen" w:cs="Sylfaen"/>
              </w:rPr>
              <w:t>პრეტენდენტმა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უნდა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გაითვალისწინოს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r w:rsidRPr="00B9393B">
              <w:rPr>
                <w:rFonts w:ascii="Sylfaen" w:eastAsia="Times New Roman" w:hAnsi="Sylfaen" w:cs="Sylfaen"/>
              </w:rPr>
              <w:t>რომ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დამკვეთი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განსაზღვრავს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r w:rsidRPr="00B9393B">
              <w:rPr>
                <w:rFonts w:ascii="Sylfaen" w:eastAsia="Times New Roman" w:hAnsi="Sylfaen" w:cs="Sylfaen"/>
              </w:rPr>
              <w:t>თუ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რომელ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ობიექტზე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რა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დროს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დაიწყება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  <w:lang w:val="ka-GE"/>
              </w:rPr>
              <w:t>სამშენებლო სარეაბილიტაციო სამუშაოები</w:t>
            </w:r>
            <w:r w:rsidRPr="00B9393B">
              <w:rPr>
                <w:rFonts w:ascii="Times New Roman" w:eastAsia="Times New Roman" w:hAnsi="Times New Roman" w:cs="Times New Roman"/>
              </w:rPr>
              <w:t>.</w:t>
            </w:r>
          </w:p>
          <w:p w14:paraId="0BE28A9A" w14:textId="77777777"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B9393B">
              <w:rPr>
                <w:rFonts w:ascii="Sylfaen" w:eastAsia="Times New Roman" w:hAnsi="Sylfaen" w:cs="Sylfaen"/>
              </w:rPr>
              <w:t>პრეტენდენტი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ვალდებულია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დაიცვას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ჯანმრთელობის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r w:rsidRPr="00B9393B">
              <w:rPr>
                <w:rFonts w:ascii="Sylfaen" w:eastAsia="Times New Roman" w:hAnsi="Sylfaen" w:cs="Sylfaen"/>
              </w:rPr>
              <w:t>უსაფრთხოების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გარემოს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დაცვის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(</w:t>
            </w:r>
            <w:r w:rsidRPr="00B9393B">
              <w:rPr>
                <w:rFonts w:ascii="Times New Roman" w:eastAsia="Times New Roman" w:hAnsi="Times New Roman" w:cs="Times New Roman"/>
                <w:b/>
                <w:bCs/>
              </w:rPr>
              <w:t>HSE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) </w:t>
            </w:r>
            <w:r w:rsidRPr="00B9393B">
              <w:rPr>
                <w:rFonts w:ascii="Sylfaen" w:eastAsia="Times New Roman" w:hAnsi="Sylfaen" w:cs="Sylfaen"/>
              </w:rPr>
              <w:t>მოთხოვნები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r w:rsidRPr="00B9393B">
              <w:rPr>
                <w:rFonts w:ascii="Sylfaen" w:eastAsia="Times New Roman" w:hAnsi="Sylfaen" w:cs="Sylfaen"/>
              </w:rPr>
              <w:t>დამკვეთის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შიდა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რეგულაციებისა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მოქმედი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ნორმების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შესაბამისად</w:t>
            </w:r>
            <w:r w:rsidRPr="00B9393B">
              <w:rPr>
                <w:rFonts w:ascii="Times New Roman" w:eastAsia="Times New Roman" w:hAnsi="Times New Roman" w:cs="Times New Roman"/>
              </w:rPr>
              <w:t>.</w:t>
            </w:r>
          </w:p>
          <w:p w14:paraId="0CEBEC7F" w14:textId="77777777"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B9393B">
              <w:rPr>
                <w:rFonts w:ascii="Sylfaen" w:eastAsia="Times New Roman" w:hAnsi="Sylfaen" w:cs="Sylfaen"/>
              </w:rPr>
              <w:t>ტენდერში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მონაწილეებმა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წინადადებასთან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ერთად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უნდა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წარმოადგინონ</w:t>
            </w:r>
            <w:r w:rsidRPr="00B9393B">
              <w:rPr>
                <w:rFonts w:ascii="Times New Roman" w:eastAsia="Times New Roman" w:hAnsi="Times New Roman" w:cs="Times New Roman"/>
              </w:rPr>
              <w:t>:</w:t>
            </w:r>
          </w:p>
          <w:p w14:paraId="51DC809A" w14:textId="77777777" w:rsidR="00B9393B" w:rsidRPr="00B9393B" w:rsidRDefault="00B9393B" w:rsidP="00B9393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B9393B">
              <w:rPr>
                <w:rFonts w:ascii="Sylfaen" w:eastAsia="Times New Roman" w:hAnsi="Sylfaen" w:cs="Sylfaen"/>
              </w:rPr>
              <w:t>გამოსაყენებელი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მასალების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ტექნიკური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სპეციფიკაციები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133E8431" w14:textId="77777777" w:rsidR="00B9393B" w:rsidRPr="00B9393B" w:rsidRDefault="00B9393B" w:rsidP="00B9393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B9393B">
              <w:rPr>
                <w:rFonts w:ascii="Sylfaen" w:eastAsia="Times New Roman" w:hAnsi="Sylfaen" w:cs="Sylfaen"/>
              </w:rPr>
              <w:lastRenderedPageBreak/>
              <w:t>საჭიროების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შემთხვევაში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r w:rsidRPr="00B9393B">
              <w:rPr>
                <w:rFonts w:ascii="Sylfaen" w:eastAsia="Times New Roman" w:hAnsi="Sylfaen" w:cs="Sylfaen"/>
              </w:rPr>
              <w:t>მასალების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შესაბამისობის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დამადასტურებელი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ტექნიკური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დოკუმენტაცია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და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</w:rPr>
              <w:t>სერტიფიკატები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0620305" w14:textId="77777777" w:rsidR="00B9393B" w:rsidRPr="00FC7A86" w:rsidRDefault="00B9393B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D01BF" w:rsidRPr="00FC7A86" w14:paraId="72BF2DE6" w14:textId="77777777" w:rsidTr="002E15A0">
        <w:tc>
          <w:tcPr>
            <w:tcW w:w="442" w:type="dxa"/>
            <w:vAlign w:val="center"/>
          </w:tcPr>
          <w:p w14:paraId="3EF71527" w14:textId="77777777" w:rsidR="00955874" w:rsidRPr="00FC7A86" w:rsidRDefault="00955874" w:rsidP="002E15A0">
            <w:r w:rsidRPr="00FC7A86">
              <w:lastRenderedPageBreak/>
              <w:t>4</w:t>
            </w:r>
          </w:p>
        </w:tc>
        <w:tc>
          <w:tcPr>
            <w:tcW w:w="3063" w:type="dxa"/>
            <w:vAlign w:val="center"/>
          </w:tcPr>
          <w:p w14:paraId="27F35A21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გადახდის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3DD5591D" w14:textId="77777777" w:rsidR="00FC7A86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</w:rPr>
              <w:t>ხელშეკრულების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ღირებულების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ავანსის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სახით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3CC87F0F" w14:textId="77777777" w:rsidR="00955874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</w:rPr>
              <w:t>დარჩენილი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სრულად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დასრულებისა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შესაბამისი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მიღება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ჩაბარების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აქტის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გაფორმებიდან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15 </w:t>
            </w:r>
            <w:r w:rsidRPr="00FC7A86">
              <w:rPr>
                <w:rFonts w:ascii="Sylfaen" w:eastAsia="Times New Roman" w:hAnsi="Sylfaen" w:cs="Sylfaen"/>
                <w:bCs/>
              </w:rPr>
              <w:t>სამუშაო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დღის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განმავლობაში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D01BF" w:rsidRPr="00FC7A86" w14:paraId="41E19A0C" w14:textId="77777777" w:rsidTr="002E15A0">
        <w:trPr>
          <w:trHeight w:val="377"/>
        </w:trPr>
        <w:tc>
          <w:tcPr>
            <w:tcW w:w="442" w:type="dxa"/>
            <w:vAlign w:val="center"/>
          </w:tcPr>
          <w:p w14:paraId="2B50CD63" w14:textId="77777777" w:rsidR="00955874" w:rsidRPr="00FC7A86" w:rsidRDefault="00955874" w:rsidP="002E15A0">
            <w:r w:rsidRPr="00FC7A86">
              <w:t>5</w:t>
            </w:r>
          </w:p>
        </w:tc>
        <w:tc>
          <w:tcPr>
            <w:tcW w:w="3063" w:type="dxa"/>
            <w:vAlign w:val="center"/>
          </w:tcPr>
          <w:p w14:paraId="55E41A1E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2ACAD1DB" w14:textId="6C59499E" w:rsidR="00955874" w:rsidRPr="00FC7A86" w:rsidRDefault="000442FF" w:rsidP="000C1912">
            <w:pPr>
              <w:rPr>
                <w:lang w:val="ka-GE"/>
              </w:rPr>
            </w:pPr>
            <w:r>
              <w:t>5</w:t>
            </w:r>
            <w:r w:rsidR="00E07A2D" w:rsidRPr="00FC7A86">
              <w:rPr>
                <w:lang w:val="ka-GE"/>
              </w:rPr>
              <w:t xml:space="preserve"> </w:t>
            </w:r>
            <w:r w:rsidR="00445A1A" w:rsidRPr="00FC7A86">
              <w:rPr>
                <w:lang w:val="ka-GE"/>
              </w:rPr>
              <w:t>კალენდარული დღე</w:t>
            </w:r>
          </w:p>
        </w:tc>
      </w:tr>
      <w:tr w:rsidR="00955874" w:rsidRPr="00FC7A86" w14:paraId="0F654618" w14:textId="77777777" w:rsidTr="002E15A0">
        <w:tc>
          <w:tcPr>
            <w:tcW w:w="442" w:type="dxa"/>
            <w:vAlign w:val="center"/>
          </w:tcPr>
          <w:p w14:paraId="06DF8FE3" w14:textId="77777777" w:rsidR="00955874" w:rsidRPr="00FC7A86" w:rsidRDefault="00955874" w:rsidP="002E15A0">
            <w:r w:rsidRPr="00FC7A86">
              <w:t>6</w:t>
            </w:r>
          </w:p>
        </w:tc>
        <w:tc>
          <w:tcPr>
            <w:tcW w:w="3063" w:type="dxa"/>
            <w:vAlign w:val="center"/>
          </w:tcPr>
          <w:p w14:paraId="499F9C8E" w14:textId="77777777" w:rsidR="00955874" w:rsidRPr="00FC7A86" w:rsidRDefault="00955874" w:rsidP="00FC7A86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ხელშკ</w:t>
            </w:r>
            <w:r w:rsidRPr="00FC7A86">
              <w:rPr>
                <w:rFonts w:ascii="AcadNusx" w:hAnsi="AcadNusx" w:cs="Sylfaen"/>
              </w:rPr>
              <w:t>e</w:t>
            </w:r>
            <w:r w:rsidRPr="00FC7A86">
              <w:rPr>
                <w:rFonts w:ascii="Sylfaen" w:hAnsi="Sylfaen" w:cs="Sylfaen"/>
                <w:lang w:val="ka-GE"/>
              </w:rPr>
              <w:t>რულების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0B45CA0F" w14:textId="77777777" w:rsidR="00955874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bCs/>
              </w:rPr>
              <w:t>ხელშეკრულების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მოქმედების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განისაზღვრება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მოლაპარაკების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საფუძველზე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FC7A86">
              <w:rPr>
                <w:rFonts w:ascii="Sylfaen" w:eastAsia="Times New Roman" w:hAnsi="Sylfaen" w:cs="Sylfaen"/>
                <w:bCs/>
              </w:rPr>
              <w:t>დამკვეთის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მითითებით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955874" w:rsidRPr="00FC7A86" w14:paraId="22F36C47" w14:textId="77777777" w:rsidTr="002E15A0">
        <w:tc>
          <w:tcPr>
            <w:tcW w:w="442" w:type="dxa"/>
            <w:vAlign w:val="center"/>
          </w:tcPr>
          <w:p w14:paraId="3B3EB360" w14:textId="77777777" w:rsidR="00955874" w:rsidRPr="00FC7A86" w:rsidRDefault="00955874" w:rsidP="002E15A0">
            <w:r w:rsidRPr="00FC7A86">
              <w:t>7</w:t>
            </w:r>
          </w:p>
        </w:tc>
        <w:tc>
          <w:tcPr>
            <w:tcW w:w="3063" w:type="dxa"/>
            <w:vAlign w:val="center"/>
          </w:tcPr>
          <w:p w14:paraId="6F744D9A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საგარანტიო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5BD20414" w14:textId="77777777" w:rsidR="00955874" w:rsidRPr="00FC7A86" w:rsidRDefault="00FC7A86" w:rsidP="000C1912">
            <w:pPr>
              <w:rPr>
                <w:lang w:val="ka-GE"/>
              </w:rPr>
            </w:pPr>
            <w:r w:rsidRPr="00FC7A86">
              <w:rPr>
                <w:lang w:val="ka-GE"/>
              </w:rPr>
              <w:t>4 წელი</w:t>
            </w:r>
          </w:p>
        </w:tc>
      </w:tr>
      <w:tr w:rsidR="00955874" w:rsidRPr="00FC7A86" w14:paraId="0B3CF81E" w14:textId="77777777" w:rsidTr="002E15A0">
        <w:tc>
          <w:tcPr>
            <w:tcW w:w="442" w:type="dxa"/>
            <w:vAlign w:val="center"/>
          </w:tcPr>
          <w:p w14:paraId="6F8DA0AE" w14:textId="77777777" w:rsidR="00955874" w:rsidRPr="00FC7A86" w:rsidRDefault="00955874" w:rsidP="002E15A0">
            <w:r w:rsidRPr="00FC7A86">
              <w:t>8</w:t>
            </w:r>
          </w:p>
        </w:tc>
        <w:tc>
          <w:tcPr>
            <w:tcW w:w="3063" w:type="dxa"/>
            <w:vAlign w:val="center"/>
          </w:tcPr>
          <w:p w14:paraId="275A1897" w14:textId="77777777" w:rsidR="00955874" w:rsidRPr="00FC7A86" w:rsidRDefault="00E12C76" w:rsidP="000C1912">
            <w:pPr>
              <w:rPr>
                <w:rFonts w:ascii="AcadNusx" w:hAnsi="AcadNusx"/>
              </w:rPr>
            </w:pPr>
            <w:r w:rsidRPr="00FC7A86">
              <w:rPr>
                <w:rFonts w:ascii="Sylfaen" w:hAnsi="Sylfaen" w:cs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14:paraId="466E298E" w14:textId="77777777" w:rsidR="00955874" w:rsidRPr="00B963CA" w:rsidRDefault="00B963CA" w:rsidP="00FC7A86">
            <w:pPr>
              <w:spacing w:before="100" w:beforeAutospacing="1" w:after="100" w:afterAutospacing="1"/>
              <w:rPr>
                <w:rFonts w:ascii="Sylfaen" w:eastAsia="Times New Roman" w:hAnsi="Sylfaen" w:cs="Sylfaen"/>
                <w:bCs/>
                <w:lang w:val="ka-GE"/>
              </w:rPr>
            </w:pPr>
            <w:r>
              <w:rPr>
                <w:rFonts w:ascii="Sylfaen" w:eastAsia="Times New Roman" w:hAnsi="Sylfaen" w:cs="Sylfaen"/>
                <w:bCs/>
                <w:lang w:val="ka-GE"/>
              </w:rPr>
              <w:t>გიორგი მიგრიაული</w:t>
            </w:r>
            <w:r>
              <w:rPr>
                <w:rFonts w:ascii="Sylfaen" w:eastAsia="Times New Roman" w:hAnsi="Sylfaen" w:cs="Sylfaen"/>
                <w:bCs/>
              </w:rPr>
              <w:t xml:space="preserve"> ტელ: 5</w:t>
            </w:r>
            <w:r>
              <w:rPr>
                <w:rFonts w:ascii="Sylfaen" w:eastAsia="Times New Roman" w:hAnsi="Sylfaen" w:cs="Sylfaen"/>
                <w:bCs/>
                <w:lang w:val="ka-GE"/>
              </w:rPr>
              <w:t>95319595</w:t>
            </w:r>
          </w:p>
        </w:tc>
      </w:tr>
      <w:tr w:rsidR="00FC7A86" w:rsidRPr="00FC7A86" w14:paraId="3826DB64" w14:textId="77777777" w:rsidTr="002E15A0">
        <w:tc>
          <w:tcPr>
            <w:tcW w:w="442" w:type="dxa"/>
            <w:vAlign w:val="center"/>
          </w:tcPr>
          <w:p w14:paraId="3D074DF9" w14:textId="77777777" w:rsidR="00FC7A86" w:rsidRPr="00FC7A86" w:rsidRDefault="00FC7A86" w:rsidP="002E15A0">
            <w:pPr>
              <w:rPr>
                <w:lang w:val="ka-GE"/>
              </w:rPr>
            </w:pPr>
            <w:r w:rsidRPr="00FC7A86">
              <w:rPr>
                <w:lang w:val="ka-GE"/>
              </w:rPr>
              <w:t>9</w:t>
            </w:r>
          </w:p>
        </w:tc>
        <w:tc>
          <w:tcPr>
            <w:tcW w:w="3063" w:type="dxa"/>
            <w:vAlign w:val="center"/>
          </w:tcPr>
          <w:p w14:paraId="5C471056" w14:textId="77777777" w:rsidR="00FC7A86" w:rsidRPr="00FC7A86" w:rsidRDefault="00FC7A86" w:rsidP="000C1912">
            <w:pPr>
              <w:rPr>
                <w:rFonts w:ascii="Sylfaen" w:hAnsi="Sylfaen" w:cs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სხვა</w:t>
            </w:r>
          </w:p>
        </w:tc>
        <w:tc>
          <w:tcPr>
            <w:tcW w:w="5845" w:type="dxa"/>
            <w:vAlign w:val="center"/>
          </w:tcPr>
          <w:p w14:paraId="2D4AAD01" w14:textId="77777777"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r w:rsidR="00B939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9393B">
              <w:rPr>
                <w:rFonts w:ascii="Sylfaen" w:eastAsia="Times New Roman" w:hAnsi="Sylfaen" w:cs="Times New Roman"/>
                <w:bCs/>
                <w:lang w:val="ka-GE"/>
              </w:rPr>
              <w:t xml:space="preserve">აღნიშნული </w:t>
            </w:r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დასრულებისთვის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ეძლევა</w:t>
            </w:r>
            <w:r w:rsidR="00B939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963CA">
              <w:rPr>
                <w:rFonts w:eastAsia="Times New Roman" w:cs="Times New Roman"/>
                <w:bCs/>
                <w:lang w:val="ka-GE"/>
              </w:rPr>
              <w:t>2</w:t>
            </w:r>
            <w:r w:rsidR="00B9393B">
              <w:rPr>
                <w:rFonts w:eastAsia="Times New Roman" w:cs="Times New Roman"/>
                <w:bCs/>
                <w:lang w:val="ka-GE"/>
              </w:rPr>
              <w:t>5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კალენდარული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დღე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FC7A86">
              <w:rPr>
                <w:rFonts w:ascii="Sylfaen" w:eastAsia="Times New Roman" w:hAnsi="Sylfaen" w:cs="Sylfaen"/>
                <w:bCs/>
              </w:rPr>
              <w:t>რომლის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ათვლა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იწყება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წინასწარი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გადახდის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r w:rsidRPr="00FC7A86">
              <w:rPr>
                <w:rFonts w:ascii="Sylfaen" w:eastAsia="Times New Roman" w:hAnsi="Sylfaen" w:cs="Sylfaen"/>
                <w:bCs/>
              </w:rPr>
              <w:t>ავანსის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FC7A86">
              <w:rPr>
                <w:rFonts w:ascii="Sylfaen" w:eastAsia="Times New Roman" w:hAnsi="Sylfaen" w:cs="Sylfaen"/>
                <w:bCs/>
              </w:rPr>
              <w:t>ჩარიცხვის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დადასტურების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თარიღიდან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24DBB936" w14:textId="77777777"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bCs/>
              </w:rPr>
              <w:t>შენიშვნა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ზემოაღნიშნული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ვადებიდან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ნებისმიერი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დარღვევის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r w:rsidRPr="00FC7A86">
              <w:rPr>
                <w:rFonts w:ascii="Sylfaen" w:eastAsia="Times New Roman" w:hAnsi="Sylfaen" w:cs="Sylfaen"/>
              </w:rPr>
              <w:t>გამარჯვებულ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კომპანიას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</w:rPr>
              <w:t>დაეკისრება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პირგასამტეხლო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ჯამური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ღირებულების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0.7%-</w:t>
            </w:r>
            <w:r w:rsidRPr="00FC7A86">
              <w:rPr>
                <w:rFonts w:ascii="Sylfaen" w:eastAsia="Times New Roman" w:hAnsi="Sylfaen" w:cs="Sylfaen"/>
                <w:bCs/>
              </w:rPr>
              <w:t>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ოდენობით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FC7A86">
              <w:rPr>
                <w:rFonts w:ascii="Sylfaen" w:eastAsia="Times New Roman" w:hAnsi="Sylfaen" w:cs="Sylfaen"/>
                <w:bCs/>
              </w:rPr>
              <w:t>ყოველ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ვადაგადაცილებულ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კალენდარულ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დღეზე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1C5D08CA" w14:textId="77777777"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უფლება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აქვს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შემოგვთავაზოს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ზემოაღნიშნულზე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ნაკლები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FC7A86">
              <w:rPr>
                <w:rFonts w:ascii="Sylfaen" w:eastAsia="Times New Roman" w:hAnsi="Sylfaen" w:cs="Sylfaen"/>
                <w:bCs/>
              </w:rPr>
              <w:t>შეფასების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პროცესში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უპირატესობად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ჩაითვლება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უფრო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მოკლე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შეთავაზება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14:paraId="45BB5309" w14:textId="77777777" w:rsidR="00955874" w:rsidRPr="00FC7A86" w:rsidRDefault="00955874" w:rsidP="00955874">
      <w:pPr>
        <w:spacing w:line="256" w:lineRule="auto"/>
        <w:rPr>
          <w:rFonts w:ascii="Sylfaen" w:hAnsi="Sylfaen" w:cs="Sylfaen"/>
          <w:sz w:val="36"/>
          <w:szCs w:val="36"/>
          <w:lang w:val="ka-GE"/>
        </w:rPr>
      </w:pPr>
    </w:p>
    <w:p w14:paraId="3E6D5397" w14:textId="77777777" w:rsidR="00B92314" w:rsidRPr="00FC7A86" w:rsidRDefault="00B92314"/>
    <w:p w14:paraId="032CA119" w14:textId="77777777" w:rsidR="00816285" w:rsidRPr="00FC7A86" w:rsidRDefault="00816285" w:rsidP="00B92314"/>
    <w:sectPr w:rsidR="00816285" w:rsidRPr="00FC7A8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2A5F1" w14:textId="77777777" w:rsidR="002E0CA1" w:rsidRDefault="002E0CA1" w:rsidP="00FD160A">
      <w:pPr>
        <w:spacing w:after="0" w:line="240" w:lineRule="auto"/>
      </w:pPr>
      <w:r>
        <w:separator/>
      </w:r>
    </w:p>
  </w:endnote>
  <w:endnote w:type="continuationSeparator" w:id="0">
    <w:p w14:paraId="4CF9DBE4" w14:textId="77777777" w:rsidR="002E0CA1" w:rsidRDefault="002E0CA1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20B0604020202020204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22E4C" w14:textId="77777777" w:rsidR="002E0CA1" w:rsidRDefault="002E0CA1" w:rsidP="00FD160A">
      <w:pPr>
        <w:spacing w:after="0" w:line="240" w:lineRule="auto"/>
      </w:pPr>
      <w:r>
        <w:separator/>
      </w:r>
    </w:p>
  </w:footnote>
  <w:footnote w:type="continuationSeparator" w:id="0">
    <w:p w14:paraId="6D0659E5" w14:textId="77777777" w:rsidR="002E0CA1" w:rsidRDefault="002E0CA1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BE22" w14:textId="77777777"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4E96A8F5" wp14:editId="04DC945A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633E6"/>
    <w:multiLevelType w:val="multilevel"/>
    <w:tmpl w:val="9AB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9E1EE0"/>
    <w:multiLevelType w:val="hybridMultilevel"/>
    <w:tmpl w:val="7858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B5BF9"/>
    <w:multiLevelType w:val="multilevel"/>
    <w:tmpl w:val="4AF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723511"/>
    <w:multiLevelType w:val="hybridMultilevel"/>
    <w:tmpl w:val="F288F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12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EF"/>
    <w:rsid w:val="000442FF"/>
    <w:rsid w:val="000C1912"/>
    <w:rsid w:val="00141685"/>
    <w:rsid w:val="001F2450"/>
    <w:rsid w:val="002E0CA1"/>
    <w:rsid w:val="002E15A0"/>
    <w:rsid w:val="00326F93"/>
    <w:rsid w:val="00340CFE"/>
    <w:rsid w:val="00354005"/>
    <w:rsid w:val="003878AA"/>
    <w:rsid w:val="003D2403"/>
    <w:rsid w:val="003E445B"/>
    <w:rsid w:val="00445A1A"/>
    <w:rsid w:val="00460CF0"/>
    <w:rsid w:val="004D2D33"/>
    <w:rsid w:val="00521F3E"/>
    <w:rsid w:val="005A35E5"/>
    <w:rsid w:val="005D417E"/>
    <w:rsid w:val="006C6508"/>
    <w:rsid w:val="00704BE4"/>
    <w:rsid w:val="007179EC"/>
    <w:rsid w:val="00746694"/>
    <w:rsid w:val="00763B82"/>
    <w:rsid w:val="00770E62"/>
    <w:rsid w:val="00785C89"/>
    <w:rsid w:val="007E189F"/>
    <w:rsid w:val="00816285"/>
    <w:rsid w:val="00955874"/>
    <w:rsid w:val="00960F5A"/>
    <w:rsid w:val="009C6AEF"/>
    <w:rsid w:val="00B92314"/>
    <w:rsid w:val="00B9393B"/>
    <w:rsid w:val="00B963CA"/>
    <w:rsid w:val="00BD2FFF"/>
    <w:rsid w:val="00C32C2D"/>
    <w:rsid w:val="00C6525C"/>
    <w:rsid w:val="00CA7A72"/>
    <w:rsid w:val="00CD01BF"/>
    <w:rsid w:val="00D324CA"/>
    <w:rsid w:val="00D65A9C"/>
    <w:rsid w:val="00D9026E"/>
    <w:rsid w:val="00DD01F8"/>
    <w:rsid w:val="00DD5352"/>
    <w:rsid w:val="00DD5ABD"/>
    <w:rsid w:val="00DD648F"/>
    <w:rsid w:val="00E07A2D"/>
    <w:rsid w:val="00E12C76"/>
    <w:rsid w:val="00E62DA7"/>
    <w:rsid w:val="00E919BA"/>
    <w:rsid w:val="00EA27C6"/>
    <w:rsid w:val="00EB2490"/>
    <w:rsid w:val="00FC7A86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AC6697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Props1.xml><?xml version="1.0" encoding="utf-8"?>
<ds:datastoreItem xmlns:ds="http://schemas.openxmlformats.org/officeDocument/2006/customXml" ds:itemID="{B272F5AF-B567-4635-8C88-806C2C1D24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Microsoft Office User</cp:lastModifiedBy>
  <cp:revision>3</cp:revision>
  <dcterms:created xsi:type="dcterms:W3CDTF">2026-08-14T13:36:00Z</dcterms:created>
  <dcterms:modified xsi:type="dcterms:W3CDTF">2026-09-09T08:07:00Z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