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1B04" w14:textId="77777777" w:rsidR="009F0106" w:rsidRPr="009F0106" w:rsidRDefault="009F0106" w:rsidP="009F0106">
      <w:pPr>
        <w:spacing w:after="0"/>
        <w:ind w:firstLine="709"/>
        <w:jc w:val="both"/>
        <w:rPr>
          <w:lang w:val="en-US"/>
        </w:rPr>
      </w:pPr>
      <w:r w:rsidRPr="009F0106">
        <w:rPr>
          <w:rFonts w:ascii="Sylfaen" w:hAnsi="Sylfaen" w:cs="Sylfaen"/>
          <w:b/>
          <w:bCs/>
          <w:lang w:val="en-US"/>
        </w:rPr>
        <w:t>ტექნიკური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მოთხოვნები</w:t>
      </w:r>
    </w:p>
    <w:p w14:paraId="21AC4AD6" w14:textId="77777777" w:rsidR="009F0106" w:rsidRPr="009F0106" w:rsidRDefault="009F0106" w:rsidP="009F0106">
      <w:pPr>
        <w:spacing w:after="0"/>
        <w:ind w:firstLine="709"/>
        <w:jc w:val="both"/>
        <w:rPr>
          <w:lang w:val="en-US"/>
        </w:rPr>
      </w:pPr>
      <w:r w:rsidRPr="009F0106">
        <w:rPr>
          <w:rFonts w:ascii="Sylfaen" w:hAnsi="Sylfaen" w:cs="Sylfaen"/>
          <w:b/>
          <w:bCs/>
          <w:lang w:val="en-US"/>
        </w:rPr>
        <w:t>მოთხოვნა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პრეტენდენტის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გამოცდილების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შესახებ</w:t>
      </w:r>
      <w:r w:rsidRPr="009F0106">
        <w:rPr>
          <w:b/>
          <w:bCs/>
          <w:lang w:val="en-US"/>
        </w:rPr>
        <w:t>:</w:t>
      </w:r>
    </w:p>
    <w:p w14:paraId="69BFBA2C" w14:textId="2EF3E9C7" w:rsidR="009F0106" w:rsidRPr="009F0106" w:rsidRDefault="009F0106" w:rsidP="009F0106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პრეტენდენტმა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წარმოადგინოს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არანაკლებ</w:t>
      </w:r>
      <w:r w:rsidRPr="009F0106">
        <w:rPr>
          <w:lang w:val="en-US"/>
        </w:rPr>
        <w:t xml:space="preserve"> </w:t>
      </w:r>
      <w:r w:rsidR="00C747CB">
        <w:rPr>
          <w:lang w:val="en-US"/>
        </w:rPr>
        <w:t>2</w:t>
      </w:r>
      <w:r w:rsidRPr="009F0106">
        <w:rPr>
          <w:lang w:val="en-US"/>
        </w:rPr>
        <w:t xml:space="preserve"> (</w:t>
      </w:r>
      <w:r w:rsidRPr="009F0106">
        <w:rPr>
          <w:rFonts w:ascii="Sylfaen" w:hAnsi="Sylfaen" w:cs="Sylfaen"/>
          <w:lang w:val="en-US"/>
        </w:rPr>
        <w:t>სამი</w:t>
      </w:r>
      <w:r w:rsidRPr="009F0106">
        <w:rPr>
          <w:lang w:val="en-US"/>
        </w:rPr>
        <w:t xml:space="preserve">) </w:t>
      </w:r>
      <w:r w:rsidRPr="009F0106">
        <w:rPr>
          <w:rFonts w:ascii="Sylfaen" w:hAnsi="Sylfaen" w:cs="Sylfaen"/>
          <w:lang w:val="en-US"/>
        </w:rPr>
        <w:t>სარეკომენდაციო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წერილი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კონტრაქტორი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კომპანიებისგან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ტენდერით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შესასყიდი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მომსახურების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ანალოგიური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მომსახურების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გაწევის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შესახებ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რომლიდანაც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მინიმუმ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ერთი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მომსახურება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მაინც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იყოს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განხორციელებული</w:t>
      </w:r>
      <w:r w:rsidRPr="009F0106">
        <w:rPr>
          <w:lang w:val="en-US"/>
        </w:rPr>
        <w:t xml:space="preserve"> 202</w:t>
      </w:r>
      <w:r w:rsidR="00C747CB">
        <w:rPr>
          <w:lang w:val="en-US"/>
        </w:rPr>
        <w:t>2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წლის</w:t>
      </w:r>
      <w:r w:rsidRPr="009F0106">
        <w:rPr>
          <w:lang w:val="en-US"/>
        </w:rPr>
        <w:t xml:space="preserve"> 01 </w:t>
      </w:r>
      <w:r w:rsidRPr="009F0106">
        <w:rPr>
          <w:rFonts w:ascii="Sylfaen" w:hAnsi="Sylfaen" w:cs="Sylfaen"/>
          <w:lang w:val="en-US"/>
        </w:rPr>
        <w:t>იანვრის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შემდეგ</w:t>
      </w:r>
      <w:r w:rsidRPr="009F0106">
        <w:rPr>
          <w:lang w:val="en-US"/>
        </w:rPr>
        <w:t>.</w:t>
      </w:r>
    </w:p>
    <w:p w14:paraId="7B56204B" w14:textId="77777777" w:rsidR="009F0106" w:rsidRPr="009F0106" w:rsidRDefault="009F0106" w:rsidP="009F0106">
      <w:pPr>
        <w:spacing w:after="0"/>
        <w:ind w:firstLine="709"/>
        <w:jc w:val="both"/>
        <w:rPr>
          <w:lang w:val="en-US"/>
        </w:rPr>
      </w:pPr>
      <w:r w:rsidRPr="009F0106">
        <w:rPr>
          <w:rFonts w:ascii="Sylfaen" w:hAnsi="Sylfaen" w:cs="Sylfaen"/>
          <w:b/>
          <w:bCs/>
          <w:lang w:val="en-US"/>
        </w:rPr>
        <w:t>მოთხოვნა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ლიცენზიასთან</w:t>
      </w:r>
      <w:r w:rsidRPr="009F0106">
        <w:rPr>
          <w:b/>
          <w:bCs/>
          <w:lang w:val="en-US"/>
        </w:rPr>
        <w:t xml:space="preserve">, </w:t>
      </w:r>
      <w:r w:rsidRPr="009F0106">
        <w:rPr>
          <w:rFonts w:ascii="Sylfaen" w:hAnsi="Sylfaen" w:cs="Sylfaen"/>
          <w:b/>
          <w:bCs/>
          <w:lang w:val="en-US"/>
        </w:rPr>
        <w:t>აკრედიტაციასთან</w:t>
      </w:r>
      <w:r w:rsidRPr="009F0106">
        <w:rPr>
          <w:b/>
          <w:bCs/>
          <w:lang w:val="en-US"/>
        </w:rPr>
        <w:t xml:space="preserve">, </w:t>
      </w:r>
      <w:r w:rsidRPr="009F0106">
        <w:rPr>
          <w:rFonts w:ascii="Sylfaen" w:hAnsi="Sylfaen" w:cs="Sylfaen"/>
          <w:b/>
          <w:bCs/>
          <w:lang w:val="en-US"/>
        </w:rPr>
        <w:t>სტანდარტებთან</w:t>
      </w:r>
      <w:r w:rsidRPr="009F0106">
        <w:rPr>
          <w:b/>
          <w:bCs/>
          <w:lang w:val="en-US"/>
        </w:rPr>
        <w:t xml:space="preserve">, </w:t>
      </w:r>
      <w:r w:rsidRPr="009F0106">
        <w:rPr>
          <w:rFonts w:ascii="Sylfaen" w:hAnsi="Sylfaen" w:cs="Sylfaen"/>
          <w:b/>
          <w:bCs/>
          <w:lang w:val="en-US"/>
        </w:rPr>
        <w:t>ხარისხის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შესაბამისობასთან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და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სხვ</w:t>
      </w:r>
      <w:r w:rsidRPr="009F0106">
        <w:rPr>
          <w:b/>
          <w:bCs/>
          <w:lang w:val="en-US"/>
        </w:rPr>
        <w:t xml:space="preserve">. </w:t>
      </w:r>
      <w:r w:rsidRPr="009F0106">
        <w:rPr>
          <w:rFonts w:ascii="Sylfaen" w:hAnsi="Sylfaen" w:cs="Sylfaen"/>
          <w:b/>
          <w:bCs/>
          <w:lang w:val="en-US"/>
        </w:rPr>
        <w:t>დოკუმენტების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შესახებ</w:t>
      </w:r>
      <w:r w:rsidRPr="009F0106">
        <w:rPr>
          <w:b/>
          <w:bCs/>
          <w:lang w:val="en-US"/>
        </w:rPr>
        <w:t>:</w:t>
      </w:r>
    </w:p>
    <w:p w14:paraId="3221D62E" w14:textId="77777777" w:rsidR="009F0106" w:rsidRPr="009F0106" w:rsidRDefault="009F0106" w:rsidP="009F0106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პრეტენდენტმა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წარმოადგინოს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პრეტენდენტზე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გაცემული</w:t>
      </w:r>
      <w:r w:rsidRPr="009F0106">
        <w:rPr>
          <w:lang w:val="en-US"/>
        </w:rPr>
        <w:t xml:space="preserve"> „</w:t>
      </w:r>
      <w:r w:rsidRPr="009F0106">
        <w:rPr>
          <w:rFonts w:ascii="Sylfaen" w:hAnsi="Sylfaen" w:cs="Sylfaen"/>
          <w:lang w:val="en-US"/>
        </w:rPr>
        <w:t>კერძო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დაცვითი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საქმიანობის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შესახებ</w:t>
      </w:r>
      <w:r w:rsidRPr="009F0106">
        <w:rPr>
          <w:lang w:val="en-US"/>
        </w:rPr>
        <w:t xml:space="preserve">" </w:t>
      </w:r>
      <w:r w:rsidRPr="009F0106">
        <w:rPr>
          <w:rFonts w:ascii="Sylfaen" w:hAnsi="Sylfaen" w:cs="Sylfaen"/>
          <w:lang w:val="en-US"/>
        </w:rPr>
        <w:t>საქართველოს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კანონით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შესაბამისი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ნორმატიული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აქტით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გათვალისწინებული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საქმიანობის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მოქმედი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ლიცენზია</w:t>
      </w:r>
      <w:r w:rsidRPr="009F0106">
        <w:rPr>
          <w:lang w:val="en-US"/>
        </w:rPr>
        <w:t>.</w:t>
      </w:r>
    </w:p>
    <w:p w14:paraId="57228324" w14:textId="77777777" w:rsidR="009F0106" w:rsidRPr="009F0106" w:rsidRDefault="009F0106" w:rsidP="009F0106">
      <w:pPr>
        <w:spacing w:after="0"/>
        <w:ind w:firstLine="709"/>
        <w:jc w:val="both"/>
        <w:rPr>
          <w:lang w:val="en-US"/>
        </w:rPr>
      </w:pPr>
      <w:r w:rsidRPr="009F0106">
        <w:rPr>
          <w:rFonts w:ascii="Sylfaen" w:hAnsi="Sylfaen" w:cs="Sylfaen"/>
          <w:b/>
          <w:bCs/>
          <w:lang w:val="en-US"/>
        </w:rPr>
        <w:t>სხვა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დამატებითი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მოთხოვნები</w:t>
      </w:r>
      <w:r w:rsidRPr="009F0106">
        <w:rPr>
          <w:b/>
          <w:bCs/>
          <w:lang w:val="en-US"/>
        </w:rPr>
        <w:t>:</w:t>
      </w:r>
    </w:p>
    <w:p w14:paraId="620DF383" w14:textId="77777777" w:rsidR="009F0106" w:rsidRPr="009F0106" w:rsidRDefault="009F0106" w:rsidP="009F0106">
      <w:pPr>
        <w:numPr>
          <w:ilvl w:val="0"/>
          <w:numId w:val="3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შემსრულებელი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ვალდებულია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მოახდინოს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იმ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ზიანის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ანაზღაურება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რომელიც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შემსყიდველს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მიადგა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შესყიდული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მომსახურების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არაჯეროვნად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განხორციელების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შემთხვევაში</w:t>
      </w:r>
      <w:r w:rsidRPr="009F0106">
        <w:rPr>
          <w:lang w:val="en-US"/>
        </w:rPr>
        <w:t>.</w:t>
      </w:r>
    </w:p>
    <w:p w14:paraId="4C43D6F5" w14:textId="1173BC05" w:rsidR="009F0106" w:rsidRPr="009F0106" w:rsidRDefault="009F0106" w:rsidP="009F0106">
      <w:pPr>
        <w:numPr>
          <w:ilvl w:val="0"/>
          <w:numId w:val="3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შემსრულებელმა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წარმოადგინოს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პასუხისმგებლობის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დაზღვევა</w:t>
      </w:r>
      <w:r>
        <w:rPr>
          <w:lang w:val="en-US"/>
        </w:rPr>
        <w:t>.</w:t>
      </w:r>
    </w:p>
    <w:p w14:paraId="619A6432" w14:textId="23165008" w:rsidR="009F0106" w:rsidRPr="009F0106" w:rsidRDefault="009F0106" w:rsidP="009F0106">
      <w:pPr>
        <w:numPr>
          <w:ilvl w:val="0"/>
          <w:numId w:val="3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პრეტენდენტის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მიერ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ტენდერში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მონაწილეობის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მიღება</w:t>
      </w:r>
      <w:r w:rsidRPr="009F0106">
        <w:rPr>
          <w:lang w:val="en-US"/>
        </w:rPr>
        <w:t xml:space="preserve"> (</w:t>
      </w:r>
      <w:r w:rsidRPr="009F0106">
        <w:rPr>
          <w:rFonts w:ascii="Sylfaen" w:hAnsi="Sylfaen" w:cs="Sylfaen"/>
          <w:lang w:val="en-US"/>
        </w:rPr>
        <w:t>წინადადების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წარმოდგენა</w:t>
      </w:r>
      <w:r w:rsidRPr="009F0106">
        <w:rPr>
          <w:lang w:val="en-US"/>
        </w:rPr>
        <w:t xml:space="preserve">) </w:t>
      </w:r>
      <w:r w:rsidRPr="009F0106">
        <w:rPr>
          <w:rFonts w:ascii="Sylfaen" w:hAnsi="Sylfaen" w:cs="Sylfaen"/>
          <w:lang w:val="en-US"/>
        </w:rPr>
        <w:t>ნიშნავს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რომ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იგი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სრულად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ეთანხმება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სატენდერო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დოკუმენტაციით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გათვალისწინებულ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მოთხოვნებს</w:t>
      </w:r>
      <w:r w:rsidRPr="009F0106">
        <w:rPr>
          <w:lang w:val="en-US"/>
        </w:rPr>
        <w:t xml:space="preserve">; </w:t>
      </w:r>
      <w:r w:rsidRPr="009F0106">
        <w:rPr>
          <w:rFonts w:ascii="Sylfaen" w:hAnsi="Sylfaen" w:cs="Sylfaen"/>
          <w:lang w:val="en-US"/>
        </w:rPr>
        <w:t>კერძოდ</w:t>
      </w:r>
      <w:r w:rsidRPr="009F0106">
        <w:rPr>
          <w:lang w:val="en-US"/>
        </w:rPr>
        <w:t xml:space="preserve"> — </w:t>
      </w:r>
      <w:r w:rsidRPr="009F0106">
        <w:rPr>
          <w:rFonts w:ascii="Sylfaen" w:hAnsi="Sylfaen" w:cs="Sylfaen"/>
          <w:lang w:val="en-US"/>
        </w:rPr>
        <w:t>პრეტენდენტი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თანახმაა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სახელშეკრულებო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ურთიერთობის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განმავლობაში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მომსახურება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განახორციელოს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სატენდერო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დოკუმენტაციის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გასაწევი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დაცვითი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მომსახურების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აღწერილობის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მიწოდების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პირობების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ვადების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შესაბამისად</w:t>
      </w:r>
      <w:r w:rsidRPr="009F0106">
        <w:rPr>
          <w:lang w:val="en-US"/>
        </w:rPr>
        <w:t xml:space="preserve">. </w:t>
      </w:r>
      <w:r w:rsidRPr="009F0106">
        <w:rPr>
          <w:rFonts w:ascii="Sylfaen" w:hAnsi="Sylfaen" w:cs="Sylfaen"/>
          <w:lang w:val="en-US"/>
        </w:rPr>
        <w:t>აღნიშნული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მოთხოვნა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უცვლელად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აისახება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ტენდერის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შედეგად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გაფორ</w:t>
      </w:r>
      <w:r w:rsidR="00ED5420">
        <w:rPr>
          <w:rFonts w:ascii="Sylfaen" w:hAnsi="Sylfaen" w:cs="Sylfaen"/>
          <w:lang w:val="en-US"/>
        </w:rPr>
        <w:t>მ</w:t>
      </w:r>
      <w:r w:rsidRPr="009F0106">
        <w:rPr>
          <w:rFonts w:ascii="Sylfaen" w:hAnsi="Sylfaen" w:cs="Sylfaen"/>
          <w:lang w:val="en-US"/>
        </w:rPr>
        <w:t>ებულ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ხელშეკრულებაში</w:t>
      </w:r>
      <w:r w:rsidRPr="009F0106">
        <w:rPr>
          <w:lang w:val="en-US"/>
        </w:rPr>
        <w:t>.</w:t>
      </w:r>
    </w:p>
    <w:p w14:paraId="7B02C148" w14:textId="77777777" w:rsidR="009F0106" w:rsidRPr="009F0106" w:rsidRDefault="009F0106" w:rsidP="009F0106">
      <w:pPr>
        <w:numPr>
          <w:ilvl w:val="0"/>
          <w:numId w:val="3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შემსყიდველი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უფლებამოსილია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ცალმხრივად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შეწყვიტოს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აღნიშნული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ტენდერის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შედეგად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გაფორმებული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ხელშეკრულება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ნებისმიერ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დროს</w:t>
      </w:r>
      <w:r w:rsidRPr="009F0106">
        <w:rPr>
          <w:lang w:val="en-US"/>
        </w:rPr>
        <w:t xml:space="preserve">. </w:t>
      </w:r>
      <w:r w:rsidRPr="009F0106">
        <w:rPr>
          <w:rFonts w:ascii="Sylfaen" w:hAnsi="Sylfaen" w:cs="Sylfaen"/>
          <w:lang w:val="en-US"/>
        </w:rPr>
        <w:t>ასეთ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შემთხვევაში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გაწეული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მომსახურების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ანაზღაურება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ხდება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თვის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ჭრილში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არსებული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დღეების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პროპორციულად</w:t>
      </w:r>
      <w:r w:rsidRPr="009F0106">
        <w:rPr>
          <w:lang w:val="en-US"/>
        </w:rPr>
        <w:t>.</w:t>
      </w:r>
    </w:p>
    <w:p w14:paraId="33BDCF4F" w14:textId="77777777" w:rsidR="009F0106" w:rsidRPr="009F0106" w:rsidRDefault="009F0106" w:rsidP="009F0106">
      <w:pPr>
        <w:spacing w:after="0"/>
        <w:ind w:firstLine="709"/>
        <w:jc w:val="both"/>
        <w:rPr>
          <w:lang w:val="en-US"/>
        </w:rPr>
      </w:pPr>
      <w:r w:rsidRPr="009F0106">
        <w:rPr>
          <w:rFonts w:ascii="Sylfaen" w:hAnsi="Sylfaen" w:cs="Sylfaen"/>
          <w:b/>
          <w:bCs/>
          <w:lang w:val="en-US"/>
        </w:rPr>
        <w:t>შესყიდვის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ობიექტის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აღწერასთან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დაკავშირებული</w:t>
      </w:r>
      <w:r w:rsidRPr="009F0106">
        <w:rPr>
          <w:b/>
          <w:bCs/>
          <w:lang w:val="en-US"/>
        </w:rPr>
        <w:t xml:space="preserve"> </w:t>
      </w:r>
      <w:r w:rsidRPr="009F0106">
        <w:rPr>
          <w:rFonts w:ascii="Sylfaen" w:hAnsi="Sylfaen" w:cs="Sylfaen"/>
          <w:b/>
          <w:bCs/>
          <w:lang w:val="en-US"/>
        </w:rPr>
        <w:t>ინფორმაცია</w:t>
      </w:r>
      <w:r w:rsidRPr="009F0106">
        <w:rPr>
          <w:b/>
          <w:bCs/>
          <w:lang w:val="en-US"/>
        </w:rPr>
        <w:t>:</w:t>
      </w:r>
    </w:p>
    <w:p w14:paraId="13C6CFC3" w14:textId="77777777" w:rsidR="009F0106" w:rsidRPr="009F0106" w:rsidRDefault="009F0106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კონტრაქტორ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კომპანიას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ჰქონდეს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სატელეფონო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ცხელი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ხაზი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რომელიც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იმუშავებს</w:t>
      </w:r>
      <w:r w:rsidRPr="009F0106">
        <w:rPr>
          <w:lang w:val="en-US"/>
        </w:rPr>
        <w:t xml:space="preserve"> 24-</w:t>
      </w:r>
      <w:r w:rsidRPr="009F0106">
        <w:rPr>
          <w:rFonts w:ascii="Sylfaen" w:hAnsi="Sylfaen" w:cs="Sylfaen"/>
          <w:lang w:val="en-US"/>
        </w:rPr>
        <w:t>საათიან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რეჟიმში</w:t>
      </w:r>
      <w:r w:rsidRPr="009F0106">
        <w:rPr>
          <w:lang w:val="en-US"/>
        </w:rPr>
        <w:t>.</w:t>
      </w:r>
    </w:p>
    <w:p w14:paraId="4D1D18F2" w14:textId="15D2B432" w:rsidR="009F0106" w:rsidRPr="009F0106" w:rsidRDefault="009F0106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>
        <w:rPr>
          <w:rFonts w:ascii="Sylfaen" w:hAnsi="Sylfaen" w:cs="Sylfaen"/>
          <w:lang w:val="en-US"/>
        </w:rPr>
        <w:t>ობიექტი</w:t>
      </w:r>
      <w:r w:rsidRPr="009F0106">
        <w:rPr>
          <w:rFonts w:ascii="Sylfaen" w:hAnsi="Sylfaen" w:cs="Sylfaen"/>
          <w:lang w:val="en-US"/>
        </w:rPr>
        <w:t>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უძრავი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მოძრავი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ქონების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დაცვა</w:t>
      </w:r>
      <w:r w:rsidRPr="009F0106">
        <w:rPr>
          <w:lang w:val="en-US"/>
        </w:rPr>
        <w:t xml:space="preserve"> 24-</w:t>
      </w:r>
      <w:r w:rsidRPr="009F0106">
        <w:rPr>
          <w:rFonts w:ascii="Sylfaen" w:hAnsi="Sylfaen" w:cs="Sylfaen"/>
          <w:lang w:val="en-US"/>
        </w:rPr>
        <w:t>საათიანი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გრაფიკით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სამუშაო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უქმე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სადღესასწაულო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დღეების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ჩათვლით</w:t>
      </w:r>
      <w:r w:rsidRPr="009F0106">
        <w:rPr>
          <w:lang w:val="en-US"/>
        </w:rPr>
        <w:t>.</w:t>
      </w:r>
    </w:p>
    <w:p w14:paraId="7052E316" w14:textId="77777777" w:rsidR="009F0106" w:rsidRPr="009F0106" w:rsidRDefault="009F0106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lastRenderedPageBreak/>
        <w:t>დასაცავ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ტერიტორიაზე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საფრთხის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აღმოჩენა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აღმოფხვრა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წესრიგის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პერსონალის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სიცოცხლისა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ჯანმრთელობის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მოძრავი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უძრავი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ნივთების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ცალკეული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ღონისძიებების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უსაფრთხოების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დაცვა</w:t>
      </w:r>
      <w:r w:rsidRPr="009F0106">
        <w:rPr>
          <w:lang w:val="en-US"/>
        </w:rPr>
        <w:t>.</w:t>
      </w:r>
    </w:p>
    <w:p w14:paraId="36DEC7C4" w14:textId="3831EE3E" w:rsidR="009F0106" w:rsidRPr="009F0106" w:rsidRDefault="009F0106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ცოცხალი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ძალით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დასაცავ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ობიექტებზე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გარდა</w:t>
      </w:r>
      <w:r w:rsidRPr="009F0106">
        <w:rPr>
          <w:lang w:val="en-US"/>
        </w:rPr>
        <w:t xml:space="preserve"> </w:t>
      </w:r>
      <w:r>
        <w:rPr>
          <w:rFonts w:ascii="Sylfaen" w:hAnsi="Sylfaen" w:cs="Sylfaen"/>
          <w:lang w:val="en-US"/>
        </w:rPr>
        <w:t>რ.ჰოლბრუკის ქუჩაზე მდებარე</w:t>
      </w:r>
      <w:r w:rsidRPr="009F0106">
        <w:rPr>
          <w:lang w:val="en-US"/>
        </w:rPr>
        <w:t xml:space="preserve"> </w:t>
      </w:r>
      <w:r>
        <w:rPr>
          <w:rFonts w:ascii="Sylfaen" w:hAnsi="Sylfaen" w:cs="Sylfaen"/>
          <w:lang w:val="en-US"/>
        </w:rPr>
        <w:t>ობიექტებისა</w:t>
      </w:r>
      <w:r w:rsidRPr="009F0106">
        <w:rPr>
          <w:lang w:val="en-US"/>
        </w:rPr>
        <w:t>, 24-</w:t>
      </w:r>
      <w:r w:rsidRPr="009F0106">
        <w:rPr>
          <w:rFonts w:ascii="Sylfaen" w:hAnsi="Sylfaen" w:cs="Sylfaen"/>
          <w:lang w:val="en-US"/>
        </w:rPr>
        <w:t>საათიანი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სამუშაო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გრაფიკი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განხორციელდეს</w:t>
      </w:r>
      <w:r w:rsidRPr="009F0106">
        <w:rPr>
          <w:lang w:val="en-US"/>
        </w:rPr>
        <w:t xml:space="preserve"> </w:t>
      </w:r>
      <w:r>
        <w:rPr>
          <w:rFonts w:ascii="Sylfaen" w:hAnsi="Sylfaen" w:cs="Sylfaen"/>
          <w:lang w:val="en-US"/>
        </w:rPr>
        <w:t>1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მცველით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ხოლო</w:t>
      </w:r>
      <w:r w:rsidRPr="009F0106">
        <w:rPr>
          <w:lang w:val="en-US"/>
        </w:rPr>
        <w:t xml:space="preserve"> </w:t>
      </w:r>
      <w:r>
        <w:rPr>
          <w:rFonts w:ascii="Sylfaen" w:hAnsi="Sylfaen" w:cs="Sylfaen"/>
          <w:lang w:val="en-US"/>
        </w:rPr>
        <w:t>ჰოლბრუკის ქუჩზე მდებარე ობიექტებზე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მინიმუმ</w:t>
      </w:r>
      <w:r w:rsidRPr="009F0106">
        <w:rPr>
          <w:lang w:val="en-US"/>
        </w:rPr>
        <w:t xml:space="preserve"> </w:t>
      </w:r>
      <w:r>
        <w:rPr>
          <w:lang w:val="en-US"/>
        </w:rPr>
        <w:t>2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მცველით</w:t>
      </w:r>
      <w:r w:rsidR="00D623A2">
        <w:rPr>
          <w:lang w:val="en-US"/>
        </w:rPr>
        <w:t>.</w:t>
      </w:r>
    </w:p>
    <w:p w14:paraId="1BA27EF3" w14:textId="77777777" w:rsidR="009F0106" w:rsidRPr="009F0106" w:rsidRDefault="009F0106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ცოცხალი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დაცვით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მომსახურება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განხორციელდეს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შესაბამისი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გამოცდილებისა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პასუხისმგებლობის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მქონე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მაღალკვალიფიციური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თანამშრომლების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მიერ</w:t>
      </w:r>
      <w:r w:rsidRPr="009F0106">
        <w:rPr>
          <w:lang w:val="en-US"/>
        </w:rPr>
        <w:t>.</w:t>
      </w:r>
    </w:p>
    <w:p w14:paraId="746B37F1" w14:textId="2F8D13A1" w:rsidR="009F0106" w:rsidRPr="009F0106" w:rsidRDefault="009F0106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სამსახურეობრივი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მოვალეობის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განხორციელების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დროს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დაცვის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თანამშრომელი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აღჭურვილი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იყოს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შესაბამისი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ტანსაცმლის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ფორმით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კავშირგაბმულობის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საშუალებებით</w:t>
      </w:r>
      <w:r w:rsidRPr="009F0106">
        <w:rPr>
          <w:lang w:val="en-US"/>
        </w:rPr>
        <w:t xml:space="preserve">,  </w:t>
      </w:r>
      <w:r w:rsidRPr="009F0106">
        <w:rPr>
          <w:rFonts w:ascii="Sylfaen" w:hAnsi="Sylfaen" w:cs="Sylfaen"/>
          <w:lang w:val="en-US"/>
        </w:rPr>
        <w:t>ხელკეტით</w:t>
      </w:r>
      <w:r w:rsidR="00027F6B">
        <w:rPr>
          <w:lang w:val="en-US"/>
        </w:rPr>
        <w:t xml:space="preserve">, </w:t>
      </w:r>
      <w:r w:rsidR="00027F6B">
        <w:rPr>
          <w:rFonts w:ascii="Sylfaen" w:hAnsi="Sylfaen"/>
          <w:lang w:val="en-US"/>
        </w:rPr>
        <w:t>წიწაკის სპრეით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სანათით</w:t>
      </w:r>
      <w:r w:rsidRPr="009F0106">
        <w:rPr>
          <w:lang w:val="en-US"/>
        </w:rPr>
        <w:t>.</w:t>
      </w:r>
    </w:p>
    <w:p w14:paraId="504E1A07" w14:textId="77777777" w:rsidR="009F0106" w:rsidRPr="009F0106" w:rsidRDefault="009F0106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მცველი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ვალდებულია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სამსახურებრივი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მოვალეობების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შესრულებისას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აღმოჩენილი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მართლსაწინააღმდეგო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ქმედებების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დაფიქსირების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დროს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დაუყოვნებლივ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აცნობოს</w:t>
      </w:r>
      <w:r w:rsidRPr="009F0106">
        <w:rPr>
          <w:lang w:val="en-US"/>
        </w:rPr>
        <w:t xml:space="preserve"> „</w:t>
      </w:r>
      <w:r w:rsidRPr="009F0106">
        <w:rPr>
          <w:rFonts w:ascii="Sylfaen" w:hAnsi="Sylfaen" w:cs="Sylfaen"/>
          <w:lang w:val="en-US"/>
        </w:rPr>
        <w:t>შემსყიდველის</w:t>
      </w:r>
      <w:r w:rsidRPr="009F0106">
        <w:rPr>
          <w:lang w:val="en-US"/>
        </w:rPr>
        <w:t xml:space="preserve">" </w:t>
      </w:r>
      <w:r w:rsidRPr="009F0106">
        <w:rPr>
          <w:rFonts w:ascii="Sylfaen" w:hAnsi="Sylfaen" w:cs="Sylfaen"/>
          <w:lang w:val="en-US"/>
        </w:rPr>
        <w:t>უფლებამოსილ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წარმომადგენელს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საჭიროებისამებრ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კომპეტენტურ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ორგანოებს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ასევე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აღნიშნულ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პირთა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მოსვლამდე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უზრუნველყოს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შემთხვევის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ადგილის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ხელშეუხებლობა</w:t>
      </w:r>
      <w:r w:rsidRPr="009F0106">
        <w:rPr>
          <w:lang w:val="en-US"/>
        </w:rPr>
        <w:t>.</w:t>
      </w:r>
    </w:p>
    <w:p w14:paraId="5F495396" w14:textId="2B954585" w:rsidR="009F0106" w:rsidRPr="009F0106" w:rsidRDefault="009F0106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მცველი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ვალდებულია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დაიცვას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წესრიგი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კომპანიის</w:t>
      </w:r>
      <w:r w:rsidRPr="009F0106">
        <w:rPr>
          <w:lang w:val="en-US"/>
        </w:rPr>
        <w:t xml:space="preserve"> </w:t>
      </w:r>
      <w:r w:rsidR="00297F72">
        <w:rPr>
          <w:rFonts w:ascii="Sylfaen" w:hAnsi="Sylfaen" w:cs="Sylfaen"/>
          <w:lang w:val="en-US"/>
        </w:rPr>
        <w:t>კუთვნილ ტერიტორიაზე</w:t>
      </w:r>
      <w:r w:rsidRPr="009F0106">
        <w:rPr>
          <w:lang w:val="en-US"/>
        </w:rPr>
        <w:t xml:space="preserve">. </w:t>
      </w:r>
      <w:r w:rsidRPr="009F0106">
        <w:rPr>
          <w:rFonts w:ascii="Sylfaen" w:hAnsi="Sylfaen" w:cs="Sylfaen"/>
          <w:lang w:val="en-US"/>
        </w:rPr>
        <w:t>ვიზიტორთა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დაშვება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უზრუნველყოს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მხოლოდ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შემსყიდველის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თანამშრომლის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თანხმობის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შემდეგ</w:t>
      </w:r>
      <w:r w:rsidR="00027F6B">
        <w:rPr>
          <w:rFonts w:ascii="Sylfaen" w:hAnsi="Sylfaen" w:cs="Sylfaen"/>
          <w:lang w:val="en-US"/>
        </w:rPr>
        <w:t xml:space="preserve"> სპეციალური საშვით</w:t>
      </w:r>
      <w:r w:rsidRPr="009F0106">
        <w:rPr>
          <w:lang w:val="en-US"/>
        </w:rPr>
        <w:t>.</w:t>
      </w:r>
    </w:p>
    <w:p w14:paraId="1D5A788A" w14:textId="77777777" w:rsidR="009F0106" w:rsidRPr="009F0106" w:rsidRDefault="009F0106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მცველი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არ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იყოს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დასაქმებული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პარალელურად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სხვა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სამსახურში</w:t>
      </w:r>
      <w:r w:rsidRPr="009F0106">
        <w:rPr>
          <w:lang w:val="en-US"/>
        </w:rPr>
        <w:t xml:space="preserve">. </w:t>
      </w:r>
      <w:r w:rsidRPr="009F0106">
        <w:rPr>
          <w:rFonts w:ascii="Sylfaen" w:hAnsi="Sylfaen" w:cs="Sylfaen"/>
          <w:lang w:val="en-US"/>
        </w:rPr>
        <w:t>აღნიშნული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ფაქტის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დაფიქსირება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განიხილება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ხელშეკრულების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პირობის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დარღვევად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რაც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გულისხმობს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ფულად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ჯარიმებს</w:t>
      </w:r>
      <w:r w:rsidRPr="009F0106">
        <w:rPr>
          <w:lang w:val="en-US"/>
        </w:rPr>
        <w:t>.</w:t>
      </w:r>
    </w:p>
    <w:p w14:paraId="32CF0D17" w14:textId="73765F7C" w:rsidR="009F0106" w:rsidRDefault="009F0106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დამკვეთის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კუთვნილი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ტექნიკური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საშუალებებით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ობიექტის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დაცვა</w:t>
      </w:r>
      <w:r w:rsidRPr="009F0106">
        <w:rPr>
          <w:lang w:val="en-US"/>
        </w:rPr>
        <w:t xml:space="preserve"> </w:t>
      </w:r>
      <w:r w:rsidR="00DE5277">
        <w:rPr>
          <w:rFonts w:ascii="Sylfaen" w:hAnsi="Sylfaen"/>
          <w:lang w:val="en-US"/>
        </w:rPr>
        <w:t xml:space="preserve">პარალელურად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განხორციელდეს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ვიდეომონიტორინგის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მეშვეობით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კერძოდ</w:t>
      </w:r>
      <w:r w:rsidRPr="009F0106">
        <w:rPr>
          <w:lang w:val="en-US"/>
        </w:rPr>
        <w:t xml:space="preserve">: </w:t>
      </w:r>
      <w:r w:rsidR="00297F72">
        <w:rPr>
          <w:rFonts w:ascii="Sylfaen" w:hAnsi="Sylfaen" w:cs="Sylfaen"/>
          <w:lang w:val="en-US"/>
        </w:rPr>
        <w:t>სამშენებლო ობიექტის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მუშა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პროცესის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დროს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არამხოლოდ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გარეშე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პირებისათვის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ხელმისაწვდომ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ტერიტორიაზე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არსებული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მატერიალური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ფასეულობების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დაცვა</w:t>
      </w:r>
      <w:r w:rsidRPr="009F0106">
        <w:rPr>
          <w:lang w:val="en-US"/>
        </w:rPr>
        <w:t xml:space="preserve">. </w:t>
      </w:r>
      <w:r w:rsidR="00DE5277">
        <w:rPr>
          <w:rFonts w:ascii="Sylfaen" w:hAnsi="Sylfaen" w:cs="Sylfaen"/>
          <w:lang w:val="en-US"/>
        </w:rPr>
        <w:t xml:space="preserve">მონიტორინგის 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დროს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აღმოჩენილი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მართლსაწინააღმდეგო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ქმედების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დაფიქსირების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შემდეგ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დაცვის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ობიექტზე</w:t>
      </w:r>
      <w:r w:rsidR="00DE5277">
        <w:rPr>
          <w:rFonts w:ascii="Sylfaen" w:hAnsi="Sylfaen" w:cs="Sylfaen"/>
          <w:lang w:val="en-US"/>
        </w:rPr>
        <w:t xml:space="preserve"> დამატებით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გაგზავნილი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იქნას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სწრაფი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რეაგირების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ჯგუფი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რომლის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ობიექტზე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მისვლის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დრო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არ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უნდა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აღემატებოდეს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წინასწარ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შეთანხმებულ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გონივრულ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დროს</w:t>
      </w:r>
      <w:r w:rsidR="00DE5277">
        <w:rPr>
          <w:lang w:val="en-US"/>
        </w:rPr>
        <w:t>.</w:t>
      </w:r>
    </w:p>
    <w:p w14:paraId="0E823C23" w14:textId="5FADA0D2" w:rsidR="00B1653E" w:rsidRPr="00570BF1" w:rsidRDefault="00B1653E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>
        <w:rPr>
          <w:rFonts w:ascii="Sylfaen" w:hAnsi="Sylfaen"/>
          <w:lang w:val="en-US"/>
        </w:rPr>
        <w:lastRenderedPageBreak/>
        <w:t>დაცვის თანამშრომელმა პერიოდულად, დამკვეთის წარმომადგენლის დავალებით ფიზიკურად უნდა შეამოწმოს ობიექტზე მყოფი პირები ქურდობა-დატაცების თავიდან აცილების მიზნით.</w:t>
      </w:r>
    </w:p>
    <w:p w14:paraId="6344F0C9" w14:textId="0D71C99C" w:rsidR="00570BF1" w:rsidRPr="009F0106" w:rsidRDefault="00570BF1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>
        <w:rPr>
          <w:rFonts w:ascii="Sylfaen" w:hAnsi="Sylfaen"/>
          <w:lang w:val="en-US"/>
        </w:rPr>
        <w:t>დაცვის თანამშრომელმა უნდა უზრუნველყოს დამკვეთის პერსონალის სწორი აღრიცხვის უზრუნველყოფა  (დამკვეთის მიერ დამონტაჟებული და გამართული) სპეციალური აღრიცხვის საშუალებებით , როგორებიცაა საბარათო დაშვების და/ან  სახის ამომცნობი ვიდეო კონტროლის საშუალებები.</w:t>
      </w:r>
    </w:p>
    <w:p w14:paraId="4C3605B8" w14:textId="50E4732F" w:rsidR="009F0106" w:rsidRPr="009F0106" w:rsidRDefault="009F0106" w:rsidP="009F0106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შემსრულებელი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ვალდებულია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ვიდეომონიტორინგისთვის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ჰქონდეს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გამოყოფილი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სივრცე</w:t>
      </w:r>
      <w:r w:rsidR="00A13D29">
        <w:rPr>
          <w:rFonts w:ascii="Sylfaen" w:hAnsi="Sylfaen" w:cs="Sylfaen"/>
          <w:lang w:val="en-US"/>
        </w:rPr>
        <w:t>-ჯიხური</w:t>
      </w:r>
      <w:r w:rsidRPr="009F0106">
        <w:rPr>
          <w:lang w:val="en-US"/>
        </w:rPr>
        <w:t xml:space="preserve">,  </w:t>
      </w:r>
      <w:r w:rsidR="00A13D29">
        <w:rPr>
          <w:rFonts w:ascii="Sylfaen" w:hAnsi="Sylfaen" w:cs="Sylfaen"/>
          <w:lang w:val="en-US"/>
        </w:rPr>
        <w:t xml:space="preserve">ვიდეომონიტორინგის საშუალებებით სამშნებლო ობიექტს უზრუნველყოფს დამკვეთი </w:t>
      </w:r>
    </w:p>
    <w:p w14:paraId="4F863FEE" w14:textId="77777777" w:rsidR="009F0106" w:rsidRPr="009F0106" w:rsidRDefault="009F0106" w:rsidP="009F0106">
      <w:pPr>
        <w:spacing w:after="0"/>
        <w:ind w:firstLine="709"/>
        <w:jc w:val="both"/>
        <w:rPr>
          <w:lang w:val="en-US"/>
        </w:rPr>
      </w:pPr>
      <w:r w:rsidRPr="009F0106">
        <w:rPr>
          <w:rFonts w:ascii="Sylfaen" w:hAnsi="Sylfaen" w:cs="Sylfaen"/>
          <w:b/>
          <w:bCs/>
          <w:lang w:val="en-US"/>
        </w:rPr>
        <w:t>შენიშვნა</w:t>
      </w:r>
      <w:r w:rsidRPr="009F0106">
        <w:rPr>
          <w:b/>
          <w:bCs/>
          <w:lang w:val="en-US"/>
        </w:rPr>
        <w:t>:</w:t>
      </w:r>
    </w:p>
    <w:p w14:paraId="6C4F705D" w14:textId="601C4F71" w:rsidR="009F0106" w:rsidRDefault="009F0106" w:rsidP="009F0106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9F0106">
        <w:rPr>
          <w:rFonts w:ascii="Sylfaen" w:hAnsi="Sylfaen" w:cs="Sylfaen"/>
          <w:lang w:val="en-US"/>
        </w:rPr>
        <w:t>აღნიშნულ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ტენდერში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მონაწილეობა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იმავდროულად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ნიშნავს</w:t>
      </w:r>
      <w:r w:rsidRPr="009F0106">
        <w:rPr>
          <w:lang w:val="en-US"/>
        </w:rPr>
        <w:t xml:space="preserve">, </w:t>
      </w:r>
      <w:r w:rsidRPr="009F0106">
        <w:rPr>
          <w:rFonts w:ascii="Sylfaen" w:hAnsi="Sylfaen" w:cs="Sylfaen"/>
          <w:lang w:val="en-US"/>
        </w:rPr>
        <w:t>რომ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პრეტენდენტი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თანახმაა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სატენდერო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დოკუმენტაციის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ტექნიკური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მოთხოვნების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სრული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დაცვით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განახორციელოს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მომსახურების</w:t>
      </w:r>
      <w:r w:rsidRPr="009F0106">
        <w:rPr>
          <w:lang w:val="en-US"/>
        </w:rPr>
        <w:t xml:space="preserve"> </w:t>
      </w:r>
      <w:r w:rsidRPr="009F0106">
        <w:rPr>
          <w:rFonts w:ascii="Sylfaen" w:hAnsi="Sylfaen" w:cs="Sylfaen"/>
          <w:lang w:val="en-US"/>
        </w:rPr>
        <w:t>მიწოდება</w:t>
      </w:r>
      <w:r w:rsidR="00A13D29">
        <w:rPr>
          <w:lang w:val="en-US"/>
        </w:rPr>
        <w:t>;</w:t>
      </w:r>
    </w:p>
    <w:p w14:paraId="331493C3" w14:textId="53985DDF" w:rsidR="00A13D29" w:rsidRPr="00D623A2" w:rsidRDefault="009A611D" w:rsidP="009F0106">
      <w:pPr>
        <w:numPr>
          <w:ilvl w:val="0"/>
          <w:numId w:val="5"/>
        </w:numPr>
        <w:spacing w:after="0"/>
        <w:jc w:val="both"/>
        <w:rPr>
          <w:lang w:val="en-US"/>
        </w:rPr>
      </w:pPr>
      <w:r>
        <w:rPr>
          <w:rFonts w:ascii="Sylfaen" w:hAnsi="Sylfaen"/>
          <w:lang w:val="en-US"/>
        </w:rPr>
        <w:t xml:space="preserve">ტენდერში გამარჯვებული კომპანია პირველ ეტაპზე მონიტორინგს განახორციელებს დამკვეთის მხოლოდ ერთ - ჰოლბრუკის ქუჩაზე მდებარე ობიექტზე. </w:t>
      </w:r>
      <w:r w:rsidR="007C4672">
        <w:rPr>
          <w:rFonts w:ascii="Sylfaen" w:hAnsi="Sylfaen"/>
          <w:lang w:val="en-US"/>
        </w:rPr>
        <w:t>2</w:t>
      </w:r>
      <w:r>
        <w:rPr>
          <w:rFonts w:ascii="Sylfaen" w:hAnsi="Sylfaen"/>
          <w:lang w:val="en-US"/>
        </w:rPr>
        <w:t xml:space="preserve"> თვიანი გამოსაცდელი ვადის გასვლის შემდეგ დაემატება სხვა: პ.დათუაშვილის ქუჩაზე, ჯავახეთის ქუჩაზე და დიდი დიღმის მე-2 მ/რ-ნში მდებარე ობიექტზე მეთვალყურეობაც.</w:t>
      </w:r>
    </w:p>
    <w:p w14:paraId="684A51BE" w14:textId="08773EBD" w:rsidR="00D623A2" w:rsidRPr="009F0106" w:rsidRDefault="00D623A2" w:rsidP="009F0106">
      <w:pPr>
        <w:numPr>
          <w:ilvl w:val="0"/>
          <w:numId w:val="5"/>
        </w:numPr>
        <w:spacing w:after="0"/>
        <w:jc w:val="both"/>
        <w:rPr>
          <w:lang w:val="en-US"/>
        </w:rPr>
      </w:pPr>
      <w:r>
        <w:rPr>
          <w:rFonts w:ascii="Sylfaen" w:hAnsi="Sylfaen"/>
          <w:lang w:val="en-US"/>
        </w:rPr>
        <w:t>პრეტენდეტმა თითოეული დაცვის თანამშრომელი უნდა უზრუნველყოს დაცის ჯიხურით.</w:t>
      </w:r>
    </w:p>
    <w:p w14:paraId="06C1985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063D4"/>
    <w:multiLevelType w:val="multilevel"/>
    <w:tmpl w:val="09DE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4257EC"/>
    <w:multiLevelType w:val="multilevel"/>
    <w:tmpl w:val="5E98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D164A2"/>
    <w:multiLevelType w:val="multilevel"/>
    <w:tmpl w:val="B454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8E5C42"/>
    <w:multiLevelType w:val="multilevel"/>
    <w:tmpl w:val="2646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4252B"/>
    <w:multiLevelType w:val="multilevel"/>
    <w:tmpl w:val="16B6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831510">
    <w:abstractNumId w:val="2"/>
  </w:num>
  <w:num w:numId="2" w16cid:durableId="409078927">
    <w:abstractNumId w:val="1"/>
  </w:num>
  <w:num w:numId="3" w16cid:durableId="1637683971">
    <w:abstractNumId w:val="4"/>
  </w:num>
  <w:num w:numId="4" w16cid:durableId="558244284">
    <w:abstractNumId w:val="0"/>
  </w:num>
  <w:num w:numId="5" w16cid:durableId="1627002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188"/>
    <w:rsid w:val="00027F6B"/>
    <w:rsid w:val="00297F72"/>
    <w:rsid w:val="002C6552"/>
    <w:rsid w:val="00514FFC"/>
    <w:rsid w:val="00570BF1"/>
    <w:rsid w:val="006C0B77"/>
    <w:rsid w:val="007C4672"/>
    <w:rsid w:val="008242FF"/>
    <w:rsid w:val="00870751"/>
    <w:rsid w:val="00922C48"/>
    <w:rsid w:val="009A611D"/>
    <w:rsid w:val="009F0106"/>
    <w:rsid w:val="00A13D29"/>
    <w:rsid w:val="00B1653E"/>
    <w:rsid w:val="00B915B7"/>
    <w:rsid w:val="00C747CB"/>
    <w:rsid w:val="00D623A2"/>
    <w:rsid w:val="00DE5277"/>
    <w:rsid w:val="00EA59DF"/>
    <w:rsid w:val="00ED5420"/>
    <w:rsid w:val="00EE4070"/>
    <w:rsid w:val="00F12C76"/>
    <w:rsid w:val="00FD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70390"/>
  <w15:chartTrackingRefBased/>
  <w15:docId w15:val="{47C55697-E20B-4FCB-9AC4-E7940EB3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1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1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1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18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18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18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18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18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1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18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18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188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18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188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18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188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D61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18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188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FD6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18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1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18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FD618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Nikoloz porchkhidze</dc:creator>
  <cp:keywords/>
  <dc:description/>
  <cp:lastModifiedBy>Nikoloz porchkhidze</cp:lastModifiedBy>
  <cp:revision>9</cp:revision>
  <dcterms:created xsi:type="dcterms:W3CDTF">2026-09-15T15:01:00Z</dcterms:created>
  <dcterms:modified xsi:type="dcterms:W3CDTF">2026-09-15T15:20:00Z</dcterms:modified>
</cp:coreProperties>
</file>