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3885"/>
        <w:tblW w:w="0" w:type="auto"/>
        <w:tblLook w:val="04A0" w:firstRow="1" w:lastRow="0" w:firstColumn="1" w:lastColumn="0" w:noHBand="0" w:noVBand="1"/>
      </w:tblPr>
      <w:tblGrid>
        <w:gridCol w:w="442"/>
        <w:gridCol w:w="3063"/>
        <w:gridCol w:w="5845"/>
      </w:tblGrid>
      <w:tr w:rsidR="00CD01BF" w14:paraId="652A8306" w14:textId="77777777" w:rsidTr="00195B46">
        <w:tc>
          <w:tcPr>
            <w:tcW w:w="442" w:type="dxa"/>
          </w:tcPr>
          <w:p w14:paraId="68AF0F7E" w14:textId="77777777" w:rsidR="00955874" w:rsidRDefault="00955874" w:rsidP="001F2450">
            <w:pPr>
              <w:jc w:val="center"/>
            </w:pPr>
            <w:r>
              <w:t>1</w:t>
            </w:r>
          </w:p>
        </w:tc>
        <w:tc>
          <w:tcPr>
            <w:tcW w:w="3063" w:type="dxa"/>
          </w:tcPr>
          <w:p w14:paraId="1EF2489D" w14:textId="77777777" w:rsidR="00955874" w:rsidRPr="000E02C3" w:rsidRDefault="00955874" w:rsidP="000E02C3">
            <w:pPr>
              <w:rPr>
                <w:rFonts w:cstheme="minorHAnsi"/>
                <w:lang w:val="ka-GE"/>
              </w:rPr>
            </w:pPr>
            <w:r w:rsidRPr="000E02C3">
              <w:rPr>
                <w:rFonts w:cstheme="minorHAnsi"/>
                <w:lang w:val="ka-GE"/>
              </w:rPr>
              <w:t>ტენდერის აღწერილობა</w:t>
            </w:r>
          </w:p>
          <w:p w14:paraId="4FD881D5" w14:textId="77777777" w:rsidR="00955874" w:rsidRPr="000E02C3" w:rsidRDefault="00955874" w:rsidP="000E02C3">
            <w:pPr>
              <w:rPr>
                <w:rFonts w:cstheme="minorHAnsi"/>
              </w:rPr>
            </w:pPr>
          </w:p>
        </w:tc>
        <w:tc>
          <w:tcPr>
            <w:tcW w:w="5845" w:type="dxa"/>
            <w:vAlign w:val="center"/>
          </w:tcPr>
          <w:p w14:paraId="3FF99734" w14:textId="0826B8AE" w:rsidR="00955874" w:rsidRPr="000E02C3" w:rsidRDefault="00F566AF" w:rsidP="003C0CA2">
            <w:pPr>
              <w:rPr>
                <w:rFonts w:cstheme="minorHAnsi"/>
                <w:lang w:val="ka-GE"/>
              </w:rPr>
            </w:pPr>
            <w:r w:rsidRPr="000E02C3">
              <w:rPr>
                <w:rFonts w:cstheme="minorHAnsi"/>
                <w:lang w:val="ka-GE"/>
              </w:rPr>
              <w:t>ტენდერი</w:t>
            </w:r>
            <w:r w:rsidR="003578F2">
              <w:rPr>
                <w:rFonts w:cstheme="minorHAnsi"/>
                <w:lang w:val="ka-GE"/>
              </w:rPr>
              <w:t xml:space="preserve"> 57</w:t>
            </w:r>
            <w:r w:rsidRPr="000E02C3">
              <w:rPr>
                <w:rFonts w:cstheme="minorHAnsi"/>
                <w:lang w:val="ka-GE"/>
              </w:rPr>
              <w:t xml:space="preserve"> ცალი გარე </w:t>
            </w:r>
            <w:r w:rsidR="003578F2">
              <w:rPr>
                <w:rFonts w:cstheme="minorHAnsi"/>
                <w:lang w:val="ka-GE"/>
              </w:rPr>
              <w:t>გამოყენების კამერების, 40 ცალი სამონტაჟო ყუთის</w:t>
            </w:r>
            <w:r w:rsidR="003C0CA2">
              <w:rPr>
                <w:rFonts w:cstheme="minorHAnsi"/>
                <w:lang w:val="ka-GE"/>
              </w:rPr>
              <w:t>,</w:t>
            </w:r>
            <w:r w:rsidR="003578F2">
              <w:rPr>
                <w:rFonts w:cstheme="minorHAnsi"/>
                <w:lang w:val="ka-GE"/>
              </w:rPr>
              <w:t xml:space="preserve"> 2 ცალი მყარი დისკის </w:t>
            </w:r>
            <w:r w:rsidR="003C0CA2">
              <w:rPr>
                <w:rFonts w:cstheme="minorHAnsi"/>
                <w:lang w:val="ka-GE"/>
              </w:rPr>
              <w:t xml:space="preserve">და ქსელური ჩამწერის </w:t>
            </w:r>
            <w:r w:rsidR="003578F2">
              <w:rPr>
                <w:rFonts w:cstheme="minorHAnsi"/>
                <w:lang w:val="ka-GE"/>
              </w:rPr>
              <w:t>შესყიდვაზე</w:t>
            </w:r>
          </w:p>
        </w:tc>
      </w:tr>
      <w:tr w:rsidR="00CD01BF" w14:paraId="7677CC01" w14:textId="77777777" w:rsidTr="00195B46">
        <w:tc>
          <w:tcPr>
            <w:tcW w:w="442" w:type="dxa"/>
          </w:tcPr>
          <w:p w14:paraId="2AF174EB" w14:textId="77777777" w:rsidR="00955874" w:rsidRDefault="00955874" w:rsidP="001F2450">
            <w:pPr>
              <w:jc w:val="center"/>
            </w:pPr>
            <w:r>
              <w:t>2</w:t>
            </w:r>
          </w:p>
        </w:tc>
        <w:tc>
          <w:tcPr>
            <w:tcW w:w="3063" w:type="dxa"/>
          </w:tcPr>
          <w:p w14:paraId="0C1F18E4" w14:textId="14917AF0" w:rsidR="00955874" w:rsidRPr="000E02C3" w:rsidRDefault="00955874" w:rsidP="000E02C3">
            <w:pPr>
              <w:rPr>
                <w:rFonts w:cstheme="minorHAnsi"/>
                <w:lang w:val="ka-GE"/>
              </w:rPr>
            </w:pPr>
            <w:r w:rsidRPr="000E02C3">
              <w:rPr>
                <w:rFonts w:cstheme="minorHAnsi"/>
                <w:lang w:val="ka-GE"/>
              </w:rPr>
              <w:t>კონკრეტული დავალება</w:t>
            </w:r>
          </w:p>
          <w:p w14:paraId="200A9B2D" w14:textId="77777777" w:rsidR="00955874" w:rsidRPr="000E02C3" w:rsidRDefault="00955874" w:rsidP="000E02C3">
            <w:pPr>
              <w:rPr>
                <w:rFonts w:cstheme="minorHAnsi"/>
              </w:rPr>
            </w:pPr>
          </w:p>
        </w:tc>
        <w:tc>
          <w:tcPr>
            <w:tcW w:w="5845" w:type="dxa"/>
          </w:tcPr>
          <w:p w14:paraId="63372C6B" w14:textId="4174EB0A" w:rsidR="003578F2" w:rsidRPr="00557261" w:rsidRDefault="00924BB4" w:rsidP="000E02C3">
            <w:pPr>
              <w:rPr>
                <w:rFonts w:cstheme="minorHAnsi"/>
                <w:b/>
                <w:lang w:val="ka-GE"/>
              </w:rPr>
            </w:pPr>
            <w:r w:rsidRPr="000E02C3">
              <w:rPr>
                <w:rFonts w:cstheme="minorHAnsi"/>
              </w:rPr>
              <w:br/>
            </w:r>
            <w:r w:rsidRPr="00557261">
              <w:rPr>
                <w:rFonts w:cstheme="minorHAnsi"/>
                <w:b/>
                <w:lang w:val="ka-GE"/>
              </w:rPr>
              <w:t xml:space="preserve">შესასყიდი </w:t>
            </w:r>
            <w:r w:rsidR="003C0CA2" w:rsidRPr="00557261">
              <w:rPr>
                <w:rFonts w:cstheme="minorHAnsi"/>
                <w:b/>
                <w:lang w:val="ka-GE"/>
              </w:rPr>
              <w:t xml:space="preserve">მოდელების </w:t>
            </w:r>
            <w:r w:rsidRPr="00557261">
              <w:rPr>
                <w:rFonts w:cstheme="minorHAnsi"/>
                <w:b/>
                <w:lang w:val="ka-GE"/>
              </w:rPr>
              <w:t>რაოდენობა</w:t>
            </w:r>
            <w:r w:rsidR="003578F2" w:rsidRPr="00557261">
              <w:rPr>
                <w:rFonts w:cstheme="minorHAnsi"/>
                <w:b/>
                <w:lang w:val="ka-GE"/>
              </w:rPr>
              <w:t xml:space="preserve">: </w:t>
            </w:r>
            <w:r w:rsidR="003C0CA2" w:rsidRPr="00557261">
              <w:rPr>
                <w:rFonts w:cstheme="minorHAnsi"/>
                <w:b/>
                <w:lang w:val="ka-GE"/>
              </w:rPr>
              <w:br/>
            </w:r>
          </w:p>
          <w:p w14:paraId="1840B9E5" w14:textId="4D47D9BB" w:rsidR="003C0CA2" w:rsidRDefault="003C0CA2" w:rsidP="000E02C3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cstheme="minorHAnsi"/>
                <w:lang w:val="ka-GE"/>
              </w:rPr>
            </w:pPr>
            <w:r>
              <w:rPr>
                <w:rFonts w:cstheme="minorHAnsi"/>
                <w:lang w:val="ka-GE"/>
              </w:rPr>
              <w:t xml:space="preserve">გარე გამოყენების </w:t>
            </w:r>
            <w:r w:rsidR="00F566AF" w:rsidRPr="003C0CA2">
              <w:rPr>
                <w:rFonts w:cstheme="minorHAnsi"/>
                <w:lang w:val="ka-GE"/>
              </w:rPr>
              <w:t>კამერა</w:t>
            </w:r>
            <w:r w:rsidR="003578F2" w:rsidRPr="003C0CA2">
              <w:rPr>
                <w:rFonts w:cstheme="minorHAnsi"/>
                <w:lang w:val="ka-GE"/>
              </w:rPr>
              <w:t xml:space="preserve"> (მოთხოვნილი კამერის მოდელი: </w:t>
            </w:r>
            <w:proofErr w:type="spellStart"/>
            <w:r w:rsidR="003578F2" w:rsidRPr="003C0CA2">
              <w:rPr>
                <w:rFonts w:cstheme="minorHAnsi"/>
                <w:lang w:val="ka-GE"/>
              </w:rPr>
              <w:t>Dahua</w:t>
            </w:r>
            <w:proofErr w:type="spellEnd"/>
            <w:r w:rsidR="003578F2" w:rsidRPr="003C0CA2">
              <w:rPr>
                <w:rFonts w:cstheme="minorHAnsi"/>
                <w:lang w:val="ka-GE"/>
              </w:rPr>
              <w:t xml:space="preserve"> IPC-HFW2549S-S-IL 2.8mm 5MP</w:t>
            </w:r>
            <w:r>
              <w:rPr>
                <w:rFonts w:cstheme="minorHAnsi"/>
                <w:lang w:val="ka-GE"/>
              </w:rPr>
              <w:t xml:space="preserve">) - </w:t>
            </w:r>
            <w:r w:rsidRPr="003C0CA2">
              <w:rPr>
                <w:rFonts w:cstheme="minorHAnsi"/>
                <w:b/>
                <w:lang w:val="ka-GE"/>
              </w:rPr>
              <w:t>57 ცალი;</w:t>
            </w:r>
          </w:p>
          <w:p w14:paraId="0CB0C291" w14:textId="556FF126" w:rsidR="003C0CA2" w:rsidRDefault="003578F2" w:rsidP="003578F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cstheme="minorHAnsi"/>
                <w:lang w:val="ka-GE"/>
              </w:rPr>
            </w:pPr>
            <w:r w:rsidRPr="003C0CA2">
              <w:rPr>
                <w:rFonts w:cstheme="minorHAnsi"/>
                <w:lang w:val="ka-GE"/>
              </w:rPr>
              <w:t>გარე გამოყენების ლითონის სამონტაჟო ყუთი (სამაგრი) კამერებისთვის</w:t>
            </w:r>
            <w:r w:rsidR="003C0CA2">
              <w:rPr>
                <w:rFonts w:cstheme="minorHAnsi"/>
                <w:lang w:val="ka-GE"/>
              </w:rPr>
              <w:t xml:space="preserve"> - </w:t>
            </w:r>
            <w:r w:rsidR="003C0CA2" w:rsidRPr="003C0CA2">
              <w:rPr>
                <w:rFonts w:cstheme="minorHAnsi"/>
                <w:b/>
                <w:lang w:val="ka-GE"/>
              </w:rPr>
              <w:t>40 ცალი;</w:t>
            </w:r>
          </w:p>
          <w:p w14:paraId="699CCCD9" w14:textId="77777777" w:rsidR="003C0CA2" w:rsidRDefault="003578F2" w:rsidP="003578F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cstheme="minorHAnsi"/>
                <w:lang w:val="ka-GE"/>
              </w:rPr>
            </w:pPr>
            <w:r w:rsidRPr="003C0CA2">
              <w:rPr>
                <w:rFonts w:cstheme="minorHAnsi"/>
                <w:lang w:val="ka-GE"/>
              </w:rPr>
              <w:t xml:space="preserve">ჩამწერი (მოთხოვნილი მოდელი: </w:t>
            </w:r>
            <w:proofErr w:type="spellStart"/>
            <w:r w:rsidRPr="003C0CA2">
              <w:rPr>
                <w:rFonts w:cstheme="minorHAnsi"/>
                <w:lang w:val="ka-GE"/>
              </w:rPr>
              <w:t>Dahua</w:t>
            </w:r>
            <w:proofErr w:type="spellEnd"/>
            <w:r w:rsidRPr="003C0CA2">
              <w:rPr>
                <w:rFonts w:cstheme="minorHAnsi"/>
                <w:lang w:val="ka-GE"/>
              </w:rPr>
              <w:t xml:space="preserve"> NVR4416P) - </w:t>
            </w:r>
            <w:r w:rsidRPr="003C0CA2">
              <w:rPr>
                <w:rFonts w:cstheme="minorHAnsi"/>
                <w:b/>
                <w:lang w:val="ka-GE"/>
              </w:rPr>
              <w:t>1 ცალი;</w:t>
            </w:r>
          </w:p>
          <w:p w14:paraId="1D87C19F" w14:textId="77777777" w:rsidR="00557261" w:rsidRDefault="003578F2" w:rsidP="00557261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cstheme="minorHAnsi"/>
                <w:lang w:val="ka-GE"/>
              </w:rPr>
            </w:pPr>
            <w:r w:rsidRPr="003C0CA2">
              <w:rPr>
                <w:rFonts w:cstheme="minorHAnsi"/>
                <w:lang w:val="ka-GE"/>
              </w:rPr>
              <w:t xml:space="preserve">მყარი დისკი  (მოთხოვნილი მოდელი: HDD 6 TB) - </w:t>
            </w:r>
            <w:r w:rsidRPr="003C0CA2">
              <w:rPr>
                <w:rFonts w:cstheme="minorHAnsi"/>
                <w:b/>
                <w:lang w:val="ka-GE"/>
              </w:rPr>
              <w:t>2 ცალი.</w:t>
            </w:r>
          </w:p>
          <w:p w14:paraId="540C49CB" w14:textId="1F1902A9" w:rsidR="00557261" w:rsidRPr="00C033E7" w:rsidRDefault="00557261" w:rsidP="00C033E7">
            <w:pPr>
              <w:ind w:left="360"/>
              <w:rPr>
                <w:rFonts w:cstheme="minorHAnsi"/>
                <w:lang w:val="ka-GE"/>
              </w:rPr>
            </w:pPr>
            <w:bookmarkStart w:id="0" w:name="_GoBack"/>
            <w:bookmarkEnd w:id="0"/>
          </w:p>
        </w:tc>
      </w:tr>
      <w:tr w:rsidR="00CD01BF" w14:paraId="1C265B31" w14:textId="77777777" w:rsidTr="00195B46">
        <w:tc>
          <w:tcPr>
            <w:tcW w:w="442" w:type="dxa"/>
          </w:tcPr>
          <w:p w14:paraId="6CDA4BB4" w14:textId="2FEB5CEA" w:rsidR="00955874" w:rsidRPr="00353FE2" w:rsidRDefault="00C27E1B" w:rsidP="001F2450">
            <w:pPr>
              <w:jc w:val="center"/>
              <w:rPr>
                <w:lang w:val="ka-GE"/>
              </w:rPr>
            </w:pPr>
            <w:r>
              <w:rPr>
                <w:lang w:val="ka-GE"/>
              </w:rPr>
              <w:t>3</w:t>
            </w:r>
          </w:p>
        </w:tc>
        <w:tc>
          <w:tcPr>
            <w:tcW w:w="3063" w:type="dxa"/>
          </w:tcPr>
          <w:p w14:paraId="0D9736A6" w14:textId="2C260EE0" w:rsidR="00955874" w:rsidRPr="000E02C3" w:rsidRDefault="00955874" w:rsidP="000E02C3">
            <w:pPr>
              <w:rPr>
                <w:rFonts w:cstheme="minorHAnsi"/>
                <w:lang w:val="ka-GE"/>
              </w:rPr>
            </w:pPr>
            <w:r w:rsidRPr="000E02C3">
              <w:rPr>
                <w:rFonts w:cstheme="minorHAnsi"/>
                <w:lang w:val="ka-GE"/>
              </w:rPr>
              <w:t>გადახდის პირობები</w:t>
            </w:r>
          </w:p>
          <w:p w14:paraId="7D183453" w14:textId="77777777" w:rsidR="00955874" w:rsidRPr="000E02C3" w:rsidRDefault="00955874" w:rsidP="000E02C3">
            <w:pPr>
              <w:rPr>
                <w:rFonts w:cstheme="minorHAnsi"/>
              </w:rPr>
            </w:pPr>
          </w:p>
        </w:tc>
        <w:tc>
          <w:tcPr>
            <w:tcW w:w="5845" w:type="dxa"/>
            <w:vAlign w:val="center"/>
          </w:tcPr>
          <w:p w14:paraId="249C52EF" w14:textId="7BE9C889" w:rsidR="00955874" w:rsidRPr="000E02C3" w:rsidRDefault="00C27E1B" w:rsidP="000E02C3">
            <w:pPr>
              <w:rPr>
                <w:rFonts w:cstheme="minorHAnsi"/>
                <w:lang w:val="ka-GE"/>
              </w:rPr>
            </w:pPr>
            <w:r w:rsidRPr="000E02C3">
              <w:rPr>
                <w:rFonts w:cstheme="minorHAnsi"/>
                <w:lang w:val="ka-GE"/>
              </w:rPr>
              <w:t>მიწოდებიდან</w:t>
            </w:r>
            <w:r w:rsidR="00BB0A6D" w:rsidRPr="000E02C3">
              <w:rPr>
                <w:rFonts w:cstheme="minorHAnsi"/>
                <w:lang w:val="ka-GE"/>
              </w:rPr>
              <w:t xml:space="preserve"> 10</w:t>
            </w:r>
            <w:r w:rsidR="00BB0A6D" w:rsidRPr="000E02C3">
              <w:rPr>
                <w:rFonts w:cstheme="minorHAnsi"/>
              </w:rPr>
              <w:t xml:space="preserve"> </w:t>
            </w:r>
            <w:r w:rsidR="00BB0A6D" w:rsidRPr="000E02C3">
              <w:rPr>
                <w:rFonts w:cstheme="minorHAnsi"/>
                <w:lang w:val="ka-GE"/>
              </w:rPr>
              <w:t>კალენდარული დღის ვადაში</w:t>
            </w:r>
          </w:p>
        </w:tc>
      </w:tr>
      <w:tr w:rsidR="0095428B" w14:paraId="6781E802" w14:textId="77777777" w:rsidTr="00195B46">
        <w:tc>
          <w:tcPr>
            <w:tcW w:w="442" w:type="dxa"/>
          </w:tcPr>
          <w:p w14:paraId="1FF1235F" w14:textId="73F01410" w:rsidR="0095428B" w:rsidRDefault="00C27E1B" w:rsidP="001F2450">
            <w:pPr>
              <w:jc w:val="center"/>
              <w:rPr>
                <w:lang w:val="ka-GE"/>
              </w:rPr>
            </w:pPr>
            <w:r>
              <w:rPr>
                <w:lang w:val="ka-GE"/>
              </w:rPr>
              <w:t>4</w:t>
            </w:r>
          </w:p>
        </w:tc>
        <w:tc>
          <w:tcPr>
            <w:tcW w:w="3063" w:type="dxa"/>
          </w:tcPr>
          <w:p w14:paraId="00E6B24E" w14:textId="66F14F63" w:rsidR="0095428B" w:rsidRPr="000E02C3" w:rsidRDefault="0095428B" w:rsidP="000E02C3">
            <w:pPr>
              <w:rPr>
                <w:rFonts w:cstheme="minorHAnsi"/>
                <w:lang w:val="ka-GE"/>
              </w:rPr>
            </w:pPr>
            <w:r w:rsidRPr="000E02C3">
              <w:rPr>
                <w:rFonts w:cstheme="minorHAnsi"/>
                <w:lang w:val="ka-GE"/>
              </w:rPr>
              <w:t>საგარანტიო პირობა</w:t>
            </w:r>
          </w:p>
        </w:tc>
        <w:tc>
          <w:tcPr>
            <w:tcW w:w="5845" w:type="dxa"/>
            <w:vAlign w:val="center"/>
          </w:tcPr>
          <w:p w14:paraId="2D53160E" w14:textId="35BD20BB" w:rsidR="0095428B" w:rsidRPr="000E02C3" w:rsidRDefault="0095428B" w:rsidP="000E02C3">
            <w:pPr>
              <w:rPr>
                <w:rFonts w:cstheme="minorHAnsi"/>
                <w:lang w:val="ka-GE"/>
              </w:rPr>
            </w:pPr>
            <w:r w:rsidRPr="000E02C3">
              <w:rPr>
                <w:rFonts w:cstheme="minorHAnsi"/>
                <w:lang w:val="ka-GE"/>
              </w:rPr>
              <w:t>1 წელი</w:t>
            </w:r>
          </w:p>
        </w:tc>
      </w:tr>
      <w:tr w:rsidR="00F57837" w14:paraId="785DF232" w14:textId="77777777" w:rsidTr="00195B46">
        <w:tc>
          <w:tcPr>
            <w:tcW w:w="442" w:type="dxa"/>
          </w:tcPr>
          <w:p w14:paraId="06851B67" w14:textId="573294F2" w:rsidR="00F57837" w:rsidRPr="00353FE2" w:rsidRDefault="00F57837" w:rsidP="001F2450">
            <w:pPr>
              <w:jc w:val="center"/>
              <w:rPr>
                <w:lang w:val="ka-GE"/>
              </w:rPr>
            </w:pPr>
          </w:p>
        </w:tc>
        <w:tc>
          <w:tcPr>
            <w:tcW w:w="3063" w:type="dxa"/>
          </w:tcPr>
          <w:p w14:paraId="2CD5CDFB" w14:textId="4B156F02" w:rsidR="00F57837" w:rsidRPr="000E02C3" w:rsidRDefault="00F57837" w:rsidP="000E02C3">
            <w:pPr>
              <w:rPr>
                <w:rFonts w:cstheme="minorHAnsi"/>
                <w:lang w:val="ka-GE"/>
              </w:rPr>
            </w:pPr>
            <w:r w:rsidRPr="000E02C3">
              <w:rPr>
                <w:rFonts w:cstheme="minorHAnsi"/>
                <w:lang w:val="ka-GE"/>
              </w:rPr>
              <w:t>ტენდერის ვადები</w:t>
            </w:r>
          </w:p>
        </w:tc>
        <w:tc>
          <w:tcPr>
            <w:tcW w:w="5845" w:type="dxa"/>
            <w:vAlign w:val="center"/>
          </w:tcPr>
          <w:p w14:paraId="214BEA08" w14:textId="3D57F368" w:rsidR="00F57837" w:rsidRPr="000E02C3" w:rsidRDefault="00F57837" w:rsidP="000E02C3">
            <w:pPr>
              <w:rPr>
                <w:rFonts w:cstheme="minorHAnsi"/>
                <w:lang w:val="ka-GE"/>
              </w:rPr>
            </w:pPr>
            <w:r w:rsidRPr="000E02C3">
              <w:rPr>
                <w:rFonts w:cstheme="minorHAnsi"/>
                <w:lang w:val="ka-GE"/>
              </w:rPr>
              <w:t xml:space="preserve">7 </w:t>
            </w:r>
            <w:r w:rsidR="00B52977">
              <w:rPr>
                <w:rFonts w:cstheme="minorHAnsi"/>
                <w:lang w:val="ka-GE"/>
              </w:rPr>
              <w:t xml:space="preserve">კალენდარული </w:t>
            </w:r>
            <w:r w:rsidRPr="000E02C3">
              <w:rPr>
                <w:rFonts w:cstheme="minorHAnsi"/>
                <w:lang w:val="ka-GE"/>
              </w:rPr>
              <w:t>დღე</w:t>
            </w:r>
          </w:p>
        </w:tc>
      </w:tr>
      <w:tr w:rsidR="00F57837" w14:paraId="5A2D36A3" w14:textId="77777777" w:rsidTr="00195B46">
        <w:tc>
          <w:tcPr>
            <w:tcW w:w="442" w:type="dxa"/>
          </w:tcPr>
          <w:p w14:paraId="110F2618" w14:textId="1395EF06" w:rsidR="00F57837" w:rsidRDefault="00F57837" w:rsidP="001F2450">
            <w:pPr>
              <w:jc w:val="center"/>
              <w:rPr>
                <w:lang w:val="ka-GE"/>
              </w:rPr>
            </w:pPr>
            <w:r>
              <w:rPr>
                <w:lang w:val="ka-GE"/>
              </w:rPr>
              <w:t>5</w:t>
            </w:r>
          </w:p>
        </w:tc>
        <w:tc>
          <w:tcPr>
            <w:tcW w:w="3063" w:type="dxa"/>
          </w:tcPr>
          <w:p w14:paraId="79FF6A8E" w14:textId="3C1BD6E0" w:rsidR="00F57837" w:rsidRPr="000E02C3" w:rsidRDefault="00F57837" w:rsidP="000E02C3">
            <w:pPr>
              <w:rPr>
                <w:rFonts w:cstheme="minorHAnsi"/>
                <w:lang w:val="ka-GE"/>
              </w:rPr>
            </w:pPr>
            <w:r w:rsidRPr="000E02C3">
              <w:rPr>
                <w:rFonts w:cstheme="minorHAnsi"/>
                <w:lang w:val="ka-GE"/>
              </w:rPr>
              <w:t>საკონტაქტო პირი</w:t>
            </w:r>
          </w:p>
          <w:p w14:paraId="0D352630" w14:textId="77777777" w:rsidR="00F57837" w:rsidRPr="000E02C3" w:rsidRDefault="00F57837" w:rsidP="000E02C3">
            <w:pPr>
              <w:rPr>
                <w:rFonts w:cstheme="minorHAnsi"/>
                <w:lang w:val="ka-GE"/>
              </w:rPr>
            </w:pPr>
          </w:p>
        </w:tc>
        <w:tc>
          <w:tcPr>
            <w:tcW w:w="5845" w:type="dxa"/>
            <w:vAlign w:val="center"/>
          </w:tcPr>
          <w:p w14:paraId="4B06AD25" w14:textId="706C3949" w:rsidR="00F57837" w:rsidRPr="000E02C3" w:rsidRDefault="00F57837" w:rsidP="000E02C3">
            <w:pPr>
              <w:rPr>
                <w:rFonts w:cstheme="minorHAnsi"/>
                <w:lang w:val="ka-GE"/>
              </w:rPr>
            </w:pPr>
            <w:r w:rsidRPr="000E02C3">
              <w:rPr>
                <w:rFonts w:cstheme="minorHAnsi"/>
                <w:lang w:val="ka-GE"/>
              </w:rPr>
              <w:t>ნინო სუთიძე</w:t>
            </w:r>
            <w:r w:rsidRPr="000E02C3">
              <w:rPr>
                <w:rFonts w:cstheme="minorHAnsi"/>
                <w:lang w:val="ka-GE"/>
              </w:rPr>
              <w:br/>
              <w:t>555508958</w:t>
            </w:r>
          </w:p>
        </w:tc>
      </w:tr>
    </w:tbl>
    <w:p w14:paraId="4E5CEA5E" w14:textId="77777777" w:rsidR="00955874" w:rsidRDefault="00955874" w:rsidP="001F2450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  <w:r w:rsidRPr="00B0134A">
        <w:rPr>
          <w:rFonts w:ascii="Sylfaen" w:hAnsi="Sylfaen"/>
          <w:noProof/>
          <w:sz w:val="32"/>
        </w:rPr>
        <w:drawing>
          <wp:anchor distT="0" distB="0" distL="114300" distR="114300" simplePos="0" relativeHeight="251659264" behindDoc="0" locked="0" layoutInCell="1" allowOverlap="1" wp14:anchorId="34D8B7FE" wp14:editId="79174DA8">
            <wp:simplePos x="0" y="0"/>
            <wp:positionH relativeFrom="page">
              <wp:posOffset>914400</wp:posOffset>
            </wp:positionH>
            <wp:positionV relativeFrom="paragraph">
              <wp:posOffset>0</wp:posOffset>
            </wp:positionV>
            <wp:extent cx="4044950" cy="914270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dsd_3-660x330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6" t="26507" r="1454" b="31167"/>
                    <a:stretch/>
                  </pic:blipFill>
                  <pic:spPr bwMode="auto">
                    <a:xfrm>
                      <a:off x="0" y="0"/>
                      <a:ext cx="4044950" cy="914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D97F3C9" w14:textId="77777777" w:rsidR="00955874" w:rsidRDefault="00955874" w:rsidP="00955874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</w:p>
    <w:p w14:paraId="2970457B" w14:textId="77777777" w:rsidR="00955874" w:rsidRDefault="00955874" w:rsidP="00955874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</w:p>
    <w:p w14:paraId="532642E5" w14:textId="77777777" w:rsidR="00955874" w:rsidRPr="00955874" w:rsidRDefault="00955874" w:rsidP="00955874">
      <w:pPr>
        <w:spacing w:line="256" w:lineRule="auto"/>
        <w:jc w:val="center"/>
        <w:rPr>
          <w:rFonts w:ascii="AcadNusx" w:hAnsi="AcadNusx"/>
          <w:b/>
          <w:sz w:val="36"/>
          <w:szCs w:val="36"/>
          <w:lang w:val="ka-GE"/>
        </w:rPr>
      </w:pPr>
      <w:r w:rsidRPr="00955874">
        <w:rPr>
          <w:rFonts w:ascii="Sylfaen" w:hAnsi="Sylfaen" w:cs="Sylfaen"/>
          <w:b/>
          <w:sz w:val="36"/>
          <w:szCs w:val="36"/>
          <w:lang w:val="ka-GE"/>
        </w:rPr>
        <w:t>ელექტრონული</w:t>
      </w:r>
      <w:r w:rsidRPr="00955874">
        <w:rPr>
          <w:rFonts w:ascii="AcadNusx" w:hAnsi="AcadNusx"/>
          <w:b/>
          <w:sz w:val="36"/>
          <w:szCs w:val="36"/>
          <w:lang w:val="ka-GE"/>
        </w:rPr>
        <w:t xml:space="preserve"> </w:t>
      </w:r>
      <w:r w:rsidRPr="00955874">
        <w:rPr>
          <w:rFonts w:ascii="Sylfaen" w:hAnsi="Sylfaen" w:cs="Sylfaen"/>
          <w:b/>
          <w:sz w:val="36"/>
          <w:szCs w:val="36"/>
          <w:lang w:val="ka-GE"/>
        </w:rPr>
        <w:t>ტენდერის</w:t>
      </w:r>
      <w:r w:rsidRPr="00955874">
        <w:rPr>
          <w:rFonts w:ascii="AcadNusx" w:hAnsi="AcadNusx"/>
          <w:b/>
          <w:sz w:val="36"/>
          <w:szCs w:val="36"/>
          <w:lang w:val="ka-GE"/>
        </w:rPr>
        <w:t xml:space="preserve"> </w:t>
      </w:r>
      <w:r w:rsidRPr="00955874">
        <w:rPr>
          <w:rFonts w:ascii="Sylfaen" w:hAnsi="Sylfaen" w:cs="Sylfaen"/>
          <w:b/>
          <w:sz w:val="36"/>
          <w:szCs w:val="36"/>
          <w:lang w:val="ka-GE"/>
        </w:rPr>
        <w:t>განაცხადი</w:t>
      </w:r>
    </w:p>
    <w:p w14:paraId="7DE12268" w14:textId="77777777" w:rsidR="00B92314" w:rsidRDefault="00B92314"/>
    <w:p w14:paraId="40F1DA1B" w14:textId="77777777" w:rsidR="00B92314" w:rsidRPr="00B92314" w:rsidRDefault="00B92314" w:rsidP="00B92314"/>
    <w:p w14:paraId="19490E0F" w14:textId="77777777" w:rsidR="00B92314" w:rsidRPr="00353FE2" w:rsidRDefault="00B92314" w:rsidP="00B92314">
      <w:pPr>
        <w:rPr>
          <w:lang w:val="ka-GE"/>
        </w:rPr>
      </w:pPr>
    </w:p>
    <w:p w14:paraId="22AD1D88" w14:textId="77777777" w:rsidR="00B92314" w:rsidRPr="00B92314" w:rsidRDefault="00B92314" w:rsidP="00B92314"/>
    <w:p w14:paraId="6652BA34" w14:textId="77777777" w:rsidR="00B92314" w:rsidRPr="00B92314" w:rsidRDefault="00B92314" w:rsidP="00B92314"/>
    <w:p w14:paraId="0EBE47E4" w14:textId="77777777" w:rsidR="00816285" w:rsidRPr="00B92314" w:rsidRDefault="00816285" w:rsidP="00B92314"/>
    <w:sectPr w:rsidR="00816285" w:rsidRPr="00B92314" w:rsidSect="001D4E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5696A"/>
    <w:multiLevelType w:val="hybridMultilevel"/>
    <w:tmpl w:val="9E280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46D00"/>
    <w:multiLevelType w:val="hybridMultilevel"/>
    <w:tmpl w:val="F412E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F02A7"/>
    <w:multiLevelType w:val="hybridMultilevel"/>
    <w:tmpl w:val="7C2AEC16"/>
    <w:lvl w:ilvl="0" w:tplc="C0422AAC">
      <w:start w:val="1"/>
      <w:numFmt w:val="decimal"/>
      <w:lvlText w:val="%1)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668A7D8B"/>
    <w:multiLevelType w:val="hybridMultilevel"/>
    <w:tmpl w:val="1D7EE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921BD"/>
    <w:multiLevelType w:val="hybridMultilevel"/>
    <w:tmpl w:val="F7B8E8DC"/>
    <w:lvl w:ilvl="0" w:tplc="BC160A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EF"/>
    <w:rsid w:val="00053EFB"/>
    <w:rsid w:val="000841A9"/>
    <w:rsid w:val="000E02C3"/>
    <w:rsid w:val="00195B46"/>
    <w:rsid w:val="00197BE9"/>
    <w:rsid w:val="001A280D"/>
    <w:rsid w:val="001D4E04"/>
    <w:rsid w:val="001D5E24"/>
    <w:rsid w:val="001F2450"/>
    <w:rsid w:val="00216030"/>
    <w:rsid w:val="002E3DE4"/>
    <w:rsid w:val="00326F93"/>
    <w:rsid w:val="00353FE2"/>
    <w:rsid w:val="003578F2"/>
    <w:rsid w:val="003C0CA2"/>
    <w:rsid w:val="003D2403"/>
    <w:rsid w:val="003D4E32"/>
    <w:rsid w:val="003E445B"/>
    <w:rsid w:val="004258FF"/>
    <w:rsid w:val="00445A1A"/>
    <w:rsid w:val="004639A4"/>
    <w:rsid w:val="00521F3E"/>
    <w:rsid w:val="005369C6"/>
    <w:rsid w:val="00557261"/>
    <w:rsid w:val="005D417E"/>
    <w:rsid w:val="006212E0"/>
    <w:rsid w:val="006C6508"/>
    <w:rsid w:val="007179EC"/>
    <w:rsid w:val="007C560D"/>
    <w:rsid w:val="00816285"/>
    <w:rsid w:val="00882F1F"/>
    <w:rsid w:val="008D2984"/>
    <w:rsid w:val="008F6390"/>
    <w:rsid w:val="00924BB4"/>
    <w:rsid w:val="0095428B"/>
    <w:rsid w:val="00955874"/>
    <w:rsid w:val="009C6AEF"/>
    <w:rsid w:val="00AE0A47"/>
    <w:rsid w:val="00B366F4"/>
    <w:rsid w:val="00B52977"/>
    <w:rsid w:val="00B92314"/>
    <w:rsid w:val="00BB0A6D"/>
    <w:rsid w:val="00BB2A39"/>
    <w:rsid w:val="00BD08CA"/>
    <w:rsid w:val="00BE2723"/>
    <w:rsid w:val="00C033E7"/>
    <w:rsid w:val="00C27E1B"/>
    <w:rsid w:val="00CA7A72"/>
    <w:rsid w:val="00CD01BF"/>
    <w:rsid w:val="00D9026E"/>
    <w:rsid w:val="00D976AB"/>
    <w:rsid w:val="00DD5ABD"/>
    <w:rsid w:val="00DD648F"/>
    <w:rsid w:val="00DE3EC3"/>
    <w:rsid w:val="00E07A2D"/>
    <w:rsid w:val="00E44DA3"/>
    <w:rsid w:val="00E47890"/>
    <w:rsid w:val="00E919BA"/>
    <w:rsid w:val="00EE0F43"/>
    <w:rsid w:val="00F566AF"/>
    <w:rsid w:val="00F5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4E1F0"/>
  <w15:chartTrackingRefBased/>
  <w15:docId w15:val="{324C17D0-7AC3-4C73-91B1-F936BBF7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8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874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VVDU5HPDTQC2-89-220902</_dlc_DocId>
    <_dlc_DocIdUrl xmlns="a5444ea2-90b0-4ece-a612-f39e0dd9a22f">
      <Url>https://docflow.socar.ge/dms/requests/_layouts/15/DocIdRedir.aspx?ID=VVDU5HPDTQC2-89-220902</Url>
      <Description>VVDU5HPDTQC2-89-220902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A1B36F4200EF4C97B4937A57A8FBD6" ma:contentTypeVersion="0" ma:contentTypeDescription="Создание документа." ma:contentTypeScope="" ma:versionID="3d0c4e7298b54b17aa6abd52ec012b9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6851a3ce0b12ec4b385af7451be0fe06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D5CE1-4100-4D28-8058-5C29828D6EFD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2.xml><?xml version="1.0" encoding="utf-8"?>
<ds:datastoreItem xmlns:ds="http://schemas.openxmlformats.org/officeDocument/2006/customXml" ds:itemID="{7EA3CFA9-4A55-4BEF-952B-8B9594B487D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F10725B-17DB-48A7-9F29-6AFCE35BAE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D59D04-8987-44CE-8F3A-11B4528E4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5BCB9E1-F870-4908-A33F-88121B295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Shengelia</dc:creator>
  <cp:keywords/>
  <dc:description/>
  <cp:lastModifiedBy>Nino Sutidze</cp:lastModifiedBy>
  <cp:revision>12</cp:revision>
  <dcterms:created xsi:type="dcterms:W3CDTF">2026-07-16T07:02:00Z</dcterms:created>
  <dcterms:modified xsi:type="dcterms:W3CDTF">2026-09-16T11:53:00Z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0x0101005AA1B36F4200EF4C97B4937A57A8FBD6</vt:lpwstr>
  </property>
  <property fmtid="{D5CDD505-2E9C-101B-9397-08002B2CF9AE}" pid="3" name="_dlc_DocIdItemGuid">
    <vt:lpwstr>8bf6ae9e-189c-4d33-b647-c93461c64255</vt:lpwstr>
  </property>
</Properties>
</file>