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E431D4" w:rsidRDefault="00305561" w:rsidP="00A331E0">
          <w:pPr>
            <w:rPr>
              <w:rFonts w:ascii="BOG 2017" w:hAnsi="BOG 2017" w:cstheme="minorHAnsi"/>
              <w:noProof/>
            </w:rPr>
          </w:pPr>
        </w:p>
        <w:p w14:paraId="6B11F469" w14:textId="40F0288A" w:rsidR="00D47EEF" w:rsidRPr="00E431D4" w:rsidRDefault="00FB5E90" w:rsidP="002158A2">
          <w:pPr>
            <w:rPr>
              <w:rFonts w:ascii="BOG 2017" w:hAnsi="BOG 2017" w:cstheme="minorHAnsi"/>
            </w:rPr>
          </w:pPr>
          <w:r w:rsidRPr="00A27362">
            <w:rPr>
              <w:rFonts w:ascii="BOG 2017" w:hAnsi="BOG 2017" w:cstheme="minorHAnsi"/>
              <w:noProof/>
              <w:color w:val="auto"/>
            </w:rPr>
            <mc:AlternateContent>
              <mc:Choice Requires="wps">
                <w:drawing>
                  <wp:anchor distT="0" distB="0" distL="114300" distR="114300" simplePos="0" relativeHeight="251661312" behindDoc="0" locked="0" layoutInCell="1" allowOverlap="1" wp14:anchorId="110EDEFF" wp14:editId="1C6F7965">
                    <wp:simplePos x="0" y="0"/>
                    <wp:positionH relativeFrom="page">
                      <wp:posOffset>699135</wp:posOffset>
                    </wp:positionH>
                    <wp:positionV relativeFrom="margin">
                      <wp:posOffset>3001010</wp:posOffset>
                    </wp:positionV>
                    <wp:extent cx="4119880" cy="1539240"/>
                    <wp:effectExtent l="0" t="0" r="0" b="3810"/>
                    <wp:wrapSquare wrapText="bothSides"/>
                    <wp:docPr id="1490825277" name="Text Box 1490825277"/>
                    <wp:cNvGraphicFramePr/>
                    <a:graphic xmlns:a="http://schemas.openxmlformats.org/drawingml/2006/main">
                      <a:graphicData uri="http://schemas.microsoft.com/office/word/2010/wordprocessingShape">
                        <wps:wsp>
                          <wps:cNvSpPr txBox="1"/>
                          <wps:spPr>
                            <a:xfrm>
                              <a:off x="0" y="0"/>
                              <a:ext cx="411988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BA2F0" w14:textId="77777777" w:rsidR="00FB5E90" w:rsidRPr="00305561" w:rsidRDefault="00FB5E90" w:rsidP="00FB5E90">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B54832" w14:paraId="1ED52108" w14:textId="77777777" w:rsidTr="00AD6B88">
                                  <w:tc>
                                    <w:tcPr>
                                      <w:tcW w:w="3528" w:type="dxa"/>
                                    </w:tcPr>
                                    <w:p w14:paraId="7A96C09A" w14:textId="77777777" w:rsidR="00FB5E90" w:rsidRPr="0070052C" w:rsidRDefault="00FB5E90" w:rsidP="00305561">
                                      <w:pPr>
                                        <w:rPr>
                                          <w:rFonts w:ascii="BOG 2017" w:hAnsi="BOG 2017"/>
                                          <w:lang w:val="ka-GE"/>
                                        </w:rPr>
                                      </w:pPr>
                                    </w:p>
                                  </w:tc>
                                  <w:tc>
                                    <w:tcPr>
                                      <w:tcW w:w="6750" w:type="dxa"/>
                                    </w:tcPr>
                                    <w:p w14:paraId="0467D7F9" w14:textId="77777777" w:rsidR="00FB5E90" w:rsidRPr="0070052C" w:rsidRDefault="00FB5E90" w:rsidP="007C5AE6">
                                      <w:pPr>
                                        <w:rPr>
                                          <w:rFonts w:ascii="BOG 2017" w:hAnsi="BOG 2017"/>
                                          <w:lang w:val="ka-GE"/>
                                        </w:rPr>
                                      </w:pPr>
                                    </w:p>
                                  </w:tc>
                                </w:tr>
                                <w:tr w:rsidR="00FB5E90" w:rsidRPr="00DF2E46" w14:paraId="7A48D789" w14:textId="77777777" w:rsidTr="00AD6B88">
                                  <w:tc>
                                    <w:tcPr>
                                      <w:tcW w:w="3528" w:type="dxa"/>
                                    </w:tcPr>
                                    <w:p w14:paraId="716104DF" w14:textId="77777777" w:rsidR="00FB5E90" w:rsidRPr="0070052C" w:rsidRDefault="00FB5E90" w:rsidP="009E06FA">
                                      <w:pPr>
                                        <w:rPr>
                                          <w:rFonts w:ascii="BOG 2017" w:hAnsi="BOG 2017"/>
                                          <w:lang w:val="ka-GE"/>
                                        </w:rPr>
                                      </w:pPr>
                                      <w:r w:rsidRPr="0070052C">
                                        <w:rPr>
                                          <w:rFonts w:ascii="BOG 2017" w:hAnsi="BOG 2017"/>
                                          <w:lang w:val="ka-GE"/>
                                        </w:rPr>
                                        <w:t>გამოცხადების თარიღი:</w:t>
                                      </w:r>
                                    </w:p>
                                    <w:p w14:paraId="3204DE77" w14:textId="77777777" w:rsidR="00FB5E90" w:rsidRPr="00D7254F" w:rsidRDefault="00FB5E90" w:rsidP="009E06FA">
                                      <w:pPr>
                                        <w:rPr>
                                          <w:rFonts w:asciiTheme="minorHAnsi" w:hAnsiTheme="minorHAnsi"/>
                                          <w:lang w:val="ka-GE"/>
                                        </w:rPr>
                                      </w:pPr>
                                      <w:r w:rsidRPr="0070052C">
                                        <w:rPr>
                                          <w:rFonts w:ascii="BOG 2017" w:hAnsi="BOG 2017"/>
                                          <w:lang w:val="ka-GE"/>
                                        </w:rPr>
                                        <w:t>დასრულების თარიღი:</w:t>
                                      </w:r>
                                    </w:p>
                                  </w:tc>
                                  <w:tc>
                                    <w:tcPr>
                                      <w:tcW w:w="6750" w:type="dxa"/>
                                    </w:tcPr>
                                    <w:p w14:paraId="7FD75404" w14:textId="2948EB23" w:rsidR="00FB5E90" w:rsidRPr="00F72B00" w:rsidRDefault="00FB5E90" w:rsidP="007C5AE6">
                                      <w:pPr>
                                        <w:rPr>
                                          <w:rFonts w:asciiTheme="minorHAnsi" w:hAnsiTheme="minorHAnsi"/>
                                          <w:lang w:val="ka-GE"/>
                                        </w:rPr>
                                      </w:pPr>
                                      <w:r>
                                        <w:rPr>
                                          <w:rFonts w:asciiTheme="minorHAnsi" w:hAnsiTheme="minorHAnsi"/>
                                          <w:lang w:val="ka-GE"/>
                                        </w:rPr>
                                        <w:t>22 სექტემბერი</w:t>
                                      </w:r>
                                      <w:r>
                                        <w:rPr>
                                          <w:rFonts w:asciiTheme="minorHAnsi" w:hAnsiTheme="minorHAnsi"/>
                                          <w:lang w:val="ka-GE"/>
                                        </w:rPr>
                                        <w:t xml:space="preserve"> 2026</w:t>
                                      </w:r>
                                    </w:p>
                                    <w:p w14:paraId="02BF2707" w14:textId="1A89501A" w:rsidR="00FB5E90" w:rsidRPr="00FF6665" w:rsidRDefault="00FB5E90" w:rsidP="008E34DB">
                                      <w:pPr>
                                        <w:rPr>
                                          <w:rFonts w:asciiTheme="minorHAnsi" w:hAnsiTheme="minorHAnsi"/>
                                          <w:lang w:val="ka-GE"/>
                                        </w:rPr>
                                      </w:pPr>
                                      <w:r>
                                        <w:rPr>
                                          <w:rFonts w:asciiTheme="minorHAnsi" w:hAnsiTheme="minorHAnsi"/>
                                          <w:lang w:val="ka-GE"/>
                                        </w:rPr>
                                        <w:t>6 ოქტომბერი</w:t>
                                      </w:r>
                                      <w:r>
                                        <w:rPr>
                                          <w:rFonts w:asciiTheme="minorHAnsi" w:hAnsiTheme="minorHAnsi"/>
                                          <w:lang w:val="ka-GE"/>
                                        </w:rPr>
                                        <w:t xml:space="preserve"> 2026</w:t>
                                      </w:r>
                                    </w:p>
                                  </w:tc>
                                </w:tr>
                                <w:tr w:rsidR="00FB5E90" w:rsidRPr="00DF2E46" w14:paraId="4C489E25" w14:textId="77777777" w:rsidTr="00AD6B88">
                                  <w:tc>
                                    <w:tcPr>
                                      <w:tcW w:w="3528" w:type="dxa"/>
                                    </w:tcPr>
                                    <w:p w14:paraId="5781921D" w14:textId="77777777" w:rsidR="00FB5E90" w:rsidRPr="002838F4" w:rsidRDefault="00FB5E90" w:rsidP="00305561">
                                      <w:pPr>
                                        <w:rPr>
                                          <w:lang w:val="ka-GE"/>
                                        </w:rPr>
                                      </w:pPr>
                                    </w:p>
                                  </w:tc>
                                  <w:tc>
                                    <w:tcPr>
                                      <w:tcW w:w="6750" w:type="dxa"/>
                                    </w:tcPr>
                                    <w:p w14:paraId="20CF504F" w14:textId="77777777" w:rsidR="00FB5E90" w:rsidRPr="00FF6665" w:rsidRDefault="00FB5E90" w:rsidP="00313B50">
                                      <w:pPr>
                                        <w:rPr>
                                          <w:rFonts w:asciiTheme="minorHAnsi" w:hAnsiTheme="minorHAnsi"/>
                                          <w:lang w:val="ka-GE"/>
                                        </w:rPr>
                                      </w:pPr>
                                    </w:p>
                                  </w:tc>
                                </w:tr>
                              </w:tbl>
                              <w:p w14:paraId="18E7DB2B" w14:textId="77777777" w:rsidR="00FB5E90" w:rsidRPr="00C46668" w:rsidRDefault="00FB5E90" w:rsidP="00FB5E90">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0EDEFF" id="_x0000_t202" coordsize="21600,21600" o:spt="202" path="m,l,21600r21600,l21600,xe">
                    <v:stroke joinstyle="miter"/>
                    <v:path gradientshapeok="t" o:connecttype="rect"/>
                  </v:shapetype>
                  <v:shape id="Text Box 1490825277" o:spid="_x0000_s1026" type="#_x0000_t202" style="position:absolute;left:0;text-align:left;margin-left:55.05pt;margin-top:236.3pt;width:324.4pt;height:12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" filled="f" stroked="f" strokeweight=".5pt">
                    <v:textbox>
                      <w:txbxContent>
                        <w:p w14:paraId="53ABA2F0" w14:textId="77777777" w:rsidR="00FB5E90" w:rsidRPr="00305561" w:rsidRDefault="00FB5E90" w:rsidP="00FB5E90">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B54832" w14:paraId="1ED52108" w14:textId="77777777" w:rsidTr="00AD6B88">
                            <w:tc>
                              <w:tcPr>
                                <w:tcW w:w="3528" w:type="dxa"/>
                              </w:tcPr>
                              <w:p w14:paraId="7A96C09A" w14:textId="77777777" w:rsidR="00FB5E90" w:rsidRPr="0070052C" w:rsidRDefault="00FB5E90" w:rsidP="00305561">
                                <w:pPr>
                                  <w:rPr>
                                    <w:rFonts w:ascii="BOG 2017" w:hAnsi="BOG 2017"/>
                                    <w:lang w:val="ka-GE"/>
                                  </w:rPr>
                                </w:pPr>
                              </w:p>
                            </w:tc>
                            <w:tc>
                              <w:tcPr>
                                <w:tcW w:w="6750" w:type="dxa"/>
                              </w:tcPr>
                              <w:p w14:paraId="0467D7F9" w14:textId="77777777" w:rsidR="00FB5E90" w:rsidRPr="0070052C" w:rsidRDefault="00FB5E90" w:rsidP="007C5AE6">
                                <w:pPr>
                                  <w:rPr>
                                    <w:rFonts w:ascii="BOG 2017" w:hAnsi="BOG 2017"/>
                                    <w:lang w:val="ka-GE"/>
                                  </w:rPr>
                                </w:pPr>
                              </w:p>
                            </w:tc>
                          </w:tr>
                          <w:tr w:rsidR="00FB5E90" w:rsidRPr="00DF2E46" w14:paraId="7A48D789" w14:textId="77777777" w:rsidTr="00AD6B88">
                            <w:tc>
                              <w:tcPr>
                                <w:tcW w:w="3528" w:type="dxa"/>
                              </w:tcPr>
                              <w:p w14:paraId="716104DF" w14:textId="77777777" w:rsidR="00FB5E90" w:rsidRPr="0070052C" w:rsidRDefault="00FB5E90" w:rsidP="009E06FA">
                                <w:pPr>
                                  <w:rPr>
                                    <w:rFonts w:ascii="BOG 2017" w:hAnsi="BOG 2017"/>
                                    <w:lang w:val="ka-GE"/>
                                  </w:rPr>
                                </w:pPr>
                                <w:r w:rsidRPr="0070052C">
                                  <w:rPr>
                                    <w:rFonts w:ascii="BOG 2017" w:hAnsi="BOG 2017"/>
                                    <w:lang w:val="ka-GE"/>
                                  </w:rPr>
                                  <w:t>გამოცხადების თარიღი:</w:t>
                                </w:r>
                              </w:p>
                              <w:p w14:paraId="3204DE77" w14:textId="77777777" w:rsidR="00FB5E90" w:rsidRPr="00D7254F" w:rsidRDefault="00FB5E90" w:rsidP="009E06FA">
                                <w:pPr>
                                  <w:rPr>
                                    <w:rFonts w:asciiTheme="minorHAnsi" w:hAnsiTheme="minorHAnsi"/>
                                    <w:lang w:val="ka-GE"/>
                                  </w:rPr>
                                </w:pPr>
                                <w:r w:rsidRPr="0070052C">
                                  <w:rPr>
                                    <w:rFonts w:ascii="BOG 2017" w:hAnsi="BOG 2017"/>
                                    <w:lang w:val="ka-GE"/>
                                  </w:rPr>
                                  <w:t>დასრულების თარიღი:</w:t>
                                </w:r>
                              </w:p>
                            </w:tc>
                            <w:tc>
                              <w:tcPr>
                                <w:tcW w:w="6750" w:type="dxa"/>
                              </w:tcPr>
                              <w:p w14:paraId="7FD75404" w14:textId="2948EB23" w:rsidR="00FB5E90" w:rsidRPr="00F72B00" w:rsidRDefault="00FB5E90" w:rsidP="007C5AE6">
                                <w:pPr>
                                  <w:rPr>
                                    <w:rFonts w:asciiTheme="minorHAnsi" w:hAnsiTheme="minorHAnsi"/>
                                    <w:lang w:val="ka-GE"/>
                                  </w:rPr>
                                </w:pPr>
                                <w:r>
                                  <w:rPr>
                                    <w:rFonts w:asciiTheme="minorHAnsi" w:hAnsiTheme="minorHAnsi"/>
                                    <w:lang w:val="ka-GE"/>
                                  </w:rPr>
                                  <w:t>22 სექტემბერი</w:t>
                                </w:r>
                                <w:r>
                                  <w:rPr>
                                    <w:rFonts w:asciiTheme="minorHAnsi" w:hAnsiTheme="minorHAnsi"/>
                                    <w:lang w:val="ka-GE"/>
                                  </w:rPr>
                                  <w:t xml:space="preserve"> 2026</w:t>
                                </w:r>
                              </w:p>
                              <w:p w14:paraId="02BF2707" w14:textId="1A89501A" w:rsidR="00FB5E90" w:rsidRPr="00FF6665" w:rsidRDefault="00FB5E90" w:rsidP="008E34DB">
                                <w:pPr>
                                  <w:rPr>
                                    <w:rFonts w:asciiTheme="minorHAnsi" w:hAnsiTheme="minorHAnsi"/>
                                    <w:lang w:val="ka-GE"/>
                                  </w:rPr>
                                </w:pPr>
                                <w:r>
                                  <w:rPr>
                                    <w:rFonts w:asciiTheme="minorHAnsi" w:hAnsiTheme="minorHAnsi"/>
                                    <w:lang w:val="ka-GE"/>
                                  </w:rPr>
                                  <w:t>6 ოქტომბერი</w:t>
                                </w:r>
                                <w:r>
                                  <w:rPr>
                                    <w:rFonts w:asciiTheme="minorHAnsi" w:hAnsiTheme="minorHAnsi"/>
                                    <w:lang w:val="ka-GE"/>
                                  </w:rPr>
                                  <w:t xml:space="preserve"> 2026</w:t>
                                </w:r>
                              </w:p>
                            </w:tc>
                          </w:tr>
                          <w:tr w:rsidR="00FB5E90" w:rsidRPr="00DF2E46" w14:paraId="4C489E25" w14:textId="77777777" w:rsidTr="00AD6B88">
                            <w:tc>
                              <w:tcPr>
                                <w:tcW w:w="3528" w:type="dxa"/>
                              </w:tcPr>
                              <w:p w14:paraId="5781921D" w14:textId="77777777" w:rsidR="00FB5E90" w:rsidRPr="002838F4" w:rsidRDefault="00FB5E90" w:rsidP="00305561">
                                <w:pPr>
                                  <w:rPr>
                                    <w:lang w:val="ka-GE"/>
                                  </w:rPr>
                                </w:pPr>
                              </w:p>
                            </w:tc>
                            <w:tc>
                              <w:tcPr>
                                <w:tcW w:w="6750" w:type="dxa"/>
                              </w:tcPr>
                              <w:p w14:paraId="20CF504F" w14:textId="77777777" w:rsidR="00FB5E90" w:rsidRPr="00FF6665" w:rsidRDefault="00FB5E90" w:rsidP="00313B50">
                                <w:pPr>
                                  <w:rPr>
                                    <w:rFonts w:asciiTheme="minorHAnsi" w:hAnsiTheme="minorHAnsi"/>
                                    <w:lang w:val="ka-GE"/>
                                  </w:rPr>
                                </w:pPr>
                              </w:p>
                            </w:tc>
                          </w:tr>
                        </w:tbl>
                        <w:p w14:paraId="18E7DB2B" w14:textId="77777777" w:rsidR="00FB5E90" w:rsidRPr="00C46668" w:rsidRDefault="00FB5E90" w:rsidP="00FB5E90">
                          <w:pPr>
                            <w:rPr>
                              <w:b/>
                              <w:color w:val="E36C0A" w:themeColor="accent6" w:themeShade="BF"/>
                              <w:sz w:val="44"/>
                              <w:szCs w:val="56"/>
                            </w:rPr>
                          </w:pPr>
                        </w:p>
                      </w:txbxContent>
                    </v:textbox>
                    <w10:wrap type="square" anchorx="page" anchory="margin"/>
                  </v:shape>
                </w:pict>
              </mc:Fallback>
            </mc:AlternateContent>
          </w:r>
          <w:r w:rsidRPr="00A27362">
            <w:rPr>
              <w:rFonts w:ascii="BOG 2017" w:hAnsi="BOG 2017" w:cstheme="minorHAnsi"/>
              <w:noProof/>
              <w:color w:val="auto"/>
            </w:rPr>
            <mc:AlternateContent>
              <mc:Choice Requires="wps">
                <w:drawing>
                  <wp:anchor distT="0" distB="0" distL="114300" distR="114300" simplePos="0" relativeHeight="251663360" behindDoc="0" locked="0" layoutInCell="1" allowOverlap="1" wp14:anchorId="22D83B9E" wp14:editId="43DC39CC">
                    <wp:simplePos x="0" y="0"/>
                    <wp:positionH relativeFrom="margin">
                      <wp:align>left</wp:align>
                    </wp:positionH>
                    <wp:positionV relativeFrom="paragraph">
                      <wp:posOffset>4926368</wp:posOffset>
                    </wp:positionV>
                    <wp:extent cx="4130936" cy="2874874"/>
                    <wp:effectExtent l="0" t="0" r="3175" b="1905"/>
                    <wp:wrapNone/>
                    <wp:docPr id="2" name="Text Box 2"/>
                    <wp:cNvGraphicFramePr/>
                    <a:graphic xmlns:a="http://schemas.openxmlformats.org/drawingml/2006/main">
                      <a:graphicData uri="http://schemas.microsoft.com/office/word/2010/wordprocessingShape">
                        <wps:wsp>
                          <wps:cNvSpPr txBox="1"/>
                          <wps:spPr>
                            <a:xfrm>
                              <a:off x="0" y="0"/>
                              <a:ext cx="4130936" cy="28748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C435F1" w14:textId="77777777" w:rsidR="00FB5E90" w:rsidRPr="006C55C7" w:rsidRDefault="00FB5E90" w:rsidP="00FB5E90">
                                <w:pPr>
                                  <w:rPr>
                                    <w:rFonts w:asciiTheme="minorHAnsi" w:hAnsiTheme="minorHAnsi"/>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777EFB" w14:paraId="05EFCCDA" w14:textId="77777777">
                                  <w:tc>
                                    <w:tcPr>
                                      <w:tcW w:w="3528" w:type="dxa"/>
                                    </w:tcPr>
                                    <w:p w14:paraId="62565769" w14:textId="77777777" w:rsidR="00FB5E90" w:rsidRPr="00777EFB" w:rsidRDefault="00FB5E90">
                                      <w:pPr>
                                        <w:rPr>
                                          <w:rFonts w:ascii="BOG 2017" w:hAnsi="BOG 2017"/>
                                          <w:lang w:val="ka-GE"/>
                                        </w:rPr>
                                      </w:pPr>
                                      <w:r w:rsidRPr="00777EFB">
                                        <w:rPr>
                                          <w:rFonts w:ascii="BOG 2017" w:hAnsi="BOG 2017"/>
                                          <w:lang w:val="ka-GE"/>
                                        </w:rPr>
                                        <w:t>საკონტაქტო პირი</w:t>
                                      </w:r>
                                    </w:p>
                                  </w:tc>
                                  <w:tc>
                                    <w:tcPr>
                                      <w:tcW w:w="6750" w:type="dxa"/>
                                    </w:tcPr>
                                    <w:p w14:paraId="25643076" w14:textId="77777777" w:rsidR="00FB5E90" w:rsidRDefault="00FB5E90" w:rsidP="00300797">
                                      <w:pPr>
                                        <w:rPr>
                                          <w:rFonts w:asciiTheme="minorHAnsi" w:hAnsiTheme="minorHAnsi"/>
                                          <w:lang w:val="ka-GE"/>
                                        </w:rPr>
                                      </w:pPr>
                                      <w:r>
                                        <w:rPr>
                                          <w:rFonts w:asciiTheme="minorHAnsi" w:hAnsiTheme="minorHAnsi"/>
                                          <w:lang w:val="ka-GE"/>
                                        </w:rPr>
                                        <w:t>გიორგი ლომთაძე</w:t>
                                      </w:r>
                                    </w:p>
                                    <w:p w14:paraId="0FA3E621" w14:textId="77777777" w:rsidR="00FB5E90" w:rsidRDefault="00FB5E90" w:rsidP="00300797">
                                      <w:pPr>
                                        <w:rPr>
                                          <w:rFonts w:asciiTheme="minorHAnsi" w:hAnsiTheme="minorHAnsi"/>
                                          <w:lang w:val="ka-GE"/>
                                        </w:rPr>
                                      </w:pPr>
                                      <w:r>
                                        <w:rPr>
                                          <w:rFonts w:asciiTheme="minorHAnsi" w:hAnsiTheme="minorHAnsi"/>
                                          <w:lang w:val="ka-GE"/>
                                        </w:rPr>
                                        <w:t>579 15 67 96</w:t>
                                      </w:r>
                                    </w:p>
                                    <w:p w14:paraId="1DC02980" w14:textId="77777777" w:rsidR="00FB5E90" w:rsidRPr="00837AA8" w:rsidRDefault="00FB5E90" w:rsidP="00300797">
                                      <w:pPr>
                                        <w:rPr>
                                          <w:rFonts w:asciiTheme="minorHAnsi" w:hAnsiTheme="minorHAnsi"/>
                                        </w:rPr>
                                      </w:pPr>
                                      <w:r>
                                        <w:rPr>
                                          <w:rFonts w:asciiTheme="minorHAnsi" w:hAnsiTheme="minorHAnsi"/>
                                        </w:rPr>
                                        <w:t>glomtadze@bog.ge</w:t>
                                      </w:r>
                                    </w:p>
                                    <w:p w14:paraId="7004DF1A" w14:textId="77777777" w:rsidR="00FB5E90" w:rsidRPr="00300797" w:rsidRDefault="00FB5E90" w:rsidP="00300797">
                                      <w:pPr>
                                        <w:rPr>
                                          <w:rFonts w:ascii="BOG 2017" w:hAnsi="BOG 2017"/>
                                        </w:rPr>
                                      </w:pPr>
                                    </w:p>
                                  </w:tc>
                                </w:tr>
                              </w:tbl>
                              <w:p w14:paraId="5B9289F4" w14:textId="77777777" w:rsidR="00FB5E90" w:rsidRPr="00777EFB" w:rsidRDefault="00FB5E90" w:rsidP="00FB5E90">
                                <w:pPr>
                                  <w:rPr>
                                    <w:rFonts w:ascii="BOG 2017" w:hAnsi="BOG 2017"/>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D83B9E" id="Text Box 2" o:spid="_x0000_s1027" type="#_x0000_t202" style="position:absolute;left:0;text-align:left;margin-left:0;margin-top:387.9pt;width:325.25pt;height:226.35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" fillcolor="white [3201]" stroked="f" strokeweight=".5pt">
                    <v:textbox>
                      <w:txbxContent>
                        <w:p w14:paraId="60C435F1" w14:textId="77777777" w:rsidR="00FB5E90" w:rsidRPr="006C55C7" w:rsidRDefault="00FB5E90" w:rsidP="00FB5E90">
                          <w:pPr>
                            <w:rPr>
                              <w:rFonts w:asciiTheme="minorHAnsi" w:hAnsiTheme="minorHAnsi"/>
                              <w:lang w:val="ka-GE"/>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FB5E90" w:rsidRPr="00777EFB" w14:paraId="05EFCCDA" w14:textId="77777777">
                            <w:tc>
                              <w:tcPr>
                                <w:tcW w:w="3528" w:type="dxa"/>
                              </w:tcPr>
                              <w:p w14:paraId="62565769" w14:textId="77777777" w:rsidR="00FB5E90" w:rsidRPr="00777EFB" w:rsidRDefault="00FB5E90">
                                <w:pPr>
                                  <w:rPr>
                                    <w:rFonts w:ascii="BOG 2017" w:hAnsi="BOG 2017"/>
                                    <w:lang w:val="ka-GE"/>
                                  </w:rPr>
                                </w:pPr>
                                <w:r w:rsidRPr="00777EFB">
                                  <w:rPr>
                                    <w:rFonts w:ascii="BOG 2017" w:hAnsi="BOG 2017"/>
                                    <w:lang w:val="ka-GE"/>
                                  </w:rPr>
                                  <w:t>საკონტაქტო პირი</w:t>
                                </w:r>
                              </w:p>
                            </w:tc>
                            <w:tc>
                              <w:tcPr>
                                <w:tcW w:w="6750" w:type="dxa"/>
                              </w:tcPr>
                              <w:p w14:paraId="25643076" w14:textId="77777777" w:rsidR="00FB5E90" w:rsidRDefault="00FB5E90" w:rsidP="00300797">
                                <w:pPr>
                                  <w:rPr>
                                    <w:rFonts w:asciiTheme="minorHAnsi" w:hAnsiTheme="minorHAnsi"/>
                                    <w:lang w:val="ka-GE"/>
                                  </w:rPr>
                                </w:pPr>
                                <w:r>
                                  <w:rPr>
                                    <w:rFonts w:asciiTheme="minorHAnsi" w:hAnsiTheme="minorHAnsi"/>
                                    <w:lang w:val="ka-GE"/>
                                  </w:rPr>
                                  <w:t>გიორგი ლომთაძე</w:t>
                                </w:r>
                              </w:p>
                              <w:p w14:paraId="0FA3E621" w14:textId="77777777" w:rsidR="00FB5E90" w:rsidRDefault="00FB5E90" w:rsidP="00300797">
                                <w:pPr>
                                  <w:rPr>
                                    <w:rFonts w:asciiTheme="minorHAnsi" w:hAnsiTheme="minorHAnsi"/>
                                    <w:lang w:val="ka-GE"/>
                                  </w:rPr>
                                </w:pPr>
                                <w:r>
                                  <w:rPr>
                                    <w:rFonts w:asciiTheme="minorHAnsi" w:hAnsiTheme="minorHAnsi"/>
                                    <w:lang w:val="ka-GE"/>
                                  </w:rPr>
                                  <w:t>579 15 67 96</w:t>
                                </w:r>
                              </w:p>
                              <w:p w14:paraId="1DC02980" w14:textId="77777777" w:rsidR="00FB5E90" w:rsidRPr="00837AA8" w:rsidRDefault="00FB5E90" w:rsidP="00300797">
                                <w:pPr>
                                  <w:rPr>
                                    <w:rFonts w:asciiTheme="minorHAnsi" w:hAnsiTheme="minorHAnsi"/>
                                  </w:rPr>
                                </w:pPr>
                                <w:r>
                                  <w:rPr>
                                    <w:rFonts w:asciiTheme="minorHAnsi" w:hAnsiTheme="minorHAnsi"/>
                                  </w:rPr>
                                  <w:t>glomtadze@bog.ge</w:t>
                                </w:r>
                              </w:p>
                              <w:p w14:paraId="7004DF1A" w14:textId="77777777" w:rsidR="00FB5E90" w:rsidRPr="00300797" w:rsidRDefault="00FB5E90" w:rsidP="00300797">
                                <w:pPr>
                                  <w:rPr>
                                    <w:rFonts w:ascii="BOG 2017" w:hAnsi="BOG 2017"/>
                                  </w:rPr>
                                </w:pPr>
                              </w:p>
                            </w:tc>
                          </w:tr>
                        </w:tbl>
                        <w:p w14:paraId="5B9289F4" w14:textId="77777777" w:rsidR="00FB5E90" w:rsidRPr="00777EFB" w:rsidRDefault="00FB5E90" w:rsidP="00FB5E90">
                          <w:pPr>
                            <w:rPr>
                              <w:rFonts w:ascii="BOG 2017" w:hAnsi="BOG 2017"/>
                              <w:lang w:val="ka-GE"/>
                            </w:rPr>
                          </w:pPr>
                        </w:p>
                      </w:txbxContent>
                    </v:textbox>
                    <w10:wrap anchorx="margin"/>
                  </v:shape>
                </w:pict>
              </mc:Fallback>
            </mc:AlternateContent>
          </w:r>
          <w:r w:rsidR="00B15748" w:rsidRPr="00E431D4">
            <w:rPr>
              <w:rFonts w:ascii="BOG 2017" w:hAnsi="BOG 2017" w:cstheme="minorHAnsi"/>
              <w:noProof/>
            </w:rPr>
            <mc:AlternateContent>
              <mc:Choice Requires="wps">
                <w:drawing>
                  <wp:anchor distT="0" distB="0" distL="114300" distR="114300" simplePos="0" relativeHeight="251657216" behindDoc="0" locked="0" layoutInCell="1" allowOverlap="1" wp14:anchorId="5A1988C8" wp14:editId="0295151B">
                    <wp:simplePos x="0" y="0"/>
                    <wp:positionH relativeFrom="margin">
                      <wp:align>left</wp:align>
                    </wp:positionH>
                    <wp:positionV relativeFrom="margin">
                      <wp:posOffset>1297316</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7A099579" w:rsidR="00944C5D" w:rsidRPr="00E431D4" w:rsidRDefault="00944C5D" w:rsidP="000D1CB3">
                                <w:pPr>
                                  <w:jc w:val="center"/>
                                  <w:rPr>
                                    <w:rFonts w:ascii="BOG 2017" w:hAnsi="BOG 2017" w:cs="Arial"/>
                                    <w:b/>
                                    <w:color w:val="auto"/>
                                    <w:sz w:val="40"/>
                                    <w:szCs w:val="56"/>
                                    <w:lang w:val="ka-GE"/>
                                  </w:rPr>
                                </w:pPr>
                                <w:r w:rsidRPr="00E431D4">
                                  <w:rPr>
                                    <w:rFonts w:ascii="BOG 2017" w:hAnsi="BOG 2017" w:cs="Arial"/>
                                    <w:b/>
                                    <w:color w:val="auto"/>
                                    <w:sz w:val="40"/>
                                    <w:szCs w:val="56"/>
                                  </w:rPr>
                                  <w:t>UPS-</w:t>
                                </w:r>
                                <w:proofErr w:type="spellStart"/>
                                <w:r w:rsidRPr="00E431D4">
                                  <w:rPr>
                                    <w:rFonts w:ascii="BOG 2017" w:hAnsi="BOG 2017" w:cs="Arial"/>
                                    <w:b/>
                                    <w:color w:val="auto"/>
                                    <w:sz w:val="40"/>
                                    <w:szCs w:val="56"/>
                                  </w:rPr>
                                  <w:t>ების</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უწყვეტი</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კვების</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წყარო</w:t>
                                </w:r>
                                <w:proofErr w:type="spellEnd"/>
                                <w:r w:rsidRPr="00E431D4">
                                  <w:rPr>
                                    <w:rFonts w:ascii="BOG 2017" w:hAnsi="BOG 2017" w:cs="Arial"/>
                                    <w:b/>
                                    <w:color w:val="auto"/>
                                    <w:sz w:val="40"/>
                                    <w:szCs w:val="56"/>
                                    <w:lang w:val="ka-GE"/>
                                  </w:rPr>
                                  <w:t>)</w:t>
                                </w:r>
                                <w:r w:rsidRPr="00E431D4">
                                  <w:rPr>
                                    <w:rFonts w:ascii="BOG 2017" w:hAnsi="BOG 2017" w:cs="Arial"/>
                                    <w:b/>
                                    <w:color w:val="auto"/>
                                    <w:sz w:val="40"/>
                                    <w:szCs w:val="56"/>
                                  </w:rPr>
                                  <w:t xml:space="preserve"> </w:t>
                                </w:r>
                                <w:r w:rsidRPr="00E431D4">
                                  <w:rPr>
                                    <w:rFonts w:ascii="BOG 2017" w:hAnsi="BOG 2017" w:cs="Arial"/>
                                    <w:b/>
                                    <w:color w:val="auto"/>
                                    <w:sz w:val="40"/>
                                    <w:szCs w:val="56"/>
                                    <w:lang w:val="ka-GE"/>
                                  </w:rPr>
                                  <w:t>მიწოდება და მონტაჟი</w:t>
                                </w:r>
                              </w:p>
                              <w:p w14:paraId="573A4337" w14:textId="77777777" w:rsidR="00944C5D" w:rsidRPr="00C46668" w:rsidRDefault="00944C5D" w:rsidP="000D1CB3">
                                <w:pPr>
                                  <w:jc w:val="cente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8" type="#_x0000_t202" style="position:absolute;left:0;text-align:left;margin-left:0;margin-top:102.15pt;width:526.45pt;height:84.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" fillcolor="white [3201]" stroked="f" strokeweight=".5pt">
                    <v:textbox>
                      <w:txbxContent>
                        <w:p w14:paraId="53605974" w14:textId="7A099579" w:rsidR="00944C5D" w:rsidRPr="00E431D4" w:rsidRDefault="00944C5D" w:rsidP="000D1CB3">
                          <w:pPr>
                            <w:jc w:val="center"/>
                            <w:rPr>
                              <w:rFonts w:ascii="BOG 2017" w:hAnsi="BOG 2017" w:cs="Arial"/>
                              <w:b/>
                              <w:color w:val="auto"/>
                              <w:sz w:val="40"/>
                              <w:szCs w:val="56"/>
                              <w:lang w:val="ka-GE"/>
                            </w:rPr>
                          </w:pPr>
                          <w:r w:rsidRPr="00E431D4">
                            <w:rPr>
                              <w:rFonts w:ascii="BOG 2017" w:hAnsi="BOG 2017" w:cs="Arial"/>
                              <w:b/>
                              <w:color w:val="auto"/>
                              <w:sz w:val="40"/>
                              <w:szCs w:val="56"/>
                            </w:rPr>
                            <w:t>UPS-</w:t>
                          </w:r>
                          <w:proofErr w:type="spellStart"/>
                          <w:r w:rsidRPr="00E431D4">
                            <w:rPr>
                              <w:rFonts w:ascii="BOG 2017" w:hAnsi="BOG 2017" w:cs="Arial"/>
                              <w:b/>
                              <w:color w:val="auto"/>
                              <w:sz w:val="40"/>
                              <w:szCs w:val="56"/>
                            </w:rPr>
                            <w:t>ების</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უწყვეტი</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კვების</w:t>
                          </w:r>
                          <w:proofErr w:type="spellEnd"/>
                          <w:r w:rsidRPr="00E431D4">
                            <w:rPr>
                              <w:rFonts w:ascii="BOG 2017" w:hAnsi="BOG 2017" w:cs="Arial"/>
                              <w:b/>
                              <w:color w:val="auto"/>
                              <w:sz w:val="40"/>
                              <w:szCs w:val="56"/>
                            </w:rPr>
                            <w:t xml:space="preserve"> </w:t>
                          </w:r>
                          <w:proofErr w:type="spellStart"/>
                          <w:r w:rsidRPr="00E431D4">
                            <w:rPr>
                              <w:rFonts w:ascii="BOG 2017" w:hAnsi="BOG 2017" w:cs="Arial"/>
                              <w:b/>
                              <w:color w:val="auto"/>
                              <w:sz w:val="40"/>
                              <w:szCs w:val="56"/>
                            </w:rPr>
                            <w:t>წყარო</w:t>
                          </w:r>
                          <w:proofErr w:type="spellEnd"/>
                          <w:r w:rsidRPr="00E431D4">
                            <w:rPr>
                              <w:rFonts w:ascii="BOG 2017" w:hAnsi="BOG 2017" w:cs="Arial"/>
                              <w:b/>
                              <w:color w:val="auto"/>
                              <w:sz w:val="40"/>
                              <w:szCs w:val="56"/>
                              <w:lang w:val="ka-GE"/>
                            </w:rPr>
                            <w:t>)</w:t>
                          </w:r>
                          <w:r w:rsidRPr="00E431D4">
                            <w:rPr>
                              <w:rFonts w:ascii="BOG 2017" w:hAnsi="BOG 2017" w:cs="Arial"/>
                              <w:b/>
                              <w:color w:val="auto"/>
                              <w:sz w:val="40"/>
                              <w:szCs w:val="56"/>
                            </w:rPr>
                            <w:t xml:space="preserve"> </w:t>
                          </w:r>
                          <w:r w:rsidRPr="00E431D4">
                            <w:rPr>
                              <w:rFonts w:ascii="BOG 2017" w:hAnsi="BOG 2017" w:cs="Arial"/>
                              <w:b/>
                              <w:color w:val="auto"/>
                              <w:sz w:val="40"/>
                              <w:szCs w:val="56"/>
                              <w:lang w:val="ka-GE"/>
                            </w:rPr>
                            <w:t>მიწოდება და მონტაჟი</w:t>
                          </w:r>
                        </w:p>
                        <w:p w14:paraId="573A4337" w14:textId="77777777" w:rsidR="00944C5D" w:rsidRPr="00C46668" w:rsidRDefault="00944C5D" w:rsidP="000D1CB3">
                          <w:pPr>
                            <w:jc w:val="center"/>
                            <w:rPr>
                              <w:b/>
                              <w:color w:val="E36C0A" w:themeColor="accent6" w:themeShade="BF"/>
                              <w:sz w:val="44"/>
                              <w:szCs w:val="56"/>
                            </w:rPr>
                          </w:pPr>
                        </w:p>
                      </w:txbxContent>
                    </v:textbox>
                    <w10:wrap type="square" anchorx="margin" anchory="margin"/>
                  </v:shape>
                </w:pict>
              </mc:Fallback>
            </mc:AlternateContent>
          </w:r>
          <w:r w:rsidR="002E7950" w:rsidRPr="00E431D4">
            <w:rPr>
              <w:rFonts w:ascii="BOG 2017" w:hAnsi="BOG 2017" w:cstheme="minorHAnsi"/>
            </w:rPr>
            <w:br w:type="page"/>
          </w:r>
        </w:p>
      </w:sdtContent>
    </w:sdt>
    <w:p w14:paraId="231B3834" w14:textId="419BCCA8" w:rsidR="00361FEF" w:rsidRPr="00E431D4" w:rsidRDefault="00361FEF" w:rsidP="00EF5A27">
      <w:pPr>
        <w:framePr w:hSpace="180" w:wrap="around" w:vAnchor="text" w:hAnchor="margin" w:y="104"/>
        <w:suppressOverlap/>
        <w:rPr>
          <w:rFonts w:ascii="BOG 2017" w:hAnsi="BOG 2017" w:cstheme="minorHAnsi"/>
          <w:b/>
          <w:lang w:val="ka-GE"/>
        </w:rPr>
      </w:pPr>
    </w:p>
    <w:p w14:paraId="5176EFB1" w14:textId="21AEB982" w:rsidR="00971FCA" w:rsidRPr="00E431D4" w:rsidRDefault="00FF400F" w:rsidP="002A2EFD">
      <w:pPr>
        <w:pStyle w:val="NoSpacing"/>
        <w:tabs>
          <w:tab w:val="center" w:pos="4801"/>
          <w:tab w:val="right" w:pos="9603"/>
        </w:tabs>
        <w:jc w:val="center"/>
        <w:rPr>
          <w:rFonts w:ascii="BOG 2017" w:eastAsiaTheme="minorHAnsi" w:hAnsi="BOG 2017" w:cstheme="minorHAnsi"/>
          <w:b/>
          <w:color w:val="auto"/>
          <w:lang w:val="ka-GE" w:eastAsia="en-US"/>
        </w:rPr>
      </w:pPr>
      <w:r w:rsidRPr="00E431D4">
        <w:rPr>
          <w:rFonts w:ascii="BOG 2017" w:eastAsiaTheme="minorHAnsi" w:hAnsi="BOG 2017" w:cs="Sylfaen"/>
          <w:b/>
          <w:color w:val="auto"/>
          <w:lang w:val="ka-GE" w:eastAsia="en-US"/>
        </w:rPr>
        <w:t>ტენდერი</w:t>
      </w:r>
    </w:p>
    <w:p w14:paraId="0882EC45" w14:textId="77777777" w:rsidR="00FF400F" w:rsidRPr="00E431D4" w:rsidRDefault="00FF400F" w:rsidP="001A65B2">
      <w:pPr>
        <w:pStyle w:val="NoSpacing"/>
        <w:tabs>
          <w:tab w:val="center" w:pos="4801"/>
          <w:tab w:val="right" w:pos="9603"/>
        </w:tabs>
        <w:jc w:val="center"/>
        <w:rPr>
          <w:rFonts w:ascii="BOG 2017" w:eastAsiaTheme="minorHAnsi" w:hAnsi="BOG 2017" w:cstheme="minorHAnsi"/>
          <w:b/>
          <w:color w:val="auto"/>
          <w:lang w:val="ka-GE" w:eastAsia="en-US"/>
        </w:rPr>
      </w:pPr>
      <w:bookmarkStart w:id="0" w:name="_Toc456350217"/>
      <w:bookmarkStart w:id="1" w:name="_Toc456347628"/>
    </w:p>
    <w:p w14:paraId="25535F9E" w14:textId="1A27F10B" w:rsidR="001812F0" w:rsidRPr="00E431D4" w:rsidRDefault="00A8398C" w:rsidP="0000523F">
      <w:pPr>
        <w:pStyle w:val="NoSpacing"/>
        <w:tabs>
          <w:tab w:val="center" w:pos="4801"/>
          <w:tab w:val="right" w:pos="9603"/>
        </w:tabs>
        <w:jc w:val="center"/>
        <w:rPr>
          <w:rFonts w:ascii="BOG 2017" w:hAnsi="BOG 2017" w:cs="Sylfaen"/>
          <w:b/>
          <w:color w:val="auto"/>
          <w:lang w:val="ka-GE"/>
        </w:rPr>
      </w:pPr>
      <w:r w:rsidRPr="00E431D4">
        <w:rPr>
          <w:rFonts w:ascii="BOG 2017" w:hAnsi="BOG 2017" w:cs="Sylfaen"/>
          <w:b/>
          <w:color w:val="auto"/>
          <w:lang w:val="ka-GE"/>
        </w:rPr>
        <w:t xml:space="preserve"> </w:t>
      </w:r>
      <w:r w:rsidR="001812F0" w:rsidRPr="00E431D4">
        <w:rPr>
          <w:rFonts w:ascii="BOG 2017" w:hAnsi="BOG 2017" w:cs="Sylfaen"/>
          <w:b/>
          <w:color w:val="auto"/>
          <w:lang w:val="ka-GE"/>
        </w:rPr>
        <w:t xml:space="preserve"> </w:t>
      </w:r>
      <w:r w:rsidR="00152BBC" w:rsidRPr="00E431D4">
        <w:rPr>
          <w:rFonts w:ascii="BOG 2017" w:hAnsi="BOG 2017" w:cs="Sylfaen"/>
          <w:b/>
          <w:color w:val="auto"/>
        </w:rPr>
        <w:t>UPS</w:t>
      </w:r>
      <w:r w:rsidR="00152BBC" w:rsidRPr="00E431D4">
        <w:rPr>
          <w:rFonts w:ascii="BOG 2017" w:hAnsi="BOG 2017" w:cs="Sylfaen"/>
          <w:b/>
          <w:color w:val="auto"/>
          <w:lang w:val="ka-GE"/>
        </w:rPr>
        <w:t>-ების</w:t>
      </w:r>
      <w:r w:rsidR="001812F0" w:rsidRPr="00E431D4">
        <w:rPr>
          <w:rFonts w:ascii="BOG 2017" w:hAnsi="BOG 2017" w:cs="Sylfaen"/>
          <w:b/>
          <w:color w:val="auto"/>
        </w:rPr>
        <w:t xml:space="preserve"> </w:t>
      </w:r>
      <w:r w:rsidR="0000523F" w:rsidRPr="00E431D4">
        <w:rPr>
          <w:rFonts w:ascii="BOG 2017" w:hAnsi="BOG 2017" w:cs="Sylfaen"/>
          <w:b/>
          <w:color w:val="auto"/>
          <w:lang w:val="ka-GE"/>
        </w:rPr>
        <w:t>მიწოდება</w:t>
      </w:r>
      <w:r w:rsidRPr="00E431D4">
        <w:rPr>
          <w:rFonts w:ascii="BOG 2017" w:hAnsi="BOG 2017" w:cs="Sylfaen"/>
          <w:b/>
          <w:color w:val="auto"/>
          <w:lang w:val="ka-GE"/>
        </w:rPr>
        <w:t>/</w:t>
      </w:r>
      <w:r w:rsidR="0000523F" w:rsidRPr="00E431D4">
        <w:rPr>
          <w:rFonts w:ascii="BOG 2017" w:hAnsi="BOG 2017" w:cs="Sylfaen"/>
          <w:b/>
          <w:color w:val="auto"/>
          <w:lang w:val="ka-GE"/>
        </w:rPr>
        <w:t>მონტაჟი</w:t>
      </w:r>
    </w:p>
    <w:p w14:paraId="1D0556CD" w14:textId="761F2ECD" w:rsidR="001A65B2" w:rsidRPr="00E431D4" w:rsidRDefault="001A65B2" w:rsidP="001A65B2">
      <w:pPr>
        <w:pStyle w:val="NoSpacing"/>
        <w:tabs>
          <w:tab w:val="center" w:pos="4801"/>
          <w:tab w:val="right" w:pos="9603"/>
        </w:tabs>
        <w:jc w:val="center"/>
        <w:rPr>
          <w:rFonts w:ascii="BOG 2017" w:eastAsiaTheme="minorHAnsi" w:hAnsi="BOG 2017" w:cstheme="minorHAnsi"/>
          <w:b/>
          <w:color w:val="auto"/>
          <w:lang w:val="ka-GE" w:eastAsia="en-US"/>
        </w:rPr>
      </w:pPr>
    </w:p>
    <w:sdt>
      <w:sdtPr>
        <w:rPr>
          <w:rFonts w:ascii="BOG 2017" w:eastAsiaTheme="minorHAnsi" w:hAnsi="BOG 2017" w:cstheme="minorBidi"/>
          <w:b w:val="0"/>
          <w:bCs w:val="0"/>
          <w:color w:val="231F20"/>
          <w:sz w:val="20"/>
          <w:szCs w:val="20"/>
          <w:lang w:eastAsia="en-US"/>
        </w:rPr>
        <w:id w:val="-391424077"/>
        <w:docPartObj>
          <w:docPartGallery w:val="Table of Contents"/>
          <w:docPartUnique/>
        </w:docPartObj>
      </w:sdtPr>
      <w:sdtEndPr>
        <w:rPr>
          <w:noProof/>
        </w:rPr>
      </w:sdtEndPr>
      <w:sdtContent>
        <w:p w14:paraId="6A891EC5" w14:textId="2CF2A154" w:rsidR="000D4B99" w:rsidRPr="00E431D4" w:rsidRDefault="000D4B99" w:rsidP="000D4B99">
          <w:pPr>
            <w:pStyle w:val="TOCHeading"/>
            <w:jc w:val="center"/>
            <w:rPr>
              <w:rFonts w:ascii="BOG 2017" w:hAnsi="BOG 2017"/>
              <w:color w:val="auto"/>
              <w:sz w:val="20"/>
              <w:szCs w:val="20"/>
            </w:rPr>
          </w:pPr>
          <w:r w:rsidRPr="00E431D4">
            <w:rPr>
              <w:rFonts w:ascii="BOG 2017" w:hAnsi="BOG 2017"/>
              <w:color w:val="auto"/>
              <w:sz w:val="20"/>
              <w:szCs w:val="20"/>
            </w:rPr>
            <w:t xml:space="preserve">ს ა რ ჩ ე ვ ი </w:t>
          </w:r>
        </w:p>
        <w:p w14:paraId="67186F4A" w14:textId="3149A32F" w:rsidR="00E431D4" w:rsidRPr="00E431D4" w:rsidRDefault="000D4B99">
          <w:pPr>
            <w:pStyle w:val="TOC1"/>
            <w:rPr>
              <w:rFonts w:ascii="BOG 2017" w:eastAsiaTheme="minorEastAsia" w:hAnsi="BOG 2017"/>
              <w:b/>
              <w:bCs/>
              <w:noProof/>
              <w:color w:val="auto"/>
              <w:kern w:val="2"/>
              <w:sz w:val="24"/>
              <w:szCs w:val="24"/>
              <w14:ligatures w14:val="standardContextual"/>
            </w:rPr>
          </w:pPr>
          <w:r w:rsidRPr="00E431D4">
            <w:rPr>
              <w:rFonts w:ascii="BOG 2017" w:hAnsi="BOG 2017"/>
            </w:rPr>
            <w:fldChar w:fldCharType="begin"/>
          </w:r>
          <w:r w:rsidRPr="00E431D4">
            <w:rPr>
              <w:rFonts w:ascii="BOG 2017" w:hAnsi="BOG 2017"/>
            </w:rPr>
            <w:instrText xml:space="preserve"> TOC \o "1-3" \h \z \u </w:instrText>
          </w:r>
          <w:r w:rsidRPr="00E431D4">
            <w:rPr>
              <w:rFonts w:ascii="BOG 2017" w:hAnsi="BOG 2017"/>
            </w:rPr>
            <w:fldChar w:fldCharType="separate"/>
          </w:r>
          <w:hyperlink w:anchor="_Toc240994543" w:history="1">
            <w:r w:rsidR="00E431D4" w:rsidRPr="00E431D4">
              <w:rPr>
                <w:rStyle w:val="Hyperlink"/>
                <w:rFonts w:ascii="BOG 2017" w:hAnsi="BOG 2017"/>
                <w:b/>
                <w:bCs/>
                <w:noProof/>
                <w:lang w:val="ka-GE"/>
              </w:rPr>
              <w:t>ინსტრუქცია ტენდერში მონაწილეთათვის</w:t>
            </w:r>
            <w:r w:rsidR="00E431D4" w:rsidRPr="00E431D4">
              <w:rPr>
                <w:rFonts w:ascii="BOG 2017" w:hAnsi="BOG 2017"/>
                <w:noProof/>
                <w:webHidden/>
              </w:rPr>
              <w:tab/>
            </w:r>
            <w:r w:rsidR="00E431D4" w:rsidRPr="00E431D4">
              <w:rPr>
                <w:rFonts w:ascii="BOG 2017" w:hAnsi="BOG 2017"/>
                <w:noProof/>
                <w:webHidden/>
              </w:rPr>
              <w:fldChar w:fldCharType="begin"/>
            </w:r>
            <w:r w:rsidR="00E431D4" w:rsidRPr="00E431D4">
              <w:rPr>
                <w:rFonts w:ascii="BOG 2017" w:hAnsi="BOG 2017"/>
                <w:noProof/>
                <w:webHidden/>
              </w:rPr>
              <w:instrText xml:space="preserve"> PAGEREF _Toc240994543 \h </w:instrText>
            </w:r>
            <w:r w:rsidR="00E431D4" w:rsidRPr="00E431D4">
              <w:rPr>
                <w:rFonts w:ascii="BOG 2017" w:hAnsi="BOG 2017"/>
                <w:noProof/>
                <w:webHidden/>
              </w:rPr>
            </w:r>
            <w:r w:rsidR="00E431D4" w:rsidRPr="00E431D4">
              <w:rPr>
                <w:rFonts w:ascii="BOG 2017" w:hAnsi="BOG 2017"/>
                <w:noProof/>
                <w:webHidden/>
              </w:rPr>
              <w:fldChar w:fldCharType="separate"/>
            </w:r>
            <w:r w:rsidR="00E431D4" w:rsidRPr="00E431D4">
              <w:rPr>
                <w:rFonts w:ascii="BOG 2017" w:hAnsi="BOG 2017"/>
                <w:noProof/>
                <w:webHidden/>
              </w:rPr>
              <w:t>2</w:t>
            </w:r>
            <w:r w:rsidR="00E431D4" w:rsidRPr="00E431D4">
              <w:rPr>
                <w:rFonts w:ascii="BOG 2017" w:hAnsi="BOG 2017"/>
                <w:noProof/>
                <w:webHidden/>
              </w:rPr>
              <w:fldChar w:fldCharType="end"/>
            </w:r>
          </w:hyperlink>
        </w:p>
        <w:p w14:paraId="2F725854" w14:textId="2659BF33" w:rsidR="00E431D4" w:rsidRPr="00E431D4" w:rsidRDefault="00E431D4">
          <w:pPr>
            <w:pStyle w:val="TOC1"/>
            <w:rPr>
              <w:rFonts w:ascii="BOG 2017" w:eastAsiaTheme="minorEastAsia" w:hAnsi="BOG 2017"/>
              <w:b/>
              <w:bCs/>
              <w:noProof/>
              <w:color w:val="auto"/>
              <w:kern w:val="2"/>
              <w:sz w:val="24"/>
              <w:szCs w:val="24"/>
              <w14:ligatures w14:val="standardContextual"/>
            </w:rPr>
          </w:pPr>
          <w:hyperlink w:anchor="_Toc240994544" w:history="1">
            <w:r w:rsidRPr="00E431D4">
              <w:rPr>
                <w:rStyle w:val="Hyperlink"/>
                <w:rFonts w:ascii="BOG 2017" w:hAnsi="BOG 2017"/>
                <w:b/>
                <w:bCs/>
                <w:noProof/>
                <w:lang w:val="ka-GE"/>
              </w:rPr>
              <w:t>სატენდერო მოთხოვნები</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_Toc240994544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2</w:t>
            </w:r>
            <w:r w:rsidRPr="00E431D4">
              <w:rPr>
                <w:rFonts w:ascii="BOG 2017" w:hAnsi="BOG 2017"/>
                <w:noProof/>
                <w:webHidden/>
              </w:rPr>
              <w:fldChar w:fldCharType="end"/>
            </w:r>
          </w:hyperlink>
        </w:p>
        <w:p w14:paraId="50B35E50" w14:textId="2AA08CEC" w:rsidR="00E431D4" w:rsidRPr="00E431D4" w:rsidRDefault="00E431D4">
          <w:pPr>
            <w:pStyle w:val="TOC1"/>
            <w:rPr>
              <w:rFonts w:ascii="BOG 2017" w:eastAsiaTheme="minorEastAsia" w:hAnsi="BOG 2017"/>
              <w:b/>
              <w:bCs/>
              <w:noProof/>
              <w:color w:val="auto"/>
              <w:kern w:val="2"/>
              <w:sz w:val="24"/>
              <w:szCs w:val="24"/>
              <w14:ligatures w14:val="standardContextual"/>
            </w:rPr>
          </w:pPr>
          <w:hyperlink w:anchor="_Toc240994545" w:history="1">
            <w:r w:rsidRPr="00E431D4">
              <w:rPr>
                <w:rStyle w:val="Hyperlink"/>
                <w:rFonts w:ascii="BOG 2017" w:hAnsi="BOG 2017"/>
                <w:b/>
                <w:bCs/>
                <w:noProof/>
                <w:lang w:val="ka-GE"/>
              </w:rPr>
              <w:t>დამატებითი ინფორმაცია:</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_Toc240994545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3</w:t>
            </w:r>
            <w:r w:rsidRPr="00E431D4">
              <w:rPr>
                <w:rFonts w:ascii="BOG 2017" w:hAnsi="BOG 2017"/>
                <w:noProof/>
                <w:webHidden/>
              </w:rPr>
              <w:fldChar w:fldCharType="end"/>
            </w:r>
          </w:hyperlink>
        </w:p>
        <w:p w14:paraId="0C360E10" w14:textId="167748DF" w:rsidR="00E431D4" w:rsidRPr="00E431D4" w:rsidRDefault="00E431D4">
          <w:pPr>
            <w:pStyle w:val="TOC1"/>
            <w:rPr>
              <w:rFonts w:ascii="BOG 2017" w:eastAsiaTheme="minorEastAsia" w:hAnsi="BOG 2017"/>
              <w:b/>
              <w:bCs/>
              <w:noProof/>
              <w:color w:val="auto"/>
              <w:kern w:val="2"/>
              <w:sz w:val="24"/>
              <w:szCs w:val="24"/>
              <w14:ligatures w14:val="standardContextual"/>
            </w:rPr>
          </w:pPr>
          <w:hyperlink w:anchor="_Toc240994546" w:history="1">
            <w:r w:rsidRPr="00E431D4">
              <w:rPr>
                <w:rStyle w:val="Hyperlink"/>
                <w:rFonts w:ascii="BOG 2017" w:hAnsi="BOG 2017"/>
                <w:b/>
                <w:bCs/>
                <w:noProof/>
              </w:rPr>
              <w:t>დანართი N1 - ფასების ცხრილი</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_Toc240994546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4</w:t>
            </w:r>
            <w:r w:rsidRPr="00E431D4">
              <w:rPr>
                <w:rFonts w:ascii="BOG 2017" w:hAnsi="BOG 2017"/>
                <w:noProof/>
                <w:webHidden/>
              </w:rPr>
              <w:fldChar w:fldCharType="end"/>
            </w:r>
          </w:hyperlink>
        </w:p>
        <w:p w14:paraId="10C63DFA" w14:textId="40D8E76D" w:rsidR="00E431D4" w:rsidRPr="00E431D4" w:rsidRDefault="00E431D4">
          <w:pPr>
            <w:pStyle w:val="TOC1"/>
            <w:rPr>
              <w:rFonts w:ascii="BOG 2017" w:eastAsiaTheme="minorEastAsia" w:hAnsi="BOG 2017"/>
              <w:b/>
              <w:bCs/>
              <w:noProof/>
              <w:color w:val="auto"/>
              <w:kern w:val="2"/>
              <w:sz w:val="24"/>
              <w:szCs w:val="24"/>
              <w14:ligatures w14:val="standardContextual"/>
            </w:rPr>
          </w:pPr>
          <w:hyperlink w:anchor="_Toc240994547" w:history="1">
            <w:r w:rsidRPr="00E431D4">
              <w:rPr>
                <w:rStyle w:val="Hyperlink"/>
                <w:rFonts w:ascii="BOG 2017" w:hAnsi="BOG 2017"/>
                <w:b/>
                <w:bCs/>
                <w:noProof/>
              </w:rPr>
              <w:t>დანართი N2: საბანკო რეკვიზიტები</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_Toc240994547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5</w:t>
            </w:r>
            <w:r w:rsidRPr="00E431D4">
              <w:rPr>
                <w:rFonts w:ascii="BOG 2017" w:hAnsi="BOG 2017"/>
                <w:noProof/>
                <w:webHidden/>
              </w:rPr>
              <w:fldChar w:fldCharType="end"/>
            </w:r>
          </w:hyperlink>
        </w:p>
        <w:p w14:paraId="20446236" w14:textId="2D9BA29B" w:rsidR="00E431D4" w:rsidRPr="00E431D4" w:rsidRDefault="00E431D4">
          <w:pPr>
            <w:pStyle w:val="TOC1"/>
            <w:rPr>
              <w:rFonts w:ascii="BOG 2017" w:eastAsiaTheme="minorEastAsia" w:hAnsi="BOG 2017"/>
              <w:b/>
              <w:bCs/>
              <w:noProof/>
              <w:color w:val="auto"/>
              <w:kern w:val="2"/>
              <w:sz w:val="24"/>
              <w:szCs w:val="24"/>
              <w14:ligatures w14:val="standardContextual"/>
            </w:rPr>
          </w:pPr>
          <w:hyperlink w:anchor="_Toc240994548" w:history="1">
            <w:r w:rsidRPr="00E431D4">
              <w:rPr>
                <w:rStyle w:val="Hyperlink"/>
                <w:rFonts w:ascii="BOG 2017" w:hAnsi="BOG 2017"/>
                <w:b/>
                <w:bCs/>
                <w:noProof/>
              </w:rPr>
              <w:t>დანართი N3 - შესყიდვის ობიექტის აღწერა და მინიმალური სპეციფიკაციები</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_Toc240994548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6</w:t>
            </w:r>
            <w:r w:rsidRPr="00E431D4">
              <w:rPr>
                <w:rFonts w:ascii="BOG 2017" w:hAnsi="BOG 2017"/>
                <w:noProof/>
                <w:webHidden/>
              </w:rPr>
              <w:fldChar w:fldCharType="end"/>
            </w:r>
          </w:hyperlink>
        </w:p>
        <w:p w14:paraId="7A78628B" w14:textId="62DE5CE9" w:rsidR="00E431D4" w:rsidRPr="00E431D4" w:rsidRDefault="00E431D4">
          <w:pPr>
            <w:pStyle w:val="TOC2"/>
            <w:rPr>
              <w:rFonts w:ascii="BOG 2017" w:hAnsi="BOG 2017"/>
              <w:noProof/>
              <w:color w:val="auto"/>
              <w:kern w:val="2"/>
              <w:sz w:val="24"/>
              <w:szCs w:val="24"/>
              <w:lang w:eastAsia="en-US"/>
              <w14:ligatures w14:val="standardContextual"/>
            </w:rPr>
          </w:pPr>
          <w:hyperlink w:anchor="_Toc240994549" w:history="1">
            <w:r w:rsidRPr="00E431D4">
              <w:rPr>
                <w:rStyle w:val="Hyperlink"/>
                <w:rFonts w:ascii="BOG 2017" w:hAnsi="BOG 2017"/>
                <w:noProof/>
              </w:rPr>
              <w:t>ლოტი N 1 - უწყვეტი კვების წყარო - Standard UPS:</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_Toc240994549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6</w:t>
            </w:r>
            <w:r w:rsidRPr="00E431D4">
              <w:rPr>
                <w:rFonts w:ascii="BOG 2017" w:hAnsi="BOG 2017"/>
                <w:noProof/>
                <w:webHidden/>
              </w:rPr>
              <w:fldChar w:fldCharType="end"/>
            </w:r>
          </w:hyperlink>
        </w:p>
        <w:p w14:paraId="77695FC9" w14:textId="0380BACA" w:rsidR="00E431D4" w:rsidRPr="00E431D4" w:rsidRDefault="00E431D4">
          <w:pPr>
            <w:pStyle w:val="TOC2"/>
            <w:rPr>
              <w:rFonts w:ascii="BOG 2017" w:hAnsi="BOG 2017"/>
              <w:noProof/>
              <w:color w:val="auto"/>
              <w:kern w:val="2"/>
              <w:sz w:val="24"/>
              <w:szCs w:val="24"/>
              <w:lang w:eastAsia="en-US"/>
              <w14:ligatures w14:val="standardContextual"/>
            </w:rPr>
          </w:pPr>
          <w:hyperlink w:anchor="_Toc240994550" w:history="1">
            <w:r w:rsidRPr="00E431D4">
              <w:rPr>
                <w:rStyle w:val="Hyperlink"/>
                <w:rFonts w:ascii="BOG 2017" w:hAnsi="BOG 2017"/>
                <w:bCs/>
                <w:noProof/>
              </w:rPr>
              <w:t xml:space="preserve">ლოტი N 2 </w:t>
            </w:r>
            <w:r w:rsidRPr="00E431D4">
              <w:rPr>
                <w:rStyle w:val="Hyperlink"/>
                <w:rFonts w:ascii="BOG 2017" w:hAnsi="BOG 2017"/>
                <w:noProof/>
              </w:rPr>
              <w:t>უწყვეტი კვების წყარო - High-End UPS:</w:t>
            </w:r>
            <w:r w:rsidRPr="00E431D4">
              <w:rPr>
                <w:rFonts w:ascii="BOG 2017" w:hAnsi="BOG 2017"/>
                <w:noProof/>
                <w:webHidden/>
              </w:rPr>
              <w:tab/>
            </w:r>
            <w:r w:rsidRPr="00E431D4">
              <w:rPr>
                <w:rFonts w:ascii="BOG 2017" w:hAnsi="BOG 2017"/>
                <w:noProof/>
                <w:webHidden/>
              </w:rPr>
              <w:fldChar w:fldCharType="begin"/>
            </w:r>
            <w:r w:rsidRPr="00E431D4">
              <w:rPr>
                <w:rFonts w:ascii="BOG 2017" w:hAnsi="BOG 2017"/>
                <w:noProof/>
                <w:webHidden/>
              </w:rPr>
              <w:instrText xml:space="preserve"> PAGEREF _Toc240994550 \h </w:instrText>
            </w:r>
            <w:r w:rsidRPr="00E431D4">
              <w:rPr>
                <w:rFonts w:ascii="BOG 2017" w:hAnsi="BOG 2017"/>
                <w:noProof/>
                <w:webHidden/>
              </w:rPr>
            </w:r>
            <w:r w:rsidRPr="00E431D4">
              <w:rPr>
                <w:rFonts w:ascii="BOG 2017" w:hAnsi="BOG 2017"/>
                <w:noProof/>
                <w:webHidden/>
              </w:rPr>
              <w:fldChar w:fldCharType="separate"/>
            </w:r>
            <w:r w:rsidRPr="00E431D4">
              <w:rPr>
                <w:rFonts w:ascii="BOG 2017" w:hAnsi="BOG 2017"/>
                <w:noProof/>
                <w:webHidden/>
              </w:rPr>
              <w:t>8</w:t>
            </w:r>
            <w:r w:rsidRPr="00E431D4">
              <w:rPr>
                <w:rFonts w:ascii="BOG 2017" w:hAnsi="BOG 2017"/>
                <w:noProof/>
                <w:webHidden/>
              </w:rPr>
              <w:fldChar w:fldCharType="end"/>
            </w:r>
          </w:hyperlink>
        </w:p>
        <w:p w14:paraId="296E4FD2" w14:textId="208C9470" w:rsidR="000D4B99" w:rsidRPr="00E431D4" w:rsidRDefault="000D4B99">
          <w:pPr>
            <w:rPr>
              <w:rFonts w:ascii="BOG 2017" w:hAnsi="BOG 2017"/>
            </w:rPr>
          </w:pPr>
          <w:r w:rsidRPr="00E431D4">
            <w:rPr>
              <w:rFonts w:ascii="BOG 2017" w:hAnsi="BOG 2017"/>
              <w:b/>
              <w:bCs/>
              <w:noProof/>
            </w:rPr>
            <w:fldChar w:fldCharType="end"/>
          </w:r>
        </w:p>
      </w:sdtContent>
    </w:sdt>
    <w:p w14:paraId="54ED23B9" w14:textId="77777777" w:rsidR="00533CA6" w:rsidRPr="00E431D4" w:rsidRDefault="00533CA6">
      <w:pPr>
        <w:jc w:val="left"/>
        <w:rPr>
          <w:rFonts w:ascii="BOG 2017" w:eastAsiaTheme="majorEastAsia" w:hAnsi="BOG 2017" w:cstheme="minorHAnsi"/>
          <w:b/>
          <w:bCs/>
          <w:color w:val="FF671B"/>
          <w:lang w:eastAsia="ja-JP"/>
        </w:rPr>
      </w:pPr>
      <w:r w:rsidRPr="00E431D4">
        <w:rPr>
          <w:rFonts w:ascii="BOG 2017" w:hAnsi="BOG 2017" w:cstheme="minorHAnsi"/>
        </w:rPr>
        <w:br w:type="page"/>
      </w:r>
    </w:p>
    <w:p w14:paraId="49836C83" w14:textId="1A4780FF" w:rsidR="00A66B58" w:rsidRPr="00E431D4" w:rsidRDefault="00A66B58" w:rsidP="00E431D4">
      <w:pPr>
        <w:pStyle w:val="Heading1"/>
        <w:rPr>
          <w:rFonts w:ascii="BOG 2017" w:hAnsi="BOG 2017"/>
          <w:lang w:val="ka-GE"/>
        </w:rPr>
      </w:pPr>
      <w:bookmarkStart w:id="2" w:name="_Toc534810151"/>
      <w:bookmarkStart w:id="3" w:name="_Toc240994543"/>
      <w:bookmarkStart w:id="4" w:name="_Toc462407871"/>
      <w:bookmarkEnd w:id="0"/>
      <w:bookmarkEnd w:id="1"/>
      <w:r w:rsidRPr="00E431D4">
        <w:rPr>
          <w:rFonts w:ascii="BOG 2017" w:hAnsi="BOG 2017"/>
          <w:lang w:val="ka-GE"/>
        </w:rPr>
        <w:lastRenderedPageBreak/>
        <w:t>ინსტრუქცია ტენდერში მონაწილეთათვის</w:t>
      </w:r>
      <w:bookmarkEnd w:id="2"/>
      <w:bookmarkEnd w:id="3"/>
    </w:p>
    <w:p w14:paraId="635AF4D9" w14:textId="3AEE17DF" w:rsidR="00D1450D" w:rsidRPr="00E431D4" w:rsidRDefault="00D1450D" w:rsidP="00D1450D">
      <w:pPr>
        <w:rPr>
          <w:rFonts w:ascii="BOG 2017" w:eastAsiaTheme="minorEastAsia" w:hAnsi="BOG 2017" w:cs="Sylfaen"/>
          <w:lang w:val="ka-GE" w:eastAsia="ja-JP"/>
        </w:rPr>
      </w:pPr>
      <w:r w:rsidRPr="00E431D4">
        <w:rPr>
          <w:rFonts w:ascii="BOG 2017" w:eastAsiaTheme="minorEastAsia" w:hAnsi="BOG 2017" w:cs="Sylfaen"/>
          <w:lang w:val="ka-GE" w:eastAsia="ja-JP"/>
        </w:rPr>
        <w:t>სს</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საქართველოს</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ბანკი</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აცხადებს</w:t>
      </w:r>
      <w:r w:rsidRPr="00E431D4">
        <w:rPr>
          <w:rFonts w:ascii="BOG 2017" w:eastAsiaTheme="minorEastAsia" w:hAnsi="BOG 2017" w:cstheme="minorHAnsi"/>
          <w:lang w:val="ka-GE" w:eastAsia="ja-JP"/>
        </w:rPr>
        <w:t xml:space="preserve"> </w:t>
      </w:r>
      <w:r w:rsidRPr="00E431D4">
        <w:rPr>
          <w:rFonts w:ascii="BOG 2017" w:eastAsiaTheme="minorEastAsia" w:hAnsi="BOG 2017" w:cs="Sylfaen"/>
          <w:lang w:val="ka-GE" w:eastAsia="ja-JP"/>
        </w:rPr>
        <w:t xml:space="preserve">ტენდერს  </w:t>
      </w:r>
      <w:r w:rsidR="00152BBC" w:rsidRPr="00E431D4">
        <w:rPr>
          <w:rFonts w:ascii="BOG 2017" w:eastAsiaTheme="minorEastAsia" w:hAnsi="BOG 2017" w:cs="Sylfaen"/>
          <w:lang w:val="ka-GE" w:eastAsia="ja-JP"/>
        </w:rPr>
        <w:t>UPS-ების</w:t>
      </w:r>
      <w:r w:rsidRPr="00E431D4">
        <w:rPr>
          <w:rFonts w:ascii="BOG 2017" w:eastAsiaTheme="minorEastAsia" w:hAnsi="BOG 2017" w:cs="Sylfaen"/>
          <w:lang w:val="ka-GE" w:eastAsia="ja-JP"/>
        </w:rPr>
        <w:t xml:space="preserve"> </w:t>
      </w:r>
      <w:r w:rsidR="00337E6D" w:rsidRPr="00E431D4">
        <w:rPr>
          <w:rFonts w:ascii="BOG 2017" w:eastAsiaTheme="minorEastAsia" w:hAnsi="BOG 2017" w:cs="Sylfaen"/>
          <w:lang w:val="ka-GE" w:eastAsia="ja-JP"/>
        </w:rPr>
        <w:t>მოწოდება</w:t>
      </w:r>
      <w:r w:rsidR="006F058A" w:rsidRPr="00E431D4">
        <w:rPr>
          <w:rFonts w:ascii="BOG 2017" w:eastAsiaTheme="minorEastAsia" w:hAnsi="BOG 2017" w:cs="Sylfaen"/>
          <w:lang w:val="ka-GE" w:eastAsia="ja-JP"/>
        </w:rPr>
        <w:t>/მ</w:t>
      </w:r>
      <w:r w:rsidR="00337E6D" w:rsidRPr="00E431D4">
        <w:rPr>
          <w:rFonts w:ascii="BOG 2017" w:eastAsiaTheme="minorEastAsia" w:hAnsi="BOG 2017" w:cs="Sylfaen"/>
          <w:lang w:val="ka-GE" w:eastAsia="ja-JP"/>
        </w:rPr>
        <w:t>ონტაჟზე.</w:t>
      </w:r>
    </w:p>
    <w:p w14:paraId="336B9056" w14:textId="77777777" w:rsidR="006F058A" w:rsidRPr="00E431D4" w:rsidRDefault="006F058A" w:rsidP="00D1450D">
      <w:pPr>
        <w:rPr>
          <w:rFonts w:ascii="BOG 2017" w:eastAsiaTheme="minorEastAsia" w:hAnsi="BOG 2017" w:cs="Sylfaen"/>
          <w:lang w:val="ka-GE" w:eastAsia="ja-JP"/>
        </w:rPr>
      </w:pPr>
    </w:p>
    <w:p w14:paraId="621C775B" w14:textId="77777777" w:rsidR="006F058A" w:rsidRPr="00E431D4" w:rsidRDefault="006F058A" w:rsidP="006F058A">
      <w:pPr>
        <w:pStyle w:val="ListParagraph"/>
        <w:numPr>
          <w:ilvl w:val="0"/>
          <w:numId w:val="25"/>
        </w:numPr>
        <w:rPr>
          <w:rFonts w:ascii="BOG 2017" w:hAnsi="BOG 2017"/>
          <w:lang w:val="ka-GE"/>
        </w:rPr>
      </w:pPr>
      <w:r w:rsidRPr="00E431D4">
        <w:rPr>
          <w:rFonts w:ascii="BOG 2017" w:hAnsi="BOG 2017"/>
          <w:lang w:val="ka-GE"/>
        </w:rPr>
        <w:t>შესასყიდი UPS-ები იყოფა ორ სხვადასხვა ხარისხობრივ კლასად. შესაბამისად, ტენდერი ცხადდება 2 (ორ) დამოუკიდებელ ლოტად. პრეტენდენტებს შესაძლებლობა აქვთ წინადადება წარადგინონ როგორც ორივე, ისე მხოლოდ ერთ-ერთ სასურველ ლოტზე.</w:t>
      </w:r>
    </w:p>
    <w:p w14:paraId="7F362815" w14:textId="77777777" w:rsidR="006F058A" w:rsidRPr="00E431D4" w:rsidRDefault="006F058A" w:rsidP="006F058A">
      <w:pPr>
        <w:pStyle w:val="ListParagraph"/>
        <w:rPr>
          <w:rFonts w:ascii="BOG 2017" w:hAnsi="BOG 2017"/>
          <w:lang w:val="ka-GE"/>
        </w:rPr>
      </w:pPr>
    </w:p>
    <w:p w14:paraId="3579DADC" w14:textId="77777777" w:rsidR="006F058A" w:rsidRPr="00E431D4" w:rsidRDefault="006F058A" w:rsidP="006F058A">
      <w:pPr>
        <w:pStyle w:val="ListParagraph"/>
        <w:numPr>
          <w:ilvl w:val="0"/>
          <w:numId w:val="26"/>
        </w:numPr>
        <w:jc w:val="left"/>
        <w:rPr>
          <w:rFonts w:ascii="BOG 2017" w:hAnsi="BOG 2017" w:cs="Sylfaen"/>
          <w:lang w:val="ka-GE"/>
        </w:rPr>
      </w:pPr>
      <w:r w:rsidRPr="00E431D4">
        <w:rPr>
          <w:rFonts w:ascii="BOG 2017" w:hAnsi="BOG 2017" w:cs="Sylfaen"/>
          <w:b/>
          <w:bCs/>
          <w:lang w:val="ka-GE"/>
        </w:rPr>
        <w:t xml:space="preserve">ლოტი </w:t>
      </w:r>
      <w:r w:rsidRPr="00E431D4">
        <w:rPr>
          <w:rFonts w:ascii="BOG 2017" w:hAnsi="BOG 2017" w:cs="Sylfaen"/>
          <w:b/>
          <w:bCs/>
        </w:rPr>
        <w:t>N 1</w:t>
      </w:r>
      <w:r w:rsidRPr="00E431D4">
        <w:rPr>
          <w:rFonts w:ascii="BOG 2017" w:hAnsi="BOG 2017" w:cs="Sylfaen"/>
        </w:rPr>
        <w:t xml:space="preserve"> - </w:t>
      </w:r>
      <w:r w:rsidRPr="00E431D4">
        <w:rPr>
          <w:rFonts w:ascii="BOG 2017" w:hAnsi="BOG 2017" w:cs="Sylfaen"/>
          <w:lang w:val="ka-GE"/>
        </w:rPr>
        <w:t xml:space="preserve">უწყვეტი კვების წყარო  - </w:t>
      </w:r>
      <w:r w:rsidRPr="00E431D4">
        <w:rPr>
          <w:rFonts w:ascii="BOG 2017" w:hAnsi="BOG 2017" w:cs="Sylfaen"/>
        </w:rPr>
        <w:t>Standard UPS:</w:t>
      </w:r>
    </w:p>
    <w:p w14:paraId="5DA481D7" w14:textId="14779D95" w:rsidR="006F058A" w:rsidRPr="00E431D4" w:rsidRDefault="006F058A" w:rsidP="006F058A">
      <w:pPr>
        <w:pStyle w:val="ListParagraph"/>
        <w:numPr>
          <w:ilvl w:val="0"/>
          <w:numId w:val="26"/>
        </w:numPr>
        <w:jc w:val="left"/>
        <w:rPr>
          <w:rFonts w:ascii="BOG 2017" w:hAnsi="BOG 2017" w:cs="Sylfaen"/>
          <w:lang w:val="ka-GE"/>
        </w:rPr>
      </w:pPr>
      <w:r w:rsidRPr="00E431D4">
        <w:rPr>
          <w:rFonts w:ascii="BOG 2017" w:hAnsi="BOG 2017" w:cs="Sylfaen"/>
          <w:b/>
          <w:bCs/>
          <w:lang w:val="ka-GE"/>
        </w:rPr>
        <w:t xml:space="preserve">ლოტი </w:t>
      </w:r>
      <w:r w:rsidRPr="00E431D4">
        <w:rPr>
          <w:rFonts w:ascii="BOG 2017" w:hAnsi="BOG 2017" w:cs="Sylfaen"/>
          <w:b/>
          <w:bCs/>
        </w:rPr>
        <w:t xml:space="preserve">N 2 </w:t>
      </w:r>
      <w:r w:rsidRPr="00E431D4">
        <w:rPr>
          <w:rFonts w:ascii="BOG 2017" w:hAnsi="BOG 2017" w:cs="Sylfaen"/>
          <w:lang w:val="ka-GE"/>
        </w:rPr>
        <w:t xml:space="preserve">უწყვეტი კვების წყარო  - </w:t>
      </w:r>
      <w:r w:rsidR="00EF46F0" w:rsidRPr="00E431D4">
        <w:rPr>
          <w:rFonts w:ascii="BOG 2017" w:hAnsi="BOG 2017" w:cs="Sylfaen"/>
        </w:rPr>
        <w:t>Premium</w:t>
      </w:r>
      <w:r w:rsidRPr="00E431D4">
        <w:rPr>
          <w:rFonts w:ascii="BOG 2017" w:hAnsi="BOG 2017" w:cs="Sylfaen"/>
        </w:rPr>
        <w:t xml:space="preserve"> UPS:</w:t>
      </w:r>
    </w:p>
    <w:p w14:paraId="4F643B5A" w14:textId="77777777" w:rsidR="006F058A" w:rsidRPr="00E431D4" w:rsidRDefault="006F058A" w:rsidP="006F058A">
      <w:pPr>
        <w:pStyle w:val="ListParagraph"/>
        <w:ind w:left="1512"/>
        <w:rPr>
          <w:rFonts w:ascii="BOG 2017" w:hAnsi="BOG 2017"/>
          <w:lang w:val="ka-GE"/>
        </w:rPr>
      </w:pPr>
    </w:p>
    <w:p w14:paraId="3B6CF60F" w14:textId="77777777" w:rsidR="006F058A" w:rsidRPr="00E431D4" w:rsidRDefault="006F058A" w:rsidP="006F058A">
      <w:pPr>
        <w:rPr>
          <w:rFonts w:ascii="BOG 2017" w:hAnsi="BOG 2017"/>
          <w:lang w:val="ka-GE"/>
        </w:rPr>
      </w:pPr>
    </w:p>
    <w:p w14:paraId="1F8E1CA5" w14:textId="57E819A6" w:rsidR="00162168" w:rsidRPr="00E431D4" w:rsidRDefault="00162168" w:rsidP="006F058A">
      <w:pPr>
        <w:pStyle w:val="ListParagraph"/>
        <w:numPr>
          <w:ilvl w:val="0"/>
          <w:numId w:val="25"/>
        </w:numPr>
        <w:rPr>
          <w:rFonts w:ascii="BOG 2017" w:hAnsi="BOG 2017"/>
          <w:lang w:val="ka-GE"/>
        </w:rPr>
      </w:pPr>
      <w:r w:rsidRPr="00E431D4">
        <w:rPr>
          <w:rFonts w:ascii="BOG 2017" w:hAnsi="BOG 2017"/>
          <w:lang w:val="ka-GE"/>
        </w:rPr>
        <w:t xml:space="preserve">ტენდერი ცხადდება გენერალური ხელშეკრულების გაფორმების მიზნით, რომელიც ითვალისწინებს </w:t>
      </w:r>
      <w:r w:rsidR="00EF46F0" w:rsidRPr="00E431D4">
        <w:rPr>
          <w:rFonts w:ascii="BOG 2017" w:hAnsi="BOG 2017"/>
          <w:lang w:val="ka-GE"/>
        </w:rPr>
        <w:t>1+1 წლის</w:t>
      </w:r>
      <w:r w:rsidRPr="00E431D4">
        <w:rPr>
          <w:rFonts w:ascii="BOG 2017" w:hAnsi="BOG 2017"/>
          <w:lang w:val="ka-GE"/>
        </w:rPr>
        <w:t xml:space="preserve"> განმავლობაში წინასწარ შეთანხმებული სპეციფიკაციებისა და მახასიათებლების მქონე UPS-ების მოწოდება/მონტაჟის სატენდერო ფასების დაფიქსირებას (დანართი N1-ით განსაზღვრული პოზიციების შესაბამისად).</w:t>
      </w:r>
    </w:p>
    <w:p w14:paraId="758E51FE" w14:textId="77777777" w:rsidR="00162168" w:rsidRPr="00E431D4" w:rsidRDefault="00162168" w:rsidP="00162168">
      <w:pPr>
        <w:pStyle w:val="ListParagraph"/>
        <w:rPr>
          <w:rFonts w:ascii="BOG 2017" w:hAnsi="BOG 2017"/>
          <w:lang w:val="ka-GE"/>
        </w:rPr>
      </w:pPr>
    </w:p>
    <w:p w14:paraId="66DF2239" w14:textId="7B93F0EB" w:rsidR="00162168" w:rsidRPr="00E431D4" w:rsidRDefault="00162168" w:rsidP="00162168">
      <w:pPr>
        <w:pStyle w:val="ListParagraph"/>
        <w:numPr>
          <w:ilvl w:val="0"/>
          <w:numId w:val="22"/>
        </w:numPr>
        <w:rPr>
          <w:rFonts w:ascii="BOG 2017" w:hAnsi="BOG 2017"/>
          <w:lang w:val="ka-GE"/>
        </w:rPr>
      </w:pPr>
      <w:r w:rsidRPr="00E431D4">
        <w:rPr>
          <w:rFonts w:ascii="BOG 2017" w:hAnsi="BOG 2017"/>
          <w:lang w:val="ka-GE"/>
        </w:rPr>
        <w:t xml:space="preserve">ხელშეკრულების მოქმედების პერიოდში, კონტრაჰენტი ვალდებულია ბანკის დაკვეთიდან 30-40 კალენდარული დღის ვადაში უზრუნველყოს მოთხოვნილი UPS-ის მიწოდება/მონტაჟი ხელშეკრულებით განსაზღვრულ ფიქსირებულ ფასად. </w:t>
      </w:r>
    </w:p>
    <w:p w14:paraId="0257C101" w14:textId="77777777" w:rsidR="00162168" w:rsidRPr="00E431D4" w:rsidRDefault="00162168" w:rsidP="00162168">
      <w:pPr>
        <w:pStyle w:val="ListParagraph"/>
        <w:rPr>
          <w:rFonts w:ascii="BOG 2017" w:hAnsi="BOG 2017"/>
          <w:lang w:val="ka-GE"/>
        </w:rPr>
      </w:pPr>
    </w:p>
    <w:p w14:paraId="23CCFFCA" w14:textId="054E56D1" w:rsidR="00EC6E59" w:rsidRPr="00E431D4" w:rsidRDefault="00EC6E59" w:rsidP="00162168">
      <w:pPr>
        <w:pStyle w:val="ListParagraph"/>
        <w:numPr>
          <w:ilvl w:val="0"/>
          <w:numId w:val="22"/>
        </w:numPr>
        <w:rPr>
          <w:rFonts w:ascii="BOG 2017" w:hAnsi="BOG 2017"/>
          <w:lang w:val="ka-GE"/>
        </w:rPr>
      </w:pPr>
      <w:r w:rsidRPr="00E431D4">
        <w:rPr>
          <w:rFonts w:ascii="BOG 2017" w:hAnsi="BOG 2017"/>
          <w:lang w:val="ka-GE"/>
        </w:rPr>
        <w:t xml:space="preserve">წლის განმვალობაში შესასყიდი აგრეგატების </w:t>
      </w:r>
      <w:r w:rsidR="006F058A" w:rsidRPr="00E431D4">
        <w:rPr>
          <w:rFonts w:ascii="BOG 2017" w:hAnsi="BOG 2017"/>
          <w:lang w:val="ka-GE"/>
        </w:rPr>
        <w:t>საორიენტაციო</w:t>
      </w:r>
      <w:r w:rsidRPr="00E431D4">
        <w:rPr>
          <w:rFonts w:ascii="BOG 2017" w:hAnsi="BOG 2017"/>
          <w:lang w:val="ka-GE"/>
        </w:rPr>
        <w:t xml:space="preserve"> რაოდენობა: </w:t>
      </w:r>
      <w:r w:rsidR="00A8398C" w:rsidRPr="00E431D4">
        <w:rPr>
          <w:rFonts w:ascii="BOG 2017" w:hAnsi="BOG 2017"/>
          <w:lang w:val="ka-GE"/>
        </w:rPr>
        <w:t>5</w:t>
      </w:r>
      <w:r w:rsidRPr="00E431D4">
        <w:rPr>
          <w:rFonts w:ascii="BOG 2017" w:hAnsi="BOG 2017"/>
          <w:lang w:val="ka-GE"/>
        </w:rPr>
        <w:t xml:space="preserve">0 ერთეული </w:t>
      </w:r>
      <w:r w:rsidR="00AB6CF5" w:rsidRPr="00E431D4">
        <w:rPr>
          <w:rFonts w:ascii="BOG 2017" w:hAnsi="BOG 2017"/>
          <w:lang w:val="ka-GE"/>
        </w:rPr>
        <w:t xml:space="preserve"> სხვადასხვა სიმძლავრის </w:t>
      </w:r>
      <w:r w:rsidRPr="00E431D4">
        <w:rPr>
          <w:rFonts w:ascii="BOG 2017" w:hAnsi="BOG 2017"/>
        </w:rPr>
        <w:t>UPS</w:t>
      </w:r>
      <w:r w:rsidR="00162168" w:rsidRPr="00E431D4">
        <w:rPr>
          <w:rFonts w:ascii="BOG 2017" w:hAnsi="BOG 2017"/>
        </w:rPr>
        <w:t>.</w:t>
      </w:r>
    </w:p>
    <w:p w14:paraId="33700273" w14:textId="77777777" w:rsidR="00D1450D" w:rsidRPr="00E431D4" w:rsidRDefault="00D1450D" w:rsidP="00D1450D">
      <w:pPr>
        <w:rPr>
          <w:rFonts w:ascii="BOG 2017" w:hAnsi="BOG 2017"/>
          <w:lang w:val="ka-GE"/>
        </w:rPr>
      </w:pPr>
    </w:p>
    <w:p w14:paraId="01892519" w14:textId="5EB0930E" w:rsidR="006F058A" w:rsidRPr="00E431D4" w:rsidRDefault="006F058A" w:rsidP="006F058A">
      <w:pPr>
        <w:pStyle w:val="ListParagraph"/>
        <w:numPr>
          <w:ilvl w:val="0"/>
          <w:numId w:val="15"/>
        </w:numPr>
        <w:spacing w:after="200" w:line="276" w:lineRule="auto"/>
        <w:rPr>
          <w:rFonts w:ascii="BOG 2017" w:hAnsi="BOG 2017" w:cs="Sylfaen"/>
          <w:lang w:val="ka-GE"/>
        </w:rPr>
      </w:pPr>
      <w:r w:rsidRPr="00E431D4">
        <w:rPr>
          <w:rFonts w:ascii="BOG 2017" w:hAnsi="BOG 2017" w:cs="Sylfaen"/>
          <w:lang w:val="ka-GE"/>
        </w:rPr>
        <w:t xml:space="preserve">ტენდერში მოცემული რაოდენობა შესაძლოა შემცირდეს ან გაიზარდოს ბანკის მოთხოვნის შესაბამისად. </w:t>
      </w:r>
      <w:r w:rsidRPr="00E431D4">
        <w:rPr>
          <w:rFonts w:ascii="BOG 2017" w:eastAsiaTheme="minorEastAsia" w:hAnsi="BOG 2017"/>
          <w:lang w:val="ka-GE" w:eastAsia="ja-JP"/>
        </w:rPr>
        <w:t>მოთხოვნილი რაოდენობა არის საორიენტაციო და ბანკი არ იღებს პასუხისმგებლობას აღნიშნული რაოდენობის სრულად შესყიდვაზე.</w:t>
      </w:r>
    </w:p>
    <w:p w14:paraId="713D542A" w14:textId="77777777" w:rsidR="006F058A" w:rsidRPr="00E431D4" w:rsidRDefault="006F058A" w:rsidP="006F058A">
      <w:pPr>
        <w:pStyle w:val="ListParagraph"/>
        <w:spacing w:after="200" w:line="276" w:lineRule="auto"/>
        <w:rPr>
          <w:rFonts w:ascii="BOG 2017" w:hAnsi="BOG 2017" w:cs="Sylfaen"/>
          <w:lang w:val="ka-GE"/>
        </w:rPr>
      </w:pPr>
    </w:p>
    <w:p w14:paraId="24C8DC5B" w14:textId="3AFCC1B1" w:rsidR="00A66B58" w:rsidRPr="00E431D4" w:rsidRDefault="00904107" w:rsidP="00EF46F0">
      <w:pPr>
        <w:pStyle w:val="ListParagraph"/>
        <w:numPr>
          <w:ilvl w:val="0"/>
          <w:numId w:val="15"/>
        </w:numPr>
        <w:spacing w:after="200" w:line="276" w:lineRule="auto"/>
        <w:rPr>
          <w:rFonts w:ascii="BOG 2017" w:hAnsi="BOG 2017" w:cs="Sylfaen"/>
          <w:lang w:val="ka-GE"/>
        </w:rPr>
      </w:pPr>
      <w:r w:rsidRPr="00E431D4">
        <w:rPr>
          <w:rFonts w:ascii="BOG 2017" w:eastAsiaTheme="minorEastAsia" w:hAnsi="BOG 2017"/>
          <w:lang w:val="ka-GE" w:eastAsia="ja-JP"/>
        </w:rPr>
        <w:t>შემოთავაზებული პროდუქტი სრულად უნდა აკმაყოფილებდეს სატენდერო დოკუმენტაციაში მოცემულ მინიმალურ პარამეტრებს/სპეციფიკაციებს.</w:t>
      </w:r>
      <w:r w:rsidR="007A748C" w:rsidRPr="00E431D4">
        <w:rPr>
          <w:rFonts w:ascii="BOG 2017" w:eastAsiaTheme="minorEastAsia" w:hAnsi="BOG 2017"/>
          <w:lang w:val="ka-GE" w:eastAsia="ja-JP"/>
        </w:rPr>
        <w:t xml:space="preserve"> </w:t>
      </w:r>
      <w:r w:rsidR="00472ACE" w:rsidRPr="00E431D4">
        <w:rPr>
          <w:rFonts w:ascii="BOG 2017" w:hAnsi="BOG 2017"/>
          <w:lang w:val="ka-GE"/>
        </w:rPr>
        <w:t>სპეციფიკაციები წარმოადგენს მინიმალურ მოთხოვნებს. ტენდერში მონაწილეს შეუძლია წარმოადგინოს აღნიშნული სპეციფიკაციების ან უკეთესი მახასიათებლების მქონე პროდუქცია.</w:t>
      </w:r>
      <w:r w:rsidR="00472ACE" w:rsidRPr="00E431D4">
        <w:rPr>
          <w:rFonts w:ascii="BOG 2017" w:hAnsi="BOG 2017"/>
          <w:lang w:val="ka-GE"/>
        </w:rPr>
        <w:tab/>
      </w:r>
    </w:p>
    <w:p w14:paraId="0C13AC83" w14:textId="77777777" w:rsidR="006F058A" w:rsidRPr="00E431D4" w:rsidRDefault="006F058A" w:rsidP="006F058A">
      <w:pPr>
        <w:pStyle w:val="ListParagraph"/>
        <w:rPr>
          <w:rFonts w:ascii="BOG 2017" w:eastAsiaTheme="minorEastAsia" w:hAnsi="BOG 2017"/>
          <w:lang w:val="ka-GE" w:eastAsia="ja-JP"/>
        </w:rPr>
      </w:pPr>
    </w:p>
    <w:p w14:paraId="32BD5730" w14:textId="35FC4EA0" w:rsidR="00BF7F13" w:rsidRPr="00E431D4" w:rsidRDefault="00BF7F13" w:rsidP="00E431D4">
      <w:pPr>
        <w:pStyle w:val="Heading1"/>
        <w:rPr>
          <w:rFonts w:ascii="BOG 2017" w:hAnsi="BOG 2017"/>
          <w:lang w:val="ka-GE"/>
        </w:rPr>
      </w:pPr>
      <w:bookmarkStart w:id="5" w:name="_Toc534810155"/>
      <w:bookmarkStart w:id="6" w:name="_Toc240994544"/>
      <w:r w:rsidRPr="00E431D4">
        <w:rPr>
          <w:rFonts w:ascii="BOG 2017" w:hAnsi="BOG 2017"/>
          <w:lang w:val="ka-GE"/>
        </w:rPr>
        <w:t>სატენდერო მოთხოვნები</w:t>
      </w:r>
      <w:bookmarkEnd w:id="5"/>
      <w:bookmarkEnd w:id="6"/>
    </w:p>
    <w:p w14:paraId="2293A609" w14:textId="5B3157DA" w:rsidR="00B8474F" w:rsidRPr="00E431D4" w:rsidRDefault="00B8474F" w:rsidP="00B8474F">
      <w:pPr>
        <w:pStyle w:val="ListParagraph"/>
        <w:numPr>
          <w:ilvl w:val="0"/>
          <w:numId w:val="15"/>
        </w:numPr>
        <w:spacing w:after="200" w:line="276" w:lineRule="auto"/>
        <w:jc w:val="left"/>
        <w:rPr>
          <w:rFonts w:ascii="BOG 2017" w:hAnsi="BOG 2017" w:cs="Sylfaen"/>
          <w:lang w:val="ka-GE"/>
        </w:rPr>
      </w:pPr>
      <w:r w:rsidRPr="00E431D4">
        <w:rPr>
          <w:rFonts w:ascii="BOG 2017" w:hAnsi="BOG 2017" w:cs="Sylfaen"/>
          <w:b/>
          <w:lang w:val="ka-GE"/>
        </w:rPr>
        <w:t>მიწოდების ვადა:</w:t>
      </w:r>
      <w:r w:rsidRPr="00E431D4">
        <w:rPr>
          <w:rFonts w:ascii="BOG 2017" w:hAnsi="BOG 2017" w:cs="Sylfaen"/>
          <w:lang w:val="ka-GE"/>
        </w:rPr>
        <w:t xml:space="preserve"> </w:t>
      </w:r>
      <w:r w:rsidR="00AF6724" w:rsidRPr="00E431D4">
        <w:rPr>
          <w:rFonts w:ascii="BOG 2017" w:hAnsi="BOG 2017" w:cs="Sylfaen"/>
          <w:lang w:val="ka-GE"/>
        </w:rPr>
        <w:t>ბანკის მიერ პროდუქციის დაკვეთიდან 30/40 კალენდარული დღე.</w:t>
      </w:r>
    </w:p>
    <w:p w14:paraId="1555671D" w14:textId="2AD8F17B" w:rsidR="00B8474F" w:rsidRPr="00E431D4" w:rsidRDefault="00B8474F" w:rsidP="00B8474F">
      <w:pPr>
        <w:pStyle w:val="ListParagraph"/>
        <w:numPr>
          <w:ilvl w:val="0"/>
          <w:numId w:val="15"/>
        </w:numPr>
        <w:spacing w:after="200" w:line="276" w:lineRule="auto"/>
        <w:jc w:val="left"/>
        <w:rPr>
          <w:rFonts w:ascii="BOG 2017" w:hAnsi="BOG 2017" w:cs="Sylfaen"/>
          <w:lang w:val="ka-GE"/>
        </w:rPr>
      </w:pPr>
      <w:r w:rsidRPr="00E431D4">
        <w:rPr>
          <w:rFonts w:ascii="BOG 2017" w:hAnsi="BOG 2017" w:cs="Sylfaen"/>
          <w:b/>
          <w:lang w:val="ka-GE"/>
        </w:rPr>
        <w:t xml:space="preserve">მიწოდების მისამართი: </w:t>
      </w:r>
      <w:r w:rsidR="00AF6724" w:rsidRPr="00E431D4">
        <w:rPr>
          <w:rFonts w:ascii="BOG 2017" w:hAnsi="BOG 2017" w:cs="Sylfaen"/>
          <w:lang w:val="ka-GE"/>
        </w:rPr>
        <w:t>ბანკის მიერ მოთხოვნის შესაბამისად.</w:t>
      </w:r>
    </w:p>
    <w:p w14:paraId="78A96E55" w14:textId="545B3840" w:rsidR="001C6561" w:rsidRPr="00E431D4" w:rsidRDefault="00B8474F" w:rsidP="00CB6E9D">
      <w:pPr>
        <w:pStyle w:val="ListParagraph"/>
        <w:numPr>
          <w:ilvl w:val="0"/>
          <w:numId w:val="15"/>
        </w:numPr>
        <w:spacing w:after="200" w:line="276" w:lineRule="auto"/>
        <w:jc w:val="left"/>
        <w:rPr>
          <w:rFonts w:ascii="BOG 2017" w:hAnsi="BOG 2017" w:cs="Sylfaen"/>
          <w:lang w:val="ka-GE"/>
        </w:rPr>
      </w:pPr>
      <w:r w:rsidRPr="00E431D4">
        <w:rPr>
          <w:rFonts w:ascii="BOG 2017" w:hAnsi="BOG 2017" w:cs="Sylfaen"/>
          <w:b/>
          <w:lang w:val="ka-GE"/>
        </w:rPr>
        <w:t>ვალუტა</w:t>
      </w:r>
      <w:r w:rsidRPr="00E431D4">
        <w:rPr>
          <w:rFonts w:ascii="BOG 2017" w:hAnsi="BOG 2017" w:cs="Sylfaen"/>
          <w:lang w:val="ka-GE"/>
        </w:rPr>
        <w:t xml:space="preserve">: ფასები წარმოდგენილი უნდა იყოს </w:t>
      </w:r>
      <w:r w:rsidR="005C76FF" w:rsidRPr="00E431D4">
        <w:rPr>
          <w:rFonts w:ascii="BOG 2017" w:hAnsi="BOG 2017" w:cs="Sylfaen"/>
          <w:lang w:val="ka-GE"/>
        </w:rPr>
        <w:t>აშშ. დო</w:t>
      </w:r>
      <w:r w:rsidRPr="00E431D4">
        <w:rPr>
          <w:rFonts w:ascii="BOG 2017" w:hAnsi="BOG 2017" w:cs="Sylfaen"/>
          <w:lang w:val="ka-GE"/>
        </w:rPr>
        <w:t>ლარში გადასახადების ჩათვლით;</w:t>
      </w:r>
    </w:p>
    <w:p w14:paraId="6542F6A1" w14:textId="1FAE0197" w:rsidR="009E6102" w:rsidRPr="00E431D4" w:rsidRDefault="00B8474F" w:rsidP="00AF6724">
      <w:pPr>
        <w:pStyle w:val="ListParagraph"/>
        <w:numPr>
          <w:ilvl w:val="0"/>
          <w:numId w:val="15"/>
        </w:numPr>
        <w:spacing w:after="200" w:line="276" w:lineRule="auto"/>
        <w:jc w:val="left"/>
        <w:rPr>
          <w:rFonts w:ascii="BOG 2017" w:hAnsi="BOG 2017" w:cs="Sylfaen"/>
          <w:b/>
          <w:lang w:val="ka-GE"/>
        </w:rPr>
      </w:pPr>
      <w:r w:rsidRPr="00E431D4">
        <w:rPr>
          <w:rFonts w:ascii="BOG 2017" w:hAnsi="BOG 2017" w:cs="Sylfaen"/>
          <w:b/>
          <w:lang w:val="ka-GE"/>
        </w:rPr>
        <w:t xml:space="preserve">გამოცდილების მინიმალური მოთხოვნა: </w:t>
      </w:r>
      <w:r w:rsidRPr="00E431D4">
        <w:rPr>
          <w:rFonts w:ascii="BOG 2017" w:hAnsi="BOG 2017" w:cs="Sylfaen"/>
          <w:lang w:val="ka-GE"/>
        </w:rPr>
        <w:t xml:space="preserve">ტენდერში მონაწილეს უნდა ჰქონდეს სულ მცირე 3 წლიანი </w:t>
      </w:r>
      <w:r w:rsidR="00EC6E59" w:rsidRPr="00E431D4">
        <w:rPr>
          <w:rFonts w:ascii="BOG 2017" w:hAnsi="BOG 2017" w:cs="Sylfaen"/>
          <w:lang w:val="ka-GE"/>
        </w:rPr>
        <w:t>ანალოგიური გამოცდილება.</w:t>
      </w:r>
      <w:r w:rsidR="00AF6724" w:rsidRPr="00E431D4">
        <w:rPr>
          <w:rFonts w:ascii="BOG 2017" w:hAnsi="BOG 2017" w:cs="Sylfaen"/>
          <w:lang w:val="ka-GE"/>
        </w:rPr>
        <w:t xml:space="preserve"> </w:t>
      </w:r>
      <w:proofErr w:type="spellStart"/>
      <w:r w:rsidR="009E6102" w:rsidRPr="00E431D4">
        <w:rPr>
          <w:rFonts w:ascii="BOG 2017" w:hAnsi="BOG 2017" w:cstheme="minorHAnsi"/>
          <w:color w:val="141B3D"/>
          <w:shd w:val="clear" w:color="auto" w:fill="FFFFFF"/>
        </w:rPr>
        <w:t>რაზეც</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უნდა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წარმოადგინოს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აღნიშნულ</w:t>
      </w:r>
      <w:proofErr w:type="spellEnd"/>
      <w:r w:rsidR="009E6102" w:rsidRPr="00E431D4">
        <w:rPr>
          <w:rFonts w:ascii="BOG 2017" w:hAnsi="BOG 2017" w:cstheme="minorHAnsi"/>
          <w:color w:val="141B3D"/>
          <w:shd w:val="clear" w:color="auto" w:fill="FFFFFF"/>
        </w:rPr>
        <w:t xml:space="preserve"> </w:t>
      </w:r>
      <w:r w:rsidR="009E6102" w:rsidRPr="00E431D4">
        <w:rPr>
          <w:rFonts w:ascii="BOG 2017" w:hAnsi="BOG 2017" w:cstheme="minorHAnsi"/>
          <w:color w:val="141B3D"/>
          <w:shd w:val="clear" w:color="auto" w:fill="FFFFFF"/>
          <w:lang w:val="ka-GE"/>
        </w:rPr>
        <w:t>შესყიდვაზე</w:t>
      </w:r>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გაფორმებული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ხელშეკრულებების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და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ამ</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სამუშაოების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დასრულების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დამადასტურებელი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დოკუმენტების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ასლები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სამუშაოების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შესრულების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აქტი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ან</w:t>
      </w:r>
      <w:proofErr w:type="spellEnd"/>
      <w:r w:rsidR="009E6102" w:rsidRPr="00E431D4">
        <w:rPr>
          <w:rFonts w:ascii="BOG 2017" w:hAnsi="BOG 2017" w:cstheme="minorHAnsi"/>
          <w:color w:val="141B3D"/>
          <w:shd w:val="clear" w:color="auto" w:fill="FFFFFF"/>
        </w:rPr>
        <w:t>/</w:t>
      </w:r>
      <w:proofErr w:type="spellStart"/>
      <w:r w:rsidR="009E6102" w:rsidRPr="00E431D4">
        <w:rPr>
          <w:rFonts w:ascii="BOG 2017" w:hAnsi="BOG 2017" w:cstheme="minorHAnsi"/>
          <w:color w:val="141B3D"/>
          <w:shd w:val="clear" w:color="auto" w:fill="FFFFFF"/>
        </w:rPr>
        <w:t>და</w:t>
      </w:r>
      <w:proofErr w:type="spellEnd"/>
      <w:r w:rsidR="009E6102" w:rsidRPr="00E431D4">
        <w:rPr>
          <w:rFonts w:ascii="BOG 2017" w:hAnsi="BOG 2017" w:cstheme="minorHAnsi"/>
          <w:color w:val="141B3D"/>
          <w:shd w:val="clear" w:color="auto" w:fill="FFFFFF"/>
        </w:rPr>
        <w:t xml:space="preserve"> შესრულებული </w:t>
      </w:r>
      <w:proofErr w:type="spellStart"/>
      <w:r w:rsidR="009E6102" w:rsidRPr="00E431D4">
        <w:rPr>
          <w:rFonts w:ascii="BOG 2017" w:hAnsi="BOG 2017" w:cstheme="minorHAnsi"/>
          <w:color w:val="141B3D"/>
          <w:shd w:val="clear" w:color="auto" w:fill="FFFFFF"/>
        </w:rPr>
        <w:t>სამუშაოების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მიღება-ჩაბარების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აქტი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ან</w:t>
      </w:r>
      <w:proofErr w:type="spellEnd"/>
      <w:r w:rsidR="009E6102" w:rsidRPr="00E431D4">
        <w:rPr>
          <w:rFonts w:ascii="BOG 2017" w:hAnsi="BOG 2017" w:cstheme="minorHAnsi"/>
          <w:color w:val="141B3D"/>
          <w:shd w:val="clear" w:color="auto" w:fill="FFFFFF"/>
        </w:rPr>
        <w:t>/</w:t>
      </w:r>
      <w:proofErr w:type="spellStart"/>
      <w:r w:rsidR="009E6102" w:rsidRPr="00E431D4">
        <w:rPr>
          <w:rFonts w:ascii="BOG 2017" w:hAnsi="BOG 2017" w:cstheme="minorHAnsi"/>
          <w:color w:val="141B3D"/>
          <w:shd w:val="clear" w:color="auto" w:fill="FFFFFF"/>
        </w:rPr>
        <w:t>და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დამკვეთის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მიერ</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გაცემული</w:t>
      </w:r>
      <w:proofErr w:type="spellEnd"/>
      <w:r w:rsidR="009E6102" w:rsidRPr="00E431D4">
        <w:rPr>
          <w:rFonts w:ascii="BOG 2017" w:hAnsi="BOG 2017" w:cstheme="minorHAnsi"/>
          <w:color w:val="141B3D"/>
          <w:shd w:val="clear" w:color="auto" w:fill="FFFFFF"/>
        </w:rPr>
        <w:t xml:space="preserve"> შესრულებული </w:t>
      </w:r>
      <w:proofErr w:type="spellStart"/>
      <w:r w:rsidR="009E6102" w:rsidRPr="00E431D4">
        <w:rPr>
          <w:rFonts w:ascii="BOG 2017" w:hAnsi="BOG 2017" w:cstheme="minorHAnsi"/>
          <w:color w:val="141B3D"/>
          <w:shd w:val="clear" w:color="auto" w:fill="FFFFFF"/>
        </w:rPr>
        <w:t>სამუშაოების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დამადასტურებელი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ცნობა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იმ</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შემთხვევაში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თუ</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ანალოგიური</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გამოცდილება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რეგისტრირებულია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სახელმწიფო</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შესყიდვების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სააგენტოს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ერთიან</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ელექტრონულ</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სისტემაში</w:t>
      </w:r>
      <w:proofErr w:type="spellEnd"/>
      <w:r w:rsidR="009E6102" w:rsidRPr="00E431D4">
        <w:rPr>
          <w:rFonts w:ascii="BOG 2017" w:hAnsi="BOG 2017" w:cstheme="minorHAnsi"/>
          <w:color w:val="141B3D"/>
          <w:shd w:val="clear" w:color="auto" w:fill="FFFFFF"/>
        </w:rPr>
        <w:t>,</w:t>
      </w:r>
      <w:r w:rsidR="00AF6724"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შესაძლოა</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მითითებულ</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იქნას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სისტემის</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მიერ</w:t>
      </w:r>
      <w:proofErr w:type="spellEnd"/>
      <w:r w:rsidR="009E6102" w:rsidRPr="00E431D4">
        <w:rPr>
          <w:rFonts w:ascii="BOG 2017" w:hAnsi="BOG 2017" w:cstheme="minorHAnsi"/>
          <w:color w:val="141B3D"/>
          <w:shd w:val="clear" w:color="auto" w:fill="FFFFFF"/>
        </w:rPr>
        <w:t xml:space="preserve"> </w:t>
      </w:r>
      <w:proofErr w:type="spellStart"/>
      <w:r w:rsidR="009E6102" w:rsidRPr="00E431D4">
        <w:rPr>
          <w:rFonts w:ascii="BOG 2017" w:hAnsi="BOG 2017" w:cstheme="minorHAnsi"/>
          <w:color w:val="141B3D"/>
          <w:shd w:val="clear" w:color="auto" w:fill="FFFFFF"/>
        </w:rPr>
        <w:t>მინიჭებული</w:t>
      </w:r>
      <w:proofErr w:type="spellEnd"/>
      <w:r w:rsidR="009E6102" w:rsidRPr="00E431D4">
        <w:rPr>
          <w:rFonts w:ascii="BOG 2017" w:hAnsi="BOG 2017" w:cstheme="minorHAnsi"/>
          <w:color w:val="141B3D"/>
          <w:shd w:val="clear" w:color="auto" w:fill="FFFFFF"/>
        </w:rPr>
        <w:t xml:space="preserve"> NAT/SPA/CMR </w:t>
      </w:r>
      <w:proofErr w:type="spellStart"/>
      <w:r w:rsidR="009E6102" w:rsidRPr="00E431D4">
        <w:rPr>
          <w:rFonts w:ascii="BOG 2017" w:hAnsi="BOG 2017" w:cstheme="minorHAnsi"/>
          <w:color w:val="141B3D"/>
          <w:shd w:val="clear" w:color="auto" w:fill="FFFFFF"/>
        </w:rPr>
        <w:t>ნომერი</w:t>
      </w:r>
      <w:proofErr w:type="spellEnd"/>
      <w:r w:rsidR="009E6102" w:rsidRPr="00E431D4">
        <w:rPr>
          <w:rFonts w:ascii="BOG 2017" w:hAnsi="BOG 2017" w:cstheme="minorHAnsi"/>
          <w:color w:val="141B3D"/>
          <w:shd w:val="clear" w:color="auto" w:fill="FFFFFF"/>
        </w:rPr>
        <w:t>.</w:t>
      </w:r>
    </w:p>
    <w:p w14:paraId="786251D2" w14:textId="41D3E563" w:rsidR="00EE7987" w:rsidRPr="00E431D4" w:rsidRDefault="00D06F82" w:rsidP="00B8474F">
      <w:pPr>
        <w:pStyle w:val="ListParagraph"/>
        <w:numPr>
          <w:ilvl w:val="0"/>
          <w:numId w:val="15"/>
        </w:numPr>
        <w:spacing w:after="200" w:line="276" w:lineRule="auto"/>
        <w:rPr>
          <w:rFonts w:ascii="BOG 2017" w:hAnsi="BOG 2017" w:cs="Sylfaen"/>
          <w:b/>
          <w:lang w:val="ka-GE"/>
        </w:rPr>
      </w:pPr>
      <w:r w:rsidRPr="00E431D4">
        <w:rPr>
          <w:rFonts w:ascii="BOG 2017" w:hAnsi="BOG 2017" w:cs="Sylfaen"/>
          <w:b/>
          <w:bCs/>
          <w:lang w:val="ka-GE"/>
        </w:rPr>
        <w:t>პრეტენდენტმა უნდა წარმოა</w:t>
      </w:r>
      <w:r w:rsidR="00DF3515" w:rsidRPr="00E431D4">
        <w:rPr>
          <w:rFonts w:ascii="BOG 2017" w:hAnsi="BOG 2017" w:cs="Sylfaen"/>
          <w:b/>
          <w:bCs/>
          <w:lang w:val="ka-GE"/>
        </w:rPr>
        <w:t>დ</w:t>
      </w:r>
      <w:r w:rsidRPr="00E431D4">
        <w:rPr>
          <w:rFonts w:ascii="BOG 2017" w:hAnsi="BOG 2017" w:cs="Sylfaen"/>
          <w:b/>
          <w:bCs/>
          <w:lang w:val="ka-GE"/>
        </w:rPr>
        <w:t>გინოს</w:t>
      </w:r>
      <w:r w:rsidRPr="00E431D4">
        <w:rPr>
          <w:rFonts w:ascii="BOG 2017" w:hAnsi="BOG 2017" w:cs="Sylfaen"/>
          <w:bCs/>
          <w:lang w:val="ka-GE"/>
        </w:rPr>
        <w:t xml:space="preserve"> ბოლო</w:t>
      </w:r>
      <w:r w:rsidR="00D952D6" w:rsidRPr="00E431D4">
        <w:rPr>
          <w:rFonts w:ascii="BOG 2017" w:hAnsi="BOG 2017" w:cs="Sylfaen"/>
          <w:bCs/>
          <w:lang w:val="ka-GE"/>
        </w:rPr>
        <w:t xml:space="preserve"> 3</w:t>
      </w:r>
      <w:r w:rsidRPr="00E431D4">
        <w:rPr>
          <w:rFonts w:ascii="BOG 2017" w:hAnsi="BOG 2017" w:cs="Sylfaen"/>
          <w:bCs/>
          <w:lang w:val="ka-GE"/>
        </w:rPr>
        <w:t xml:space="preserve"> წელში შესრულებული</w:t>
      </w:r>
      <w:r w:rsidR="004B6513" w:rsidRPr="00E431D4">
        <w:rPr>
          <w:rFonts w:ascii="BOG 2017" w:hAnsi="BOG 2017" w:cs="Sylfaen"/>
          <w:bCs/>
          <w:lang w:val="ka-GE"/>
        </w:rPr>
        <w:t>:</w:t>
      </w:r>
    </w:p>
    <w:p w14:paraId="6326EDA6" w14:textId="2B73E3D5" w:rsidR="00EE7987" w:rsidRPr="00E431D4" w:rsidRDefault="00EE7987" w:rsidP="00EE7987">
      <w:pPr>
        <w:pStyle w:val="ListParagraph"/>
        <w:numPr>
          <w:ilvl w:val="0"/>
          <w:numId w:val="23"/>
        </w:numPr>
        <w:spacing w:after="200" w:line="276" w:lineRule="auto"/>
        <w:rPr>
          <w:rFonts w:ascii="BOG 2017" w:hAnsi="BOG 2017" w:cs="Sylfaen"/>
          <w:lang w:val="ka-GE"/>
        </w:rPr>
      </w:pPr>
      <w:r w:rsidRPr="00E431D4">
        <w:rPr>
          <w:rFonts w:ascii="BOG 2017" w:hAnsi="BOG 2017" w:cs="Sylfaen"/>
          <w:lang w:val="ka-GE"/>
        </w:rPr>
        <w:t>სულ მცირე</w:t>
      </w:r>
      <w:r w:rsidR="009E6102" w:rsidRPr="00E431D4">
        <w:rPr>
          <w:rFonts w:ascii="BOG 2017" w:hAnsi="BOG 2017" w:cs="Sylfaen"/>
          <w:lang w:val="ka-GE"/>
        </w:rPr>
        <w:t xml:space="preserve"> 5 </w:t>
      </w:r>
      <w:r w:rsidRPr="00E431D4">
        <w:rPr>
          <w:rFonts w:ascii="BOG 2017" w:hAnsi="BOG 2017" w:cs="Sylfaen"/>
          <w:lang w:val="ka-GE"/>
        </w:rPr>
        <w:t xml:space="preserve">კონტრაქტი </w:t>
      </w:r>
      <w:r w:rsidR="004B6513" w:rsidRPr="00E431D4">
        <w:rPr>
          <w:rFonts w:ascii="BOG 2017" w:hAnsi="BOG 2017" w:cs="Sylfaen"/>
          <w:lang w:val="ka-GE"/>
        </w:rPr>
        <w:t xml:space="preserve">რომელიც დაადასტურებს </w:t>
      </w:r>
      <w:r w:rsidRPr="00E431D4">
        <w:rPr>
          <w:rFonts w:ascii="BOG 2017" w:hAnsi="BOG 2017" w:cs="Sylfaen"/>
          <w:b/>
          <w:lang w:val="ka-GE"/>
        </w:rPr>
        <w:t xml:space="preserve">შემოთავაზებული ბრენდის </w:t>
      </w:r>
      <w:r w:rsidR="00EF46F0" w:rsidRPr="00E431D4">
        <w:rPr>
          <w:rFonts w:ascii="BOG 2017" w:hAnsi="BOG 2017" w:cs="Sylfaen"/>
          <w:b/>
          <w:lang w:val="ka-GE"/>
        </w:rPr>
        <w:t xml:space="preserve">UPS - ის </w:t>
      </w:r>
      <w:r w:rsidRPr="00E431D4">
        <w:rPr>
          <w:rFonts w:ascii="BOG 2017" w:hAnsi="BOG 2017" w:cs="Sylfaen"/>
          <w:lang w:val="ka-GE"/>
        </w:rPr>
        <w:t xml:space="preserve">საქართველოს ტერიტორიაზე </w:t>
      </w:r>
      <w:r w:rsidR="004B6513" w:rsidRPr="00E431D4">
        <w:rPr>
          <w:rFonts w:ascii="BOG 2017" w:hAnsi="BOG 2017" w:cs="Sylfaen"/>
          <w:lang w:val="ka-GE"/>
        </w:rPr>
        <w:t>რეალიზაციას</w:t>
      </w:r>
      <w:r w:rsidRPr="00E431D4">
        <w:rPr>
          <w:rFonts w:ascii="BOG 2017" w:hAnsi="BOG 2017" w:cs="Sylfaen"/>
          <w:lang w:val="ka-GE"/>
        </w:rPr>
        <w:t>;</w:t>
      </w:r>
    </w:p>
    <w:p w14:paraId="4AF8FFE1" w14:textId="270B7CFF" w:rsidR="00BE3209" w:rsidRPr="00E431D4" w:rsidRDefault="00D952D6" w:rsidP="001E6943">
      <w:pPr>
        <w:pStyle w:val="ListParagraph"/>
        <w:numPr>
          <w:ilvl w:val="0"/>
          <w:numId w:val="23"/>
        </w:numPr>
        <w:spacing w:after="200" w:line="276" w:lineRule="auto"/>
        <w:rPr>
          <w:rFonts w:ascii="BOG 2017" w:hAnsi="BOG 2017" w:cs="Sylfaen"/>
          <w:lang w:val="ka-GE"/>
        </w:rPr>
      </w:pPr>
      <w:r w:rsidRPr="00E431D4">
        <w:rPr>
          <w:rFonts w:ascii="BOG 2017" w:hAnsi="BOG 2017" w:cs="Sylfaen"/>
          <w:lang w:val="ka-GE"/>
        </w:rPr>
        <w:t xml:space="preserve">სულ მცირე </w:t>
      </w:r>
      <w:r w:rsidR="00EF46F0" w:rsidRPr="00E431D4">
        <w:rPr>
          <w:rFonts w:ascii="BOG 2017" w:hAnsi="BOG 2017" w:cs="Sylfaen"/>
          <w:lang w:val="ka-GE"/>
        </w:rPr>
        <w:t>3</w:t>
      </w:r>
      <w:r w:rsidRPr="00E431D4">
        <w:rPr>
          <w:rFonts w:ascii="BOG 2017" w:hAnsi="BOG 2017" w:cs="Sylfaen"/>
          <w:lang w:val="ka-GE"/>
        </w:rPr>
        <w:t xml:space="preserve"> კონტრაქტი </w:t>
      </w:r>
      <w:r w:rsidR="004B6513" w:rsidRPr="00E431D4">
        <w:rPr>
          <w:rFonts w:ascii="BOG 2017" w:hAnsi="BOG 2017" w:cs="Sylfaen"/>
          <w:lang w:val="ka-GE"/>
        </w:rPr>
        <w:t xml:space="preserve">რომელიც დაადასტურებს </w:t>
      </w:r>
      <w:r w:rsidRPr="00E431D4">
        <w:rPr>
          <w:rFonts w:ascii="BOG 2017" w:hAnsi="BOG 2017" w:cs="Sylfaen"/>
          <w:b/>
          <w:lang w:val="ka-GE"/>
        </w:rPr>
        <w:t xml:space="preserve">არანაკლებ </w:t>
      </w:r>
      <w:r w:rsidR="00EF46F0" w:rsidRPr="00E431D4">
        <w:rPr>
          <w:rFonts w:ascii="BOG 2017" w:hAnsi="BOG 2017" w:cs="Sylfaen"/>
          <w:b/>
          <w:lang w:val="ka-GE"/>
        </w:rPr>
        <w:t>100</w:t>
      </w:r>
      <w:r w:rsidRPr="00E431D4">
        <w:rPr>
          <w:rFonts w:ascii="BOG 2017" w:hAnsi="BOG 2017" w:cs="Sylfaen"/>
          <w:b/>
          <w:lang w:val="ka-GE"/>
        </w:rPr>
        <w:t xml:space="preserve"> კვა</w:t>
      </w:r>
      <w:r w:rsidR="00EF46F0" w:rsidRPr="00E431D4">
        <w:rPr>
          <w:rFonts w:ascii="BOG 2017" w:hAnsi="BOG 2017" w:cs="Sylfaen"/>
          <w:b/>
        </w:rPr>
        <w:t xml:space="preserve"> UPS - </w:t>
      </w:r>
      <w:r w:rsidR="00EF46F0" w:rsidRPr="00E431D4">
        <w:rPr>
          <w:rFonts w:ascii="BOG 2017" w:hAnsi="BOG 2017" w:cs="Sylfaen"/>
          <w:b/>
          <w:lang w:val="ka-GE"/>
        </w:rPr>
        <w:t xml:space="preserve">ის </w:t>
      </w:r>
      <w:r w:rsidR="00F877E2" w:rsidRPr="00E431D4">
        <w:rPr>
          <w:rFonts w:ascii="BOG 2017" w:hAnsi="BOG 2017" w:cs="Sylfaen"/>
          <w:lang w:val="ka-GE"/>
        </w:rPr>
        <w:t xml:space="preserve">საქართველოს ტერიტორიაზე </w:t>
      </w:r>
      <w:r w:rsidR="004B6513" w:rsidRPr="00E431D4">
        <w:rPr>
          <w:rFonts w:ascii="BOG 2017" w:hAnsi="BOG 2017" w:cs="Sylfaen"/>
          <w:lang w:val="ka-GE"/>
        </w:rPr>
        <w:t>რეალიზაციას</w:t>
      </w:r>
      <w:r w:rsidR="001364F1" w:rsidRPr="00E431D4">
        <w:rPr>
          <w:rFonts w:ascii="BOG 2017" w:hAnsi="BOG 2017" w:cs="Sylfaen"/>
          <w:lang w:val="ka-GE"/>
        </w:rPr>
        <w:t>;</w:t>
      </w:r>
    </w:p>
    <w:p w14:paraId="487EEE62" w14:textId="77777777" w:rsidR="00B8474F" w:rsidRPr="00E431D4" w:rsidRDefault="00B8474F" w:rsidP="00B8474F">
      <w:pPr>
        <w:pStyle w:val="ListParagraph"/>
        <w:numPr>
          <w:ilvl w:val="0"/>
          <w:numId w:val="15"/>
        </w:numPr>
        <w:spacing w:after="200" w:line="276" w:lineRule="auto"/>
        <w:rPr>
          <w:rFonts w:ascii="BOG 2017" w:hAnsi="BOG 2017" w:cs="Sylfaen"/>
          <w:b/>
          <w:lang w:val="ka-GE"/>
        </w:rPr>
      </w:pPr>
      <w:r w:rsidRPr="00E431D4">
        <w:rPr>
          <w:rFonts w:ascii="BOG 2017" w:hAnsi="BOG 2017" w:cs="Sylfaen"/>
          <w:b/>
          <w:lang w:val="ka-GE"/>
        </w:rPr>
        <w:t xml:space="preserve">მწარმოებლის ავტორიზაცია: </w:t>
      </w:r>
      <w:r w:rsidRPr="00E431D4">
        <w:rPr>
          <w:rFonts w:ascii="BOG 2017" w:hAnsi="BOG 2017" w:cs="Sylfaen"/>
          <w:lang w:val="ka-GE"/>
        </w:rPr>
        <w:t>პრეტენდენტმა უნდა წარმოადგინოს შემოთავაზებული ბრენდების მწარმოებლის მიერ გაცემული ავტორიზაცია (</w:t>
      </w:r>
      <w:r w:rsidRPr="00E431D4">
        <w:rPr>
          <w:rFonts w:ascii="BOG 2017" w:hAnsi="BOG 2017" w:cs="Sylfaen"/>
        </w:rPr>
        <w:t>MAF</w:t>
      </w:r>
      <w:r w:rsidRPr="00E431D4">
        <w:rPr>
          <w:rFonts w:ascii="BOG 2017" w:hAnsi="BOG 2017" w:cs="Sylfaen"/>
          <w:lang w:val="ka-GE"/>
        </w:rPr>
        <w:t>)</w:t>
      </w:r>
      <w:r w:rsidRPr="00E431D4">
        <w:rPr>
          <w:rFonts w:ascii="BOG 2017" w:hAnsi="BOG 2017" w:cs="Sylfaen"/>
        </w:rPr>
        <w:t>;</w:t>
      </w:r>
    </w:p>
    <w:p w14:paraId="5CCEB8EA" w14:textId="094C507B" w:rsidR="00BF7F13" w:rsidRPr="00E431D4" w:rsidRDefault="00B8474F" w:rsidP="00BF7F13">
      <w:pPr>
        <w:pStyle w:val="ListParagraph"/>
        <w:numPr>
          <w:ilvl w:val="0"/>
          <w:numId w:val="15"/>
        </w:numPr>
        <w:spacing w:after="200" w:line="276" w:lineRule="auto"/>
        <w:rPr>
          <w:rFonts w:ascii="BOG 2017" w:hAnsi="BOG 2017" w:cs="Sylfaen"/>
          <w:b/>
          <w:lang w:val="ka-GE"/>
        </w:rPr>
      </w:pPr>
      <w:r w:rsidRPr="00E431D4">
        <w:rPr>
          <w:rFonts w:ascii="BOG 2017" w:hAnsi="BOG 2017"/>
          <w:lang w:val="ka-GE"/>
        </w:rPr>
        <w:lastRenderedPageBreak/>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r w:rsidR="00A15569" w:rsidRPr="00E431D4">
        <w:rPr>
          <w:rFonts w:ascii="BOG 2017" w:hAnsi="BOG 2017"/>
          <w:lang w:val="ka-GE"/>
        </w:rPr>
        <w:t>;</w:t>
      </w:r>
    </w:p>
    <w:p w14:paraId="093ABDF4" w14:textId="3DBCF6AE" w:rsidR="00784EE9" w:rsidRPr="00E431D4" w:rsidRDefault="001D02E3" w:rsidP="00BF7F13">
      <w:pPr>
        <w:pStyle w:val="ListParagraph"/>
        <w:numPr>
          <w:ilvl w:val="0"/>
          <w:numId w:val="15"/>
        </w:numPr>
        <w:spacing w:after="200" w:line="276" w:lineRule="auto"/>
        <w:rPr>
          <w:rFonts w:ascii="BOG 2017" w:hAnsi="BOG 2017" w:cs="Sylfaen"/>
          <w:b/>
          <w:lang w:val="ka-GE"/>
        </w:rPr>
      </w:pPr>
      <w:r w:rsidRPr="00E431D4">
        <w:rPr>
          <w:rFonts w:ascii="BOG 2017" w:hAnsi="BOG 2017"/>
          <w:lang w:val="ka-GE"/>
        </w:rPr>
        <w:t xml:space="preserve">შესყიდვის ობიექტის </w:t>
      </w:r>
      <w:r w:rsidR="0002474C" w:rsidRPr="00E431D4">
        <w:rPr>
          <w:rFonts w:ascii="BOG 2017" w:hAnsi="BOG 2017"/>
          <w:lang w:val="ka-GE"/>
        </w:rPr>
        <w:t>მინიმალური სპეციფიკაციები მოცემულია დანართ N1-ში</w:t>
      </w:r>
      <w:r w:rsidRPr="00E431D4">
        <w:rPr>
          <w:rFonts w:ascii="BOG 2017" w:hAnsi="BOG 2017"/>
          <w:lang w:val="ka-GE"/>
        </w:rPr>
        <w:t xml:space="preserve"> და დანართ N3-ში</w:t>
      </w:r>
      <w:r w:rsidR="00333B4D" w:rsidRPr="00E431D4">
        <w:rPr>
          <w:rFonts w:ascii="BOG 2017" w:hAnsi="BOG 2017"/>
          <w:lang w:val="ka-GE"/>
        </w:rPr>
        <w:t>.</w:t>
      </w:r>
    </w:p>
    <w:p w14:paraId="769FE1B5" w14:textId="2D5CC741" w:rsidR="0043793A" w:rsidRPr="00E431D4" w:rsidRDefault="0043793A" w:rsidP="00BF7F13">
      <w:pPr>
        <w:pStyle w:val="ListParagraph"/>
        <w:numPr>
          <w:ilvl w:val="0"/>
          <w:numId w:val="15"/>
        </w:numPr>
        <w:spacing w:after="200" w:line="276" w:lineRule="auto"/>
        <w:rPr>
          <w:rFonts w:ascii="BOG 2017" w:hAnsi="BOG 2017"/>
          <w:lang w:val="ka-GE"/>
        </w:rPr>
      </w:pPr>
      <w:r w:rsidRPr="00E431D4">
        <w:rPr>
          <w:rFonts w:ascii="BOG 2017" w:hAnsi="BOG 2017"/>
          <w:lang w:val="ka-GE"/>
        </w:rPr>
        <w:t>სატენდერო წინადადებას თან უნდა ახლდეს შემოთავაზებული მოდელის დეტალური სპეციფიკაციები.</w:t>
      </w:r>
    </w:p>
    <w:p w14:paraId="3BBB924D" w14:textId="6562A77F" w:rsidR="00EF46F0" w:rsidRPr="00E431D4" w:rsidRDefault="00202FA7" w:rsidP="00BF7F13">
      <w:pPr>
        <w:pStyle w:val="ListParagraph"/>
        <w:numPr>
          <w:ilvl w:val="0"/>
          <w:numId w:val="15"/>
        </w:numPr>
        <w:spacing w:after="200" w:line="276" w:lineRule="auto"/>
        <w:rPr>
          <w:rFonts w:ascii="BOG 2017" w:hAnsi="BOG 2017"/>
          <w:lang w:val="ka-GE"/>
        </w:rPr>
      </w:pPr>
      <w:r w:rsidRPr="00E431D4">
        <w:rPr>
          <w:rFonts w:ascii="BOG 2017" w:hAnsi="BOG 2017"/>
          <w:lang w:val="ka-GE"/>
        </w:rPr>
        <w:t>პრეტენდენტმა უნდა წარადგინოს საგარანტიო პირობების დოკუმენტი.</w:t>
      </w:r>
    </w:p>
    <w:p w14:paraId="1805FDAF" w14:textId="4AD5A4BF" w:rsidR="00AB60D8" w:rsidRPr="00E431D4" w:rsidRDefault="00AB60D8" w:rsidP="00BF7F13">
      <w:pPr>
        <w:pStyle w:val="ListParagraph"/>
        <w:numPr>
          <w:ilvl w:val="0"/>
          <w:numId w:val="15"/>
        </w:numPr>
        <w:spacing w:after="200" w:line="276" w:lineRule="auto"/>
        <w:rPr>
          <w:rFonts w:ascii="BOG 2017" w:hAnsi="BOG 2017" w:cs="Sylfaen"/>
          <w:lang w:val="ka-GE"/>
        </w:rPr>
      </w:pPr>
      <w:r w:rsidRPr="00E431D4">
        <w:rPr>
          <w:rFonts w:ascii="BOG 2017" w:hAnsi="BOG 2017"/>
          <w:lang w:val="ka-GE"/>
        </w:rPr>
        <w:t>შემოთავაზებული წინადადებები ძალაში უნდა იყოს სულ მცირე</w:t>
      </w:r>
      <w:r w:rsidR="00D952D6" w:rsidRPr="00E431D4">
        <w:rPr>
          <w:rFonts w:ascii="BOG 2017" w:hAnsi="BOG 2017"/>
          <w:lang w:val="ka-GE"/>
        </w:rPr>
        <w:t xml:space="preserve"> 6</w:t>
      </w:r>
      <w:r w:rsidRPr="00E431D4">
        <w:rPr>
          <w:rFonts w:ascii="BOG 2017" w:hAnsi="BOG 2017"/>
          <w:lang w:val="ka-GE"/>
        </w:rPr>
        <w:t>0 დღის განმავლობაში</w:t>
      </w:r>
      <w:r w:rsidR="003C7867" w:rsidRPr="00E431D4">
        <w:rPr>
          <w:rFonts w:ascii="BOG 2017" w:hAnsi="BOG 2017"/>
          <w:lang w:val="ka-GE"/>
        </w:rPr>
        <w:t xml:space="preserve"> ტენდერის გახსნიდან</w:t>
      </w:r>
      <w:r w:rsidRPr="00E431D4">
        <w:rPr>
          <w:rFonts w:ascii="BOG 2017" w:hAnsi="BOG 2017"/>
          <w:lang w:val="ka-GE"/>
        </w:rPr>
        <w:t>.</w:t>
      </w:r>
    </w:p>
    <w:p w14:paraId="036AC82E" w14:textId="3BD76A99" w:rsidR="00F570B7" w:rsidRPr="00E431D4" w:rsidRDefault="00F570B7" w:rsidP="00F570B7">
      <w:pPr>
        <w:spacing w:after="200" w:line="276" w:lineRule="auto"/>
        <w:rPr>
          <w:rFonts w:ascii="BOG 2017" w:hAnsi="BOG 2017" w:cs="Sylfaen"/>
          <w:b/>
          <w:lang w:val="ka-GE"/>
        </w:rPr>
      </w:pPr>
      <w:r w:rsidRPr="00E431D4">
        <w:rPr>
          <w:rFonts w:ascii="BOG 2017" w:hAnsi="BOG 2017" w:cs="Sylfaen"/>
          <w:b/>
          <w:lang w:val="ka-GE"/>
        </w:rPr>
        <w:t>შეფასების კრიტერიუმი და წონა:</w:t>
      </w:r>
    </w:p>
    <w:p w14:paraId="39EC5DCE" w14:textId="3F176901" w:rsidR="00F570B7" w:rsidRPr="009A06D0" w:rsidRDefault="00202FA7" w:rsidP="009A06D0">
      <w:pPr>
        <w:pStyle w:val="ListParagraph"/>
        <w:numPr>
          <w:ilvl w:val="0"/>
          <w:numId w:val="28"/>
        </w:numPr>
        <w:spacing w:after="200" w:line="276" w:lineRule="auto"/>
        <w:rPr>
          <w:rFonts w:ascii="BOG 2017" w:hAnsi="BOG 2017" w:cs="Sylfaen"/>
          <w:lang w:val="ka-GE"/>
        </w:rPr>
      </w:pPr>
      <w:r w:rsidRPr="009A06D0">
        <w:rPr>
          <w:rFonts w:ascii="BOG 2017" w:hAnsi="BOG 2017" w:cs="Sylfaen"/>
          <w:lang w:val="ka-GE"/>
        </w:rPr>
        <w:t>6</w:t>
      </w:r>
      <w:r w:rsidR="00F570B7" w:rsidRPr="009A06D0">
        <w:rPr>
          <w:rFonts w:ascii="BOG 2017" w:hAnsi="BOG 2017" w:cs="Sylfaen"/>
          <w:lang w:val="ka-GE"/>
        </w:rPr>
        <w:t>0%-კომერციული წინადადება (ფასი)</w:t>
      </w:r>
    </w:p>
    <w:p w14:paraId="6121B061" w14:textId="5ED257C9" w:rsidR="00F570B7" w:rsidRPr="009A06D0" w:rsidRDefault="00202FA7" w:rsidP="009A06D0">
      <w:pPr>
        <w:pStyle w:val="ListParagraph"/>
        <w:numPr>
          <w:ilvl w:val="0"/>
          <w:numId w:val="28"/>
        </w:numPr>
        <w:spacing w:after="200" w:line="276" w:lineRule="auto"/>
        <w:rPr>
          <w:rFonts w:ascii="BOG 2017" w:hAnsi="BOG 2017" w:cs="Sylfaen"/>
          <w:lang w:val="ka-GE"/>
        </w:rPr>
      </w:pPr>
      <w:r w:rsidRPr="009A06D0">
        <w:rPr>
          <w:rFonts w:ascii="BOG 2017" w:hAnsi="BOG 2017" w:cs="Sylfaen"/>
          <w:lang w:val="ka-GE"/>
        </w:rPr>
        <w:t>3</w:t>
      </w:r>
      <w:r w:rsidR="00F570B7" w:rsidRPr="009A06D0">
        <w:rPr>
          <w:rFonts w:ascii="BOG 2017" w:hAnsi="BOG 2017" w:cs="Sylfaen"/>
          <w:lang w:val="ka-GE"/>
        </w:rPr>
        <w:t>0%-ბრენდი/მოდელი</w:t>
      </w:r>
    </w:p>
    <w:p w14:paraId="5221435A" w14:textId="03FD8DF0" w:rsidR="00F570B7" w:rsidRPr="009A06D0" w:rsidRDefault="00202FA7" w:rsidP="009A06D0">
      <w:pPr>
        <w:pStyle w:val="ListParagraph"/>
        <w:numPr>
          <w:ilvl w:val="0"/>
          <w:numId w:val="28"/>
        </w:numPr>
        <w:spacing w:after="200" w:line="276" w:lineRule="auto"/>
        <w:rPr>
          <w:rFonts w:ascii="BOG 2017" w:hAnsi="BOG 2017" w:cs="Sylfaen"/>
          <w:lang w:val="ka-GE"/>
        </w:rPr>
      </w:pPr>
      <w:r w:rsidRPr="009A06D0">
        <w:rPr>
          <w:rFonts w:ascii="BOG 2017" w:hAnsi="BOG 2017" w:cs="Sylfaen"/>
          <w:lang w:val="ka-GE"/>
        </w:rPr>
        <w:t>1</w:t>
      </w:r>
      <w:r w:rsidR="00F570B7" w:rsidRPr="009A06D0">
        <w:rPr>
          <w:rFonts w:ascii="BOG 2017" w:hAnsi="BOG 2017" w:cs="Sylfaen"/>
          <w:lang w:val="ka-GE"/>
        </w:rPr>
        <w:t>0%-კომპანიის ანალოგიური გამოცდილება</w:t>
      </w:r>
    </w:p>
    <w:p w14:paraId="0443A659" w14:textId="77777777" w:rsidR="00F570B7" w:rsidRPr="00E431D4" w:rsidRDefault="00F570B7" w:rsidP="00F570B7">
      <w:pPr>
        <w:spacing w:after="200" w:line="276" w:lineRule="auto"/>
        <w:rPr>
          <w:rFonts w:ascii="BOG 2017" w:hAnsi="BOG 2017" w:cs="Sylfaen"/>
          <w:b/>
          <w:lang w:val="ka-GE"/>
        </w:rPr>
      </w:pPr>
    </w:p>
    <w:p w14:paraId="6B400734" w14:textId="4A17F474" w:rsidR="00D140FB" w:rsidRPr="00E431D4" w:rsidRDefault="00D140FB" w:rsidP="00E431D4">
      <w:pPr>
        <w:pStyle w:val="Heading1"/>
        <w:rPr>
          <w:rFonts w:ascii="BOG 2017" w:hAnsi="BOG 2017"/>
          <w:lang w:val="ka-GE"/>
        </w:rPr>
      </w:pPr>
      <w:bookmarkStart w:id="7" w:name="_Toc240994545"/>
      <w:r w:rsidRPr="00E431D4">
        <w:rPr>
          <w:rFonts w:ascii="BOG 2017" w:hAnsi="BOG 2017"/>
          <w:lang w:val="ka-GE"/>
        </w:rPr>
        <w:t>დამატებითი ინფორმაცია:</w:t>
      </w:r>
      <w:bookmarkEnd w:id="7"/>
    </w:p>
    <w:p w14:paraId="1D911E88" w14:textId="77777777" w:rsidR="00DB4E3F" w:rsidRPr="00E431D4" w:rsidRDefault="00DB4E3F" w:rsidP="00BF7F13">
      <w:pPr>
        <w:rPr>
          <w:rFonts w:ascii="BOG 2017" w:hAnsi="BOG 2017"/>
          <w:lang w:val="ka-GE"/>
        </w:rPr>
      </w:pPr>
    </w:p>
    <w:bookmarkEnd w:id="4"/>
    <w:p w14:paraId="0BB2C4A4" w14:textId="77777777" w:rsidR="000F4F89" w:rsidRPr="00E431D4" w:rsidRDefault="000F4F89" w:rsidP="000F4F89">
      <w:pPr>
        <w:rPr>
          <w:rFonts w:ascii="BOG 2017" w:hAnsi="BOG 2017"/>
          <w:lang w:val="ka-GE"/>
        </w:rPr>
      </w:pPr>
      <w:r w:rsidRPr="00E431D4">
        <w:rPr>
          <w:rFonts w:ascii="BOG 2017" w:hAnsi="BOG 2017"/>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642E78E1" w14:textId="77777777" w:rsidR="000F4F89" w:rsidRPr="00E431D4" w:rsidRDefault="000F4F89" w:rsidP="000F4F89">
      <w:pPr>
        <w:rPr>
          <w:rFonts w:ascii="BOG 2017" w:hAnsi="BOG 2017"/>
          <w:lang w:val="ka-GE"/>
        </w:rPr>
      </w:pPr>
    </w:p>
    <w:p w14:paraId="65E03D82" w14:textId="77777777" w:rsidR="000F4F89" w:rsidRPr="00E431D4" w:rsidRDefault="000F4F89" w:rsidP="000F4F89">
      <w:pPr>
        <w:rPr>
          <w:rFonts w:ascii="BOG 2017" w:hAnsi="BOG 2017"/>
          <w:lang w:val="ka-GE"/>
        </w:rPr>
      </w:pPr>
      <w:r w:rsidRPr="00E431D4">
        <w:rPr>
          <w:rFonts w:ascii="BOG 2017" w:hAnsi="BOG 2017"/>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66A48209" w14:textId="77777777" w:rsidR="000F4F89" w:rsidRPr="00E431D4" w:rsidRDefault="000F4F89" w:rsidP="000F4F89">
      <w:pPr>
        <w:rPr>
          <w:rFonts w:ascii="BOG 2017" w:hAnsi="BOG 2017"/>
          <w:lang w:val="ka-GE"/>
        </w:rPr>
      </w:pPr>
    </w:p>
    <w:p w14:paraId="501D7CFE" w14:textId="77777777" w:rsidR="000F4F89" w:rsidRPr="00E431D4" w:rsidRDefault="000F4F89" w:rsidP="000F4F89">
      <w:pPr>
        <w:rPr>
          <w:rFonts w:ascii="BOG 2017" w:hAnsi="BOG 2017"/>
          <w:lang w:val="ka-GE"/>
        </w:rPr>
      </w:pPr>
      <w:r w:rsidRPr="00E431D4">
        <w:rPr>
          <w:rFonts w:ascii="BOG 2017" w:hAnsi="BOG 2017"/>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1651016E" w14:textId="77777777" w:rsidR="000F4F89" w:rsidRPr="00E431D4" w:rsidRDefault="000F4F89" w:rsidP="000F4F89">
      <w:pPr>
        <w:contextualSpacing/>
        <w:jc w:val="left"/>
        <w:rPr>
          <w:rFonts w:ascii="BOG 2017" w:hAnsi="BOG 2017"/>
          <w:lang w:val="ka-GE"/>
        </w:rPr>
      </w:pPr>
    </w:p>
    <w:p w14:paraId="3CB094AE" w14:textId="77777777" w:rsidR="000F4F89" w:rsidRPr="00E431D4" w:rsidRDefault="000F4F89" w:rsidP="000F4F89">
      <w:pPr>
        <w:contextualSpacing/>
        <w:rPr>
          <w:rFonts w:ascii="BOG 2017" w:hAnsi="BOG 2017"/>
          <w:lang w:val="ka-GE"/>
        </w:rPr>
      </w:pPr>
      <w:r w:rsidRPr="00E431D4">
        <w:rPr>
          <w:rFonts w:ascii="BOG 2017" w:hAnsi="BOG 2017"/>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5D44A822" w14:textId="77777777" w:rsidR="000F4F89" w:rsidRPr="00E431D4" w:rsidRDefault="000F4F89" w:rsidP="000F4F89">
      <w:pPr>
        <w:contextualSpacing/>
        <w:rPr>
          <w:rFonts w:ascii="BOG 2017" w:hAnsi="BOG 2017"/>
          <w:lang w:val="ka-GE"/>
        </w:rPr>
      </w:pPr>
    </w:p>
    <w:p w14:paraId="2DF300C9" w14:textId="77777777" w:rsidR="000F4F89" w:rsidRPr="00E431D4" w:rsidRDefault="000F4F89" w:rsidP="000F4F89">
      <w:pPr>
        <w:contextualSpacing/>
        <w:jc w:val="left"/>
        <w:rPr>
          <w:rFonts w:ascii="BOG 2017" w:hAnsi="BOG 2017"/>
          <w:lang w:val="ka-GE"/>
        </w:rPr>
      </w:pPr>
      <w:r w:rsidRPr="00E431D4">
        <w:rPr>
          <w:rFonts w:ascii="BOG 2017" w:hAnsi="BOG 2017"/>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5E71F017" w14:textId="77777777" w:rsidR="000F4F89" w:rsidRPr="00E431D4" w:rsidRDefault="000F4F89" w:rsidP="000F4F89">
      <w:pPr>
        <w:contextualSpacing/>
        <w:rPr>
          <w:rFonts w:ascii="BOG 2017" w:hAnsi="BOG 2017" w:cstheme="minorHAnsi"/>
          <w:lang w:val="ka-GE"/>
        </w:rPr>
      </w:pPr>
    </w:p>
    <w:p w14:paraId="541490B9" w14:textId="77777777" w:rsidR="000F4F89" w:rsidRPr="00E431D4" w:rsidRDefault="000F4F89" w:rsidP="000F4F89">
      <w:pPr>
        <w:contextualSpacing/>
        <w:rPr>
          <w:rFonts w:ascii="BOG 2017" w:hAnsi="BOG 2017" w:cstheme="minorHAnsi"/>
          <w:lang w:val="ka-GE"/>
        </w:rPr>
      </w:pPr>
      <w:r w:rsidRPr="00E431D4">
        <w:rPr>
          <w:rFonts w:ascii="BOG 2017" w:hAnsi="BOG 2017"/>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3400F867" w14:textId="77777777" w:rsidR="000F4F89" w:rsidRPr="00E431D4" w:rsidRDefault="000F4F89" w:rsidP="000F4F89">
      <w:pPr>
        <w:contextualSpacing/>
        <w:rPr>
          <w:rFonts w:ascii="BOG 2017" w:hAnsi="BOG 2017"/>
          <w:lang w:val="ka-GE"/>
        </w:rPr>
      </w:pPr>
    </w:p>
    <w:p w14:paraId="2446502D" w14:textId="77777777" w:rsidR="000F4F89" w:rsidRPr="00E431D4" w:rsidRDefault="000F4F89" w:rsidP="000F4F89">
      <w:pPr>
        <w:contextualSpacing/>
        <w:rPr>
          <w:rFonts w:ascii="BOG 2017" w:hAnsi="BOG 2017"/>
          <w:lang w:val="ka-GE"/>
        </w:rPr>
      </w:pPr>
      <w:r w:rsidRPr="00E431D4">
        <w:rPr>
          <w:rFonts w:ascii="BOG 2017" w:hAnsi="BOG 2017"/>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387E9023" w14:textId="77777777" w:rsidR="000F4F89" w:rsidRPr="00E431D4" w:rsidRDefault="000F4F89" w:rsidP="000F4F89">
      <w:pPr>
        <w:contextualSpacing/>
        <w:rPr>
          <w:rFonts w:ascii="BOG 2017" w:hAnsi="BOG 2017"/>
          <w:lang w:val="ka-GE"/>
        </w:rPr>
      </w:pPr>
    </w:p>
    <w:p w14:paraId="6A6C549F" w14:textId="77777777" w:rsidR="000F4F89" w:rsidRPr="00E431D4" w:rsidRDefault="000F4F89" w:rsidP="000F4F89">
      <w:pPr>
        <w:rPr>
          <w:rFonts w:ascii="BOG 2017" w:hAnsi="BOG 2017"/>
        </w:rPr>
      </w:pPr>
      <w:r w:rsidRPr="00E431D4">
        <w:rPr>
          <w:rFonts w:ascii="BOG 2017" w:hAnsi="BOG 2017"/>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58F743A8" w14:textId="77777777" w:rsidR="000F4F89" w:rsidRPr="00E431D4" w:rsidRDefault="000F4F89" w:rsidP="000F4F89">
      <w:pPr>
        <w:rPr>
          <w:rFonts w:ascii="BOG 2017" w:hAnsi="BOG 2017"/>
          <w:lang w:val="ka-GE"/>
        </w:rPr>
      </w:pPr>
    </w:p>
    <w:p w14:paraId="20EB7374" w14:textId="77777777" w:rsidR="000F4F89" w:rsidRPr="00E431D4" w:rsidRDefault="000F4F89" w:rsidP="000F4F89">
      <w:pPr>
        <w:rPr>
          <w:rFonts w:ascii="BOG 2017" w:hAnsi="BOG 2017"/>
          <w:lang w:val="ka-GE"/>
        </w:rPr>
      </w:pPr>
      <w:r w:rsidRPr="00E431D4">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03B8E071" w14:textId="77777777" w:rsidR="000F4F89" w:rsidRPr="00E431D4" w:rsidRDefault="000F4F89" w:rsidP="000F4F89">
      <w:pPr>
        <w:rPr>
          <w:rFonts w:ascii="BOG 2017" w:hAnsi="BOG 2017"/>
          <w:lang w:val="ka-GE"/>
        </w:rPr>
      </w:pPr>
    </w:p>
    <w:p w14:paraId="66870479" w14:textId="77777777" w:rsidR="000F4F89" w:rsidRPr="00E431D4" w:rsidRDefault="000F4F89" w:rsidP="000F4F89">
      <w:pPr>
        <w:rPr>
          <w:rFonts w:ascii="BOG 2017" w:hAnsi="BOG 2017"/>
          <w:lang w:val="ka-GE"/>
        </w:rPr>
      </w:pPr>
      <w:r w:rsidRPr="00E431D4">
        <w:rPr>
          <w:rFonts w:ascii="BOG 2017" w:hAnsi="BOG 2017"/>
          <w:lang w:val="ka-GE"/>
        </w:rPr>
        <w:lastRenderedPageBreak/>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64C3835A" w14:textId="77777777" w:rsidR="000F4F89" w:rsidRPr="00E431D4" w:rsidRDefault="000F4F89" w:rsidP="000F4F89">
      <w:pPr>
        <w:rPr>
          <w:rFonts w:ascii="BOG 2017" w:hAnsi="BOG 2017"/>
          <w:lang w:val="ka-GE"/>
        </w:rPr>
      </w:pPr>
    </w:p>
    <w:p w14:paraId="3B92F507" w14:textId="77777777" w:rsidR="000F4F89" w:rsidRPr="00E431D4" w:rsidRDefault="000F4F89" w:rsidP="000F4F89">
      <w:pPr>
        <w:rPr>
          <w:rFonts w:ascii="BOG 2017" w:hAnsi="BOG 2017"/>
          <w:lang w:val="ka-GE"/>
        </w:rPr>
      </w:pPr>
      <w:r w:rsidRPr="00E431D4">
        <w:rPr>
          <w:rFonts w:ascii="BOG 2017" w:hAnsi="BOG 2017"/>
          <w:lang w:val="ka-GE"/>
        </w:rPr>
        <w:t>ბანკთან თანამშრომლობის შემთხვევაში მხარე აცხადებს რომ:</w:t>
      </w:r>
    </w:p>
    <w:p w14:paraId="0FCEE583" w14:textId="77777777" w:rsidR="000F4F89" w:rsidRPr="00E431D4" w:rsidRDefault="000F4F89" w:rsidP="000F4F89">
      <w:pPr>
        <w:rPr>
          <w:rFonts w:ascii="BOG 2017" w:hAnsi="BOG 2017"/>
          <w:lang w:val="ka-GE"/>
        </w:rPr>
      </w:pPr>
    </w:p>
    <w:p w14:paraId="0F478F83" w14:textId="77777777"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47593B8D" w14:textId="77777777"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454E7B72" w14:textId="77777777"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0BDEDB0F" w14:textId="5BA36379" w:rsidR="000F4F89" w:rsidRPr="00E431D4" w:rsidRDefault="000F4F89" w:rsidP="000F4F89">
      <w:pPr>
        <w:pStyle w:val="ListParagraph"/>
        <w:numPr>
          <w:ilvl w:val="0"/>
          <w:numId w:val="15"/>
        </w:numPr>
        <w:rPr>
          <w:rFonts w:ascii="BOG 2017" w:hAnsi="BOG 2017"/>
          <w:lang w:val="ka-GE"/>
        </w:rPr>
      </w:pPr>
      <w:r w:rsidRPr="00E431D4">
        <w:rPr>
          <w:rFonts w:ascii="BOG 2017" w:hAnsi="BOG 2017"/>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7F81489B" w14:textId="77777777" w:rsidR="000F4F89" w:rsidRPr="00E431D4" w:rsidRDefault="000F4F89" w:rsidP="000F4F89">
      <w:pPr>
        <w:rPr>
          <w:rFonts w:ascii="BOG 2017" w:hAnsi="BOG 2017"/>
          <w:lang w:val="ka-GE"/>
        </w:rPr>
      </w:pPr>
    </w:p>
    <w:p w14:paraId="3889A8D0" w14:textId="77777777" w:rsidR="000F4F89" w:rsidRPr="00E431D4" w:rsidRDefault="000F4F89" w:rsidP="000F4F89">
      <w:pPr>
        <w:rPr>
          <w:rFonts w:ascii="BOG 2017" w:hAnsi="BOG 2017"/>
          <w:lang w:val="ka-GE"/>
        </w:rPr>
      </w:pPr>
    </w:p>
    <w:p w14:paraId="6C9DB17E" w14:textId="77777777" w:rsidR="000F4F89" w:rsidRPr="00E431D4" w:rsidRDefault="000F4F89" w:rsidP="000F4F89">
      <w:pPr>
        <w:rPr>
          <w:rFonts w:ascii="BOG 2017" w:hAnsi="BOG 2017"/>
          <w:lang w:val="ka-GE"/>
        </w:rPr>
      </w:pPr>
    </w:p>
    <w:p w14:paraId="1EA81975" w14:textId="745D9E95" w:rsidR="000D4B99" w:rsidRPr="00E431D4" w:rsidRDefault="000D4B99" w:rsidP="00E431D4">
      <w:pPr>
        <w:pStyle w:val="Heading1"/>
        <w:rPr>
          <w:rFonts w:ascii="BOG 2017" w:hAnsi="BOG 2017"/>
        </w:rPr>
      </w:pPr>
      <w:bookmarkStart w:id="8" w:name="_Toc240994546"/>
      <w:r w:rsidRPr="00E431D4">
        <w:rPr>
          <w:rFonts w:ascii="BOG 2017" w:hAnsi="BOG 2017"/>
        </w:rPr>
        <w:t>დანართი N1 - ფასების ცხრილი</w:t>
      </w:r>
      <w:bookmarkEnd w:id="8"/>
    </w:p>
    <w:p w14:paraId="1D9B4551" w14:textId="50EEFFF6" w:rsidR="000D4B99" w:rsidRPr="00E431D4" w:rsidRDefault="000D4B99" w:rsidP="000D4B99">
      <w:pPr>
        <w:pStyle w:val="a0"/>
        <w:numPr>
          <w:ilvl w:val="0"/>
          <w:numId w:val="0"/>
        </w:numPr>
        <w:ind w:left="360"/>
        <w:rPr>
          <w:rFonts w:ascii="BOG 2017" w:hAnsi="BOG 2017"/>
          <w:lang w:val="ka-GE" w:eastAsia="en-US"/>
        </w:rPr>
      </w:pPr>
      <w:r w:rsidRPr="00E431D4">
        <w:rPr>
          <w:rFonts w:ascii="BOG 2017" w:hAnsi="BOG 2017"/>
          <w:lang w:val="ka-GE" w:eastAsia="en-US"/>
        </w:rPr>
        <w:t>ფასების ცხრილი გთხოვთ იხ. მიმაგრებულ ფაილში - დანართი</w:t>
      </w:r>
      <w:r w:rsidRPr="00E431D4">
        <w:rPr>
          <w:rFonts w:ascii="BOG 2017" w:hAnsi="BOG 2017"/>
          <w:lang w:eastAsia="en-US"/>
        </w:rPr>
        <w:t xml:space="preserve"> N1  </w:t>
      </w:r>
    </w:p>
    <w:p w14:paraId="48A5FF0B" w14:textId="77777777" w:rsidR="000F4F89" w:rsidRPr="00E431D4" w:rsidRDefault="000F4F89" w:rsidP="000F4F89">
      <w:pPr>
        <w:rPr>
          <w:rFonts w:ascii="BOG 2017" w:hAnsi="BOG 2017"/>
          <w:lang w:val="ka-GE"/>
        </w:rPr>
      </w:pPr>
    </w:p>
    <w:p w14:paraId="0D30231B" w14:textId="77777777" w:rsidR="000F4F89" w:rsidRPr="00E431D4" w:rsidRDefault="000F4F89" w:rsidP="000F4F89">
      <w:pPr>
        <w:rPr>
          <w:rFonts w:ascii="BOG 2017" w:hAnsi="BOG 2017"/>
          <w:lang w:val="ka-GE"/>
        </w:rPr>
      </w:pPr>
    </w:p>
    <w:p w14:paraId="7E5C3901" w14:textId="77777777" w:rsidR="000F4F89" w:rsidRPr="00E431D4" w:rsidRDefault="000F4F89" w:rsidP="000F4F89">
      <w:pPr>
        <w:rPr>
          <w:rFonts w:ascii="BOG 2017" w:hAnsi="BOG 2017"/>
          <w:lang w:val="ka-GE"/>
        </w:rPr>
      </w:pPr>
    </w:p>
    <w:p w14:paraId="4BAF9B2D" w14:textId="77777777" w:rsidR="000F4F89" w:rsidRPr="00E431D4" w:rsidRDefault="000F4F89" w:rsidP="000F4F89">
      <w:pPr>
        <w:rPr>
          <w:rFonts w:ascii="BOG 2017" w:hAnsi="BOG 2017"/>
          <w:lang w:val="ka-GE"/>
        </w:rPr>
      </w:pPr>
    </w:p>
    <w:p w14:paraId="0A8C06CF" w14:textId="77777777" w:rsidR="000F4F89" w:rsidRPr="00E431D4" w:rsidRDefault="000F4F89" w:rsidP="000F4F89">
      <w:pPr>
        <w:rPr>
          <w:rFonts w:ascii="BOG 2017" w:hAnsi="BOG 2017"/>
          <w:lang w:val="ka-GE"/>
        </w:rPr>
      </w:pPr>
    </w:p>
    <w:p w14:paraId="58486CAD" w14:textId="77777777" w:rsidR="000F4F89" w:rsidRPr="00E431D4" w:rsidRDefault="000F4F89" w:rsidP="000F4F89">
      <w:pPr>
        <w:rPr>
          <w:rFonts w:ascii="BOG 2017" w:hAnsi="BOG 2017"/>
          <w:lang w:val="ka-GE"/>
        </w:rPr>
      </w:pPr>
    </w:p>
    <w:p w14:paraId="7AFEABD4" w14:textId="77777777" w:rsidR="000F4F89" w:rsidRPr="00E431D4" w:rsidRDefault="000F4F89" w:rsidP="000F4F89">
      <w:pPr>
        <w:rPr>
          <w:rFonts w:ascii="BOG 2017" w:hAnsi="BOG 2017"/>
          <w:lang w:val="ka-GE"/>
        </w:rPr>
      </w:pPr>
    </w:p>
    <w:p w14:paraId="0BF426C5" w14:textId="77777777" w:rsidR="000F4F89" w:rsidRPr="00E431D4" w:rsidRDefault="000F4F89" w:rsidP="000F4F89">
      <w:pPr>
        <w:rPr>
          <w:rFonts w:ascii="BOG 2017" w:hAnsi="BOG 2017"/>
          <w:lang w:val="ka-GE"/>
        </w:rPr>
      </w:pPr>
    </w:p>
    <w:p w14:paraId="4DC430C4" w14:textId="77777777" w:rsidR="000F4F89" w:rsidRPr="00E431D4" w:rsidRDefault="000F4F89" w:rsidP="000F4F89">
      <w:pPr>
        <w:rPr>
          <w:rFonts w:ascii="BOG 2017" w:hAnsi="BOG 2017"/>
          <w:lang w:val="ka-GE"/>
        </w:rPr>
      </w:pPr>
    </w:p>
    <w:p w14:paraId="14691191" w14:textId="77777777" w:rsidR="000F4F89" w:rsidRPr="00E431D4" w:rsidRDefault="000F4F89" w:rsidP="000F4F89">
      <w:pPr>
        <w:rPr>
          <w:rFonts w:ascii="BOG 2017" w:hAnsi="BOG 2017"/>
          <w:lang w:val="ka-GE"/>
        </w:rPr>
      </w:pPr>
    </w:p>
    <w:p w14:paraId="118DC93A" w14:textId="77777777" w:rsidR="000F4F89" w:rsidRPr="00E431D4" w:rsidRDefault="000F4F89" w:rsidP="000F4F89">
      <w:pPr>
        <w:rPr>
          <w:rFonts w:ascii="BOG 2017" w:hAnsi="BOG 2017"/>
          <w:lang w:val="ka-GE"/>
        </w:rPr>
      </w:pPr>
    </w:p>
    <w:p w14:paraId="25EF0ED1" w14:textId="77777777" w:rsidR="000F4F89" w:rsidRPr="00E431D4" w:rsidRDefault="000F4F89" w:rsidP="000F4F89">
      <w:pPr>
        <w:rPr>
          <w:rFonts w:ascii="BOG 2017" w:hAnsi="BOG 2017"/>
          <w:lang w:val="ka-GE"/>
        </w:rPr>
      </w:pPr>
    </w:p>
    <w:p w14:paraId="28971325" w14:textId="77777777" w:rsidR="000F4F89" w:rsidRPr="00E431D4" w:rsidRDefault="000F4F89" w:rsidP="000F4F89">
      <w:pPr>
        <w:rPr>
          <w:rFonts w:ascii="BOG 2017" w:hAnsi="BOG 2017"/>
          <w:lang w:val="ka-GE"/>
        </w:rPr>
      </w:pPr>
    </w:p>
    <w:p w14:paraId="1F856B67" w14:textId="77777777" w:rsidR="000F4F89" w:rsidRPr="00E431D4" w:rsidRDefault="000F4F89" w:rsidP="000F4F89">
      <w:pPr>
        <w:rPr>
          <w:rFonts w:ascii="BOG 2017" w:hAnsi="BOG 2017"/>
          <w:lang w:val="ka-GE"/>
        </w:rPr>
      </w:pPr>
    </w:p>
    <w:p w14:paraId="63412EE0" w14:textId="77777777" w:rsidR="000F4F89" w:rsidRPr="00E431D4" w:rsidRDefault="000F4F89" w:rsidP="000F4F89">
      <w:pPr>
        <w:rPr>
          <w:rFonts w:ascii="BOG 2017" w:hAnsi="BOG 2017"/>
          <w:lang w:val="ka-GE"/>
        </w:rPr>
      </w:pPr>
    </w:p>
    <w:p w14:paraId="29BFA126" w14:textId="77777777" w:rsidR="000F4F89" w:rsidRPr="00E431D4" w:rsidRDefault="000F4F89" w:rsidP="000F4F89">
      <w:pPr>
        <w:rPr>
          <w:rFonts w:ascii="BOG 2017" w:hAnsi="BOG 2017"/>
          <w:lang w:val="ka-GE"/>
        </w:rPr>
      </w:pPr>
    </w:p>
    <w:p w14:paraId="3C83F68F" w14:textId="77777777" w:rsidR="000F4F89" w:rsidRPr="00E431D4" w:rsidRDefault="000F4F89" w:rsidP="000F4F89">
      <w:pPr>
        <w:rPr>
          <w:rFonts w:ascii="BOG 2017" w:hAnsi="BOG 2017"/>
          <w:lang w:val="ka-GE"/>
        </w:rPr>
      </w:pPr>
    </w:p>
    <w:p w14:paraId="635FC0A9" w14:textId="77777777" w:rsidR="000F4F89" w:rsidRPr="00E431D4" w:rsidRDefault="000F4F89" w:rsidP="000F4F89">
      <w:pPr>
        <w:rPr>
          <w:rFonts w:ascii="BOG 2017" w:hAnsi="BOG 2017"/>
          <w:lang w:val="ka-GE"/>
        </w:rPr>
      </w:pPr>
    </w:p>
    <w:p w14:paraId="27010B08" w14:textId="77777777" w:rsidR="000F4F89" w:rsidRPr="00E431D4" w:rsidRDefault="000F4F89" w:rsidP="000F4F89">
      <w:pPr>
        <w:rPr>
          <w:rFonts w:ascii="BOG 2017" w:hAnsi="BOG 2017"/>
          <w:lang w:val="ka-GE"/>
        </w:rPr>
      </w:pPr>
    </w:p>
    <w:p w14:paraId="4BAE9B37" w14:textId="77777777" w:rsidR="000F4F89" w:rsidRPr="00E431D4" w:rsidRDefault="000F4F89" w:rsidP="000F4F89">
      <w:pPr>
        <w:rPr>
          <w:rFonts w:ascii="BOG 2017" w:hAnsi="BOG 2017"/>
          <w:lang w:val="ka-GE"/>
        </w:rPr>
      </w:pPr>
    </w:p>
    <w:p w14:paraId="17AC30CA" w14:textId="77777777" w:rsidR="000F4F89" w:rsidRPr="00E431D4" w:rsidRDefault="000F4F89" w:rsidP="000F4F89">
      <w:pPr>
        <w:rPr>
          <w:rFonts w:ascii="BOG 2017" w:hAnsi="BOG 2017"/>
          <w:lang w:val="ka-GE"/>
        </w:rPr>
      </w:pPr>
    </w:p>
    <w:p w14:paraId="6E46C54E" w14:textId="77777777" w:rsidR="000F4F89" w:rsidRPr="00E431D4" w:rsidRDefault="000F4F89" w:rsidP="000F4F89">
      <w:pPr>
        <w:rPr>
          <w:rFonts w:ascii="BOG 2017" w:hAnsi="BOG 2017"/>
          <w:lang w:val="ka-GE"/>
        </w:rPr>
      </w:pPr>
    </w:p>
    <w:p w14:paraId="639DA37C" w14:textId="77777777" w:rsidR="000F4F89" w:rsidRPr="00E431D4" w:rsidRDefault="000F4F89" w:rsidP="000F4F89">
      <w:pPr>
        <w:rPr>
          <w:rFonts w:ascii="BOG 2017" w:hAnsi="BOG 2017"/>
          <w:lang w:val="ka-GE"/>
        </w:rPr>
      </w:pPr>
    </w:p>
    <w:p w14:paraId="73C8AFC9" w14:textId="77777777" w:rsidR="000F4F89" w:rsidRPr="00E431D4" w:rsidRDefault="000F4F89" w:rsidP="000F4F89">
      <w:pPr>
        <w:rPr>
          <w:rFonts w:ascii="BOG 2017" w:hAnsi="BOG 2017"/>
          <w:lang w:val="ka-GE"/>
        </w:rPr>
      </w:pPr>
    </w:p>
    <w:p w14:paraId="237EC5A0" w14:textId="77777777" w:rsidR="000F4F89" w:rsidRPr="00E431D4" w:rsidRDefault="000F4F89" w:rsidP="000F4F89">
      <w:pPr>
        <w:rPr>
          <w:rFonts w:ascii="BOG 2017" w:hAnsi="BOG 2017"/>
          <w:lang w:val="ka-GE"/>
        </w:rPr>
      </w:pPr>
    </w:p>
    <w:p w14:paraId="3C61F53D" w14:textId="77777777" w:rsidR="00202FA7" w:rsidRPr="00E431D4" w:rsidRDefault="00202FA7" w:rsidP="000F4F89">
      <w:pPr>
        <w:rPr>
          <w:rFonts w:ascii="BOG 2017" w:hAnsi="BOG 2017"/>
          <w:lang w:val="ka-GE"/>
        </w:rPr>
      </w:pPr>
    </w:p>
    <w:p w14:paraId="3BB6729A" w14:textId="77777777" w:rsidR="00202FA7" w:rsidRPr="00E431D4" w:rsidRDefault="00202FA7" w:rsidP="000F4F89">
      <w:pPr>
        <w:rPr>
          <w:rFonts w:ascii="BOG 2017" w:hAnsi="BOG 2017"/>
          <w:lang w:val="ka-GE"/>
        </w:rPr>
      </w:pPr>
    </w:p>
    <w:p w14:paraId="705C39D7" w14:textId="77777777" w:rsidR="00202FA7" w:rsidRPr="00E431D4" w:rsidRDefault="00202FA7" w:rsidP="000F4F89">
      <w:pPr>
        <w:rPr>
          <w:rFonts w:ascii="BOG 2017" w:hAnsi="BOG 2017"/>
          <w:lang w:val="ka-GE"/>
        </w:rPr>
      </w:pPr>
    </w:p>
    <w:p w14:paraId="07453696" w14:textId="77777777" w:rsidR="00202FA7" w:rsidRPr="00E431D4" w:rsidRDefault="00202FA7" w:rsidP="000F4F89">
      <w:pPr>
        <w:rPr>
          <w:rFonts w:ascii="BOG 2017" w:hAnsi="BOG 2017"/>
          <w:lang w:val="ka-GE"/>
        </w:rPr>
      </w:pPr>
    </w:p>
    <w:p w14:paraId="331119A8" w14:textId="77777777" w:rsidR="000F4F89" w:rsidRPr="00E431D4" w:rsidRDefault="000F4F89" w:rsidP="000F4F89">
      <w:pPr>
        <w:rPr>
          <w:rFonts w:ascii="BOG 2017" w:hAnsi="BOG 2017"/>
        </w:rPr>
      </w:pPr>
    </w:p>
    <w:p w14:paraId="6BDF7306" w14:textId="561DF21B" w:rsidR="001804C8" w:rsidRPr="00E431D4" w:rsidRDefault="0016141B" w:rsidP="00E431D4">
      <w:pPr>
        <w:pStyle w:val="Heading1"/>
        <w:rPr>
          <w:rFonts w:ascii="BOG 2017" w:hAnsi="BOG 2017"/>
        </w:rPr>
      </w:pPr>
      <w:bookmarkStart w:id="9" w:name="_Toc240994547"/>
      <w:r w:rsidRPr="00E431D4">
        <w:rPr>
          <w:rFonts w:ascii="BOG 2017" w:hAnsi="BOG 2017"/>
        </w:rPr>
        <w:lastRenderedPageBreak/>
        <w:t xml:space="preserve">დანართი </w:t>
      </w:r>
      <w:r w:rsidR="007F63BB" w:rsidRPr="00E431D4">
        <w:rPr>
          <w:rFonts w:ascii="BOG 2017" w:hAnsi="BOG 2017"/>
        </w:rPr>
        <w:t>N</w:t>
      </w:r>
      <w:r w:rsidRPr="00E431D4">
        <w:rPr>
          <w:rFonts w:ascii="BOG 2017" w:hAnsi="BOG 2017"/>
        </w:rPr>
        <w:t>2: საბანკო რეკვიზიტები</w:t>
      </w:r>
      <w:bookmarkEnd w:id="9"/>
    </w:p>
    <w:p w14:paraId="2E039F01" w14:textId="5BF7BEB5"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ორგანიზაციის</w:t>
      </w:r>
      <w:r w:rsidRPr="00E431D4">
        <w:rPr>
          <w:rFonts w:ascii="BOG 2017" w:hAnsi="BOG 2017" w:cstheme="minorHAnsi"/>
          <w:lang w:val="ka-GE" w:eastAsia="ja-JP"/>
        </w:rPr>
        <w:t xml:space="preserve"> </w:t>
      </w:r>
      <w:r w:rsidRPr="00E431D4">
        <w:rPr>
          <w:rFonts w:ascii="BOG 2017" w:hAnsi="BOG 2017" w:cs="Sylfaen"/>
          <w:lang w:val="ka-GE" w:eastAsia="ja-JP"/>
        </w:rPr>
        <w:t>დასახელება</w:t>
      </w:r>
      <w:r w:rsidRPr="00E431D4">
        <w:rPr>
          <w:rFonts w:ascii="BOG 2017" w:hAnsi="BOG 2017" w:cstheme="minorHAnsi"/>
          <w:lang w:val="ka-GE" w:eastAsia="ja-JP"/>
        </w:rPr>
        <w:t>:</w:t>
      </w:r>
    </w:p>
    <w:p w14:paraId="4B2DFF11" w14:textId="13C175CA"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საიდენტიფიკაციო</w:t>
      </w:r>
      <w:r w:rsidRPr="00E431D4">
        <w:rPr>
          <w:rFonts w:ascii="BOG 2017" w:hAnsi="BOG 2017" w:cstheme="minorHAnsi"/>
          <w:lang w:val="ka-GE" w:eastAsia="ja-JP"/>
        </w:rPr>
        <w:t xml:space="preserve"> </w:t>
      </w:r>
      <w:r w:rsidRPr="00E431D4">
        <w:rPr>
          <w:rFonts w:ascii="BOG 2017" w:hAnsi="BOG 2017" w:cs="Sylfaen"/>
          <w:lang w:val="ka-GE" w:eastAsia="ja-JP"/>
        </w:rPr>
        <w:t>კოდი</w:t>
      </w:r>
      <w:r w:rsidR="00C543C0" w:rsidRPr="00E431D4">
        <w:rPr>
          <w:rFonts w:ascii="BOG 2017" w:hAnsi="BOG 2017" w:cstheme="minorHAnsi"/>
          <w:lang w:val="ka-GE" w:eastAsia="ja-JP"/>
        </w:rPr>
        <w:t>:</w:t>
      </w:r>
    </w:p>
    <w:p w14:paraId="45C56343" w14:textId="30D3B549"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იურიდიული</w:t>
      </w:r>
      <w:r w:rsidRPr="00E431D4">
        <w:rPr>
          <w:rFonts w:ascii="BOG 2017" w:hAnsi="BOG 2017" w:cstheme="minorHAnsi"/>
          <w:lang w:val="ka-GE" w:eastAsia="ja-JP"/>
        </w:rPr>
        <w:t xml:space="preserve"> </w:t>
      </w:r>
      <w:r w:rsidRPr="00E431D4">
        <w:rPr>
          <w:rFonts w:ascii="BOG 2017" w:hAnsi="BOG 2017" w:cs="Sylfaen"/>
          <w:lang w:val="ka-GE" w:eastAsia="ja-JP"/>
        </w:rPr>
        <w:t>მისამართი</w:t>
      </w:r>
      <w:r w:rsidRPr="00E431D4">
        <w:rPr>
          <w:rFonts w:ascii="BOG 2017" w:hAnsi="BOG 2017" w:cstheme="minorHAnsi"/>
          <w:lang w:val="ka-GE" w:eastAsia="ja-JP"/>
        </w:rPr>
        <w:t>:</w:t>
      </w:r>
    </w:p>
    <w:p w14:paraId="5E762DC2" w14:textId="44DE8C42"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ფაქტიური</w:t>
      </w:r>
      <w:r w:rsidRPr="00E431D4">
        <w:rPr>
          <w:rFonts w:ascii="BOG 2017" w:hAnsi="BOG 2017" w:cstheme="minorHAnsi"/>
          <w:lang w:val="ka-GE" w:eastAsia="ja-JP"/>
        </w:rPr>
        <w:t xml:space="preserve"> </w:t>
      </w:r>
      <w:r w:rsidRPr="00E431D4">
        <w:rPr>
          <w:rFonts w:ascii="BOG 2017" w:hAnsi="BOG 2017" w:cs="Sylfaen"/>
          <w:lang w:val="ka-GE" w:eastAsia="ja-JP"/>
        </w:rPr>
        <w:t>მისამართი</w:t>
      </w:r>
      <w:r w:rsidRPr="00E431D4">
        <w:rPr>
          <w:rFonts w:ascii="BOG 2017" w:hAnsi="BOG 2017" w:cstheme="minorHAnsi"/>
          <w:lang w:val="ka-GE" w:eastAsia="ja-JP"/>
        </w:rPr>
        <w:t>:</w:t>
      </w:r>
    </w:p>
    <w:p w14:paraId="5FCD96D4" w14:textId="070DAC0F"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ხელმძღვანელის</w:t>
      </w:r>
      <w:r w:rsidRPr="00E431D4">
        <w:rPr>
          <w:rFonts w:ascii="BOG 2017" w:hAnsi="BOG 2017" w:cstheme="minorHAnsi"/>
          <w:lang w:val="ka-GE" w:eastAsia="ja-JP"/>
        </w:rPr>
        <w:t xml:space="preserve"> </w:t>
      </w:r>
      <w:r w:rsidRPr="00E431D4">
        <w:rPr>
          <w:rFonts w:ascii="BOG 2017" w:hAnsi="BOG 2017" w:cs="Sylfaen"/>
          <w:lang w:val="ka-GE" w:eastAsia="ja-JP"/>
        </w:rPr>
        <w:t>სახელი</w:t>
      </w:r>
      <w:r w:rsidRPr="00E431D4">
        <w:rPr>
          <w:rFonts w:ascii="BOG 2017" w:hAnsi="BOG 2017" w:cstheme="minorHAnsi"/>
          <w:lang w:val="ka-GE" w:eastAsia="ja-JP"/>
        </w:rPr>
        <w:t xml:space="preserve">  </w:t>
      </w:r>
      <w:r w:rsidRPr="00E431D4">
        <w:rPr>
          <w:rFonts w:ascii="BOG 2017" w:hAnsi="BOG 2017" w:cs="Sylfaen"/>
          <w:lang w:val="ka-GE" w:eastAsia="ja-JP"/>
        </w:rPr>
        <w:t>და</w:t>
      </w:r>
      <w:r w:rsidRPr="00E431D4">
        <w:rPr>
          <w:rFonts w:ascii="BOG 2017" w:hAnsi="BOG 2017" w:cstheme="minorHAnsi"/>
          <w:lang w:val="ka-GE" w:eastAsia="ja-JP"/>
        </w:rPr>
        <w:t xml:space="preserve"> </w:t>
      </w:r>
      <w:r w:rsidRPr="00E431D4">
        <w:rPr>
          <w:rFonts w:ascii="BOG 2017" w:hAnsi="BOG 2017" w:cs="Sylfaen"/>
          <w:lang w:val="ka-GE" w:eastAsia="ja-JP"/>
        </w:rPr>
        <w:t>გვარი</w:t>
      </w:r>
      <w:r w:rsidRPr="00E431D4">
        <w:rPr>
          <w:rFonts w:ascii="BOG 2017" w:hAnsi="BOG 2017" w:cstheme="minorHAnsi"/>
          <w:lang w:val="ka-GE" w:eastAsia="ja-JP"/>
        </w:rPr>
        <w:t>:</w:t>
      </w:r>
    </w:p>
    <w:p w14:paraId="328E663C" w14:textId="1B79A2A4"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ხელმძღვანელის</w:t>
      </w:r>
      <w:r w:rsidRPr="00E431D4">
        <w:rPr>
          <w:rFonts w:ascii="BOG 2017" w:hAnsi="BOG 2017" w:cstheme="minorHAnsi"/>
          <w:lang w:val="ka-GE" w:eastAsia="ja-JP"/>
        </w:rPr>
        <w:t xml:space="preserve"> </w:t>
      </w:r>
      <w:r w:rsidRPr="00E431D4">
        <w:rPr>
          <w:rFonts w:ascii="BOG 2017" w:hAnsi="BOG 2017" w:cs="Sylfaen"/>
          <w:lang w:val="ka-GE" w:eastAsia="ja-JP"/>
        </w:rPr>
        <w:t>პირადი</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6ADD8F40" w14:textId="50CD6C55"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ხელმძღვანელის</w:t>
      </w:r>
      <w:r w:rsidRPr="00E431D4">
        <w:rPr>
          <w:rFonts w:ascii="BOG 2017" w:hAnsi="BOG 2017" w:cstheme="minorHAnsi"/>
          <w:lang w:val="ka-GE" w:eastAsia="ja-JP"/>
        </w:rPr>
        <w:t xml:space="preserve"> </w:t>
      </w:r>
      <w:r w:rsidRPr="00E431D4">
        <w:rPr>
          <w:rFonts w:ascii="BOG 2017" w:hAnsi="BOG 2017" w:cs="Sylfaen"/>
          <w:lang w:val="ka-GE" w:eastAsia="ja-JP"/>
        </w:rPr>
        <w:t>ტელეფონის</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1BF4DAC6" w14:textId="407CA262"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საკონტაქტო</w:t>
      </w:r>
      <w:r w:rsidRPr="00E431D4">
        <w:rPr>
          <w:rFonts w:ascii="BOG 2017" w:hAnsi="BOG 2017" w:cstheme="minorHAnsi"/>
          <w:lang w:val="ka-GE" w:eastAsia="ja-JP"/>
        </w:rPr>
        <w:t xml:space="preserve"> </w:t>
      </w:r>
      <w:r w:rsidRPr="00E431D4">
        <w:rPr>
          <w:rFonts w:ascii="BOG 2017" w:hAnsi="BOG 2017" w:cs="Sylfaen"/>
          <w:lang w:val="ka-GE" w:eastAsia="ja-JP"/>
        </w:rPr>
        <w:t>პირის</w:t>
      </w:r>
      <w:r w:rsidRPr="00E431D4">
        <w:rPr>
          <w:rFonts w:ascii="BOG 2017" w:hAnsi="BOG 2017" w:cstheme="minorHAnsi"/>
          <w:lang w:val="ka-GE" w:eastAsia="ja-JP"/>
        </w:rPr>
        <w:t xml:space="preserve"> </w:t>
      </w:r>
      <w:r w:rsidRPr="00E431D4">
        <w:rPr>
          <w:rFonts w:ascii="BOG 2017" w:hAnsi="BOG 2017" w:cs="Sylfaen"/>
          <w:lang w:val="ka-GE" w:eastAsia="ja-JP"/>
        </w:rPr>
        <w:t>სახელი</w:t>
      </w:r>
      <w:r w:rsidRPr="00E431D4">
        <w:rPr>
          <w:rFonts w:ascii="BOG 2017" w:hAnsi="BOG 2017" w:cstheme="minorHAnsi"/>
          <w:lang w:val="ka-GE" w:eastAsia="ja-JP"/>
        </w:rPr>
        <w:t xml:space="preserve"> </w:t>
      </w:r>
      <w:r w:rsidRPr="00E431D4">
        <w:rPr>
          <w:rFonts w:ascii="BOG 2017" w:hAnsi="BOG 2017" w:cs="Sylfaen"/>
          <w:lang w:val="ka-GE" w:eastAsia="ja-JP"/>
        </w:rPr>
        <w:t>და</w:t>
      </w:r>
      <w:r w:rsidRPr="00E431D4">
        <w:rPr>
          <w:rFonts w:ascii="BOG 2017" w:hAnsi="BOG 2017" w:cstheme="minorHAnsi"/>
          <w:lang w:val="ka-GE" w:eastAsia="ja-JP"/>
        </w:rPr>
        <w:t xml:space="preserve"> </w:t>
      </w:r>
      <w:r w:rsidRPr="00E431D4">
        <w:rPr>
          <w:rFonts w:ascii="BOG 2017" w:hAnsi="BOG 2017" w:cs="Sylfaen"/>
          <w:lang w:val="ka-GE" w:eastAsia="ja-JP"/>
        </w:rPr>
        <w:t>გვარი</w:t>
      </w:r>
      <w:r w:rsidRPr="00E431D4">
        <w:rPr>
          <w:rFonts w:ascii="BOG 2017" w:hAnsi="BOG 2017" w:cstheme="minorHAnsi"/>
          <w:lang w:val="ka-GE" w:eastAsia="ja-JP"/>
        </w:rPr>
        <w:t>:</w:t>
      </w:r>
    </w:p>
    <w:p w14:paraId="246136B6" w14:textId="086E6145"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საკონტაქტო</w:t>
      </w:r>
      <w:r w:rsidRPr="00E431D4">
        <w:rPr>
          <w:rFonts w:ascii="BOG 2017" w:hAnsi="BOG 2017" w:cstheme="minorHAnsi"/>
          <w:lang w:val="ka-GE" w:eastAsia="ja-JP"/>
        </w:rPr>
        <w:t xml:space="preserve"> </w:t>
      </w:r>
      <w:r w:rsidRPr="00E431D4">
        <w:rPr>
          <w:rFonts w:ascii="BOG 2017" w:hAnsi="BOG 2017" w:cs="Sylfaen"/>
          <w:lang w:val="ka-GE" w:eastAsia="ja-JP"/>
        </w:rPr>
        <w:t>პირის</w:t>
      </w:r>
      <w:r w:rsidRPr="00E431D4">
        <w:rPr>
          <w:rFonts w:ascii="BOG 2017" w:hAnsi="BOG 2017" w:cstheme="minorHAnsi"/>
          <w:lang w:val="ka-GE" w:eastAsia="ja-JP"/>
        </w:rPr>
        <w:t xml:space="preserve"> </w:t>
      </w:r>
      <w:r w:rsidRPr="00E431D4">
        <w:rPr>
          <w:rFonts w:ascii="BOG 2017" w:hAnsi="BOG 2017" w:cs="Sylfaen"/>
          <w:lang w:val="ka-GE" w:eastAsia="ja-JP"/>
        </w:rPr>
        <w:t>პირადი</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0D965B7A" w14:textId="20835EEE"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საკონტაქტო</w:t>
      </w:r>
      <w:r w:rsidRPr="00E431D4">
        <w:rPr>
          <w:rFonts w:ascii="BOG 2017" w:hAnsi="BOG 2017" w:cstheme="minorHAnsi"/>
          <w:lang w:val="ka-GE" w:eastAsia="ja-JP"/>
        </w:rPr>
        <w:t xml:space="preserve"> </w:t>
      </w:r>
      <w:r w:rsidRPr="00E431D4">
        <w:rPr>
          <w:rFonts w:ascii="BOG 2017" w:hAnsi="BOG 2017" w:cs="Sylfaen"/>
          <w:lang w:val="ka-GE" w:eastAsia="ja-JP"/>
        </w:rPr>
        <w:t>ტელეფონი</w:t>
      </w:r>
      <w:r w:rsidRPr="00E431D4">
        <w:rPr>
          <w:rFonts w:ascii="BOG 2017" w:hAnsi="BOG 2017" w:cstheme="minorHAnsi"/>
          <w:lang w:val="ka-GE" w:eastAsia="ja-JP"/>
        </w:rPr>
        <w:t>:</w:t>
      </w:r>
    </w:p>
    <w:p w14:paraId="73C1C9E0" w14:textId="4C68083E"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ელექტრონული</w:t>
      </w:r>
      <w:r w:rsidRPr="00E431D4">
        <w:rPr>
          <w:rFonts w:ascii="BOG 2017" w:hAnsi="BOG 2017" w:cstheme="minorHAnsi"/>
          <w:lang w:val="ka-GE" w:eastAsia="ja-JP"/>
        </w:rPr>
        <w:t xml:space="preserve"> </w:t>
      </w:r>
      <w:r w:rsidRPr="00E431D4">
        <w:rPr>
          <w:rFonts w:ascii="BOG 2017" w:hAnsi="BOG 2017" w:cs="Sylfaen"/>
          <w:lang w:val="ka-GE" w:eastAsia="ja-JP"/>
        </w:rPr>
        <w:t>ფოსტის</w:t>
      </w:r>
      <w:r w:rsidRPr="00E431D4">
        <w:rPr>
          <w:rFonts w:ascii="BOG 2017" w:hAnsi="BOG 2017" w:cstheme="minorHAnsi"/>
          <w:lang w:val="ka-GE" w:eastAsia="ja-JP"/>
        </w:rPr>
        <w:t xml:space="preserve"> </w:t>
      </w:r>
      <w:r w:rsidRPr="00E431D4">
        <w:rPr>
          <w:rFonts w:ascii="BOG 2017" w:hAnsi="BOG 2017" w:cs="Sylfaen"/>
          <w:lang w:val="ka-GE" w:eastAsia="ja-JP"/>
        </w:rPr>
        <w:t>მისამართი</w:t>
      </w:r>
      <w:r w:rsidRPr="00E431D4">
        <w:rPr>
          <w:rFonts w:ascii="BOG 2017" w:hAnsi="BOG 2017" w:cstheme="minorHAnsi"/>
          <w:lang w:val="ka-GE" w:eastAsia="ja-JP"/>
        </w:rPr>
        <w:t>:</w:t>
      </w:r>
    </w:p>
    <w:p w14:paraId="6C6A7DC6" w14:textId="0238F940"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ვებ</w:t>
      </w:r>
      <w:r w:rsidRPr="00E431D4">
        <w:rPr>
          <w:rFonts w:ascii="BOG 2017" w:hAnsi="BOG 2017" w:cstheme="minorHAnsi"/>
          <w:lang w:val="ka-GE" w:eastAsia="ja-JP"/>
        </w:rPr>
        <w:t>-</w:t>
      </w:r>
      <w:r w:rsidRPr="00E431D4">
        <w:rPr>
          <w:rFonts w:ascii="BOG 2017" w:hAnsi="BOG 2017" w:cs="Sylfaen"/>
          <w:lang w:val="ka-GE" w:eastAsia="ja-JP"/>
        </w:rPr>
        <w:t>გვერდი</w:t>
      </w:r>
      <w:r w:rsidRPr="00E431D4">
        <w:rPr>
          <w:rFonts w:ascii="BOG 2017" w:hAnsi="BOG 2017" w:cstheme="minorHAnsi"/>
          <w:lang w:val="ka-GE" w:eastAsia="ja-JP"/>
        </w:rPr>
        <w:t>:</w:t>
      </w:r>
    </w:p>
    <w:p w14:paraId="4E112158" w14:textId="77777777" w:rsidR="0016141B" w:rsidRPr="00E431D4" w:rsidRDefault="0016141B" w:rsidP="0016141B">
      <w:pPr>
        <w:spacing w:line="360" w:lineRule="auto"/>
        <w:rPr>
          <w:rFonts w:ascii="BOG 2017" w:hAnsi="BOG 2017" w:cstheme="minorHAnsi"/>
          <w:lang w:val="ka-GE" w:eastAsia="ja-JP"/>
        </w:rPr>
      </w:pPr>
    </w:p>
    <w:p w14:paraId="5EBEBC47" w14:textId="5649DA31"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ბანკის</w:t>
      </w:r>
      <w:r w:rsidRPr="00E431D4">
        <w:rPr>
          <w:rFonts w:ascii="BOG 2017" w:hAnsi="BOG 2017" w:cstheme="minorHAnsi"/>
          <w:lang w:val="ka-GE" w:eastAsia="ja-JP"/>
        </w:rPr>
        <w:t xml:space="preserve"> </w:t>
      </w:r>
      <w:r w:rsidRPr="00E431D4">
        <w:rPr>
          <w:rFonts w:ascii="BOG 2017" w:hAnsi="BOG 2017" w:cs="Sylfaen"/>
          <w:lang w:val="ka-GE" w:eastAsia="ja-JP"/>
        </w:rPr>
        <w:t>დასახელება</w:t>
      </w:r>
      <w:r w:rsidRPr="00E431D4">
        <w:rPr>
          <w:rFonts w:ascii="BOG 2017" w:hAnsi="BOG 2017" w:cstheme="minorHAnsi"/>
          <w:lang w:val="ka-GE" w:eastAsia="ja-JP"/>
        </w:rPr>
        <w:t>:</w:t>
      </w:r>
    </w:p>
    <w:p w14:paraId="28C89CE7" w14:textId="32FFE6AE"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ბანკის</w:t>
      </w:r>
      <w:r w:rsidRPr="00E431D4">
        <w:rPr>
          <w:rFonts w:ascii="BOG 2017" w:hAnsi="BOG 2017" w:cstheme="minorHAnsi"/>
          <w:lang w:val="ka-GE" w:eastAsia="ja-JP"/>
        </w:rPr>
        <w:t xml:space="preserve"> </w:t>
      </w:r>
      <w:r w:rsidRPr="00E431D4">
        <w:rPr>
          <w:rFonts w:ascii="BOG 2017" w:hAnsi="BOG 2017" w:cs="Sylfaen"/>
          <w:lang w:val="ka-GE" w:eastAsia="ja-JP"/>
        </w:rPr>
        <w:t>კოდი</w:t>
      </w:r>
      <w:r w:rsidRPr="00E431D4">
        <w:rPr>
          <w:rFonts w:ascii="BOG 2017" w:hAnsi="BOG 2017" w:cstheme="minorHAnsi"/>
          <w:lang w:val="ka-GE" w:eastAsia="ja-JP"/>
        </w:rPr>
        <w:t>:</w:t>
      </w:r>
    </w:p>
    <w:p w14:paraId="3F0B63C9" w14:textId="515110F0" w:rsidR="0016141B" w:rsidRPr="00E431D4" w:rsidRDefault="0016141B" w:rsidP="0016141B">
      <w:pPr>
        <w:spacing w:line="360" w:lineRule="auto"/>
        <w:rPr>
          <w:rFonts w:ascii="BOG 2017" w:hAnsi="BOG 2017" w:cstheme="minorHAnsi"/>
          <w:lang w:val="ka-GE" w:eastAsia="ja-JP"/>
        </w:rPr>
      </w:pPr>
      <w:r w:rsidRPr="00E431D4">
        <w:rPr>
          <w:rFonts w:ascii="BOG 2017" w:hAnsi="BOG 2017" w:cs="Sylfaen"/>
          <w:lang w:val="ka-GE" w:eastAsia="ja-JP"/>
        </w:rPr>
        <w:t>ბანკის</w:t>
      </w:r>
      <w:r w:rsidRPr="00E431D4">
        <w:rPr>
          <w:rFonts w:ascii="BOG 2017" w:hAnsi="BOG 2017" w:cstheme="minorHAnsi"/>
          <w:lang w:val="ka-GE" w:eastAsia="ja-JP"/>
        </w:rPr>
        <w:t xml:space="preserve"> </w:t>
      </w:r>
      <w:r w:rsidRPr="00E431D4">
        <w:rPr>
          <w:rFonts w:ascii="BOG 2017" w:hAnsi="BOG 2017" w:cs="Sylfaen"/>
          <w:lang w:val="ka-GE" w:eastAsia="ja-JP"/>
        </w:rPr>
        <w:t>ანგარიშის</w:t>
      </w:r>
      <w:r w:rsidRPr="00E431D4">
        <w:rPr>
          <w:rFonts w:ascii="BOG 2017" w:hAnsi="BOG 2017" w:cstheme="minorHAnsi"/>
          <w:lang w:val="ka-GE" w:eastAsia="ja-JP"/>
        </w:rPr>
        <w:t xml:space="preserve"> </w:t>
      </w:r>
      <w:r w:rsidRPr="00E431D4">
        <w:rPr>
          <w:rFonts w:ascii="BOG 2017" w:hAnsi="BOG 2017" w:cs="Sylfaen"/>
          <w:lang w:val="ka-GE" w:eastAsia="ja-JP"/>
        </w:rPr>
        <w:t>ნომერი</w:t>
      </w:r>
      <w:r w:rsidRPr="00E431D4">
        <w:rPr>
          <w:rFonts w:ascii="BOG 2017" w:hAnsi="BOG 2017" w:cstheme="minorHAnsi"/>
          <w:lang w:val="ka-GE" w:eastAsia="ja-JP"/>
        </w:rPr>
        <w:t>:</w:t>
      </w:r>
    </w:p>
    <w:p w14:paraId="1E417C7A" w14:textId="3CB3C439" w:rsidR="00DE1C88" w:rsidRPr="00E431D4" w:rsidRDefault="00DE1C88">
      <w:pPr>
        <w:jc w:val="left"/>
        <w:rPr>
          <w:rFonts w:ascii="BOG 2017" w:hAnsi="BOG 2017" w:cstheme="minorHAnsi"/>
          <w:lang w:val="ka-GE" w:eastAsia="ja-JP"/>
        </w:rPr>
      </w:pPr>
    </w:p>
    <w:p w14:paraId="56C92B64" w14:textId="77777777" w:rsidR="00B54332" w:rsidRPr="00E431D4" w:rsidRDefault="00B54332">
      <w:pPr>
        <w:jc w:val="left"/>
        <w:rPr>
          <w:rFonts w:ascii="BOG 2017" w:hAnsi="BOG 2017" w:cstheme="minorHAnsi"/>
          <w:lang w:val="ka-GE" w:eastAsia="ja-JP"/>
        </w:rPr>
      </w:pPr>
    </w:p>
    <w:p w14:paraId="7E9272B1" w14:textId="77777777" w:rsidR="00B54332" w:rsidRPr="00E431D4" w:rsidRDefault="00B54332">
      <w:pPr>
        <w:jc w:val="left"/>
        <w:rPr>
          <w:rFonts w:ascii="BOG 2017" w:hAnsi="BOG 2017" w:cstheme="minorHAnsi"/>
          <w:lang w:val="ka-GE" w:eastAsia="ja-JP"/>
        </w:rPr>
      </w:pPr>
    </w:p>
    <w:p w14:paraId="6254A451" w14:textId="77777777" w:rsidR="00B54332" w:rsidRPr="00E431D4" w:rsidRDefault="00B54332" w:rsidP="00B54332">
      <w:pPr>
        <w:jc w:val="left"/>
        <w:rPr>
          <w:rFonts w:ascii="BOG 2017" w:hAnsi="BOG 2017"/>
          <w:lang w:val="ka-GE"/>
        </w:rPr>
      </w:pPr>
      <w:r w:rsidRPr="00E431D4">
        <w:rPr>
          <w:rFonts w:ascii="BOG 2017" w:hAnsi="BOG 2017"/>
          <w:lang w:val="ka-GE"/>
        </w:rPr>
        <w:t>კომპანიის სახელი</w:t>
      </w:r>
    </w:p>
    <w:p w14:paraId="6430A69E" w14:textId="77777777" w:rsidR="00B54332" w:rsidRPr="00E431D4" w:rsidRDefault="00B54332" w:rsidP="00B54332">
      <w:pPr>
        <w:jc w:val="left"/>
        <w:rPr>
          <w:rFonts w:ascii="BOG 2017" w:hAnsi="BOG 2017"/>
          <w:lang w:val="ka-GE"/>
        </w:rPr>
      </w:pPr>
    </w:p>
    <w:p w14:paraId="3974EA85" w14:textId="77777777" w:rsidR="00B54332" w:rsidRPr="00E431D4" w:rsidRDefault="00B54332" w:rsidP="00B54332">
      <w:pPr>
        <w:jc w:val="left"/>
        <w:rPr>
          <w:rFonts w:ascii="BOG 2017" w:hAnsi="BOG 2017"/>
          <w:lang w:val="ka-GE"/>
        </w:rPr>
      </w:pPr>
      <w:r w:rsidRPr="00E431D4">
        <w:rPr>
          <w:rFonts w:ascii="BOG 2017" w:hAnsi="BOG 2017"/>
          <w:lang w:val="ka-GE"/>
        </w:rPr>
        <w:t>უფლებამოსილი პირის ხელმოწერა</w:t>
      </w:r>
      <w:r w:rsidRPr="00E431D4">
        <w:rPr>
          <w:rFonts w:ascii="BOG 2017" w:hAnsi="BOG 2017"/>
          <w:lang w:val="ka-GE"/>
        </w:rPr>
        <w:tab/>
      </w:r>
      <w:r w:rsidRPr="00E431D4">
        <w:rPr>
          <w:rFonts w:ascii="BOG 2017" w:hAnsi="BOG 2017"/>
          <w:lang w:val="ka-GE"/>
        </w:rPr>
        <w:tab/>
      </w:r>
      <w:r w:rsidRPr="00E431D4">
        <w:rPr>
          <w:rFonts w:ascii="BOG 2017" w:hAnsi="BOG 2017"/>
          <w:lang w:val="ka-GE"/>
        </w:rPr>
        <w:tab/>
      </w:r>
      <w:r w:rsidRPr="00E431D4">
        <w:rPr>
          <w:rFonts w:ascii="BOG 2017" w:hAnsi="BOG 2017"/>
          <w:lang w:val="ka-GE"/>
        </w:rPr>
        <w:tab/>
      </w:r>
      <w:r w:rsidRPr="00E431D4">
        <w:rPr>
          <w:rFonts w:ascii="BOG 2017" w:hAnsi="BOG 2017"/>
          <w:lang w:val="ka-GE"/>
        </w:rPr>
        <w:tab/>
        <w:t>_______________</w:t>
      </w:r>
    </w:p>
    <w:p w14:paraId="5555B21A" w14:textId="77777777" w:rsidR="00B54332" w:rsidRPr="00E431D4" w:rsidRDefault="00B54332" w:rsidP="00B54332">
      <w:pPr>
        <w:jc w:val="left"/>
        <w:rPr>
          <w:rFonts w:ascii="BOG 2017" w:hAnsi="BOG 2017"/>
          <w:lang w:val="ka-GE"/>
        </w:rPr>
      </w:pPr>
      <w:r w:rsidRPr="00E431D4">
        <w:rPr>
          <w:rFonts w:ascii="BOG 2017" w:hAnsi="BOG 2017"/>
          <w:lang w:val="ka-GE"/>
        </w:rPr>
        <w:t xml:space="preserve">საკონტაქტო ნომერი: </w:t>
      </w:r>
    </w:p>
    <w:p w14:paraId="5346E88F" w14:textId="6B4262EA" w:rsidR="00F63BE8" w:rsidRPr="00E431D4" w:rsidRDefault="00F63BE8">
      <w:pPr>
        <w:jc w:val="left"/>
        <w:rPr>
          <w:rFonts w:ascii="BOG 2017" w:hAnsi="BOG 2017" w:cstheme="minorHAnsi"/>
          <w:lang w:val="ka-GE" w:eastAsia="ja-JP"/>
        </w:rPr>
      </w:pPr>
      <w:r w:rsidRPr="00E431D4">
        <w:rPr>
          <w:rFonts w:ascii="BOG 2017" w:hAnsi="BOG 2017" w:cstheme="minorHAnsi"/>
          <w:lang w:val="ka-GE" w:eastAsia="ja-JP"/>
        </w:rPr>
        <w:br w:type="page"/>
      </w:r>
    </w:p>
    <w:p w14:paraId="6CD99361" w14:textId="1F29157B" w:rsidR="00B54332" w:rsidRPr="00E431D4" w:rsidRDefault="00601380" w:rsidP="00E431D4">
      <w:pPr>
        <w:pStyle w:val="Heading1"/>
        <w:rPr>
          <w:rFonts w:ascii="BOG 2017" w:hAnsi="BOG 2017"/>
        </w:rPr>
      </w:pPr>
      <w:bookmarkStart w:id="10" w:name="_Toc240994548"/>
      <w:proofErr w:type="spellStart"/>
      <w:r w:rsidRPr="00E431D4">
        <w:rPr>
          <w:rFonts w:ascii="BOG 2017" w:hAnsi="BOG 2017"/>
        </w:rPr>
        <w:lastRenderedPageBreak/>
        <w:t>დანართ</w:t>
      </w:r>
      <w:r w:rsidR="00223C24" w:rsidRPr="00E431D4">
        <w:rPr>
          <w:rFonts w:ascii="BOG 2017" w:hAnsi="BOG 2017"/>
        </w:rPr>
        <w:t>ი</w:t>
      </w:r>
      <w:proofErr w:type="spellEnd"/>
      <w:r w:rsidRPr="00E431D4">
        <w:rPr>
          <w:rFonts w:ascii="BOG 2017" w:hAnsi="BOG 2017"/>
        </w:rPr>
        <w:t xml:space="preserve"> N3 - </w:t>
      </w:r>
      <w:proofErr w:type="spellStart"/>
      <w:r w:rsidR="00886664" w:rsidRPr="00E431D4">
        <w:rPr>
          <w:rFonts w:ascii="BOG 2017" w:hAnsi="BOG 2017"/>
        </w:rPr>
        <w:t>შესყიდვის</w:t>
      </w:r>
      <w:proofErr w:type="spellEnd"/>
      <w:r w:rsidR="00886664" w:rsidRPr="00E431D4">
        <w:rPr>
          <w:rFonts w:ascii="BOG 2017" w:hAnsi="BOG 2017"/>
        </w:rPr>
        <w:t xml:space="preserve"> </w:t>
      </w:r>
      <w:proofErr w:type="spellStart"/>
      <w:r w:rsidR="00886664" w:rsidRPr="00E431D4">
        <w:rPr>
          <w:rFonts w:ascii="BOG 2017" w:hAnsi="BOG 2017"/>
        </w:rPr>
        <w:t>ობიექტის</w:t>
      </w:r>
      <w:proofErr w:type="spellEnd"/>
      <w:r w:rsidR="00886664" w:rsidRPr="00E431D4">
        <w:rPr>
          <w:rFonts w:ascii="BOG 2017" w:hAnsi="BOG 2017"/>
        </w:rPr>
        <w:t xml:space="preserve"> </w:t>
      </w:r>
      <w:proofErr w:type="spellStart"/>
      <w:r w:rsidR="00886664" w:rsidRPr="00E431D4">
        <w:rPr>
          <w:rFonts w:ascii="BOG 2017" w:hAnsi="BOG 2017"/>
        </w:rPr>
        <w:t>აღწერა</w:t>
      </w:r>
      <w:proofErr w:type="spellEnd"/>
      <w:r w:rsidR="00886664" w:rsidRPr="00E431D4">
        <w:rPr>
          <w:rFonts w:ascii="BOG 2017" w:hAnsi="BOG 2017"/>
        </w:rPr>
        <w:t xml:space="preserve"> </w:t>
      </w:r>
      <w:proofErr w:type="spellStart"/>
      <w:r w:rsidR="00886664" w:rsidRPr="00E431D4">
        <w:rPr>
          <w:rFonts w:ascii="BOG 2017" w:hAnsi="BOG 2017"/>
        </w:rPr>
        <w:t>და</w:t>
      </w:r>
      <w:proofErr w:type="spellEnd"/>
      <w:r w:rsidR="00886664" w:rsidRPr="00E431D4">
        <w:rPr>
          <w:rFonts w:ascii="BOG 2017" w:hAnsi="BOG 2017"/>
        </w:rPr>
        <w:t xml:space="preserve"> </w:t>
      </w:r>
      <w:proofErr w:type="spellStart"/>
      <w:r w:rsidR="00886664" w:rsidRPr="00E431D4">
        <w:rPr>
          <w:rFonts w:ascii="BOG 2017" w:hAnsi="BOG 2017"/>
        </w:rPr>
        <w:t>მინიმალური</w:t>
      </w:r>
      <w:proofErr w:type="spellEnd"/>
      <w:r w:rsidR="00886664" w:rsidRPr="00E431D4">
        <w:rPr>
          <w:rFonts w:ascii="BOG 2017" w:hAnsi="BOG 2017"/>
        </w:rPr>
        <w:t xml:space="preserve"> </w:t>
      </w:r>
      <w:proofErr w:type="spellStart"/>
      <w:r w:rsidR="00223C24" w:rsidRPr="00E431D4">
        <w:rPr>
          <w:rFonts w:ascii="BOG 2017" w:hAnsi="BOG 2017"/>
        </w:rPr>
        <w:t>სპეციფიკაციები</w:t>
      </w:r>
      <w:bookmarkEnd w:id="10"/>
      <w:proofErr w:type="spellEnd"/>
    </w:p>
    <w:p w14:paraId="69071E43" w14:textId="77777777" w:rsidR="00886664" w:rsidRPr="00E431D4" w:rsidRDefault="00886664">
      <w:pPr>
        <w:jc w:val="left"/>
        <w:rPr>
          <w:rFonts w:ascii="BOG 2017" w:hAnsi="BOG 2017" w:cs="Sylfaen"/>
          <w:b/>
          <w:lang w:val="ka-GE"/>
        </w:rPr>
      </w:pPr>
    </w:p>
    <w:p w14:paraId="7EE95AB4" w14:textId="77777777" w:rsidR="00AB6CF5" w:rsidRPr="00E431D4" w:rsidRDefault="00AB6CF5" w:rsidP="00AB6CF5">
      <w:pPr>
        <w:spacing w:before="19" w:line="260" w:lineRule="exact"/>
        <w:rPr>
          <w:rFonts w:ascii="BOG 2017" w:hAnsi="BOG 2017" w:cs="Sylfaen"/>
          <w:lang w:val="ka-GE"/>
        </w:rPr>
      </w:pPr>
    </w:p>
    <w:p w14:paraId="5949AC31" w14:textId="16ED8804" w:rsidR="00AB6CF5" w:rsidRPr="00E431D4" w:rsidRDefault="00A83C88" w:rsidP="00E431D4">
      <w:pPr>
        <w:pStyle w:val="Heading2"/>
        <w:rPr>
          <w:rFonts w:ascii="BOG 2017" w:hAnsi="BOG 2017"/>
          <w:sz w:val="22"/>
          <w:szCs w:val="22"/>
        </w:rPr>
      </w:pPr>
      <w:bookmarkStart w:id="11" w:name="_Toc240994549"/>
      <w:r w:rsidRPr="00E431D4">
        <w:rPr>
          <w:rFonts w:ascii="BOG 2017" w:hAnsi="BOG 2017"/>
          <w:sz w:val="22"/>
          <w:szCs w:val="22"/>
        </w:rPr>
        <w:t xml:space="preserve">ლოტი N 1 - </w:t>
      </w:r>
      <w:proofErr w:type="spellStart"/>
      <w:r w:rsidR="00AB6CF5" w:rsidRPr="00E431D4">
        <w:rPr>
          <w:rFonts w:ascii="BOG 2017" w:hAnsi="BOG 2017"/>
          <w:sz w:val="22"/>
          <w:szCs w:val="22"/>
        </w:rPr>
        <w:t>უწყვეტი</w:t>
      </w:r>
      <w:proofErr w:type="spellEnd"/>
      <w:r w:rsidR="00AB6CF5" w:rsidRPr="00E431D4">
        <w:rPr>
          <w:rFonts w:ascii="BOG 2017" w:hAnsi="BOG 2017"/>
          <w:sz w:val="22"/>
          <w:szCs w:val="22"/>
        </w:rPr>
        <w:t xml:space="preserve"> </w:t>
      </w:r>
      <w:proofErr w:type="spellStart"/>
      <w:r w:rsidR="00AB6CF5" w:rsidRPr="00E431D4">
        <w:rPr>
          <w:rFonts w:ascii="BOG 2017" w:hAnsi="BOG 2017"/>
          <w:sz w:val="22"/>
          <w:szCs w:val="22"/>
        </w:rPr>
        <w:t>კვების</w:t>
      </w:r>
      <w:proofErr w:type="spellEnd"/>
      <w:r w:rsidR="00AB6CF5" w:rsidRPr="00E431D4">
        <w:rPr>
          <w:rFonts w:ascii="BOG 2017" w:hAnsi="BOG 2017"/>
          <w:sz w:val="22"/>
          <w:szCs w:val="22"/>
        </w:rPr>
        <w:t xml:space="preserve"> </w:t>
      </w:r>
      <w:proofErr w:type="spellStart"/>
      <w:r w:rsidR="00AB6CF5" w:rsidRPr="00E431D4">
        <w:rPr>
          <w:rFonts w:ascii="BOG 2017" w:hAnsi="BOG 2017"/>
          <w:sz w:val="22"/>
          <w:szCs w:val="22"/>
        </w:rPr>
        <w:t>წყარო</w:t>
      </w:r>
      <w:proofErr w:type="spellEnd"/>
      <w:r w:rsidR="00AB6CF5" w:rsidRPr="00E431D4">
        <w:rPr>
          <w:rFonts w:ascii="BOG 2017" w:hAnsi="BOG 2017"/>
          <w:sz w:val="22"/>
          <w:szCs w:val="22"/>
        </w:rPr>
        <w:t xml:space="preserve"> - </w:t>
      </w:r>
      <w:r w:rsidRPr="00E431D4">
        <w:rPr>
          <w:rFonts w:ascii="BOG 2017" w:hAnsi="BOG 2017"/>
          <w:sz w:val="22"/>
          <w:szCs w:val="22"/>
        </w:rPr>
        <w:t xml:space="preserve">Standard </w:t>
      </w:r>
      <w:r w:rsidR="00AB6CF5" w:rsidRPr="00E431D4">
        <w:rPr>
          <w:rFonts w:ascii="BOG 2017" w:hAnsi="BOG 2017"/>
          <w:sz w:val="22"/>
          <w:szCs w:val="22"/>
        </w:rPr>
        <w:t>UPS:</w:t>
      </w:r>
      <w:bookmarkEnd w:id="11"/>
    </w:p>
    <w:p w14:paraId="7A5FB6ED" w14:textId="77777777" w:rsidR="00AB6CF5" w:rsidRPr="00E431D4" w:rsidRDefault="00AB6CF5" w:rsidP="00AB6CF5">
      <w:pPr>
        <w:pStyle w:val="ListParagraph"/>
        <w:jc w:val="left"/>
        <w:rPr>
          <w:rFonts w:ascii="BOG 2017" w:hAnsi="BOG 2017" w:cs="Sylfaen"/>
        </w:rPr>
      </w:pPr>
    </w:p>
    <w:p w14:paraId="44F9AE37" w14:textId="77777777" w:rsidR="00AB6CF5" w:rsidRPr="00E431D4" w:rsidRDefault="00AB6CF5" w:rsidP="00AB6CF5">
      <w:pPr>
        <w:pStyle w:val="ListParagraph"/>
        <w:numPr>
          <w:ilvl w:val="1"/>
          <w:numId w:val="19"/>
        </w:numPr>
        <w:jc w:val="left"/>
        <w:rPr>
          <w:rFonts w:ascii="BOG 2017" w:hAnsi="BOG 2017" w:cs="Sylfaen"/>
          <w:b/>
          <w:lang w:val="ka-GE"/>
        </w:rPr>
      </w:pPr>
      <w:r w:rsidRPr="00E431D4">
        <w:rPr>
          <w:rFonts w:ascii="BOG 2017" w:hAnsi="BOG 2017" w:cs="Sylfaen"/>
          <w:b/>
          <w:lang w:val="ka-GE"/>
        </w:rPr>
        <w:t xml:space="preserve"> ზოგადი აღწერა:</w:t>
      </w:r>
    </w:p>
    <w:p w14:paraId="399D413B" w14:textId="77777777" w:rsidR="00AB6CF5" w:rsidRPr="00E431D4" w:rsidRDefault="00AB6CF5" w:rsidP="00AB6CF5">
      <w:pPr>
        <w:ind w:left="360"/>
        <w:rPr>
          <w:rFonts w:ascii="BOG 2017" w:hAnsi="BOG 2017" w:cs="Sylfaen"/>
          <w:lang w:val="ka-GE"/>
        </w:rPr>
      </w:pPr>
    </w:p>
    <w:p w14:paraId="60DC58B0" w14:textId="77777777" w:rsidR="00AB6CF5" w:rsidRPr="00E431D4" w:rsidRDefault="00AB6CF5" w:rsidP="00AB6CF5">
      <w:pPr>
        <w:ind w:left="360"/>
        <w:rPr>
          <w:rFonts w:ascii="BOG 2017" w:hAnsi="BOG 2017" w:cs="Sylfaen"/>
          <w:lang w:val="ka-GE"/>
        </w:rPr>
      </w:pPr>
      <w:r w:rsidRPr="00E431D4">
        <w:rPr>
          <w:rFonts w:ascii="BOG 2017" w:hAnsi="BOG 2017" w:cs="Sylfaen"/>
          <w:lang w:val="ka-GE"/>
        </w:rPr>
        <w:t>უწყვეტი კვების წყარო IGBT ტექნოლოგიით, მიკროპროცესორით კონტროლირებადი.</w:t>
      </w:r>
    </w:p>
    <w:p w14:paraId="00433321" w14:textId="77777777" w:rsidR="00AB6CF5" w:rsidRPr="00E431D4" w:rsidRDefault="00AB6CF5" w:rsidP="00AB6CF5">
      <w:pPr>
        <w:pStyle w:val="ListParagraph"/>
        <w:jc w:val="left"/>
        <w:rPr>
          <w:rFonts w:ascii="BOG 2017" w:hAnsi="BOG 2017" w:cs="Sylfaen"/>
          <w:lang w:val="ka-GE"/>
        </w:rPr>
      </w:pPr>
    </w:p>
    <w:p w14:paraId="2D0D2EA3" w14:textId="77777777" w:rsidR="00AB6CF5" w:rsidRPr="00E431D4" w:rsidRDefault="00AB6CF5" w:rsidP="00AB6CF5">
      <w:pPr>
        <w:pStyle w:val="ListParagraph"/>
        <w:numPr>
          <w:ilvl w:val="1"/>
          <w:numId w:val="19"/>
        </w:numPr>
        <w:spacing w:before="8" w:line="280" w:lineRule="exact"/>
        <w:rPr>
          <w:rFonts w:ascii="BOG 2017" w:hAnsi="BOG 2017" w:cs="Sylfaen"/>
          <w:b/>
          <w:lang w:val="ka-GE"/>
        </w:rPr>
      </w:pPr>
      <w:r w:rsidRPr="00E431D4">
        <w:rPr>
          <w:rFonts w:ascii="BOG 2017" w:hAnsi="BOG 2017" w:cs="Sylfaen"/>
          <w:b/>
          <w:lang w:val="ka-GE"/>
        </w:rPr>
        <w:t>მინიმალური სპეციფიკაციები:</w:t>
      </w:r>
    </w:p>
    <w:tbl>
      <w:tblPr>
        <w:tblStyle w:val="TableGrid"/>
        <w:tblW w:w="0" w:type="auto"/>
        <w:tblInd w:w="468" w:type="dxa"/>
        <w:tblLook w:val="04A0" w:firstRow="1" w:lastRow="0" w:firstColumn="1" w:lastColumn="0" w:noHBand="0" w:noVBand="1"/>
      </w:tblPr>
      <w:tblGrid>
        <w:gridCol w:w="443"/>
        <w:gridCol w:w="8812"/>
      </w:tblGrid>
      <w:tr w:rsidR="00AB6CF5" w:rsidRPr="00E431D4" w14:paraId="1E0E0F20" w14:textId="77777777" w:rsidTr="00A83C88">
        <w:tc>
          <w:tcPr>
            <w:tcW w:w="435" w:type="dxa"/>
          </w:tcPr>
          <w:p w14:paraId="6DC2FF27" w14:textId="77777777" w:rsidR="00AB6CF5" w:rsidRPr="00E431D4" w:rsidRDefault="00AB6CF5" w:rsidP="000C1E49">
            <w:pPr>
              <w:rPr>
                <w:rFonts w:ascii="BOG 2017" w:hAnsi="BOG 2017"/>
              </w:rPr>
            </w:pPr>
            <w:r w:rsidRPr="00E431D4">
              <w:rPr>
                <w:rFonts w:ascii="BOG 2017" w:hAnsi="BOG 2017"/>
              </w:rPr>
              <w:t>1</w:t>
            </w:r>
          </w:p>
        </w:tc>
        <w:tc>
          <w:tcPr>
            <w:tcW w:w="8812" w:type="dxa"/>
          </w:tcPr>
          <w:p w14:paraId="6CC35E85" w14:textId="77777777" w:rsidR="00AB6CF5" w:rsidRPr="00E431D4" w:rsidRDefault="00AB6CF5" w:rsidP="000C1E49">
            <w:pPr>
              <w:rPr>
                <w:rFonts w:ascii="BOG 2017" w:hAnsi="BOG 2017"/>
              </w:rPr>
            </w:pPr>
            <w:proofErr w:type="spellStart"/>
            <w:r w:rsidRPr="00E431D4">
              <w:rPr>
                <w:rFonts w:ascii="BOG 2017" w:hAnsi="BOG 2017"/>
              </w:rPr>
              <w:t>შესასვლელი</w:t>
            </w:r>
            <w:proofErr w:type="spellEnd"/>
            <w:r w:rsidRPr="00E431D4">
              <w:rPr>
                <w:rFonts w:ascii="BOG 2017" w:hAnsi="BOG 2017"/>
              </w:rPr>
              <w:t xml:space="preserve"> 3 </w:t>
            </w:r>
            <w:proofErr w:type="spellStart"/>
            <w:r w:rsidRPr="00E431D4">
              <w:rPr>
                <w:rFonts w:ascii="BOG 2017" w:hAnsi="BOG 2017"/>
              </w:rPr>
              <w:t>ფაზა</w:t>
            </w:r>
            <w:proofErr w:type="spellEnd"/>
            <w:r w:rsidRPr="00E431D4">
              <w:rPr>
                <w:rFonts w:ascii="BOG 2017" w:hAnsi="BOG 2017"/>
              </w:rPr>
              <w:t>/</w:t>
            </w:r>
            <w:proofErr w:type="spellStart"/>
            <w:r w:rsidRPr="00E431D4">
              <w:rPr>
                <w:rFonts w:ascii="BOG 2017" w:hAnsi="BOG 2017"/>
              </w:rPr>
              <w:t>გამოსასვლელი</w:t>
            </w:r>
            <w:proofErr w:type="spellEnd"/>
            <w:r w:rsidRPr="00E431D4">
              <w:rPr>
                <w:rFonts w:ascii="BOG 2017" w:hAnsi="BOG 2017"/>
              </w:rPr>
              <w:t xml:space="preserve"> 3 </w:t>
            </w:r>
            <w:proofErr w:type="spellStart"/>
            <w:r w:rsidRPr="00E431D4">
              <w:rPr>
                <w:rFonts w:ascii="BOG 2017" w:hAnsi="BOG 2017"/>
              </w:rPr>
              <w:t>ფაზა</w:t>
            </w:r>
            <w:proofErr w:type="spellEnd"/>
          </w:p>
        </w:tc>
      </w:tr>
      <w:tr w:rsidR="00AB6CF5" w:rsidRPr="00E431D4" w14:paraId="5B885105" w14:textId="77777777" w:rsidTr="00A83C88">
        <w:tc>
          <w:tcPr>
            <w:tcW w:w="435" w:type="dxa"/>
          </w:tcPr>
          <w:p w14:paraId="45444FEA" w14:textId="44B4ACF2" w:rsidR="00AB6CF5" w:rsidRPr="00E431D4" w:rsidRDefault="0055792A" w:rsidP="000C1E49">
            <w:pPr>
              <w:rPr>
                <w:rFonts w:ascii="BOG 2017" w:hAnsi="BOG 2017"/>
              </w:rPr>
            </w:pPr>
            <w:r w:rsidRPr="00E431D4">
              <w:rPr>
                <w:rFonts w:ascii="BOG 2017" w:hAnsi="BOG 2017"/>
              </w:rPr>
              <w:t>2</w:t>
            </w:r>
          </w:p>
        </w:tc>
        <w:tc>
          <w:tcPr>
            <w:tcW w:w="8812" w:type="dxa"/>
          </w:tcPr>
          <w:p w14:paraId="68BAA63D" w14:textId="2FB56E4F" w:rsidR="00AB6CF5" w:rsidRPr="00E431D4" w:rsidRDefault="00AB6CF5" w:rsidP="000C1E49">
            <w:pPr>
              <w:rPr>
                <w:rFonts w:ascii="BOG 2017" w:hAnsi="BOG 2017"/>
              </w:rPr>
            </w:pPr>
            <w:proofErr w:type="spellStart"/>
            <w:r w:rsidRPr="00E431D4">
              <w:rPr>
                <w:rFonts w:ascii="BOG 2017" w:hAnsi="BOG 2017"/>
              </w:rPr>
              <w:t>შესასვლელი</w:t>
            </w:r>
            <w:proofErr w:type="spellEnd"/>
            <w:r w:rsidRPr="00E431D4">
              <w:rPr>
                <w:rFonts w:ascii="BOG 2017" w:hAnsi="BOG 2017"/>
              </w:rPr>
              <w:t xml:space="preserve"> </w:t>
            </w:r>
            <w:proofErr w:type="spellStart"/>
            <w:r w:rsidRPr="00E431D4">
              <w:rPr>
                <w:rFonts w:ascii="BOG 2017" w:hAnsi="BOG 2017"/>
              </w:rPr>
              <w:t>ძაბვა</w:t>
            </w:r>
            <w:proofErr w:type="spellEnd"/>
            <w:r w:rsidRPr="00E431D4">
              <w:rPr>
                <w:rFonts w:ascii="BOG 2017" w:hAnsi="BOG 2017"/>
              </w:rPr>
              <w:t xml:space="preserve"> 230/400ვ., 3ფაზა+N, +/- 15%</w:t>
            </w:r>
          </w:p>
        </w:tc>
      </w:tr>
      <w:tr w:rsidR="00AB6CF5" w:rsidRPr="00E431D4" w14:paraId="1C2FB530" w14:textId="77777777" w:rsidTr="00A83C88">
        <w:tc>
          <w:tcPr>
            <w:tcW w:w="435" w:type="dxa"/>
          </w:tcPr>
          <w:p w14:paraId="17990503" w14:textId="6E09BF96" w:rsidR="00AB6CF5" w:rsidRPr="00E431D4" w:rsidRDefault="0055792A" w:rsidP="000C1E49">
            <w:pPr>
              <w:rPr>
                <w:rFonts w:ascii="BOG 2017" w:hAnsi="BOG 2017"/>
              </w:rPr>
            </w:pPr>
            <w:r w:rsidRPr="00E431D4">
              <w:rPr>
                <w:rFonts w:ascii="BOG 2017" w:hAnsi="BOG 2017"/>
              </w:rPr>
              <w:t>3</w:t>
            </w:r>
          </w:p>
        </w:tc>
        <w:tc>
          <w:tcPr>
            <w:tcW w:w="8812" w:type="dxa"/>
          </w:tcPr>
          <w:p w14:paraId="6461EF8C" w14:textId="77777777" w:rsidR="00AB6CF5" w:rsidRPr="00E431D4" w:rsidRDefault="00AB6CF5" w:rsidP="000C1E49">
            <w:pPr>
              <w:rPr>
                <w:rFonts w:ascii="BOG 2017" w:hAnsi="BOG 2017"/>
              </w:rPr>
            </w:pPr>
            <w:proofErr w:type="spellStart"/>
            <w:r w:rsidRPr="00E431D4">
              <w:rPr>
                <w:rFonts w:ascii="BOG 2017" w:hAnsi="BOG 2017"/>
              </w:rPr>
              <w:t>გამოსასვლელი</w:t>
            </w:r>
            <w:proofErr w:type="spellEnd"/>
            <w:r w:rsidRPr="00E431D4">
              <w:rPr>
                <w:rFonts w:ascii="BOG 2017" w:hAnsi="BOG 2017"/>
              </w:rPr>
              <w:t xml:space="preserve"> </w:t>
            </w:r>
            <w:proofErr w:type="spellStart"/>
            <w:r w:rsidRPr="00E431D4">
              <w:rPr>
                <w:rFonts w:ascii="BOG 2017" w:hAnsi="BOG 2017"/>
              </w:rPr>
              <w:t>ძაბვა</w:t>
            </w:r>
            <w:proofErr w:type="spellEnd"/>
            <w:r w:rsidRPr="00E431D4">
              <w:rPr>
                <w:rFonts w:ascii="BOG 2017" w:hAnsi="BOG 2017"/>
              </w:rPr>
              <w:t xml:space="preserve"> 220/400ვ. 3ფაზა+N +/-1%</w:t>
            </w:r>
          </w:p>
        </w:tc>
      </w:tr>
      <w:tr w:rsidR="00AB6CF5" w:rsidRPr="00E431D4" w14:paraId="0C50BEAC" w14:textId="77777777" w:rsidTr="00A83C88">
        <w:tc>
          <w:tcPr>
            <w:tcW w:w="435" w:type="dxa"/>
          </w:tcPr>
          <w:p w14:paraId="6D46B86B" w14:textId="51A60072" w:rsidR="00AB6CF5" w:rsidRPr="00E431D4" w:rsidRDefault="0055792A" w:rsidP="000C1E49">
            <w:pPr>
              <w:rPr>
                <w:rFonts w:ascii="BOG 2017" w:hAnsi="BOG 2017"/>
              </w:rPr>
            </w:pPr>
            <w:r w:rsidRPr="00E431D4">
              <w:rPr>
                <w:rFonts w:ascii="BOG 2017" w:hAnsi="BOG 2017"/>
              </w:rPr>
              <w:t>4</w:t>
            </w:r>
          </w:p>
        </w:tc>
        <w:tc>
          <w:tcPr>
            <w:tcW w:w="8812" w:type="dxa"/>
          </w:tcPr>
          <w:p w14:paraId="4D1DD3BC" w14:textId="4DCC2087" w:rsidR="00AB6CF5" w:rsidRPr="00E431D4" w:rsidRDefault="00AB6CF5" w:rsidP="000C1E49">
            <w:pPr>
              <w:rPr>
                <w:rFonts w:ascii="BOG 2017" w:hAnsi="BOG 2017"/>
              </w:rPr>
            </w:pPr>
            <w:proofErr w:type="spellStart"/>
            <w:r w:rsidRPr="00E431D4">
              <w:rPr>
                <w:rFonts w:ascii="BOG 2017" w:hAnsi="BOG 2017"/>
              </w:rPr>
              <w:t>სიმძლავრის</w:t>
            </w:r>
            <w:proofErr w:type="spellEnd"/>
            <w:r w:rsidRPr="00E431D4">
              <w:rPr>
                <w:rFonts w:ascii="BOG 2017" w:hAnsi="BOG 2017"/>
              </w:rPr>
              <w:t xml:space="preserve"> </w:t>
            </w:r>
            <w:proofErr w:type="spellStart"/>
            <w:r w:rsidRPr="00E431D4">
              <w:rPr>
                <w:rFonts w:ascii="BOG 2017" w:hAnsi="BOG 2017"/>
              </w:rPr>
              <w:t>კოეფიციენტი</w:t>
            </w:r>
            <w:proofErr w:type="spellEnd"/>
            <w:r w:rsidR="004F08A1" w:rsidRPr="00E431D4">
              <w:rPr>
                <w:rFonts w:ascii="BOG 2017" w:hAnsi="BOG 2017"/>
              </w:rPr>
              <w:t xml:space="preserve"> 1.0</w:t>
            </w:r>
          </w:p>
        </w:tc>
      </w:tr>
      <w:tr w:rsidR="00AB6CF5" w:rsidRPr="00E431D4" w14:paraId="769E44BA" w14:textId="77777777" w:rsidTr="00A83C88">
        <w:tc>
          <w:tcPr>
            <w:tcW w:w="435" w:type="dxa"/>
          </w:tcPr>
          <w:p w14:paraId="10AF8B21" w14:textId="7F982896" w:rsidR="00AB6CF5" w:rsidRPr="00E431D4" w:rsidRDefault="0055792A" w:rsidP="000C1E49">
            <w:pPr>
              <w:rPr>
                <w:rFonts w:ascii="BOG 2017" w:hAnsi="BOG 2017"/>
              </w:rPr>
            </w:pPr>
            <w:r w:rsidRPr="00E431D4">
              <w:rPr>
                <w:rFonts w:ascii="BOG 2017" w:hAnsi="BOG 2017"/>
              </w:rPr>
              <w:t>5</w:t>
            </w:r>
          </w:p>
        </w:tc>
        <w:tc>
          <w:tcPr>
            <w:tcW w:w="8812" w:type="dxa"/>
          </w:tcPr>
          <w:p w14:paraId="39791EC5" w14:textId="77777777" w:rsidR="00AB6CF5" w:rsidRPr="00E431D4" w:rsidRDefault="00AB6CF5" w:rsidP="000C1E49">
            <w:pPr>
              <w:rPr>
                <w:rFonts w:ascii="BOG 2017" w:hAnsi="BOG 2017"/>
              </w:rPr>
            </w:pPr>
            <w:proofErr w:type="spellStart"/>
            <w:r w:rsidRPr="00E431D4">
              <w:rPr>
                <w:rFonts w:ascii="BOG 2017" w:hAnsi="BOG 2017"/>
              </w:rPr>
              <w:t>ეფექტურობა</w:t>
            </w:r>
            <w:proofErr w:type="spellEnd"/>
            <w:r w:rsidRPr="00E431D4">
              <w:rPr>
                <w:rFonts w:ascii="BOG 2017" w:hAnsi="BOG 2017"/>
              </w:rPr>
              <w:t xml:space="preserve"> 100% </w:t>
            </w:r>
            <w:proofErr w:type="spellStart"/>
            <w:r w:rsidRPr="00E431D4">
              <w:rPr>
                <w:rFonts w:ascii="BOG 2017" w:hAnsi="BOG 2017"/>
              </w:rPr>
              <w:t>დატვირთის</w:t>
            </w:r>
            <w:proofErr w:type="spellEnd"/>
            <w:r w:rsidRPr="00E431D4">
              <w:rPr>
                <w:rFonts w:ascii="BOG 2017" w:hAnsi="BOG 2017"/>
              </w:rPr>
              <w:t xml:space="preserve"> </w:t>
            </w:r>
            <w:proofErr w:type="spellStart"/>
            <w:r w:rsidRPr="00E431D4">
              <w:rPr>
                <w:rFonts w:ascii="BOG 2017" w:hAnsi="BOG 2017"/>
              </w:rPr>
              <w:t>დროს</w:t>
            </w:r>
            <w:proofErr w:type="spellEnd"/>
            <w:r w:rsidRPr="00E431D4">
              <w:rPr>
                <w:rFonts w:ascii="BOG 2017" w:hAnsi="BOG 2017"/>
              </w:rPr>
              <w:t xml:space="preserve"> 90-92%</w:t>
            </w:r>
          </w:p>
        </w:tc>
      </w:tr>
      <w:tr w:rsidR="00AB6CF5" w:rsidRPr="00E431D4" w14:paraId="4489E4AD" w14:textId="77777777" w:rsidTr="00A83C88">
        <w:tc>
          <w:tcPr>
            <w:tcW w:w="435" w:type="dxa"/>
          </w:tcPr>
          <w:p w14:paraId="30BF999E" w14:textId="3B4EBC37" w:rsidR="00AB6CF5" w:rsidRPr="00E431D4" w:rsidRDefault="0055792A" w:rsidP="000C1E49">
            <w:pPr>
              <w:rPr>
                <w:rFonts w:ascii="BOG 2017" w:hAnsi="BOG 2017"/>
              </w:rPr>
            </w:pPr>
            <w:r w:rsidRPr="00E431D4">
              <w:rPr>
                <w:rFonts w:ascii="BOG 2017" w:hAnsi="BOG 2017"/>
              </w:rPr>
              <w:t>6</w:t>
            </w:r>
          </w:p>
        </w:tc>
        <w:tc>
          <w:tcPr>
            <w:tcW w:w="8812" w:type="dxa"/>
          </w:tcPr>
          <w:p w14:paraId="41751A97" w14:textId="77777777" w:rsidR="00AB6CF5" w:rsidRPr="00E431D4" w:rsidRDefault="00AB6CF5" w:rsidP="000C1E49">
            <w:pPr>
              <w:rPr>
                <w:rFonts w:ascii="BOG 2017" w:hAnsi="BOG 2017"/>
              </w:rPr>
            </w:pPr>
            <w:proofErr w:type="spellStart"/>
            <w:r w:rsidRPr="00E431D4">
              <w:rPr>
                <w:rFonts w:ascii="BOG 2017" w:hAnsi="BOG 2017"/>
              </w:rPr>
              <w:t>კრესტ-ფაქტორი</w:t>
            </w:r>
            <w:proofErr w:type="spellEnd"/>
            <w:r w:rsidRPr="00E431D4">
              <w:rPr>
                <w:rFonts w:ascii="BOG 2017" w:hAnsi="BOG 2017"/>
              </w:rPr>
              <w:t xml:space="preserve"> 3:1</w:t>
            </w:r>
          </w:p>
        </w:tc>
      </w:tr>
      <w:tr w:rsidR="00AB6CF5" w:rsidRPr="00E431D4" w14:paraId="7B9A6587" w14:textId="77777777" w:rsidTr="00A83C88">
        <w:tc>
          <w:tcPr>
            <w:tcW w:w="435" w:type="dxa"/>
          </w:tcPr>
          <w:p w14:paraId="7916A82C" w14:textId="0598C699" w:rsidR="00AB6CF5" w:rsidRPr="00E431D4" w:rsidRDefault="0055792A" w:rsidP="000C1E49">
            <w:pPr>
              <w:rPr>
                <w:rFonts w:ascii="BOG 2017" w:hAnsi="BOG 2017"/>
              </w:rPr>
            </w:pPr>
            <w:r w:rsidRPr="00E431D4">
              <w:rPr>
                <w:rFonts w:ascii="BOG 2017" w:hAnsi="BOG 2017"/>
              </w:rPr>
              <w:t>7</w:t>
            </w:r>
          </w:p>
        </w:tc>
        <w:tc>
          <w:tcPr>
            <w:tcW w:w="8812" w:type="dxa"/>
          </w:tcPr>
          <w:p w14:paraId="753E8C54" w14:textId="77777777" w:rsidR="00AB6CF5" w:rsidRPr="00E431D4" w:rsidRDefault="00AB6CF5" w:rsidP="000C1E49">
            <w:pPr>
              <w:rPr>
                <w:rFonts w:ascii="BOG 2017" w:hAnsi="BOG 2017"/>
                <w:color w:val="auto"/>
              </w:rPr>
            </w:pPr>
            <w:proofErr w:type="spellStart"/>
            <w:r w:rsidRPr="00E431D4">
              <w:rPr>
                <w:rFonts w:ascii="BOG 2017" w:hAnsi="BOG 2017"/>
                <w:color w:val="auto"/>
              </w:rPr>
              <w:t>დაცვა</w:t>
            </w:r>
            <w:proofErr w:type="spellEnd"/>
            <w:r w:rsidRPr="00E431D4">
              <w:rPr>
                <w:rFonts w:ascii="BOG 2017" w:hAnsi="BOG 2017"/>
                <w:color w:val="auto"/>
              </w:rPr>
              <w:t xml:space="preserve"> </w:t>
            </w:r>
            <w:proofErr w:type="spellStart"/>
            <w:r w:rsidRPr="00E431D4">
              <w:rPr>
                <w:rFonts w:ascii="BOG 2017" w:hAnsi="BOG 2017"/>
                <w:color w:val="auto"/>
              </w:rPr>
              <w:t>მოკლე</w:t>
            </w:r>
            <w:proofErr w:type="spellEnd"/>
            <w:r w:rsidRPr="00E431D4">
              <w:rPr>
                <w:rFonts w:ascii="BOG 2017" w:hAnsi="BOG 2017"/>
                <w:color w:val="auto"/>
              </w:rPr>
              <w:t xml:space="preserve"> </w:t>
            </w:r>
            <w:proofErr w:type="spellStart"/>
            <w:r w:rsidRPr="00E431D4">
              <w:rPr>
                <w:rFonts w:ascii="BOG 2017" w:hAnsi="BOG 2017"/>
                <w:color w:val="auto"/>
              </w:rPr>
              <w:t>ჩართვისაგან</w:t>
            </w:r>
            <w:proofErr w:type="spellEnd"/>
          </w:p>
        </w:tc>
      </w:tr>
      <w:tr w:rsidR="00AB6CF5" w:rsidRPr="00E431D4" w14:paraId="414B5F58" w14:textId="77777777" w:rsidTr="00A83C88">
        <w:tc>
          <w:tcPr>
            <w:tcW w:w="435" w:type="dxa"/>
          </w:tcPr>
          <w:p w14:paraId="6D35E559" w14:textId="2B7513B3" w:rsidR="00AB6CF5" w:rsidRPr="00E431D4" w:rsidRDefault="0055792A" w:rsidP="000C1E49">
            <w:pPr>
              <w:rPr>
                <w:rFonts w:ascii="BOG 2017" w:hAnsi="BOG 2017"/>
              </w:rPr>
            </w:pPr>
            <w:r w:rsidRPr="00E431D4">
              <w:rPr>
                <w:rFonts w:ascii="BOG 2017" w:hAnsi="BOG 2017"/>
              </w:rPr>
              <w:t>8</w:t>
            </w:r>
          </w:p>
        </w:tc>
        <w:tc>
          <w:tcPr>
            <w:tcW w:w="8812" w:type="dxa"/>
          </w:tcPr>
          <w:p w14:paraId="47AC8A88" w14:textId="77777777" w:rsidR="00AB6CF5" w:rsidRPr="00E431D4" w:rsidRDefault="00AB6CF5" w:rsidP="000C1E49">
            <w:pPr>
              <w:rPr>
                <w:rFonts w:ascii="BOG 2017" w:hAnsi="BOG 2017"/>
                <w:color w:val="auto"/>
              </w:rPr>
            </w:pPr>
            <w:proofErr w:type="spellStart"/>
            <w:r w:rsidRPr="00E431D4">
              <w:rPr>
                <w:rFonts w:ascii="BOG 2017" w:hAnsi="BOG 2017"/>
                <w:color w:val="auto"/>
              </w:rPr>
              <w:t>ჯამური</w:t>
            </w:r>
            <w:proofErr w:type="spellEnd"/>
            <w:r w:rsidRPr="00E431D4">
              <w:rPr>
                <w:rFonts w:ascii="BOG 2017" w:hAnsi="BOG 2017"/>
                <w:color w:val="auto"/>
              </w:rPr>
              <w:t xml:space="preserve"> </w:t>
            </w:r>
            <w:proofErr w:type="spellStart"/>
            <w:r w:rsidRPr="00E431D4">
              <w:rPr>
                <w:rFonts w:ascii="BOG 2017" w:hAnsi="BOG 2017"/>
                <w:color w:val="auto"/>
              </w:rPr>
              <w:t>დამახინჯების</w:t>
            </w:r>
            <w:proofErr w:type="spellEnd"/>
            <w:r w:rsidRPr="00E431D4">
              <w:rPr>
                <w:rFonts w:ascii="BOG 2017" w:hAnsi="BOG 2017"/>
                <w:color w:val="auto"/>
              </w:rPr>
              <w:t xml:space="preserve"> </w:t>
            </w:r>
            <w:proofErr w:type="spellStart"/>
            <w:r w:rsidRPr="00E431D4">
              <w:rPr>
                <w:rFonts w:ascii="BOG 2017" w:hAnsi="BOG 2017"/>
                <w:color w:val="auto"/>
              </w:rPr>
              <w:t>კოეფიციენტი</w:t>
            </w:r>
            <w:proofErr w:type="spellEnd"/>
            <w:r w:rsidRPr="00E431D4">
              <w:rPr>
                <w:rFonts w:ascii="BOG 2017" w:hAnsi="BOG 2017"/>
                <w:color w:val="auto"/>
              </w:rPr>
              <w:t xml:space="preserve"> &lt;3%</w:t>
            </w:r>
          </w:p>
        </w:tc>
      </w:tr>
      <w:tr w:rsidR="00AB6CF5" w:rsidRPr="00E431D4" w14:paraId="28C50B83" w14:textId="77777777" w:rsidTr="00A83C88">
        <w:tc>
          <w:tcPr>
            <w:tcW w:w="435" w:type="dxa"/>
          </w:tcPr>
          <w:p w14:paraId="039587F1" w14:textId="0FE28468" w:rsidR="00AB6CF5" w:rsidRPr="00E431D4" w:rsidRDefault="0055792A" w:rsidP="000C1E49">
            <w:pPr>
              <w:rPr>
                <w:rFonts w:ascii="BOG 2017" w:hAnsi="BOG 2017"/>
              </w:rPr>
            </w:pPr>
            <w:r w:rsidRPr="00E431D4">
              <w:rPr>
                <w:rFonts w:ascii="BOG 2017" w:hAnsi="BOG 2017"/>
              </w:rPr>
              <w:t>9</w:t>
            </w:r>
          </w:p>
        </w:tc>
        <w:tc>
          <w:tcPr>
            <w:tcW w:w="8812" w:type="dxa"/>
          </w:tcPr>
          <w:p w14:paraId="1A8CDB48" w14:textId="2AF67CA6" w:rsidR="00AB6CF5" w:rsidRPr="00E431D4" w:rsidRDefault="00AB6CF5" w:rsidP="000C1E49">
            <w:pPr>
              <w:rPr>
                <w:rFonts w:ascii="BOG 2017" w:hAnsi="BOG 2017"/>
                <w:color w:val="auto"/>
                <w:lang w:val="ka-GE"/>
              </w:rPr>
            </w:pPr>
            <w:r w:rsidRPr="00E431D4">
              <w:rPr>
                <w:rFonts w:ascii="BOG 2017" w:hAnsi="BOG 2017"/>
                <w:color w:val="auto"/>
                <w:lang w:val="ka-GE"/>
              </w:rPr>
              <w:t xml:space="preserve">თავსებადი 65 ამპერ/საათიან </w:t>
            </w:r>
            <w:r w:rsidRPr="00E431D4">
              <w:rPr>
                <w:rFonts w:ascii="BOG 2017" w:hAnsi="BOG 2017"/>
                <w:color w:val="auto"/>
              </w:rPr>
              <w:t>3</w:t>
            </w:r>
            <w:r w:rsidR="00AF6724" w:rsidRPr="00E431D4">
              <w:rPr>
                <w:rFonts w:ascii="BOG 2017" w:hAnsi="BOG 2017"/>
                <w:color w:val="auto"/>
              </w:rPr>
              <w:t>2</w:t>
            </w:r>
            <w:r w:rsidRPr="00E431D4">
              <w:rPr>
                <w:rFonts w:ascii="BOG 2017" w:hAnsi="BOG 2017"/>
                <w:color w:val="auto"/>
              </w:rPr>
              <w:t>ც.</w:t>
            </w:r>
            <w:r w:rsidRPr="00E431D4">
              <w:rPr>
                <w:rFonts w:ascii="BOG 2017" w:hAnsi="BOG 2017"/>
                <w:color w:val="auto"/>
                <w:lang w:val="ka-GE"/>
              </w:rPr>
              <w:t xml:space="preserve"> </w:t>
            </w:r>
            <w:proofErr w:type="spellStart"/>
            <w:r w:rsidRPr="00E431D4">
              <w:rPr>
                <w:rFonts w:ascii="BOG 2017" w:hAnsi="BOG 2017"/>
                <w:color w:val="auto"/>
              </w:rPr>
              <w:t>აკუმულატორთან</w:t>
            </w:r>
            <w:proofErr w:type="spellEnd"/>
            <w:r w:rsidRPr="00E431D4">
              <w:rPr>
                <w:rFonts w:ascii="BOG 2017" w:hAnsi="BOG 2017"/>
                <w:color w:val="auto"/>
              </w:rPr>
              <w:t xml:space="preserve"> </w:t>
            </w:r>
            <w:r w:rsidRPr="00E431D4">
              <w:rPr>
                <w:rFonts w:ascii="BOG 2017" w:hAnsi="BOG 2017"/>
                <w:color w:val="auto"/>
                <w:lang w:val="ka-GE"/>
              </w:rPr>
              <w:t xml:space="preserve">(აკუმულატორები არ უნდა მოყვებოდეს </w:t>
            </w:r>
            <w:r w:rsidRPr="00E431D4">
              <w:rPr>
                <w:rFonts w:ascii="BOG 2017" w:hAnsi="BOG 2017"/>
                <w:color w:val="auto"/>
              </w:rPr>
              <w:t>UPS-ს</w:t>
            </w:r>
            <w:r w:rsidRPr="00E431D4">
              <w:rPr>
                <w:rFonts w:ascii="BOG 2017" w:hAnsi="BOG 2017"/>
                <w:color w:val="auto"/>
                <w:lang w:val="ka-GE"/>
              </w:rPr>
              <w:t>)</w:t>
            </w:r>
          </w:p>
        </w:tc>
      </w:tr>
      <w:tr w:rsidR="00AB6CF5" w:rsidRPr="00E431D4" w14:paraId="63F257B9" w14:textId="77777777" w:rsidTr="00A83C88">
        <w:tc>
          <w:tcPr>
            <w:tcW w:w="435" w:type="dxa"/>
          </w:tcPr>
          <w:p w14:paraId="2A575677" w14:textId="5613CF1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0</w:t>
            </w:r>
          </w:p>
        </w:tc>
        <w:tc>
          <w:tcPr>
            <w:tcW w:w="8812" w:type="dxa"/>
          </w:tcPr>
          <w:p w14:paraId="739CDDB5" w14:textId="4D18C817" w:rsidR="00AB6CF5" w:rsidRPr="00E431D4" w:rsidRDefault="00AB6CF5" w:rsidP="000C1E49">
            <w:pPr>
              <w:rPr>
                <w:rFonts w:ascii="BOG 2017" w:hAnsi="BOG 2017"/>
                <w:color w:val="auto"/>
              </w:rPr>
            </w:pPr>
            <w:proofErr w:type="spellStart"/>
            <w:r w:rsidRPr="00E431D4">
              <w:rPr>
                <w:rFonts w:ascii="BOG 2017" w:hAnsi="BOG 2017"/>
                <w:color w:val="auto"/>
              </w:rPr>
              <w:t>გააჩნია</w:t>
            </w:r>
            <w:proofErr w:type="spellEnd"/>
            <w:r w:rsidRPr="00E431D4">
              <w:rPr>
                <w:rFonts w:ascii="BOG 2017" w:hAnsi="BOG 2017"/>
                <w:color w:val="auto"/>
              </w:rPr>
              <w:t xml:space="preserve"> </w:t>
            </w:r>
            <w:proofErr w:type="spellStart"/>
            <w:r w:rsidRPr="00E431D4">
              <w:rPr>
                <w:rFonts w:ascii="BOG 2017" w:hAnsi="BOG 2017"/>
                <w:color w:val="auto"/>
              </w:rPr>
              <w:t>სტატიკური</w:t>
            </w:r>
            <w:proofErr w:type="spellEnd"/>
            <w:r w:rsidRPr="00E431D4">
              <w:rPr>
                <w:rFonts w:ascii="BOG 2017" w:hAnsi="BOG 2017"/>
                <w:color w:val="auto"/>
              </w:rPr>
              <w:t xml:space="preserve"> „BYPASS”</w:t>
            </w:r>
            <w:r w:rsidR="004F08A1" w:rsidRPr="00E431D4">
              <w:rPr>
                <w:rFonts w:ascii="BOG 2017" w:hAnsi="BOG 2017"/>
                <w:color w:val="auto"/>
              </w:rPr>
              <w:t xml:space="preserve"> </w:t>
            </w:r>
            <w:r w:rsidR="004F08A1" w:rsidRPr="00E431D4">
              <w:rPr>
                <w:rFonts w:ascii="BOG 2017" w:hAnsi="BOG 2017"/>
                <w:sz w:val="18"/>
                <w:szCs w:val="18"/>
              </w:rPr>
              <w:t>Bypass voltage range: -60% +20%</w:t>
            </w:r>
          </w:p>
        </w:tc>
      </w:tr>
      <w:tr w:rsidR="00AB6CF5" w:rsidRPr="00E431D4" w14:paraId="218E0BA4" w14:textId="77777777" w:rsidTr="00A83C88">
        <w:tc>
          <w:tcPr>
            <w:tcW w:w="435" w:type="dxa"/>
          </w:tcPr>
          <w:p w14:paraId="631C2E7E" w14:textId="688D140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1</w:t>
            </w:r>
          </w:p>
        </w:tc>
        <w:tc>
          <w:tcPr>
            <w:tcW w:w="8812" w:type="dxa"/>
          </w:tcPr>
          <w:p w14:paraId="4B309341" w14:textId="77777777" w:rsidR="00AB6CF5" w:rsidRPr="00E431D4" w:rsidRDefault="00AB6CF5" w:rsidP="000C1E49">
            <w:pPr>
              <w:rPr>
                <w:rFonts w:ascii="BOG 2017" w:hAnsi="BOG 2017"/>
                <w:color w:val="auto"/>
              </w:rPr>
            </w:pPr>
            <w:proofErr w:type="spellStart"/>
            <w:r w:rsidRPr="00E431D4">
              <w:rPr>
                <w:rFonts w:ascii="BOG 2017" w:hAnsi="BOG 2017"/>
                <w:color w:val="auto"/>
              </w:rPr>
              <w:t>შეტყობინება</w:t>
            </w:r>
            <w:proofErr w:type="spellEnd"/>
            <w:r w:rsidRPr="00E431D4">
              <w:rPr>
                <w:rFonts w:ascii="BOG 2017" w:hAnsi="BOG 2017"/>
                <w:color w:val="auto"/>
              </w:rPr>
              <w:t xml:space="preserve"> </w:t>
            </w:r>
            <w:proofErr w:type="spellStart"/>
            <w:r w:rsidRPr="00E431D4">
              <w:rPr>
                <w:rFonts w:ascii="BOG 2017" w:hAnsi="BOG 2017"/>
                <w:color w:val="auto"/>
              </w:rPr>
              <w:t>ავარიის</w:t>
            </w:r>
            <w:proofErr w:type="spellEnd"/>
            <w:r w:rsidRPr="00E431D4">
              <w:rPr>
                <w:rFonts w:ascii="BOG 2017" w:hAnsi="BOG 2017"/>
                <w:color w:val="auto"/>
              </w:rPr>
              <w:t xml:space="preserve"> </w:t>
            </w:r>
            <w:proofErr w:type="spellStart"/>
            <w:r w:rsidRPr="00E431D4">
              <w:rPr>
                <w:rFonts w:ascii="BOG 2017" w:hAnsi="BOG 2017"/>
                <w:color w:val="auto"/>
              </w:rPr>
              <w:t>შესახებ</w:t>
            </w:r>
            <w:proofErr w:type="spellEnd"/>
            <w:r w:rsidRPr="00E431D4">
              <w:rPr>
                <w:rFonts w:ascii="BOG 2017" w:hAnsi="BOG 2017"/>
                <w:color w:val="auto"/>
              </w:rPr>
              <w:t>.</w:t>
            </w:r>
          </w:p>
        </w:tc>
      </w:tr>
      <w:tr w:rsidR="00AB6CF5" w:rsidRPr="00E431D4" w14:paraId="5AD0F78D" w14:textId="77777777" w:rsidTr="00A83C88">
        <w:tc>
          <w:tcPr>
            <w:tcW w:w="435" w:type="dxa"/>
          </w:tcPr>
          <w:p w14:paraId="6161630D" w14:textId="0E24423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2</w:t>
            </w:r>
          </w:p>
        </w:tc>
        <w:tc>
          <w:tcPr>
            <w:tcW w:w="8812" w:type="dxa"/>
          </w:tcPr>
          <w:p w14:paraId="7021C6B5" w14:textId="77777777" w:rsidR="00AB6CF5" w:rsidRPr="00E431D4" w:rsidRDefault="00AB6CF5" w:rsidP="000C1E49">
            <w:pPr>
              <w:rPr>
                <w:rFonts w:ascii="BOG 2017" w:hAnsi="BOG 2017"/>
                <w:color w:val="auto"/>
              </w:rPr>
            </w:pPr>
            <w:proofErr w:type="spellStart"/>
            <w:r w:rsidRPr="00E431D4">
              <w:rPr>
                <w:rFonts w:ascii="BOG 2017" w:hAnsi="BOG 2017"/>
                <w:color w:val="auto"/>
              </w:rPr>
              <w:t>აკუმულატორების</w:t>
            </w:r>
            <w:proofErr w:type="spellEnd"/>
            <w:r w:rsidRPr="00E431D4">
              <w:rPr>
                <w:rFonts w:ascii="BOG 2017" w:hAnsi="BOG 2017"/>
                <w:color w:val="auto"/>
              </w:rPr>
              <w:t xml:space="preserve"> </w:t>
            </w:r>
            <w:proofErr w:type="spellStart"/>
            <w:r w:rsidRPr="00E431D4">
              <w:rPr>
                <w:rFonts w:ascii="BOG 2017" w:hAnsi="BOG 2017"/>
                <w:color w:val="auto"/>
              </w:rPr>
              <w:t>ტესტირების</w:t>
            </w:r>
            <w:proofErr w:type="spellEnd"/>
            <w:r w:rsidRPr="00E431D4">
              <w:rPr>
                <w:rFonts w:ascii="BOG 2017" w:hAnsi="BOG 2017"/>
                <w:color w:val="auto"/>
              </w:rPr>
              <w:t xml:space="preserve"> </w:t>
            </w:r>
            <w:proofErr w:type="spellStart"/>
            <w:r w:rsidRPr="00E431D4">
              <w:rPr>
                <w:rFonts w:ascii="BOG 2017" w:hAnsi="BOG 2017"/>
                <w:color w:val="auto"/>
              </w:rPr>
              <w:t>სისტემა</w:t>
            </w:r>
            <w:proofErr w:type="spellEnd"/>
          </w:p>
        </w:tc>
      </w:tr>
      <w:tr w:rsidR="00AB6CF5" w:rsidRPr="00E431D4" w14:paraId="11F73CC3" w14:textId="77777777" w:rsidTr="00A83C88">
        <w:tc>
          <w:tcPr>
            <w:tcW w:w="435" w:type="dxa"/>
          </w:tcPr>
          <w:p w14:paraId="1DB5C859" w14:textId="0D520B7F"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3</w:t>
            </w:r>
          </w:p>
        </w:tc>
        <w:tc>
          <w:tcPr>
            <w:tcW w:w="8812" w:type="dxa"/>
          </w:tcPr>
          <w:p w14:paraId="61D3B5ED" w14:textId="77777777" w:rsidR="00AB6CF5" w:rsidRPr="00E431D4" w:rsidRDefault="00AB6CF5" w:rsidP="000C1E49">
            <w:pPr>
              <w:rPr>
                <w:rFonts w:ascii="BOG 2017" w:hAnsi="BOG 2017"/>
                <w:color w:val="auto"/>
              </w:rPr>
            </w:pPr>
            <w:proofErr w:type="spellStart"/>
            <w:r w:rsidRPr="00E431D4">
              <w:rPr>
                <w:rFonts w:ascii="BOG 2017" w:hAnsi="BOG 2017"/>
                <w:color w:val="auto"/>
              </w:rPr>
              <w:t>ხმაურის</w:t>
            </w:r>
            <w:proofErr w:type="spellEnd"/>
            <w:r w:rsidRPr="00E431D4">
              <w:rPr>
                <w:rFonts w:ascii="BOG 2017" w:hAnsi="BOG 2017"/>
                <w:color w:val="auto"/>
              </w:rPr>
              <w:t xml:space="preserve"> </w:t>
            </w:r>
            <w:proofErr w:type="spellStart"/>
            <w:r w:rsidRPr="00E431D4">
              <w:rPr>
                <w:rFonts w:ascii="BOG 2017" w:hAnsi="BOG 2017"/>
                <w:color w:val="auto"/>
              </w:rPr>
              <w:t>დონე</w:t>
            </w:r>
            <w:proofErr w:type="spellEnd"/>
            <w:r w:rsidRPr="00E431D4">
              <w:rPr>
                <w:rFonts w:ascii="BOG 2017" w:hAnsi="BOG 2017"/>
                <w:color w:val="auto"/>
              </w:rPr>
              <w:t xml:space="preserve"> &lt;70დბ.</w:t>
            </w:r>
          </w:p>
        </w:tc>
      </w:tr>
      <w:tr w:rsidR="00AB6CF5" w:rsidRPr="00E431D4" w14:paraId="20A106FE" w14:textId="77777777" w:rsidTr="00A83C88">
        <w:tc>
          <w:tcPr>
            <w:tcW w:w="435" w:type="dxa"/>
          </w:tcPr>
          <w:p w14:paraId="54E2BB63" w14:textId="67FCAA7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4</w:t>
            </w:r>
          </w:p>
        </w:tc>
        <w:tc>
          <w:tcPr>
            <w:tcW w:w="8812" w:type="dxa"/>
          </w:tcPr>
          <w:p w14:paraId="193BA7CC" w14:textId="77777777" w:rsidR="00AB6CF5" w:rsidRPr="00E431D4" w:rsidRDefault="00AB6CF5" w:rsidP="000C1E49">
            <w:pPr>
              <w:rPr>
                <w:rFonts w:ascii="BOG 2017" w:hAnsi="BOG 2017"/>
                <w:color w:val="auto"/>
              </w:rPr>
            </w:pPr>
            <w:proofErr w:type="spellStart"/>
            <w:r w:rsidRPr="00E431D4">
              <w:rPr>
                <w:rFonts w:ascii="BOG 2017" w:hAnsi="BOG 2017"/>
                <w:color w:val="auto"/>
              </w:rPr>
              <w:t>სერტიფიკატები</w:t>
            </w:r>
            <w:proofErr w:type="spellEnd"/>
            <w:r w:rsidRPr="00E431D4">
              <w:rPr>
                <w:rFonts w:ascii="BOG 2017" w:hAnsi="BOG 2017"/>
                <w:color w:val="auto"/>
              </w:rPr>
              <w:t>: ISO9001, ISO14001, CE</w:t>
            </w:r>
          </w:p>
        </w:tc>
      </w:tr>
      <w:tr w:rsidR="00AB6CF5" w:rsidRPr="00E431D4" w14:paraId="630ACB28" w14:textId="77777777" w:rsidTr="00A83C88">
        <w:tc>
          <w:tcPr>
            <w:tcW w:w="435" w:type="dxa"/>
          </w:tcPr>
          <w:p w14:paraId="5C95F57F" w14:textId="6FC62912" w:rsidR="00AB6CF5" w:rsidRPr="00E431D4" w:rsidRDefault="00AB6CF5" w:rsidP="000C1E49">
            <w:pPr>
              <w:rPr>
                <w:rFonts w:ascii="BOG 2017" w:hAnsi="BOG 2017"/>
              </w:rPr>
            </w:pPr>
            <w:r w:rsidRPr="00E431D4">
              <w:rPr>
                <w:rFonts w:ascii="BOG 2017" w:hAnsi="BOG 2017"/>
              </w:rPr>
              <w:t>1</w:t>
            </w:r>
            <w:r w:rsidR="0055792A" w:rsidRPr="00E431D4">
              <w:rPr>
                <w:rFonts w:ascii="BOG 2017" w:hAnsi="BOG 2017"/>
              </w:rPr>
              <w:t>5</w:t>
            </w:r>
          </w:p>
        </w:tc>
        <w:tc>
          <w:tcPr>
            <w:tcW w:w="8812" w:type="dxa"/>
          </w:tcPr>
          <w:p w14:paraId="7FF7DDF4" w14:textId="77777777" w:rsidR="00AB6CF5" w:rsidRPr="00E431D4" w:rsidRDefault="00AB6CF5" w:rsidP="000C1E49">
            <w:pPr>
              <w:rPr>
                <w:rFonts w:ascii="BOG 2017" w:hAnsi="BOG 2017"/>
                <w:color w:val="auto"/>
              </w:rPr>
            </w:pPr>
            <w:proofErr w:type="spellStart"/>
            <w:r w:rsidRPr="00E431D4">
              <w:rPr>
                <w:rFonts w:ascii="BOG 2017" w:hAnsi="BOG 2017"/>
                <w:color w:val="auto"/>
              </w:rPr>
              <w:t>მიმწოდებელმა</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გადასცეს</w:t>
            </w:r>
            <w:proofErr w:type="spellEnd"/>
            <w:r w:rsidRPr="00E431D4">
              <w:rPr>
                <w:rFonts w:ascii="BOG 2017" w:hAnsi="BOG 2017"/>
                <w:color w:val="auto"/>
              </w:rPr>
              <w:t xml:space="preserve"> </w:t>
            </w:r>
            <w:proofErr w:type="spellStart"/>
            <w:r w:rsidRPr="00E431D4">
              <w:rPr>
                <w:rFonts w:ascii="BOG 2017" w:hAnsi="BOG 2017"/>
                <w:color w:val="auto"/>
              </w:rPr>
              <w:t>ბანკს</w:t>
            </w:r>
            <w:proofErr w:type="spellEnd"/>
            <w:r w:rsidRPr="00E431D4">
              <w:rPr>
                <w:rFonts w:ascii="BOG 2017" w:hAnsi="BOG 2017"/>
                <w:color w:val="auto"/>
              </w:rPr>
              <w:t xml:space="preserve"> </w:t>
            </w:r>
            <w:proofErr w:type="spellStart"/>
            <w:r w:rsidRPr="00E431D4">
              <w:rPr>
                <w:rFonts w:ascii="BOG 2017" w:hAnsi="BOG 2017"/>
                <w:color w:val="auto"/>
              </w:rPr>
              <w:t>ადგილზე</w:t>
            </w:r>
            <w:proofErr w:type="spellEnd"/>
            <w:r w:rsidRPr="00E431D4">
              <w:rPr>
                <w:rFonts w:ascii="BOG 2017" w:hAnsi="BOG 2017"/>
                <w:color w:val="auto"/>
              </w:rPr>
              <w:t xml:space="preserve"> </w:t>
            </w:r>
            <w:proofErr w:type="spellStart"/>
            <w:r w:rsidRPr="00E431D4">
              <w:rPr>
                <w:rFonts w:ascii="BOG 2017" w:hAnsi="BOG 2017"/>
                <w:color w:val="auto"/>
              </w:rPr>
              <w:t>შემოწმების</w:t>
            </w:r>
            <w:proofErr w:type="spellEnd"/>
            <w:r w:rsidRPr="00E431D4">
              <w:rPr>
                <w:rFonts w:ascii="BOG 2017" w:hAnsi="BOG 2017"/>
                <w:color w:val="auto"/>
              </w:rPr>
              <w:t xml:space="preserve"> </w:t>
            </w:r>
            <w:proofErr w:type="spellStart"/>
            <w:r w:rsidRPr="00E431D4">
              <w:rPr>
                <w:rFonts w:ascii="BOG 2017" w:hAnsi="BOG 2017"/>
                <w:color w:val="auto"/>
              </w:rPr>
              <w:t>აქტი</w:t>
            </w:r>
            <w:proofErr w:type="spellEnd"/>
            <w:r w:rsidRPr="00E431D4">
              <w:rPr>
                <w:rFonts w:ascii="BOG 2017" w:hAnsi="BOG 2017"/>
                <w:color w:val="auto"/>
              </w:rPr>
              <w:t xml:space="preserve"> (SAT). </w:t>
            </w:r>
            <w:proofErr w:type="spellStart"/>
            <w:r w:rsidRPr="00E431D4">
              <w:rPr>
                <w:rFonts w:ascii="BOG 2017" w:hAnsi="BOG 2017"/>
                <w:color w:val="auto"/>
              </w:rPr>
              <w:t>ქსელის</w:t>
            </w:r>
            <w:proofErr w:type="spellEnd"/>
            <w:r w:rsidRPr="00E431D4">
              <w:rPr>
                <w:rFonts w:ascii="BOG 2017" w:hAnsi="BOG 2017"/>
                <w:color w:val="auto"/>
              </w:rPr>
              <w:t xml:space="preserve"> </w:t>
            </w:r>
            <w:proofErr w:type="spellStart"/>
            <w:r w:rsidRPr="00E431D4">
              <w:rPr>
                <w:rFonts w:ascii="BOG 2017" w:hAnsi="BOG 2017"/>
                <w:color w:val="auto"/>
              </w:rPr>
              <w:t>ანალიზატორის</w:t>
            </w:r>
            <w:proofErr w:type="spellEnd"/>
            <w:r w:rsidRPr="00E431D4">
              <w:rPr>
                <w:rFonts w:ascii="BOG 2017" w:hAnsi="BOG 2017"/>
                <w:color w:val="auto"/>
              </w:rPr>
              <w:t xml:space="preserve"> </w:t>
            </w:r>
            <w:proofErr w:type="spellStart"/>
            <w:r w:rsidRPr="00E431D4">
              <w:rPr>
                <w:rFonts w:ascii="BOG 2017" w:hAnsi="BOG 2017"/>
                <w:color w:val="auto"/>
              </w:rPr>
              <w:t>საშუალებით</w:t>
            </w:r>
            <w:proofErr w:type="spellEnd"/>
            <w:r w:rsidRPr="00E431D4">
              <w:rPr>
                <w:rFonts w:ascii="BOG 2017" w:hAnsi="BOG 2017"/>
                <w:color w:val="auto"/>
              </w:rPr>
              <w:t xml:space="preserve"> (ELSPEC </w:t>
            </w:r>
            <w:proofErr w:type="spellStart"/>
            <w:r w:rsidRPr="00E431D4">
              <w:rPr>
                <w:rFonts w:ascii="BOG 2017" w:hAnsi="BOG 2017"/>
                <w:color w:val="auto"/>
              </w:rPr>
              <w:t>ან</w:t>
            </w:r>
            <w:proofErr w:type="spellEnd"/>
            <w:r w:rsidRPr="00E431D4">
              <w:rPr>
                <w:rFonts w:ascii="BOG 2017" w:hAnsi="BOG 2017"/>
                <w:color w:val="auto"/>
              </w:rPr>
              <w:t xml:space="preserve"> </w:t>
            </w:r>
            <w:proofErr w:type="spellStart"/>
            <w:r w:rsidRPr="00E431D4">
              <w:rPr>
                <w:rFonts w:ascii="BOG 2017" w:hAnsi="BOG 2017"/>
                <w:color w:val="auto"/>
              </w:rPr>
              <w:t>მისი</w:t>
            </w:r>
            <w:proofErr w:type="spellEnd"/>
            <w:r w:rsidRPr="00E431D4">
              <w:rPr>
                <w:rFonts w:ascii="BOG 2017" w:hAnsi="BOG 2017"/>
                <w:color w:val="auto"/>
              </w:rPr>
              <w:t xml:space="preserve"> </w:t>
            </w:r>
            <w:proofErr w:type="spellStart"/>
            <w:r w:rsidRPr="00E431D4">
              <w:rPr>
                <w:rFonts w:ascii="BOG 2017" w:hAnsi="BOG 2017"/>
                <w:color w:val="auto"/>
              </w:rPr>
              <w:t>ანალოგიური</w:t>
            </w:r>
            <w:proofErr w:type="spellEnd"/>
            <w:r w:rsidRPr="00E431D4">
              <w:rPr>
                <w:rFonts w:ascii="BOG 2017" w:hAnsi="BOG 2017"/>
                <w:color w:val="auto"/>
              </w:rPr>
              <w:t xml:space="preserve"> </w:t>
            </w:r>
            <w:proofErr w:type="spellStart"/>
            <w:r w:rsidRPr="00E431D4">
              <w:rPr>
                <w:rFonts w:ascii="BOG 2017" w:hAnsi="BOG 2017"/>
                <w:color w:val="auto"/>
              </w:rPr>
              <w:t>მოწყობილობა</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გაიზომოს</w:t>
            </w:r>
            <w:proofErr w:type="spellEnd"/>
            <w:r w:rsidRPr="00E431D4">
              <w:rPr>
                <w:rFonts w:ascii="BOG 2017" w:hAnsi="BOG 2017"/>
                <w:color w:val="auto"/>
              </w:rPr>
              <w:t xml:space="preserve"> </w:t>
            </w:r>
            <w:proofErr w:type="spellStart"/>
            <w:r w:rsidRPr="00E431D4">
              <w:rPr>
                <w:rFonts w:ascii="BOG 2017" w:hAnsi="BOG 2017"/>
                <w:color w:val="auto"/>
              </w:rPr>
              <w:t>უპს-ის</w:t>
            </w:r>
            <w:proofErr w:type="spellEnd"/>
            <w:r w:rsidRPr="00E431D4">
              <w:rPr>
                <w:rFonts w:ascii="BOG 2017" w:hAnsi="BOG 2017"/>
                <w:color w:val="auto"/>
              </w:rPr>
              <w:t xml:space="preserve"> </w:t>
            </w:r>
            <w:proofErr w:type="spellStart"/>
            <w:r w:rsidRPr="00E431D4">
              <w:rPr>
                <w:rFonts w:ascii="BOG 2017" w:hAnsi="BOG 2017"/>
                <w:color w:val="auto"/>
              </w:rPr>
              <w:t>ელექტრული</w:t>
            </w:r>
            <w:proofErr w:type="spellEnd"/>
            <w:r w:rsidRPr="00E431D4">
              <w:rPr>
                <w:rFonts w:ascii="BOG 2017" w:hAnsi="BOG 2017"/>
                <w:color w:val="auto"/>
              </w:rPr>
              <w:t xml:space="preserve"> </w:t>
            </w:r>
            <w:proofErr w:type="spellStart"/>
            <w:r w:rsidRPr="00E431D4">
              <w:rPr>
                <w:rFonts w:ascii="BOG 2017" w:hAnsi="BOG 2017"/>
                <w:color w:val="auto"/>
              </w:rPr>
              <w:t>პარამეტრები</w:t>
            </w:r>
            <w:proofErr w:type="spellEnd"/>
            <w:r w:rsidRPr="00E431D4">
              <w:rPr>
                <w:rFonts w:ascii="BOG 2017" w:hAnsi="BOG 2017"/>
                <w:color w:val="auto"/>
              </w:rPr>
              <w:t xml:space="preserve"> (</w:t>
            </w:r>
            <w:proofErr w:type="spellStart"/>
            <w:r w:rsidRPr="00E431D4">
              <w:rPr>
                <w:rFonts w:ascii="BOG 2017" w:hAnsi="BOG 2017"/>
                <w:color w:val="auto"/>
              </w:rPr>
              <w:t>ძაბვა</w:t>
            </w:r>
            <w:proofErr w:type="spellEnd"/>
            <w:r w:rsidRPr="00E431D4">
              <w:rPr>
                <w:rFonts w:ascii="BOG 2017" w:hAnsi="BOG 2017"/>
                <w:color w:val="auto"/>
              </w:rPr>
              <w:t xml:space="preserve">, </w:t>
            </w:r>
            <w:proofErr w:type="spellStart"/>
            <w:r w:rsidRPr="00E431D4">
              <w:rPr>
                <w:rFonts w:ascii="BOG 2017" w:hAnsi="BOG 2017"/>
                <w:color w:val="auto"/>
              </w:rPr>
              <w:t>დენი</w:t>
            </w:r>
            <w:proofErr w:type="spellEnd"/>
            <w:r w:rsidRPr="00E431D4">
              <w:rPr>
                <w:rFonts w:ascii="BOG 2017" w:hAnsi="BOG 2017"/>
                <w:color w:val="auto"/>
              </w:rPr>
              <w:t xml:space="preserve">, </w:t>
            </w:r>
            <w:proofErr w:type="spellStart"/>
            <w:r w:rsidRPr="00E431D4">
              <w:rPr>
                <w:rFonts w:ascii="BOG 2017" w:hAnsi="BOG 2017"/>
                <w:color w:val="auto"/>
              </w:rPr>
              <w:t>სიხშირე</w:t>
            </w:r>
            <w:proofErr w:type="spellEnd"/>
            <w:r w:rsidRPr="00E431D4">
              <w:rPr>
                <w:rFonts w:ascii="BOG 2017" w:hAnsi="BOG 2017"/>
                <w:color w:val="auto"/>
              </w:rPr>
              <w:t xml:space="preserve">, </w:t>
            </w:r>
            <w:proofErr w:type="spellStart"/>
            <w:r w:rsidRPr="00E431D4">
              <w:rPr>
                <w:rFonts w:ascii="BOG 2017" w:hAnsi="BOG 2017"/>
                <w:color w:val="auto"/>
              </w:rPr>
              <w:t>დამახინჯების</w:t>
            </w:r>
            <w:proofErr w:type="spellEnd"/>
            <w:r w:rsidRPr="00E431D4">
              <w:rPr>
                <w:rFonts w:ascii="BOG 2017" w:hAnsi="BOG 2017"/>
                <w:color w:val="auto"/>
              </w:rPr>
              <w:t xml:space="preserve"> </w:t>
            </w:r>
            <w:proofErr w:type="spellStart"/>
            <w:r w:rsidRPr="00E431D4">
              <w:rPr>
                <w:rFonts w:ascii="BOG 2017" w:hAnsi="BOG 2017"/>
                <w:color w:val="auto"/>
              </w:rPr>
              <w:t>კოეფიციენტი</w:t>
            </w:r>
            <w:proofErr w:type="spellEnd"/>
            <w:r w:rsidRPr="00E431D4">
              <w:rPr>
                <w:rFonts w:ascii="BOG 2017" w:hAnsi="BOG 2017"/>
                <w:color w:val="auto"/>
              </w:rPr>
              <w:t xml:space="preserve">, </w:t>
            </w:r>
            <w:proofErr w:type="spellStart"/>
            <w:r w:rsidRPr="00E431D4">
              <w:rPr>
                <w:rFonts w:ascii="BOG 2017" w:hAnsi="BOG 2017"/>
                <w:color w:val="auto"/>
              </w:rPr>
              <w:t>ჰარმონიკები</w:t>
            </w:r>
            <w:proofErr w:type="spellEnd"/>
            <w:r w:rsidRPr="00E431D4">
              <w:rPr>
                <w:rFonts w:ascii="BOG 2017" w:hAnsi="BOG 2017"/>
                <w:color w:val="auto"/>
              </w:rPr>
              <w:t xml:space="preserve">, </w:t>
            </w:r>
            <w:proofErr w:type="spellStart"/>
            <w:r w:rsidRPr="00E431D4">
              <w:rPr>
                <w:rFonts w:ascii="BOG 2017" w:hAnsi="BOG 2017"/>
                <w:color w:val="auto"/>
              </w:rPr>
              <w:t>ძაბვისა</w:t>
            </w:r>
            <w:proofErr w:type="spellEnd"/>
            <w:r w:rsidRPr="00E431D4">
              <w:rPr>
                <w:rFonts w:ascii="BOG 2017" w:hAnsi="BOG 2017"/>
                <w:color w:val="auto"/>
              </w:rPr>
              <w:t xml:space="preserve"> </w:t>
            </w:r>
            <w:proofErr w:type="spellStart"/>
            <w:r w:rsidRPr="00E431D4">
              <w:rPr>
                <w:rFonts w:ascii="BOG 2017" w:hAnsi="BOG 2017"/>
                <w:color w:val="auto"/>
              </w:rPr>
              <w:t>და</w:t>
            </w:r>
            <w:proofErr w:type="spellEnd"/>
            <w:r w:rsidRPr="00E431D4">
              <w:rPr>
                <w:rFonts w:ascii="BOG 2017" w:hAnsi="BOG 2017"/>
                <w:color w:val="auto"/>
              </w:rPr>
              <w:t xml:space="preserve"> </w:t>
            </w:r>
            <w:proofErr w:type="spellStart"/>
            <w:r w:rsidRPr="00E431D4">
              <w:rPr>
                <w:rFonts w:ascii="BOG 2017" w:hAnsi="BOG 2017"/>
                <w:color w:val="auto"/>
              </w:rPr>
              <w:t>დენის</w:t>
            </w:r>
            <w:proofErr w:type="spellEnd"/>
            <w:r w:rsidRPr="00E431D4">
              <w:rPr>
                <w:rFonts w:ascii="BOG 2017" w:hAnsi="BOG 2017"/>
                <w:color w:val="auto"/>
              </w:rPr>
              <w:t xml:space="preserve"> </w:t>
            </w:r>
            <w:proofErr w:type="spellStart"/>
            <w:r w:rsidRPr="00E431D4">
              <w:rPr>
                <w:rFonts w:ascii="BOG 2017" w:hAnsi="BOG 2017"/>
                <w:color w:val="auto"/>
              </w:rPr>
              <w:t>ფორმები</w:t>
            </w:r>
            <w:proofErr w:type="spellEnd"/>
            <w:r w:rsidRPr="00E431D4">
              <w:rPr>
                <w:rFonts w:ascii="BOG 2017" w:hAnsi="BOG 2017"/>
                <w:color w:val="auto"/>
              </w:rPr>
              <w:t xml:space="preserve">, </w:t>
            </w:r>
            <w:proofErr w:type="spellStart"/>
            <w:r w:rsidRPr="00E431D4">
              <w:rPr>
                <w:rFonts w:ascii="BOG 2017" w:hAnsi="BOG 2017"/>
                <w:color w:val="auto"/>
              </w:rPr>
              <w:t>გადასვლები</w:t>
            </w:r>
            <w:proofErr w:type="spellEnd"/>
            <w:r w:rsidRPr="00E431D4">
              <w:rPr>
                <w:rFonts w:ascii="BOG 2017" w:hAnsi="BOG 2017"/>
                <w:color w:val="auto"/>
              </w:rPr>
              <w:t xml:space="preserve"> </w:t>
            </w:r>
            <w:proofErr w:type="spellStart"/>
            <w:r w:rsidRPr="00E431D4">
              <w:rPr>
                <w:rFonts w:ascii="BOG 2017" w:hAnsi="BOG 2017"/>
                <w:color w:val="auto"/>
              </w:rPr>
              <w:t>ქსელი-აკუმულატორი</w:t>
            </w:r>
            <w:proofErr w:type="spellEnd"/>
            <w:r w:rsidRPr="00E431D4">
              <w:rPr>
                <w:rFonts w:ascii="BOG 2017" w:hAnsi="BOG 2017"/>
                <w:color w:val="auto"/>
              </w:rPr>
              <w:t xml:space="preserve">, </w:t>
            </w:r>
            <w:proofErr w:type="spellStart"/>
            <w:r w:rsidRPr="00E431D4">
              <w:rPr>
                <w:rFonts w:ascii="BOG 2017" w:hAnsi="BOG 2017"/>
                <w:color w:val="auto"/>
              </w:rPr>
              <w:t>აკუმულატორი-ქსელი</w:t>
            </w:r>
            <w:proofErr w:type="spellEnd"/>
            <w:r w:rsidRPr="00E431D4">
              <w:rPr>
                <w:rFonts w:ascii="BOG 2017" w:hAnsi="BOG 2017"/>
                <w:color w:val="auto"/>
              </w:rPr>
              <w:t xml:space="preserve">) </w:t>
            </w:r>
            <w:proofErr w:type="spellStart"/>
            <w:r w:rsidRPr="00E431D4">
              <w:rPr>
                <w:rFonts w:ascii="BOG 2017" w:hAnsi="BOG 2017"/>
                <w:color w:val="auto"/>
              </w:rPr>
              <w:t>უწყვეტ</w:t>
            </w:r>
            <w:proofErr w:type="spellEnd"/>
            <w:r w:rsidRPr="00E431D4">
              <w:rPr>
                <w:rFonts w:ascii="BOG 2017" w:hAnsi="BOG 2017"/>
                <w:color w:val="auto"/>
              </w:rPr>
              <w:t xml:space="preserve"> </w:t>
            </w:r>
            <w:proofErr w:type="spellStart"/>
            <w:r w:rsidRPr="00E431D4">
              <w:rPr>
                <w:rFonts w:ascii="BOG 2017" w:hAnsi="BOG 2017"/>
                <w:color w:val="auto"/>
              </w:rPr>
              <w:t>რეჟიმში</w:t>
            </w:r>
            <w:proofErr w:type="spellEnd"/>
            <w:r w:rsidRPr="00E431D4">
              <w:rPr>
                <w:rFonts w:ascii="BOG 2017" w:hAnsi="BOG 2017"/>
                <w:color w:val="auto"/>
              </w:rPr>
              <w:t xml:space="preserve"> 0-დან 100%-</w:t>
            </w:r>
            <w:proofErr w:type="spellStart"/>
            <w:r w:rsidRPr="00E431D4">
              <w:rPr>
                <w:rFonts w:ascii="BOG 2017" w:hAnsi="BOG 2017"/>
                <w:color w:val="auto"/>
              </w:rPr>
              <w:t>მდე</w:t>
            </w:r>
            <w:proofErr w:type="spellEnd"/>
            <w:r w:rsidRPr="00E431D4">
              <w:rPr>
                <w:rFonts w:ascii="BOG 2017" w:hAnsi="BOG 2017"/>
                <w:color w:val="auto"/>
              </w:rPr>
              <w:t xml:space="preserve"> </w:t>
            </w:r>
            <w:proofErr w:type="spellStart"/>
            <w:r w:rsidRPr="00E431D4">
              <w:rPr>
                <w:rFonts w:ascii="BOG 2017" w:hAnsi="BOG 2017"/>
                <w:color w:val="auto"/>
              </w:rPr>
              <w:t>დატვირთვის</w:t>
            </w:r>
            <w:proofErr w:type="spellEnd"/>
            <w:r w:rsidRPr="00E431D4">
              <w:rPr>
                <w:rFonts w:ascii="BOG 2017" w:hAnsi="BOG 2017"/>
                <w:color w:val="auto"/>
              </w:rPr>
              <w:t xml:space="preserve"> </w:t>
            </w:r>
            <w:proofErr w:type="spellStart"/>
            <w:r w:rsidRPr="00E431D4">
              <w:rPr>
                <w:rFonts w:ascii="BOG 2017" w:hAnsi="BOG 2017"/>
                <w:color w:val="auto"/>
              </w:rPr>
              <w:t>შემთხვევაში</w:t>
            </w:r>
            <w:proofErr w:type="spellEnd"/>
            <w:r w:rsidRPr="00E431D4">
              <w:rPr>
                <w:rFonts w:ascii="BOG 2017" w:hAnsi="BOG 2017"/>
                <w:color w:val="auto"/>
              </w:rPr>
              <w:t xml:space="preserve"> </w:t>
            </w:r>
            <w:proofErr w:type="spellStart"/>
            <w:r w:rsidRPr="00E431D4">
              <w:rPr>
                <w:rFonts w:ascii="BOG 2017" w:hAnsi="BOG 2017"/>
                <w:color w:val="auto"/>
              </w:rPr>
              <w:t>და</w:t>
            </w:r>
            <w:proofErr w:type="spellEnd"/>
            <w:r w:rsidRPr="00E431D4">
              <w:rPr>
                <w:rFonts w:ascii="BOG 2017" w:hAnsi="BOG 2017"/>
                <w:color w:val="auto"/>
              </w:rPr>
              <w:t xml:space="preserve"> </w:t>
            </w:r>
            <w:proofErr w:type="spellStart"/>
            <w:r w:rsidRPr="00E431D4">
              <w:rPr>
                <w:rFonts w:ascii="BOG 2017" w:hAnsi="BOG 2017"/>
                <w:color w:val="auto"/>
              </w:rPr>
              <w:t>მიმწოდებელმა</w:t>
            </w:r>
            <w:proofErr w:type="spellEnd"/>
            <w:r w:rsidRPr="00E431D4">
              <w:rPr>
                <w:rFonts w:ascii="BOG 2017" w:hAnsi="BOG 2017"/>
                <w:color w:val="auto"/>
              </w:rPr>
              <w:t xml:space="preserve">, </w:t>
            </w:r>
            <w:proofErr w:type="spellStart"/>
            <w:r w:rsidRPr="00E431D4">
              <w:rPr>
                <w:rFonts w:ascii="BOG 2017" w:hAnsi="BOG 2017"/>
                <w:color w:val="auto"/>
              </w:rPr>
              <w:t>საკუთარი</w:t>
            </w:r>
            <w:proofErr w:type="spellEnd"/>
            <w:r w:rsidRPr="00E431D4">
              <w:rPr>
                <w:rFonts w:ascii="BOG 2017" w:hAnsi="BOG 2017"/>
                <w:color w:val="auto"/>
              </w:rPr>
              <w:t xml:space="preserve"> </w:t>
            </w:r>
            <w:proofErr w:type="spellStart"/>
            <w:r w:rsidRPr="00E431D4">
              <w:rPr>
                <w:rFonts w:ascii="BOG 2017" w:hAnsi="BOG 2017"/>
                <w:color w:val="auto"/>
              </w:rPr>
              <w:t>ხარჯებით</w:t>
            </w:r>
            <w:proofErr w:type="spellEnd"/>
            <w:r w:rsidRPr="00E431D4">
              <w:rPr>
                <w:rFonts w:ascii="BOG 2017" w:hAnsi="BOG 2017"/>
                <w:color w:val="auto"/>
              </w:rPr>
              <w:t xml:space="preserve"> </w:t>
            </w:r>
            <w:proofErr w:type="spellStart"/>
            <w:r w:rsidRPr="00E431D4">
              <w:rPr>
                <w:rFonts w:ascii="BOG 2017" w:hAnsi="BOG 2017"/>
                <w:color w:val="auto"/>
              </w:rPr>
              <w:t>წარმოადგინოს</w:t>
            </w:r>
            <w:proofErr w:type="spellEnd"/>
            <w:r w:rsidRPr="00E431D4">
              <w:rPr>
                <w:rFonts w:ascii="BOG 2017" w:hAnsi="BOG 2017"/>
                <w:color w:val="auto"/>
              </w:rPr>
              <w:t xml:space="preserve"> </w:t>
            </w:r>
            <w:proofErr w:type="spellStart"/>
            <w:r w:rsidRPr="00E431D4">
              <w:rPr>
                <w:rFonts w:ascii="BOG 2017" w:hAnsi="BOG 2017"/>
                <w:color w:val="auto"/>
              </w:rPr>
              <w:t>შესაბამისი</w:t>
            </w:r>
            <w:proofErr w:type="spellEnd"/>
            <w:r w:rsidRPr="00E431D4">
              <w:rPr>
                <w:rFonts w:ascii="BOG 2017" w:hAnsi="BOG 2017"/>
                <w:color w:val="auto"/>
              </w:rPr>
              <w:t xml:space="preserve"> </w:t>
            </w:r>
            <w:proofErr w:type="spellStart"/>
            <w:r w:rsidRPr="00E431D4">
              <w:rPr>
                <w:rFonts w:ascii="BOG 2017" w:hAnsi="BOG 2017"/>
                <w:color w:val="auto"/>
              </w:rPr>
              <w:t>ანგარიში</w:t>
            </w:r>
            <w:proofErr w:type="spellEnd"/>
            <w:r w:rsidRPr="00E431D4">
              <w:rPr>
                <w:rFonts w:ascii="BOG 2017" w:hAnsi="BOG 2017"/>
                <w:color w:val="auto"/>
              </w:rPr>
              <w:t>.</w:t>
            </w:r>
          </w:p>
        </w:tc>
      </w:tr>
      <w:tr w:rsidR="00AB6CF5" w:rsidRPr="00E431D4" w14:paraId="3E8B4E69" w14:textId="77777777" w:rsidTr="00A83C88">
        <w:tc>
          <w:tcPr>
            <w:tcW w:w="435" w:type="dxa"/>
          </w:tcPr>
          <w:p w14:paraId="30209E91" w14:textId="66F98A3D" w:rsidR="00AB6CF5" w:rsidRPr="00E431D4" w:rsidRDefault="00AB6CF5" w:rsidP="000C1E49">
            <w:pPr>
              <w:rPr>
                <w:rFonts w:ascii="BOG 2017" w:hAnsi="BOG 2017"/>
                <w:lang w:val="ka-GE"/>
              </w:rPr>
            </w:pPr>
            <w:r w:rsidRPr="00E431D4">
              <w:rPr>
                <w:rFonts w:ascii="BOG 2017" w:hAnsi="BOG 2017"/>
                <w:lang w:val="ka-GE"/>
              </w:rPr>
              <w:t>1</w:t>
            </w:r>
            <w:r w:rsidR="0055792A" w:rsidRPr="00E431D4">
              <w:rPr>
                <w:rFonts w:ascii="BOG 2017" w:hAnsi="BOG 2017"/>
                <w:lang w:val="ka-GE"/>
              </w:rPr>
              <w:t>6</w:t>
            </w:r>
          </w:p>
        </w:tc>
        <w:tc>
          <w:tcPr>
            <w:tcW w:w="8812" w:type="dxa"/>
          </w:tcPr>
          <w:p w14:paraId="6E6FDCC4" w14:textId="77777777" w:rsidR="00AB6CF5" w:rsidRPr="00E431D4" w:rsidRDefault="00AB6CF5" w:rsidP="000C1E49">
            <w:pPr>
              <w:rPr>
                <w:rFonts w:ascii="BOG 2017" w:hAnsi="BOG 2017" w:cs="Sylfaen"/>
                <w:color w:val="auto"/>
                <w:lang w:val="ka-GE"/>
              </w:rPr>
            </w:pPr>
            <w:r w:rsidRPr="00E431D4">
              <w:rPr>
                <w:rFonts w:ascii="BOG 2017" w:hAnsi="BOG 2017" w:cs="Sylfaen"/>
                <w:color w:val="auto"/>
                <w:lang w:val="ka-GE"/>
              </w:rPr>
              <w:t>საგარანტიო პერიოდი უნდა ფარავდეს მოწოდებიდან 2  (ორ) წელს.</w:t>
            </w:r>
          </w:p>
          <w:p w14:paraId="54753EF7"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სატელეფონო კონსულტაციები ავარიული სიტუაციის შემთხვევაში;</w:t>
            </w:r>
          </w:p>
          <w:p w14:paraId="30FD7BFF"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საჭიროების შემთხვევაში მწყობრიდან გამოსული ყველა ნაწილის გამოცვლა;</w:t>
            </w:r>
          </w:p>
          <w:p w14:paraId="078ABF8E"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საჭიროების შემთხვევაში </w:t>
            </w:r>
            <w:r w:rsidRPr="00E431D4">
              <w:rPr>
                <w:rFonts w:ascii="BOG 2017" w:hAnsi="BOG 2017" w:cs="Sylfaen"/>
                <w:color w:val="auto"/>
              </w:rPr>
              <w:t>UPS-</w:t>
            </w:r>
            <w:r w:rsidRPr="00E431D4">
              <w:rPr>
                <w:rFonts w:ascii="BOG 2017" w:hAnsi="BOG 2017" w:cs="Sylfaen"/>
                <w:color w:val="auto"/>
                <w:lang w:val="ka-GE"/>
              </w:rPr>
              <w:t>ის ახლით ჩანაცვლება, ბანკის შეტყობინებიდან არაუგვიანეს 30 კალენდარული დღის ვადაში;</w:t>
            </w:r>
          </w:p>
          <w:p w14:paraId="70E35CDC" w14:textId="3A06BE0B"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გადაუდებელი გამოძახების შემთხვევაში, იმის მიუხედავად თუ საქართველოს რომელ რეგიონში იქნება დამონტაჟებული </w:t>
            </w:r>
            <w:r w:rsidRPr="00E431D4">
              <w:rPr>
                <w:rFonts w:ascii="BOG 2017" w:hAnsi="BOG 2017" w:cs="Sylfaen"/>
                <w:color w:val="auto"/>
              </w:rPr>
              <w:t xml:space="preserve">UPS, </w:t>
            </w:r>
            <w:r w:rsidRPr="00E431D4">
              <w:rPr>
                <w:rFonts w:ascii="BOG 2017" w:hAnsi="BOG 2017" w:cs="Sylfaen"/>
                <w:color w:val="auto"/>
                <w:lang w:val="ka-GE"/>
              </w:rPr>
              <w:t xml:space="preserve">კომპანია ვალდებული იქნება ბანკის შეტყობინებიდან მაქს. </w:t>
            </w:r>
            <w:r w:rsidR="00A83C88" w:rsidRPr="00E431D4">
              <w:rPr>
                <w:rFonts w:ascii="BOG 2017" w:hAnsi="BOG 2017" w:cs="Sylfaen"/>
                <w:color w:val="auto"/>
                <w:lang w:val="ka-GE"/>
              </w:rPr>
              <w:t xml:space="preserve">8 </w:t>
            </w:r>
            <w:r w:rsidRPr="00E431D4">
              <w:rPr>
                <w:rFonts w:ascii="BOG 2017" w:hAnsi="BOG 2017" w:cs="Sylfaen"/>
                <w:color w:val="auto"/>
                <w:lang w:val="ka-GE"/>
              </w:rPr>
              <w:t>საათის განმავლობაში მოახდინოს რეაგირება გამოძახებაზე;</w:t>
            </w:r>
          </w:p>
          <w:p w14:paraId="5D6E5F8D" w14:textId="77777777" w:rsidR="00AB6CF5" w:rsidRPr="00E431D4" w:rsidRDefault="00AB6CF5" w:rsidP="00AB6CF5">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გადაუდებელი აუცილებლობის გამოწვეული ვიზიტის დროს, საგარანტიო პერიოდში, კონტრაჰენტმა დანიშნულების ადგილას ტრანსპორტირების და თანმდევი მომსახურების მოწოდებასთან დაკავშირებული ნებისმიერი ხარჯი უნდა აანაზღაუროს საკუთარი ხარჯებით;</w:t>
            </w:r>
          </w:p>
          <w:p w14:paraId="6E549955" w14:textId="77777777" w:rsidR="00AB6CF5" w:rsidRPr="00E431D4" w:rsidRDefault="00AB6CF5" w:rsidP="000C1E49">
            <w:pPr>
              <w:rPr>
                <w:rFonts w:ascii="BOG 2017" w:hAnsi="BOG 2017"/>
                <w:color w:val="auto"/>
              </w:rPr>
            </w:pPr>
          </w:p>
        </w:tc>
      </w:tr>
    </w:tbl>
    <w:p w14:paraId="014BE7CB" w14:textId="77777777" w:rsidR="00AB6CF5" w:rsidRPr="00E431D4" w:rsidRDefault="00AB6CF5" w:rsidP="00AB6CF5">
      <w:pPr>
        <w:rPr>
          <w:rFonts w:ascii="BOG 2017" w:hAnsi="BOG 2017" w:cs="Sylfaen"/>
          <w:lang w:val="ka-GE"/>
        </w:rPr>
      </w:pPr>
    </w:p>
    <w:p w14:paraId="5807FB76" w14:textId="77777777" w:rsidR="00AB6CF5" w:rsidRPr="00E431D4" w:rsidRDefault="00AB6CF5" w:rsidP="00AB6CF5">
      <w:pPr>
        <w:pStyle w:val="ListParagraph"/>
        <w:jc w:val="left"/>
        <w:rPr>
          <w:rFonts w:ascii="BOG 2017" w:hAnsi="BOG 2017" w:cs="Sylfaen"/>
          <w:lang w:val="ka-GE"/>
        </w:rPr>
      </w:pPr>
    </w:p>
    <w:tbl>
      <w:tblPr>
        <w:tblStyle w:val="TableGrid"/>
        <w:tblW w:w="0" w:type="auto"/>
        <w:jc w:val="center"/>
        <w:tblLook w:val="04A0" w:firstRow="1" w:lastRow="0" w:firstColumn="1" w:lastColumn="0" w:noHBand="0" w:noVBand="1"/>
      </w:tblPr>
      <w:tblGrid>
        <w:gridCol w:w="7381"/>
        <w:gridCol w:w="1981"/>
      </w:tblGrid>
      <w:tr w:rsidR="00AB6CF5" w:rsidRPr="00E431D4" w14:paraId="450837A2" w14:textId="77777777" w:rsidTr="000C1E49">
        <w:trPr>
          <w:trHeight w:val="236"/>
          <w:jc w:val="center"/>
        </w:trPr>
        <w:tc>
          <w:tcPr>
            <w:tcW w:w="9362" w:type="dxa"/>
            <w:gridSpan w:val="2"/>
            <w:noWrap/>
          </w:tcPr>
          <w:p w14:paraId="4546B7DB" w14:textId="77777777" w:rsidR="00AB6CF5" w:rsidRPr="00E431D4" w:rsidRDefault="00AB6CF5" w:rsidP="000C1E49">
            <w:pPr>
              <w:rPr>
                <w:rFonts w:ascii="BOG 2017" w:hAnsi="BOG 2017"/>
                <w:b/>
                <w:bCs/>
                <w:color w:val="auto"/>
                <w:lang w:val="ka-GE"/>
              </w:rPr>
            </w:pPr>
            <w:r w:rsidRPr="00E431D4">
              <w:rPr>
                <w:rFonts w:ascii="BOG 2017" w:hAnsi="BOG 2017"/>
                <w:b/>
                <w:bCs/>
                <w:color w:val="auto"/>
                <w:lang w:val="ka-GE"/>
              </w:rPr>
              <w:t xml:space="preserve">ცხრილი N2 - თანმდევი მომსახურების განრიგი </w:t>
            </w:r>
            <w:r w:rsidRPr="00E431D4">
              <w:rPr>
                <w:rFonts w:ascii="BOG 2017" w:hAnsi="BOG 2017"/>
                <w:b/>
                <w:bCs/>
                <w:color w:val="auto"/>
              </w:rPr>
              <w:t>UPS-</w:t>
            </w:r>
            <w:r w:rsidRPr="00E431D4">
              <w:rPr>
                <w:rFonts w:ascii="BOG 2017" w:hAnsi="BOG 2017"/>
                <w:b/>
                <w:bCs/>
                <w:color w:val="auto"/>
                <w:lang w:val="ka-GE"/>
              </w:rPr>
              <w:t>ებისთვის</w:t>
            </w:r>
          </w:p>
        </w:tc>
      </w:tr>
      <w:tr w:rsidR="00AB6CF5" w:rsidRPr="00E431D4" w14:paraId="44F123D0" w14:textId="77777777" w:rsidTr="000C1E49">
        <w:trPr>
          <w:trHeight w:val="236"/>
          <w:jc w:val="center"/>
        </w:trPr>
        <w:tc>
          <w:tcPr>
            <w:tcW w:w="9362" w:type="dxa"/>
            <w:gridSpan w:val="2"/>
            <w:noWrap/>
            <w:hideMark/>
          </w:tcPr>
          <w:p w14:paraId="674B0AFB" w14:textId="77777777" w:rsidR="00AB6CF5" w:rsidRPr="00E431D4" w:rsidRDefault="00AB6CF5" w:rsidP="000C1E49">
            <w:pPr>
              <w:rPr>
                <w:rFonts w:ascii="BOG 2017" w:hAnsi="BOG 2017"/>
                <w:b/>
                <w:bCs/>
                <w:color w:val="auto"/>
              </w:rPr>
            </w:pPr>
            <w:proofErr w:type="spellStart"/>
            <w:r w:rsidRPr="00E431D4">
              <w:rPr>
                <w:rFonts w:ascii="BOG 2017" w:hAnsi="BOG 2017"/>
                <w:b/>
                <w:bCs/>
                <w:color w:val="auto"/>
              </w:rPr>
              <w:t>ტექნიკური</w:t>
            </w:r>
            <w:proofErr w:type="spellEnd"/>
            <w:r w:rsidRPr="00E431D4">
              <w:rPr>
                <w:rFonts w:ascii="BOG 2017" w:hAnsi="BOG 2017"/>
                <w:b/>
                <w:bCs/>
                <w:color w:val="auto"/>
              </w:rPr>
              <w:t xml:space="preserve"> </w:t>
            </w:r>
            <w:proofErr w:type="spellStart"/>
            <w:r w:rsidRPr="00E431D4">
              <w:rPr>
                <w:rFonts w:ascii="BOG 2017" w:hAnsi="BOG 2017"/>
                <w:b/>
                <w:bCs/>
                <w:color w:val="auto"/>
              </w:rPr>
              <w:t>და</w:t>
            </w:r>
            <w:proofErr w:type="spellEnd"/>
            <w:r w:rsidRPr="00E431D4">
              <w:rPr>
                <w:rFonts w:ascii="BOG 2017" w:hAnsi="BOG 2017"/>
                <w:b/>
                <w:bCs/>
                <w:color w:val="auto"/>
              </w:rPr>
              <w:t xml:space="preserve"> </w:t>
            </w:r>
            <w:proofErr w:type="spellStart"/>
            <w:r w:rsidRPr="00E431D4">
              <w:rPr>
                <w:rFonts w:ascii="BOG 2017" w:hAnsi="BOG 2017"/>
                <w:b/>
                <w:bCs/>
                <w:color w:val="auto"/>
              </w:rPr>
              <w:t>დიაგნოსტიკ</w:t>
            </w:r>
            <w:proofErr w:type="spellEnd"/>
            <w:r w:rsidRPr="00E431D4">
              <w:rPr>
                <w:rFonts w:ascii="BOG 2017" w:hAnsi="BOG 2017"/>
                <w:b/>
                <w:bCs/>
                <w:color w:val="auto"/>
                <w:lang w:val="ka-GE"/>
              </w:rPr>
              <w:t>ური მომსახურება</w:t>
            </w:r>
            <w:r w:rsidRPr="00E431D4">
              <w:rPr>
                <w:rFonts w:ascii="BOG 2017" w:hAnsi="BOG 2017"/>
                <w:b/>
                <w:bCs/>
                <w:color w:val="auto"/>
              </w:rPr>
              <w:t xml:space="preserve"> </w:t>
            </w:r>
            <w:proofErr w:type="spellStart"/>
            <w:r w:rsidRPr="00E431D4">
              <w:rPr>
                <w:rFonts w:ascii="BOG 2017" w:hAnsi="BOG 2017"/>
                <w:b/>
                <w:bCs/>
                <w:color w:val="auto"/>
              </w:rPr>
              <w:t>ყოველ</w:t>
            </w:r>
            <w:proofErr w:type="spellEnd"/>
            <w:r w:rsidRPr="00E431D4">
              <w:rPr>
                <w:rFonts w:ascii="BOG 2017" w:hAnsi="BOG 2017"/>
                <w:b/>
                <w:bCs/>
                <w:color w:val="auto"/>
              </w:rPr>
              <w:t xml:space="preserve"> 1 </w:t>
            </w:r>
            <w:proofErr w:type="spellStart"/>
            <w:r w:rsidRPr="00E431D4">
              <w:rPr>
                <w:rFonts w:ascii="BOG 2017" w:hAnsi="BOG 2017"/>
                <w:b/>
                <w:bCs/>
                <w:color w:val="auto"/>
              </w:rPr>
              <w:t>წელიწადში</w:t>
            </w:r>
            <w:proofErr w:type="spellEnd"/>
            <w:r w:rsidRPr="00E431D4">
              <w:rPr>
                <w:rFonts w:ascii="BOG 2017" w:hAnsi="BOG 2017"/>
                <w:b/>
                <w:bCs/>
                <w:color w:val="auto"/>
              </w:rPr>
              <w:t xml:space="preserve">, 2 </w:t>
            </w:r>
            <w:proofErr w:type="spellStart"/>
            <w:r w:rsidRPr="00E431D4">
              <w:rPr>
                <w:rFonts w:ascii="BOG 2017" w:hAnsi="BOG 2017"/>
                <w:b/>
                <w:bCs/>
                <w:color w:val="auto"/>
              </w:rPr>
              <w:t>წლის</w:t>
            </w:r>
            <w:proofErr w:type="spellEnd"/>
            <w:r w:rsidRPr="00E431D4">
              <w:rPr>
                <w:rFonts w:ascii="BOG 2017" w:hAnsi="BOG 2017"/>
                <w:b/>
                <w:bCs/>
                <w:color w:val="auto"/>
              </w:rPr>
              <w:t xml:space="preserve"> </w:t>
            </w:r>
            <w:proofErr w:type="spellStart"/>
            <w:r w:rsidRPr="00E431D4">
              <w:rPr>
                <w:rFonts w:ascii="BOG 2017" w:hAnsi="BOG 2017"/>
                <w:b/>
                <w:bCs/>
                <w:color w:val="auto"/>
              </w:rPr>
              <w:t>განმავლობაში</w:t>
            </w:r>
            <w:proofErr w:type="spellEnd"/>
          </w:p>
        </w:tc>
      </w:tr>
      <w:tr w:rsidR="00AB6CF5" w:rsidRPr="00E431D4" w14:paraId="4D4E85FD" w14:textId="77777777" w:rsidTr="000C1E49">
        <w:trPr>
          <w:trHeight w:val="364"/>
          <w:jc w:val="center"/>
        </w:trPr>
        <w:tc>
          <w:tcPr>
            <w:tcW w:w="7381" w:type="dxa"/>
            <w:vAlign w:val="center"/>
          </w:tcPr>
          <w:p w14:paraId="71F7BA3A" w14:textId="77777777" w:rsidR="00AB6CF5" w:rsidRPr="00E431D4" w:rsidRDefault="00AB6CF5" w:rsidP="000C1E49">
            <w:pPr>
              <w:rPr>
                <w:rFonts w:ascii="BOG 2017" w:hAnsi="BOG 2017"/>
                <w:b/>
                <w:bCs/>
                <w:color w:val="auto"/>
                <w:lang w:val="ka-GE"/>
              </w:rPr>
            </w:pPr>
            <w:r w:rsidRPr="00E431D4">
              <w:rPr>
                <w:rFonts w:ascii="BOG 2017" w:hAnsi="BOG 2017"/>
                <w:b/>
                <w:bCs/>
                <w:color w:val="auto"/>
                <w:lang w:val="ka-GE"/>
              </w:rPr>
              <w:t>მომსახურების ტიპი</w:t>
            </w:r>
          </w:p>
        </w:tc>
        <w:tc>
          <w:tcPr>
            <w:tcW w:w="1981" w:type="dxa"/>
            <w:vAlign w:val="center"/>
          </w:tcPr>
          <w:p w14:paraId="47B030D7" w14:textId="77777777" w:rsidR="00AB6CF5" w:rsidRPr="00E431D4" w:rsidRDefault="00AB6CF5" w:rsidP="000C1E49">
            <w:pPr>
              <w:jc w:val="center"/>
              <w:rPr>
                <w:rFonts w:ascii="BOG 2017" w:hAnsi="BOG 2017"/>
                <w:b/>
                <w:color w:val="auto"/>
                <w:lang w:val="ka-GE"/>
              </w:rPr>
            </w:pPr>
            <w:proofErr w:type="spellStart"/>
            <w:r w:rsidRPr="00E431D4">
              <w:rPr>
                <w:rFonts w:ascii="BOG 2017" w:hAnsi="BOG 2017"/>
                <w:b/>
                <w:color w:val="auto"/>
              </w:rPr>
              <w:t>რაოდენობა</w:t>
            </w:r>
            <w:proofErr w:type="spellEnd"/>
            <w:r w:rsidRPr="00E431D4">
              <w:rPr>
                <w:rFonts w:ascii="BOG 2017" w:hAnsi="BOG 2017"/>
                <w:b/>
                <w:color w:val="auto"/>
                <w:lang w:val="ka-GE"/>
              </w:rPr>
              <w:t xml:space="preserve"> ყოველ 1 წელიწადში</w:t>
            </w:r>
          </w:p>
        </w:tc>
      </w:tr>
      <w:tr w:rsidR="00AB6CF5" w:rsidRPr="00E431D4" w14:paraId="52C9C046" w14:textId="77777777" w:rsidTr="000C1E49">
        <w:trPr>
          <w:trHeight w:val="83"/>
          <w:jc w:val="center"/>
        </w:trPr>
        <w:tc>
          <w:tcPr>
            <w:tcW w:w="7381" w:type="dxa"/>
            <w:vAlign w:val="center"/>
          </w:tcPr>
          <w:p w14:paraId="58772B9A"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lastRenderedPageBreak/>
              <w:t xml:space="preserve">შემოწმდეს და საჭიროების შემთხვევაში გაიწმინდოს ჰაერ სატარი არხები, ცხაორები, ჰაერის ფილტრები </w:t>
            </w:r>
            <w:r w:rsidRPr="00E431D4">
              <w:rPr>
                <w:rFonts w:ascii="BOG 2017" w:hAnsi="BOG 2017"/>
                <w:color w:val="auto"/>
              </w:rPr>
              <w:t>UPS</w:t>
            </w:r>
            <w:r w:rsidRPr="00E431D4">
              <w:rPr>
                <w:rFonts w:ascii="BOG 2017" w:hAnsi="BOG 2017"/>
                <w:color w:val="auto"/>
                <w:lang w:val="ka-GE"/>
              </w:rPr>
              <w:t>-ზე (ასეთის არსებობის შემთხვევაში).</w:t>
            </w:r>
          </w:p>
        </w:tc>
        <w:tc>
          <w:tcPr>
            <w:tcW w:w="1981" w:type="dxa"/>
            <w:vAlign w:val="center"/>
          </w:tcPr>
          <w:p w14:paraId="6ED093FA"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2</w:t>
            </w:r>
          </w:p>
        </w:tc>
      </w:tr>
      <w:tr w:rsidR="00AB6CF5" w:rsidRPr="00E431D4" w14:paraId="2FB9B500" w14:textId="77777777" w:rsidTr="000C1E49">
        <w:trPr>
          <w:trHeight w:val="83"/>
          <w:jc w:val="center"/>
        </w:trPr>
        <w:tc>
          <w:tcPr>
            <w:tcW w:w="7381" w:type="dxa"/>
            <w:vAlign w:val="center"/>
          </w:tcPr>
          <w:p w14:paraId="20E23159"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შემოწმდეს UPS ოთახში არსებული ტემპერატურა, ის უნდა ემთხვეოდეს მწარმოებლის მოთხოვნას.</w:t>
            </w:r>
          </w:p>
        </w:tc>
        <w:tc>
          <w:tcPr>
            <w:tcW w:w="1981" w:type="dxa"/>
            <w:vAlign w:val="center"/>
          </w:tcPr>
          <w:p w14:paraId="208BD6BC"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2</w:t>
            </w:r>
          </w:p>
        </w:tc>
      </w:tr>
      <w:tr w:rsidR="00AB6CF5" w:rsidRPr="00E431D4" w14:paraId="18AB1F54" w14:textId="77777777" w:rsidTr="000C1E49">
        <w:trPr>
          <w:trHeight w:val="83"/>
          <w:jc w:val="center"/>
        </w:trPr>
        <w:tc>
          <w:tcPr>
            <w:tcW w:w="7381" w:type="dxa"/>
            <w:vAlign w:val="center"/>
          </w:tcPr>
          <w:p w14:paraId="02619E84" w14:textId="77777777" w:rsidR="00AB6CF5" w:rsidRPr="00E431D4" w:rsidRDefault="00AB6CF5" w:rsidP="000C1E49">
            <w:pPr>
              <w:rPr>
                <w:rFonts w:ascii="BOG 2017" w:hAnsi="BOG 2017"/>
                <w:color w:val="auto"/>
                <w:lang w:val="ka-GE"/>
              </w:rPr>
            </w:pPr>
            <w:r w:rsidRPr="00E431D4">
              <w:rPr>
                <w:rFonts w:ascii="BOG 2017" w:hAnsi="BOG 2017"/>
                <w:color w:val="auto"/>
                <w:lang w:val="ka-GE"/>
              </w:rPr>
              <w:t>შემოწმდეს UPS სისტემის ყველა კომპონენტი. დაზუსტდეს, რომ ყველა ელექტრო და მექანიკური დაერთება გადაჭერილი და დაფიქსირებულია.  უნდა დაზუსტდეს რომ გადახურებას, ჟანგს და დაზიანებას არ აქვს ადგილი. ასეთის არსებობის შემთხვევაში დაზიანება უნდა გამოსწორდეს ან დაიგეგმოს შესაბამისი სამუშაო.</w:t>
            </w:r>
          </w:p>
        </w:tc>
        <w:tc>
          <w:tcPr>
            <w:tcW w:w="1981" w:type="dxa"/>
            <w:vAlign w:val="center"/>
          </w:tcPr>
          <w:p w14:paraId="760AD570"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1</w:t>
            </w:r>
          </w:p>
        </w:tc>
      </w:tr>
      <w:tr w:rsidR="00AB6CF5" w:rsidRPr="00E431D4" w14:paraId="1CDA66CA" w14:textId="77777777" w:rsidTr="000C1E49">
        <w:trPr>
          <w:trHeight w:val="83"/>
          <w:jc w:val="center"/>
        </w:trPr>
        <w:tc>
          <w:tcPr>
            <w:tcW w:w="7381" w:type="dxa"/>
            <w:vAlign w:val="center"/>
          </w:tcPr>
          <w:p w14:paraId="77DDAACF"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შემოწმდეს მართვის პანელის ფუნქციონირება. არ უნდა იყოს აქტიური ავარიული სიგნალი. ასეთის არსებობის შემთხვევაში უნდა გამოსწორდეს პრობლემა ან დაიგეგმოს შესაბამის სამუშაოები.</w:t>
            </w:r>
          </w:p>
        </w:tc>
        <w:tc>
          <w:tcPr>
            <w:tcW w:w="1981" w:type="dxa"/>
            <w:vAlign w:val="center"/>
          </w:tcPr>
          <w:p w14:paraId="0DEECA7A"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2</w:t>
            </w:r>
          </w:p>
        </w:tc>
      </w:tr>
      <w:tr w:rsidR="00AB6CF5" w:rsidRPr="00E431D4" w14:paraId="6AA208EA" w14:textId="77777777" w:rsidTr="000C1E49">
        <w:trPr>
          <w:trHeight w:val="83"/>
          <w:jc w:val="center"/>
        </w:trPr>
        <w:tc>
          <w:tcPr>
            <w:tcW w:w="7381" w:type="dxa"/>
            <w:vAlign w:val="center"/>
          </w:tcPr>
          <w:p w14:paraId="01A61D44" w14:textId="77777777" w:rsidR="00AB6CF5" w:rsidRPr="00E431D4" w:rsidRDefault="00AB6CF5" w:rsidP="000C1E49">
            <w:pPr>
              <w:rPr>
                <w:rFonts w:ascii="BOG 2017" w:hAnsi="BOG 2017"/>
                <w:bCs/>
                <w:color w:val="auto"/>
                <w:lang w:val="ka-GE"/>
              </w:rPr>
            </w:pPr>
            <w:r w:rsidRPr="00E431D4">
              <w:rPr>
                <w:rFonts w:ascii="BOG 2017" w:hAnsi="BOG 2017"/>
                <w:color w:val="auto"/>
                <w:lang w:val="ka-GE"/>
              </w:rPr>
              <w:t>გაკეთდეს ელექტროენერგიის გათიშვის სცენარი. ტექნიკოსი დარწმუნდეს, რომ სისტემა შეუფერხებლად ირთვება და შემდგომ გადადის გენერატორზე.</w:t>
            </w:r>
          </w:p>
        </w:tc>
        <w:tc>
          <w:tcPr>
            <w:tcW w:w="1981" w:type="dxa"/>
            <w:vAlign w:val="center"/>
          </w:tcPr>
          <w:p w14:paraId="5CBD70ED" w14:textId="77777777" w:rsidR="00AB6CF5" w:rsidRPr="00E431D4" w:rsidRDefault="00AB6CF5" w:rsidP="000C1E49">
            <w:pPr>
              <w:jc w:val="center"/>
              <w:rPr>
                <w:rFonts w:ascii="BOG 2017" w:hAnsi="BOG 2017"/>
                <w:color w:val="auto"/>
                <w:lang w:val="ka-GE"/>
              </w:rPr>
            </w:pPr>
            <w:r w:rsidRPr="00E431D4">
              <w:rPr>
                <w:rFonts w:ascii="BOG 2017" w:hAnsi="BOG 2017"/>
                <w:color w:val="auto"/>
                <w:lang w:val="ka-GE"/>
              </w:rPr>
              <w:t>1</w:t>
            </w:r>
          </w:p>
        </w:tc>
      </w:tr>
    </w:tbl>
    <w:p w14:paraId="2A705901" w14:textId="05AE3E12" w:rsidR="001F7E9A" w:rsidRPr="00E431D4" w:rsidRDefault="001F7E9A">
      <w:pPr>
        <w:jc w:val="left"/>
        <w:rPr>
          <w:rFonts w:ascii="BOG 2017" w:hAnsi="BOG 2017" w:cs="Sylfaen"/>
          <w:b/>
          <w:lang w:val="ka-GE"/>
        </w:rPr>
      </w:pPr>
    </w:p>
    <w:p w14:paraId="755B23D2" w14:textId="77777777" w:rsidR="001F7E9A" w:rsidRPr="00E431D4" w:rsidRDefault="001F7E9A" w:rsidP="001F7E9A">
      <w:pPr>
        <w:rPr>
          <w:rFonts w:ascii="BOG 2017" w:hAnsi="BOG 2017" w:cs="Sylfaen"/>
          <w:lang w:val="ka-GE"/>
        </w:rPr>
      </w:pPr>
    </w:p>
    <w:p w14:paraId="67D5BAA8" w14:textId="77777777" w:rsidR="001F7E9A" w:rsidRPr="00E431D4" w:rsidRDefault="001F7E9A" w:rsidP="001F7E9A">
      <w:pPr>
        <w:rPr>
          <w:rFonts w:ascii="BOG 2017" w:hAnsi="BOG 2017" w:cs="Sylfaen"/>
          <w:lang w:val="ka-GE"/>
        </w:rPr>
      </w:pPr>
    </w:p>
    <w:p w14:paraId="088FE3ED" w14:textId="0D66A29D" w:rsidR="001F7E9A" w:rsidRPr="00E431D4" w:rsidRDefault="001F7E9A" w:rsidP="001F7E9A">
      <w:pPr>
        <w:rPr>
          <w:rFonts w:ascii="BOG 2017" w:hAnsi="BOG 2017" w:cs="Sylfaen"/>
          <w:b/>
          <w:lang w:val="ka-GE"/>
        </w:rPr>
      </w:pPr>
    </w:p>
    <w:p w14:paraId="1C11F0D6" w14:textId="77777777" w:rsidR="006F058A" w:rsidRPr="00E431D4" w:rsidRDefault="006F058A" w:rsidP="001F7E9A">
      <w:pPr>
        <w:rPr>
          <w:rFonts w:ascii="BOG 2017" w:hAnsi="BOG 2017" w:cs="Sylfaen"/>
          <w:b/>
          <w:lang w:val="ka-GE"/>
        </w:rPr>
      </w:pPr>
    </w:p>
    <w:p w14:paraId="7AB6562A" w14:textId="77777777" w:rsidR="006F058A" w:rsidRPr="00E431D4" w:rsidRDefault="006F058A" w:rsidP="001F7E9A">
      <w:pPr>
        <w:rPr>
          <w:rFonts w:ascii="BOG 2017" w:hAnsi="BOG 2017" w:cs="Sylfaen"/>
          <w:b/>
          <w:lang w:val="ka-GE"/>
        </w:rPr>
      </w:pPr>
    </w:p>
    <w:p w14:paraId="6D355945" w14:textId="77777777" w:rsidR="006F058A" w:rsidRPr="00E431D4" w:rsidRDefault="006F058A" w:rsidP="001F7E9A">
      <w:pPr>
        <w:rPr>
          <w:rFonts w:ascii="BOG 2017" w:hAnsi="BOG 2017" w:cs="Sylfaen"/>
          <w:b/>
          <w:lang w:val="ka-GE"/>
        </w:rPr>
      </w:pPr>
    </w:p>
    <w:p w14:paraId="6F30E61F" w14:textId="77777777" w:rsidR="006F058A" w:rsidRPr="00E431D4" w:rsidRDefault="006F058A" w:rsidP="001F7E9A">
      <w:pPr>
        <w:rPr>
          <w:rFonts w:ascii="BOG 2017" w:hAnsi="BOG 2017" w:cs="Sylfaen"/>
          <w:b/>
          <w:lang w:val="ka-GE"/>
        </w:rPr>
      </w:pPr>
    </w:p>
    <w:p w14:paraId="0FFBD0C5" w14:textId="77777777" w:rsidR="006F058A" w:rsidRPr="00E431D4" w:rsidRDefault="006F058A" w:rsidP="001F7E9A">
      <w:pPr>
        <w:rPr>
          <w:rFonts w:ascii="BOG 2017" w:hAnsi="BOG 2017" w:cs="Sylfaen"/>
          <w:b/>
          <w:lang w:val="ka-GE"/>
        </w:rPr>
      </w:pPr>
    </w:p>
    <w:p w14:paraId="669F7472" w14:textId="77777777" w:rsidR="006F058A" w:rsidRPr="00E431D4" w:rsidRDefault="006F058A" w:rsidP="001F7E9A">
      <w:pPr>
        <w:rPr>
          <w:rFonts w:ascii="BOG 2017" w:hAnsi="BOG 2017" w:cs="Sylfaen"/>
          <w:b/>
          <w:lang w:val="ka-GE"/>
        </w:rPr>
      </w:pPr>
    </w:p>
    <w:p w14:paraId="419C2FE0" w14:textId="77777777" w:rsidR="006F058A" w:rsidRPr="00E431D4" w:rsidRDefault="006F058A" w:rsidP="001F7E9A">
      <w:pPr>
        <w:rPr>
          <w:rFonts w:ascii="BOG 2017" w:hAnsi="BOG 2017" w:cs="Sylfaen"/>
          <w:b/>
          <w:lang w:val="ka-GE"/>
        </w:rPr>
      </w:pPr>
    </w:p>
    <w:p w14:paraId="42A37017" w14:textId="77777777" w:rsidR="006F058A" w:rsidRPr="00E431D4" w:rsidRDefault="006F058A" w:rsidP="001F7E9A">
      <w:pPr>
        <w:rPr>
          <w:rFonts w:ascii="BOG 2017" w:hAnsi="BOG 2017" w:cs="Sylfaen"/>
          <w:b/>
          <w:lang w:val="ka-GE"/>
        </w:rPr>
      </w:pPr>
    </w:p>
    <w:p w14:paraId="696A2364" w14:textId="77777777" w:rsidR="006F058A" w:rsidRPr="00E431D4" w:rsidRDefault="006F058A" w:rsidP="001F7E9A">
      <w:pPr>
        <w:rPr>
          <w:rFonts w:ascii="BOG 2017" w:hAnsi="BOG 2017" w:cs="Sylfaen"/>
          <w:b/>
          <w:lang w:val="ka-GE"/>
        </w:rPr>
      </w:pPr>
    </w:p>
    <w:p w14:paraId="57116EE6" w14:textId="77777777" w:rsidR="006F058A" w:rsidRPr="00E431D4" w:rsidRDefault="006F058A" w:rsidP="001F7E9A">
      <w:pPr>
        <w:rPr>
          <w:rFonts w:ascii="BOG 2017" w:hAnsi="BOG 2017" w:cs="Sylfaen"/>
          <w:b/>
          <w:lang w:val="ka-GE"/>
        </w:rPr>
      </w:pPr>
    </w:p>
    <w:p w14:paraId="4FD88C9C" w14:textId="77777777" w:rsidR="006F058A" w:rsidRPr="00E431D4" w:rsidRDefault="006F058A" w:rsidP="001F7E9A">
      <w:pPr>
        <w:rPr>
          <w:rFonts w:ascii="BOG 2017" w:hAnsi="BOG 2017" w:cs="Sylfaen"/>
          <w:b/>
          <w:lang w:val="ka-GE"/>
        </w:rPr>
      </w:pPr>
    </w:p>
    <w:p w14:paraId="5EA5F5F9" w14:textId="77777777" w:rsidR="006F058A" w:rsidRPr="00E431D4" w:rsidRDefault="006F058A" w:rsidP="001F7E9A">
      <w:pPr>
        <w:rPr>
          <w:rFonts w:ascii="BOG 2017" w:hAnsi="BOG 2017" w:cs="Sylfaen"/>
          <w:b/>
          <w:lang w:val="ka-GE"/>
        </w:rPr>
      </w:pPr>
    </w:p>
    <w:p w14:paraId="11961EF2" w14:textId="77777777" w:rsidR="006F058A" w:rsidRPr="00E431D4" w:rsidRDefault="006F058A" w:rsidP="001F7E9A">
      <w:pPr>
        <w:rPr>
          <w:rFonts w:ascii="BOG 2017" w:hAnsi="BOG 2017" w:cs="Sylfaen"/>
          <w:b/>
          <w:lang w:val="ka-GE"/>
        </w:rPr>
      </w:pPr>
    </w:p>
    <w:p w14:paraId="4717258A" w14:textId="77777777" w:rsidR="006F058A" w:rsidRPr="00E431D4" w:rsidRDefault="006F058A" w:rsidP="001F7E9A">
      <w:pPr>
        <w:rPr>
          <w:rFonts w:ascii="BOG 2017" w:hAnsi="BOG 2017" w:cs="Sylfaen"/>
          <w:b/>
          <w:lang w:val="ka-GE"/>
        </w:rPr>
      </w:pPr>
    </w:p>
    <w:p w14:paraId="75B2F9EC" w14:textId="77777777" w:rsidR="006F058A" w:rsidRPr="00E431D4" w:rsidRDefault="006F058A" w:rsidP="001F7E9A">
      <w:pPr>
        <w:rPr>
          <w:rFonts w:ascii="BOG 2017" w:hAnsi="BOG 2017" w:cs="Sylfaen"/>
          <w:b/>
          <w:lang w:val="ka-GE"/>
        </w:rPr>
      </w:pPr>
    </w:p>
    <w:p w14:paraId="7D4CA319" w14:textId="77777777" w:rsidR="006F058A" w:rsidRPr="00E431D4" w:rsidRDefault="006F058A" w:rsidP="001F7E9A">
      <w:pPr>
        <w:rPr>
          <w:rFonts w:ascii="BOG 2017" w:hAnsi="BOG 2017" w:cs="Sylfaen"/>
          <w:b/>
          <w:lang w:val="ka-GE"/>
        </w:rPr>
      </w:pPr>
    </w:p>
    <w:p w14:paraId="7FD916F4" w14:textId="77777777" w:rsidR="006F058A" w:rsidRPr="00E431D4" w:rsidRDefault="006F058A" w:rsidP="001F7E9A">
      <w:pPr>
        <w:rPr>
          <w:rFonts w:ascii="BOG 2017" w:hAnsi="BOG 2017" w:cs="Sylfaen"/>
          <w:b/>
          <w:lang w:val="ka-GE"/>
        </w:rPr>
      </w:pPr>
    </w:p>
    <w:p w14:paraId="6500194D" w14:textId="77777777" w:rsidR="006F058A" w:rsidRPr="00E431D4" w:rsidRDefault="006F058A" w:rsidP="001F7E9A">
      <w:pPr>
        <w:rPr>
          <w:rFonts w:ascii="BOG 2017" w:hAnsi="BOG 2017" w:cs="Sylfaen"/>
          <w:b/>
          <w:lang w:val="ka-GE"/>
        </w:rPr>
      </w:pPr>
    </w:p>
    <w:p w14:paraId="1AE0571B" w14:textId="77777777" w:rsidR="006F058A" w:rsidRPr="00E431D4" w:rsidRDefault="006F058A" w:rsidP="001F7E9A">
      <w:pPr>
        <w:rPr>
          <w:rFonts w:ascii="BOG 2017" w:hAnsi="BOG 2017" w:cs="Sylfaen"/>
          <w:b/>
          <w:lang w:val="ka-GE"/>
        </w:rPr>
      </w:pPr>
    </w:p>
    <w:p w14:paraId="0FAA16E9" w14:textId="77777777" w:rsidR="006F058A" w:rsidRPr="00E431D4" w:rsidRDefault="006F058A" w:rsidP="001F7E9A">
      <w:pPr>
        <w:rPr>
          <w:rFonts w:ascii="BOG 2017" w:hAnsi="BOG 2017" w:cs="Sylfaen"/>
          <w:b/>
          <w:lang w:val="ka-GE"/>
        </w:rPr>
      </w:pPr>
    </w:p>
    <w:p w14:paraId="570272C4" w14:textId="77777777" w:rsidR="006F058A" w:rsidRPr="00E431D4" w:rsidRDefault="006F058A" w:rsidP="001F7E9A">
      <w:pPr>
        <w:rPr>
          <w:rFonts w:ascii="BOG 2017" w:hAnsi="BOG 2017" w:cs="Sylfaen"/>
          <w:b/>
          <w:lang w:val="ka-GE"/>
        </w:rPr>
      </w:pPr>
    </w:p>
    <w:p w14:paraId="6E29A98D" w14:textId="77777777" w:rsidR="006F058A" w:rsidRPr="00E431D4" w:rsidRDefault="006F058A" w:rsidP="001F7E9A">
      <w:pPr>
        <w:rPr>
          <w:rFonts w:ascii="BOG 2017" w:hAnsi="BOG 2017" w:cs="Sylfaen"/>
          <w:b/>
          <w:lang w:val="ka-GE"/>
        </w:rPr>
      </w:pPr>
    </w:p>
    <w:p w14:paraId="5A0CED02" w14:textId="77777777" w:rsidR="006F058A" w:rsidRPr="00E431D4" w:rsidRDefault="006F058A" w:rsidP="001F7E9A">
      <w:pPr>
        <w:rPr>
          <w:rFonts w:ascii="BOG 2017" w:hAnsi="BOG 2017" w:cs="Sylfaen"/>
          <w:b/>
          <w:lang w:val="ka-GE"/>
        </w:rPr>
      </w:pPr>
    </w:p>
    <w:p w14:paraId="7652FC55" w14:textId="77777777" w:rsidR="006F058A" w:rsidRPr="00E431D4" w:rsidRDefault="006F058A" w:rsidP="001F7E9A">
      <w:pPr>
        <w:rPr>
          <w:rFonts w:ascii="BOG 2017" w:hAnsi="BOG 2017" w:cs="Sylfaen"/>
          <w:b/>
          <w:lang w:val="ka-GE"/>
        </w:rPr>
      </w:pPr>
    </w:p>
    <w:p w14:paraId="75CDCF3C" w14:textId="77777777" w:rsidR="006F058A" w:rsidRPr="00E431D4" w:rsidRDefault="006F058A" w:rsidP="001F7E9A">
      <w:pPr>
        <w:rPr>
          <w:rFonts w:ascii="BOG 2017" w:hAnsi="BOG 2017" w:cs="Sylfaen"/>
          <w:b/>
          <w:lang w:val="ka-GE"/>
        </w:rPr>
      </w:pPr>
    </w:p>
    <w:p w14:paraId="17F4B5A4" w14:textId="77777777" w:rsidR="006F058A" w:rsidRPr="00E431D4" w:rsidRDefault="006F058A" w:rsidP="001F7E9A">
      <w:pPr>
        <w:rPr>
          <w:rFonts w:ascii="BOG 2017" w:hAnsi="BOG 2017" w:cs="Sylfaen"/>
          <w:b/>
          <w:lang w:val="ka-GE"/>
        </w:rPr>
      </w:pPr>
    </w:p>
    <w:p w14:paraId="081422A7" w14:textId="77777777" w:rsidR="006F058A" w:rsidRPr="00E431D4" w:rsidRDefault="006F058A" w:rsidP="001F7E9A">
      <w:pPr>
        <w:rPr>
          <w:rFonts w:ascii="BOG 2017" w:hAnsi="BOG 2017" w:cs="Sylfaen"/>
          <w:b/>
          <w:lang w:val="ka-GE"/>
        </w:rPr>
      </w:pPr>
    </w:p>
    <w:p w14:paraId="2473DF4E" w14:textId="77777777" w:rsidR="006F058A" w:rsidRPr="00E431D4" w:rsidRDefault="006F058A" w:rsidP="001F7E9A">
      <w:pPr>
        <w:rPr>
          <w:rFonts w:ascii="BOG 2017" w:hAnsi="BOG 2017" w:cs="Sylfaen"/>
          <w:b/>
          <w:lang w:val="ka-GE"/>
        </w:rPr>
      </w:pPr>
    </w:p>
    <w:p w14:paraId="201FEB2A" w14:textId="77777777" w:rsidR="006F058A" w:rsidRPr="00E431D4" w:rsidRDefault="006F058A" w:rsidP="001F7E9A">
      <w:pPr>
        <w:rPr>
          <w:rFonts w:ascii="BOG 2017" w:hAnsi="BOG 2017" w:cs="Sylfaen"/>
          <w:b/>
          <w:lang w:val="ka-GE"/>
        </w:rPr>
      </w:pPr>
    </w:p>
    <w:p w14:paraId="63516FF2" w14:textId="77777777" w:rsidR="006F058A" w:rsidRPr="00E431D4" w:rsidRDefault="006F058A" w:rsidP="001F7E9A">
      <w:pPr>
        <w:rPr>
          <w:rFonts w:ascii="BOG 2017" w:hAnsi="BOG 2017" w:cs="Sylfaen"/>
          <w:b/>
          <w:lang w:val="ka-GE"/>
        </w:rPr>
      </w:pPr>
    </w:p>
    <w:p w14:paraId="362EB45E" w14:textId="77777777" w:rsidR="006F058A" w:rsidRPr="00E431D4" w:rsidRDefault="006F058A" w:rsidP="001F7E9A">
      <w:pPr>
        <w:rPr>
          <w:rFonts w:ascii="BOG 2017" w:hAnsi="BOG 2017" w:cs="Sylfaen"/>
          <w:b/>
          <w:lang w:val="ka-GE"/>
        </w:rPr>
      </w:pPr>
    </w:p>
    <w:p w14:paraId="40F45166" w14:textId="77777777" w:rsidR="006F058A" w:rsidRPr="00E431D4" w:rsidRDefault="006F058A" w:rsidP="001F7E9A">
      <w:pPr>
        <w:rPr>
          <w:rFonts w:ascii="BOG 2017" w:hAnsi="BOG 2017" w:cs="Sylfaen"/>
          <w:b/>
          <w:lang w:val="ka-GE"/>
        </w:rPr>
      </w:pPr>
    </w:p>
    <w:p w14:paraId="6F5C1E23" w14:textId="77777777" w:rsidR="006F058A" w:rsidRPr="00E431D4" w:rsidRDefault="006F058A" w:rsidP="001F7E9A">
      <w:pPr>
        <w:rPr>
          <w:rFonts w:ascii="BOG 2017" w:hAnsi="BOG 2017" w:cs="Sylfaen"/>
          <w:b/>
          <w:lang w:val="ka-GE"/>
        </w:rPr>
      </w:pPr>
    </w:p>
    <w:p w14:paraId="78BAA5E9" w14:textId="77777777" w:rsidR="006F058A" w:rsidRPr="00E431D4" w:rsidRDefault="006F058A" w:rsidP="001F7E9A">
      <w:pPr>
        <w:rPr>
          <w:rFonts w:ascii="BOG 2017" w:hAnsi="BOG 2017" w:cs="Sylfaen"/>
          <w:b/>
          <w:lang w:val="ka-GE"/>
        </w:rPr>
      </w:pPr>
    </w:p>
    <w:p w14:paraId="46A8A871" w14:textId="77777777" w:rsidR="006F058A" w:rsidRPr="00E431D4" w:rsidRDefault="006F058A" w:rsidP="001F7E9A">
      <w:pPr>
        <w:rPr>
          <w:rFonts w:ascii="BOG 2017" w:hAnsi="BOG 2017" w:cs="Sylfaen"/>
          <w:b/>
          <w:lang w:val="ka-GE"/>
        </w:rPr>
      </w:pPr>
    </w:p>
    <w:p w14:paraId="38919C14" w14:textId="77777777" w:rsidR="006F058A" w:rsidRPr="00E431D4" w:rsidRDefault="006F058A" w:rsidP="001F7E9A">
      <w:pPr>
        <w:rPr>
          <w:rFonts w:ascii="BOG 2017" w:hAnsi="BOG 2017" w:cs="Sylfaen"/>
          <w:b/>
          <w:lang w:val="ka-GE"/>
        </w:rPr>
      </w:pPr>
    </w:p>
    <w:p w14:paraId="14C539CF" w14:textId="77777777" w:rsidR="006F058A" w:rsidRPr="00E431D4" w:rsidRDefault="006F058A" w:rsidP="001F7E9A">
      <w:pPr>
        <w:rPr>
          <w:rFonts w:ascii="BOG 2017" w:hAnsi="BOG 2017" w:cs="Sylfaen"/>
          <w:b/>
          <w:lang w:val="ka-GE"/>
        </w:rPr>
      </w:pPr>
    </w:p>
    <w:p w14:paraId="6821F933" w14:textId="77777777" w:rsidR="006F058A" w:rsidRPr="00E431D4" w:rsidRDefault="006F058A" w:rsidP="001F7E9A">
      <w:pPr>
        <w:rPr>
          <w:rFonts w:ascii="BOG 2017" w:hAnsi="BOG 2017" w:cs="Sylfaen"/>
          <w:b/>
          <w:lang w:val="ka-GE"/>
        </w:rPr>
      </w:pPr>
    </w:p>
    <w:p w14:paraId="1CFB5537" w14:textId="77777777" w:rsidR="006F058A" w:rsidRPr="00E431D4" w:rsidRDefault="006F058A" w:rsidP="001F7E9A">
      <w:pPr>
        <w:rPr>
          <w:rFonts w:ascii="BOG 2017" w:hAnsi="BOG 2017" w:cs="Sylfaen"/>
          <w:b/>
          <w:lang w:val="ka-GE"/>
        </w:rPr>
      </w:pPr>
    </w:p>
    <w:p w14:paraId="2640BCAF" w14:textId="77777777" w:rsidR="00E431D4" w:rsidRPr="00E431D4" w:rsidRDefault="00E431D4" w:rsidP="001F7E9A">
      <w:pPr>
        <w:rPr>
          <w:rFonts w:ascii="BOG 2017" w:hAnsi="BOG 2017" w:cs="Sylfaen"/>
          <w:b/>
          <w:lang w:val="ka-GE"/>
        </w:rPr>
      </w:pPr>
    </w:p>
    <w:p w14:paraId="5B6FE64F" w14:textId="77777777" w:rsidR="00E431D4" w:rsidRPr="00E431D4" w:rsidRDefault="00E431D4" w:rsidP="001F7E9A">
      <w:pPr>
        <w:rPr>
          <w:rFonts w:ascii="BOG 2017" w:hAnsi="BOG 2017" w:cs="Sylfaen"/>
          <w:b/>
          <w:lang w:val="ka-GE"/>
        </w:rPr>
      </w:pPr>
    </w:p>
    <w:p w14:paraId="2EF77B7B" w14:textId="40945E2C" w:rsidR="00A83C88" w:rsidRPr="00E431D4" w:rsidRDefault="00A83C88" w:rsidP="00E431D4">
      <w:pPr>
        <w:pStyle w:val="Heading2"/>
        <w:rPr>
          <w:rFonts w:ascii="BOG 2017" w:hAnsi="BOG 2017"/>
          <w:sz w:val="22"/>
          <w:szCs w:val="22"/>
        </w:rPr>
      </w:pPr>
      <w:bookmarkStart w:id="12" w:name="_Toc240994550"/>
      <w:proofErr w:type="spellStart"/>
      <w:r w:rsidRPr="00E431D4">
        <w:rPr>
          <w:rFonts w:ascii="BOG 2017" w:hAnsi="BOG 2017"/>
          <w:bCs/>
          <w:sz w:val="22"/>
          <w:szCs w:val="22"/>
        </w:rPr>
        <w:t>ლოტი</w:t>
      </w:r>
      <w:proofErr w:type="spellEnd"/>
      <w:r w:rsidRPr="00E431D4">
        <w:rPr>
          <w:rFonts w:ascii="BOG 2017" w:hAnsi="BOG 2017"/>
          <w:bCs/>
          <w:sz w:val="22"/>
          <w:szCs w:val="22"/>
        </w:rPr>
        <w:t xml:space="preserve"> N 2 </w:t>
      </w:r>
      <w:proofErr w:type="spellStart"/>
      <w:r w:rsidRPr="00E431D4">
        <w:rPr>
          <w:rFonts w:ascii="BOG 2017" w:hAnsi="BOG 2017"/>
          <w:sz w:val="22"/>
          <w:szCs w:val="22"/>
        </w:rPr>
        <w:t>უწყვეტი</w:t>
      </w:r>
      <w:proofErr w:type="spellEnd"/>
      <w:r w:rsidRPr="00E431D4">
        <w:rPr>
          <w:rFonts w:ascii="BOG 2017" w:hAnsi="BOG 2017"/>
          <w:sz w:val="22"/>
          <w:szCs w:val="22"/>
        </w:rPr>
        <w:t xml:space="preserve"> </w:t>
      </w:r>
      <w:proofErr w:type="spellStart"/>
      <w:r w:rsidRPr="00E431D4">
        <w:rPr>
          <w:rFonts w:ascii="BOG 2017" w:hAnsi="BOG 2017"/>
          <w:sz w:val="22"/>
          <w:szCs w:val="22"/>
        </w:rPr>
        <w:t>კვების</w:t>
      </w:r>
      <w:proofErr w:type="spellEnd"/>
      <w:r w:rsidRPr="00E431D4">
        <w:rPr>
          <w:rFonts w:ascii="BOG 2017" w:hAnsi="BOG 2017"/>
          <w:sz w:val="22"/>
          <w:szCs w:val="22"/>
        </w:rPr>
        <w:t xml:space="preserve"> </w:t>
      </w:r>
      <w:proofErr w:type="spellStart"/>
      <w:r w:rsidRPr="00E431D4">
        <w:rPr>
          <w:rFonts w:ascii="BOG 2017" w:hAnsi="BOG 2017"/>
          <w:sz w:val="22"/>
          <w:szCs w:val="22"/>
        </w:rPr>
        <w:t>წყარო</w:t>
      </w:r>
      <w:proofErr w:type="spellEnd"/>
      <w:r w:rsidRPr="00E431D4">
        <w:rPr>
          <w:rFonts w:ascii="BOG 2017" w:hAnsi="BOG 2017"/>
          <w:sz w:val="22"/>
          <w:szCs w:val="22"/>
        </w:rPr>
        <w:t xml:space="preserve"> - High-End UPS:</w:t>
      </w:r>
      <w:bookmarkEnd w:id="12"/>
    </w:p>
    <w:p w14:paraId="0690E04C" w14:textId="77777777" w:rsidR="00A83C88" w:rsidRPr="00E431D4" w:rsidRDefault="00A83C88" w:rsidP="00A83C88">
      <w:pPr>
        <w:pStyle w:val="ListParagraph"/>
        <w:jc w:val="left"/>
        <w:rPr>
          <w:rFonts w:ascii="BOG 2017" w:hAnsi="BOG 2017" w:cs="Sylfaen"/>
          <w:lang w:val="ka-GE"/>
        </w:rPr>
      </w:pPr>
    </w:p>
    <w:p w14:paraId="1B6CC04A" w14:textId="77777777" w:rsidR="00A83C88" w:rsidRPr="00E431D4" w:rsidRDefault="00A83C88" w:rsidP="00A83C88">
      <w:pPr>
        <w:pStyle w:val="ListParagraph"/>
        <w:numPr>
          <w:ilvl w:val="1"/>
          <w:numId w:val="19"/>
        </w:numPr>
        <w:jc w:val="left"/>
        <w:rPr>
          <w:rFonts w:ascii="BOG 2017" w:hAnsi="BOG 2017" w:cs="Sylfaen"/>
          <w:b/>
          <w:lang w:val="ka-GE"/>
        </w:rPr>
      </w:pPr>
      <w:r w:rsidRPr="00E431D4">
        <w:rPr>
          <w:rFonts w:ascii="BOG 2017" w:hAnsi="BOG 2017" w:cs="Sylfaen"/>
          <w:b/>
          <w:lang w:val="ka-GE"/>
        </w:rPr>
        <w:t>ზოგადი აღწერა:</w:t>
      </w:r>
    </w:p>
    <w:p w14:paraId="361997FF" w14:textId="77777777" w:rsidR="00A83C88" w:rsidRPr="00E431D4" w:rsidRDefault="00A83C88" w:rsidP="00A83C88">
      <w:pPr>
        <w:ind w:left="360"/>
        <w:rPr>
          <w:rFonts w:ascii="BOG 2017" w:hAnsi="BOG 2017" w:cs="Sylfaen"/>
          <w:lang w:val="ka-GE"/>
        </w:rPr>
      </w:pPr>
    </w:p>
    <w:p w14:paraId="0EE8E58F" w14:textId="77777777" w:rsidR="00A83C88" w:rsidRPr="00E431D4" w:rsidRDefault="00A83C88" w:rsidP="00A83C88">
      <w:pPr>
        <w:ind w:left="360"/>
        <w:rPr>
          <w:rFonts w:ascii="BOG 2017" w:hAnsi="BOG 2017" w:cs="Sylfaen"/>
          <w:lang w:val="ka-GE"/>
        </w:rPr>
      </w:pPr>
      <w:r w:rsidRPr="00E431D4">
        <w:rPr>
          <w:rFonts w:ascii="BOG 2017" w:hAnsi="BOG 2017" w:cs="Sylfaen"/>
          <w:lang w:val="ka-GE"/>
        </w:rPr>
        <w:t>უწყვეტი კვების წყარო IGBT ტექნოლოგიით, მიკროპროცესორით კონტროლირებადი.</w:t>
      </w:r>
    </w:p>
    <w:p w14:paraId="260D60D0" w14:textId="77777777" w:rsidR="00A83C88" w:rsidRPr="00E431D4" w:rsidRDefault="00A83C88" w:rsidP="006F058A">
      <w:pPr>
        <w:jc w:val="left"/>
        <w:rPr>
          <w:rFonts w:ascii="BOG 2017" w:hAnsi="BOG 2017" w:cs="Sylfaen"/>
          <w:lang w:val="ka-GE"/>
        </w:rPr>
      </w:pPr>
    </w:p>
    <w:p w14:paraId="6A47D836" w14:textId="77777777" w:rsidR="00A83C88" w:rsidRPr="00E431D4" w:rsidRDefault="00A83C88" w:rsidP="00A83C88">
      <w:pPr>
        <w:pStyle w:val="ListParagraph"/>
        <w:numPr>
          <w:ilvl w:val="1"/>
          <w:numId w:val="19"/>
        </w:numPr>
        <w:spacing w:before="8" w:line="280" w:lineRule="exact"/>
        <w:rPr>
          <w:rFonts w:ascii="BOG 2017" w:hAnsi="BOG 2017" w:cs="Sylfaen"/>
          <w:b/>
          <w:lang w:val="ka-GE"/>
        </w:rPr>
      </w:pPr>
      <w:r w:rsidRPr="00E431D4">
        <w:rPr>
          <w:rFonts w:ascii="BOG 2017" w:hAnsi="BOG 2017" w:cs="Sylfaen"/>
          <w:b/>
          <w:lang w:val="ka-GE"/>
        </w:rPr>
        <w:t>მინიმალური სპეციფიკაციები:</w:t>
      </w:r>
    </w:p>
    <w:p w14:paraId="539EB35B" w14:textId="77777777" w:rsidR="006F058A" w:rsidRPr="00E431D4" w:rsidRDefault="006F058A" w:rsidP="006F058A">
      <w:pPr>
        <w:pStyle w:val="ListParagraph"/>
        <w:spacing w:before="8" w:line="280" w:lineRule="exact"/>
        <w:rPr>
          <w:rFonts w:ascii="BOG 2017" w:hAnsi="BOG 2017" w:cs="Sylfaen"/>
          <w:b/>
          <w:lang w:val="ka-GE"/>
        </w:rPr>
      </w:pPr>
    </w:p>
    <w:tbl>
      <w:tblPr>
        <w:tblStyle w:val="TableGrid"/>
        <w:tblW w:w="0" w:type="auto"/>
        <w:tblInd w:w="468" w:type="dxa"/>
        <w:tblLook w:val="04A0" w:firstRow="1" w:lastRow="0" w:firstColumn="1" w:lastColumn="0" w:noHBand="0" w:noVBand="1"/>
      </w:tblPr>
      <w:tblGrid>
        <w:gridCol w:w="468"/>
        <w:gridCol w:w="8812"/>
      </w:tblGrid>
      <w:tr w:rsidR="00A83C88" w:rsidRPr="00E431D4" w14:paraId="383B0AED" w14:textId="77777777" w:rsidTr="00A83C88">
        <w:trPr>
          <w:trHeight w:val="317"/>
        </w:trPr>
        <w:tc>
          <w:tcPr>
            <w:tcW w:w="435" w:type="dxa"/>
          </w:tcPr>
          <w:p w14:paraId="613E88D9" w14:textId="77777777" w:rsidR="00A83C88" w:rsidRPr="00E431D4" w:rsidRDefault="00A83C88" w:rsidP="00FF2BD4">
            <w:pPr>
              <w:rPr>
                <w:rFonts w:ascii="BOG 2017" w:hAnsi="BOG 2017"/>
              </w:rPr>
            </w:pPr>
            <w:r w:rsidRPr="00E431D4">
              <w:rPr>
                <w:rFonts w:ascii="BOG 2017" w:hAnsi="BOG 2017"/>
              </w:rPr>
              <w:t>1</w:t>
            </w:r>
          </w:p>
        </w:tc>
        <w:tc>
          <w:tcPr>
            <w:tcW w:w="8812" w:type="dxa"/>
          </w:tcPr>
          <w:p w14:paraId="3714E8FD" w14:textId="77777777" w:rsidR="00A83C88" w:rsidRPr="00E431D4" w:rsidRDefault="00A83C88" w:rsidP="00FF2BD4">
            <w:pPr>
              <w:rPr>
                <w:rFonts w:ascii="BOG 2017" w:hAnsi="BOG 2017"/>
              </w:rPr>
            </w:pPr>
            <w:proofErr w:type="spellStart"/>
            <w:r w:rsidRPr="00E431D4">
              <w:rPr>
                <w:rFonts w:ascii="BOG 2017" w:hAnsi="BOG 2017"/>
              </w:rPr>
              <w:t>შესასვლელი</w:t>
            </w:r>
            <w:proofErr w:type="spellEnd"/>
            <w:r w:rsidRPr="00E431D4">
              <w:rPr>
                <w:rFonts w:ascii="BOG 2017" w:hAnsi="BOG 2017"/>
              </w:rPr>
              <w:t xml:space="preserve"> 3 </w:t>
            </w:r>
            <w:proofErr w:type="spellStart"/>
            <w:r w:rsidRPr="00E431D4">
              <w:rPr>
                <w:rFonts w:ascii="BOG 2017" w:hAnsi="BOG 2017"/>
              </w:rPr>
              <w:t>ფაზა</w:t>
            </w:r>
            <w:proofErr w:type="spellEnd"/>
            <w:r w:rsidRPr="00E431D4">
              <w:rPr>
                <w:rFonts w:ascii="BOG 2017" w:hAnsi="BOG 2017"/>
              </w:rPr>
              <w:t>/</w:t>
            </w:r>
            <w:proofErr w:type="spellStart"/>
            <w:r w:rsidRPr="00E431D4">
              <w:rPr>
                <w:rFonts w:ascii="BOG 2017" w:hAnsi="BOG 2017"/>
              </w:rPr>
              <w:t>გამოსასვლელი</w:t>
            </w:r>
            <w:proofErr w:type="spellEnd"/>
            <w:r w:rsidRPr="00E431D4">
              <w:rPr>
                <w:rFonts w:ascii="BOG 2017" w:hAnsi="BOG 2017"/>
              </w:rPr>
              <w:t xml:space="preserve"> 3 </w:t>
            </w:r>
            <w:proofErr w:type="spellStart"/>
            <w:r w:rsidRPr="00E431D4">
              <w:rPr>
                <w:rFonts w:ascii="BOG 2017" w:hAnsi="BOG 2017"/>
              </w:rPr>
              <w:t>ფაზა</w:t>
            </w:r>
            <w:proofErr w:type="spellEnd"/>
          </w:p>
        </w:tc>
      </w:tr>
      <w:tr w:rsidR="00A83C88" w:rsidRPr="00E431D4" w14:paraId="73FEEC4B" w14:textId="77777777" w:rsidTr="00A83C88">
        <w:trPr>
          <w:trHeight w:val="302"/>
        </w:trPr>
        <w:tc>
          <w:tcPr>
            <w:tcW w:w="435" w:type="dxa"/>
          </w:tcPr>
          <w:p w14:paraId="5959E563" w14:textId="4336B306" w:rsidR="00A83C88" w:rsidRPr="00E431D4" w:rsidRDefault="0055792A" w:rsidP="00FF2BD4">
            <w:pPr>
              <w:rPr>
                <w:rFonts w:ascii="BOG 2017" w:hAnsi="BOG 2017"/>
              </w:rPr>
            </w:pPr>
            <w:r w:rsidRPr="00E431D4">
              <w:rPr>
                <w:rFonts w:ascii="BOG 2017" w:hAnsi="BOG 2017"/>
              </w:rPr>
              <w:t>2</w:t>
            </w:r>
          </w:p>
        </w:tc>
        <w:tc>
          <w:tcPr>
            <w:tcW w:w="8812" w:type="dxa"/>
          </w:tcPr>
          <w:p w14:paraId="68C1F5C8" w14:textId="46F3057F" w:rsidR="00A83C88" w:rsidRPr="00E431D4" w:rsidRDefault="00A83C88" w:rsidP="00FF2BD4">
            <w:pPr>
              <w:rPr>
                <w:rFonts w:ascii="BOG 2017" w:hAnsi="BOG 2017"/>
              </w:rPr>
            </w:pPr>
            <w:proofErr w:type="spellStart"/>
            <w:r w:rsidRPr="00E431D4">
              <w:rPr>
                <w:rFonts w:ascii="BOG 2017" w:hAnsi="BOG 2017"/>
              </w:rPr>
              <w:t>შესასვლელი</w:t>
            </w:r>
            <w:proofErr w:type="spellEnd"/>
            <w:r w:rsidRPr="00E431D4">
              <w:rPr>
                <w:rFonts w:ascii="BOG 2017" w:hAnsi="BOG 2017"/>
              </w:rPr>
              <w:t xml:space="preserve"> </w:t>
            </w:r>
            <w:proofErr w:type="spellStart"/>
            <w:r w:rsidRPr="00E431D4">
              <w:rPr>
                <w:rFonts w:ascii="BOG 2017" w:hAnsi="BOG 2017"/>
              </w:rPr>
              <w:t>ძაბვა</w:t>
            </w:r>
            <w:proofErr w:type="spellEnd"/>
            <w:r w:rsidRPr="00E431D4">
              <w:rPr>
                <w:rFonts w:ascii="BOG 2017" w:hAnsi="BOG 2017"/>
              </w:rPr>
              <w:t xml:space="preserve"> 230/400ვ., 3ფაზა+N, +/- 15%</w:t>
            </w:r>
          </w:p>
        </w:tc>
      </w:tr>
      <w:tr w:rsidR="00A83C88" w:rsidRPr="00E431D4" w14:paraId="38BE2811" w14:textId="77777777" w:rsidTr="00A83C88">
        <w:trPr>
          <w:trHeight w:val="317"/>
        </w:trPr>
        <w:tc>
          <w:tcPr>
            <w:tcW w:w="435" w:type="dxa"/>
          </w:tcPr>
          <w:p w14:paraId="15BBF601" w14:textId="2BF11BA8" w:rsidR="00A83C88" w:rsidRPr="00E431D4" w:rsidRDefault="0055792A" w:rsidP="00FF2BD4">
            <w:pPr>
              <w:rPr>
                <w:rFonts w:ascii="BOG 2017" w:hAnsi="BOG 2017"/>
              </w:rPr>
            </w:pPr>
            <w:r w:rsidRPr="00E431D4">
              <w:rPr>
                <w:rFonts w:ascii="BOG 2017" w:hAnsi="BOG 2017"/>
              </w:rPr>
              <w:t>3</w:t>
            </w:r>
          </w:p>
        </w:tc>
        <w:tc>
          <w:tcPr>
            <w:tcW w:w="8812" w:type="dxa"/>
          </w:tcPr>
          <w:p w14:paraId="66D94879" w14:textId="77777777" w:rsidR="00A83C88" w:rsidRPr="00E431D4" w:rsidRDefault="00A83C88" w:rsidP="00FF2BD4">
            <w:pPr>
              <w:rPr>
                <w:rFonts w:ascii="BOG 2017" w:hAnsi="BOG 2017"/>
              </w:rPr>
            </w:pPr>
            <w:proofErr w:type="spellStart"/>
            <w:r w:rsidRPr="00E431D4">
              <w:rPr>
                <w:rFonts w:ascii="BOG 2017" w:hAnsi="BOG 2017"/>
              </w:rPr>
              <w:t>გამოსასვლელი</w:t>
            </w:r>
            <w:proofErr w:type="spellEnd"/>
            <w:r w:rsidRPr="00E431D4">
              <w:rPr>
                <w:rFonts w:ascii="BOG 2017" w:hAnsi="BOG 2017"/>
              </w:rPr>
              <w:t xml:space="preserve"> </w:t>
            </w:r>
            <w:proofErr w:type="spellStart"/>
            <w:r w:rsidRPr="00E431D4">
              <w:rPr>
                <w:rFonts w:ascii="BOG 2017" w:hAnsi="BOG 2017"/>
              </w:rPr>
              <w:t>ძაბვა</w:t>
            </w:r>
            <w:proofErr w:type="spellEnd"/>
            <w:r w:rsidRPr="00E431D4">
              <w:rPr>
                <w:rFonts w:ascii="BOG 2017" w:hAnsi="BOG 2017"/>
              </w:rPr>
              <w:t xml:space="preserve"> 220/400ვ. 3ფაზა+N +/-1%</w:t>
            </w:r>
          </w:p>
        </w:tc>
      </w:tr>
      <w:tr w:rsidR="00A83C88" w:rsidRPr="00E431D4" w14:paraId="4AFD2A4B" w14:textId="77777777" w:rsidTr="00A83C88">
        <w:trPr>
          <w:trHeight w:val="317"/>
        </w:trPr>
        <w:tc>
          <w:tcPr>
            <w:tcW w:w="435" w:type="dxa"/>
          </w:tcPr>
          <w:p w14:paraId="7213F368" w14:textId="426A85D5" w:rsidR="00A83C88" w:rsidRPr="00E431D4" w:rsidRDefault="0055792A" w:rsidP="00FF2BD4">
            <w:pPr>
              <w:rPr>
                <w:rFonts w:ascii="BOG 2017" w:hAnsi="BOG 2017"/>
              </w:rPr>
            </w:pPr>
            <w:r w:rsidRPr="00E431D4">
              <w:rPr>
                <w:rFonts w:ascii="BOG 2017" w:hAnsi="BOG 2017"/>
              </w:rPr>
              <w:t>4</w:t>
            </w:r>
          </w:p>
        </w:tc>
        <w:tc>
          <w:tcPr>
            <w:tcW w:w="8812" w:type="dxa"/>
          </w:tcPr>
          <w:p w14:paraId="026DD7D1" w14:textId="77777777" w:rsidR="00A83C88" w:rsidRPr="00E431D4" w:rsidRDefault="00A83C88" w:rsidP="00FF2BD4">
            <w:pPr>
              <w:rPr>
                <w:rFonts w:ascii="BOG 2017" w:hAnsi="BOG 2017"/>
              </w:rPr>
            </w:pPr>
            <w:proofErr w:type="spellStart"/>
            <w:r w:rsidRPr="00E431D4">
              <w:rPr>
                <w:rFonts w:ascii="BOG 2017" w:hAnsi="BOG 2017"/>
              </w:rPr>
              <w:t>სიმძლავრის</w:t>
            </w:r>
            <w:proofErr w:type="spellEnd"/>
            <w:r w:rsidRPr="00E431D4">
              <w:rPr>
                <w:rFonts w:ascii="BOG 2017" w:hAnsi="BOG 2017"/>
              </w:rPr>
              <w:t xml:space="preserve"> </w:t>
            </w:r>
            <w:proofErr w:type="spellStart"/>
            <w:r w:rsidRPr="00E431D4">
              <w:rPr>
                <w:rFonts w:ascii="BOG 2017" w:hAnsi="BOG 2017"/>
              </w:rPr>
              <w:t>კოეფიციენტი</w:t>
            </w:r>
            <w:proofErr w:type="spellEnd"/>
            <w:r w:rsidRPr="00E431D4">
              <w:rPr>
                <w:rFonts w:ascii="BOG 2017" w:hAnsi="BOG 2017"/>
              </w:rPr>
              <w:t xml:space="preserve"> 1.0</w:t>
            </w:r>
          </w:p>
        </w:tc>
      </w:tr>
      <w:tr w:rsidR="00A83C88" w:rsidRPr="00E431D4" w14:paraId="4E2028AC" w14:textId="77777777" w:rsidTr="00A83C88">
        <w:trPr>
          <w:trHeight w:val="317"/>
        </w:trPr>
        <w:tc>
          <w:tcPr>
            <w:tcW w:w="435" w:type="dxa"/>
          </w:tcPr>
          <w:p w14:paraId="6D4C5005" w14:textId="2302E42F" w:rsidR="00A83C88" w:rsidRPr="00E431D4" w:rsidRDefault="0055792A" w:rsidP="00FF2BD4">
            <w:pPr>
              <w:rPr>
                <w:rFonts w:ascii="BOG 2017" w:hAnsi="BOG 2017"/>
              </w:rPr>
            </w:pPr>
            <w:r w:rsidRPr="00E431D4">
              <w:rPr>
                <w:rFonts w:ascii="BOG 2017" w:hAnsi="BOG 2017"/>
              </w:rPr>
              <w:t>5</w:t>
            </w:r>
          </w:p>
        </w:tc>
        <w:tc>
          <w:tcPr>
            <w:tcW w:w="8812" w:type="dxa"/>
          </w:tcPr>
          <w:p w14:paraId="23A6B951" w14:textId="77777777" w:rsidR="00A83C88" w:rsidRPr="00E431D4" w:rsidRDefault="00A83C88" w:rsidP="00FF2BD4">
            <w:pPr>
              <w:rPr>
                <w:rFonts w:ascii="BOG 2017" w:hAnsi="BOG 2017"/>
              </w:rPr>
            </w:pPr>
            <w:proofErr w:type="spellStart"/>
            <w:r w:rsidRPr="00E431D4">
              <w:rPr>
                <w:rFonts w:ascii="BOG 2017" w:hAnsi="BOG 2017"/>
              </w:rPr>
              <w:t>ეფექტურობა</w:t>
            </w:r>
            <w:proofErr w:type="spellEnd"/>
            <w:r w:rsidRPr="00E431D4">
              <w:rPr>
                <w:rFonts w:ascii="BOG 2017" w:hAnsi="BOG 2017"/>
              </w:rPr>
              <w:t xml:space="preserve"> 100% </w:t>
            </w:r>
            <w:proofErr w:type="spellStart"/>
            <w:r w:rsidRPr="00E431D4">
              <w:rPr>
                <w:rFonts w:ascii="BOG 2017" w:hAnsi="BOG 2017"/>
              </w:rPr>
              <w:t>დატვირთის</w:t>
            </w:r>
            <w:proofErr w:type="spellEnd"/>
            <w:r w:rsidRPr="00E431D4">
              <w:rPr>
                <w:rFonts w:ascii="BOG 2017" w:hAnsi="BOG 2017"/>
              </w:rPr>
              <w:t xml:space="preserve"> </w:t>
            </w:r>
            <w:proofErr w:type="spellStart"/>
            <w:r w:rsidRPr="00E431D4">
              <w:rPr>
                <w:rFonts w:ascii="BOG 2017" w:hAnsi="BOG 2017"/>
              </w:rPr>
              <w:t>დროს</w:t>
            </w:r>
            <w:proofErr w:type="spellEnd"/>
            <w:r w:rsidRPr="00E431D4">
              <w:rPr>
                <w:rFonts w:ascii="BOG 2017" w:hAnsi="BOG 2017"/>
              </w:rPr>
              <w:t xml:space="preserve"> 95% </w:t>
            </w:r>
            <w:proofErr w:type="spellStart"/>
            <w:r w:rsidRPr="00E431D4">
              <w:rPr>
                <w:rFonts w:ascii="BOG 2017" w:hAnsi="BOG 2017"/>
              </w:rPr>
              <w:t>დან</w:t>
            </w:r>
            <w:proofErr w:type="spellEnd"/>
            <w:r w:rsidRPr="00E431D4">
              <w:rPr>
                <w:rFonts w:ascii="BOG 2017" w:hAnsi="BOG 2017"/>
              </w:rPr>
              <w:t xml:space="preserve"> </w:t>
            </w:r>
            <w:proofErr w:type="spellStart"/>
            <w:r w:rsidRPr="00E431D4">
              <w:rPr>
                <w:rFonts w:ascii="BOG 2017" w:hAnsi="BOG 2017"/>
              </w:rPr>
              <w:t>ზემოთ</w:t>
            </w:r>
            <w:proofErr w:type="spellEnd"/>
          </w:p>
        </w:tc>
      </w:tr>
      <w:tr w:rsidR="00A83C88" w:rsidRPr="00E431D4" w14:paraId="7BF73CF9" w14:textId="77777777" w:rsidTr="00A83C88">
        <w:trPr>
          <w:trHeight w:val="302"/>
        </w:trPr>
        <w:tc>
          <w:tcPr>
            <w:tcW w:w="435" w:type="dxa"/>
          </w:tcPr>
          <w:p w14:paraId="42C53CEE" w14:textId="1D7F415A" w:rsidR="00A83C88" w:rsidRPr="00E431D4" w:rsidRDefault="0055792A" w:rsidP="00FF2BD4">
            <w:pPr>
              <w:rPr>
                <w:rFonts w:ascii="BOG 2017" w:hAnsi="BOG 2017"/>
              </w:rPr>
            </w:pPr>
            <w:r w:rsidRPr="00E431D4">
              <w:rPr>
                <w:rFonts w:ascii="BOG 2017" w:hAnsi="BOG 2017"/>
              </w:rPr>
              <w:t>6</w:t>
            </w:r>
          </w:p>
        </w:tc>
        <w:tc>
          <w:tcPr>
            <w:tcW w:w="8812" w:type="dxa"/>
          </w:tcPr>
          <w:p w14:paraId="23BF4643" w14:textId="77777777" w:rsidR="00A83C88" w:rsidRPr="00E431D4" w:rsidRDefault="00A83C88" w:rsidP="00FF2BD4">
            <w:pPr>
              <w:rPr>
                <w:rFonts w:ascii="BOG 2017" w:hAnsi="BOG 2017"/>
              </w:rPr>
            </w:pPr>
            <w:proofErr w:type="spellStart"/>
            <w:r w:rsidRPr="00E431D4">
              <w:rPr>
                <w:rFonts w:ascii="BOG 2017" w:hAnsi="BOG 2017"/>
              </w:rPr>
              <w:t>კრესტ-ფაქტორი</w:t>
            </w:r>
            <w:proofErr w:type="spellEnd"/>
            <w:r w:rsidRPr="00E431D4">
              <w:rPr>
                <w:rFonts w:ascii="BOG 2017" w:hAnsi="BOG 2017"/>
              </w:rPr>
              <w:t xml:space="preserve"> 3:1</w:t>
            </w:r>
          </w:p>
        </w:tc>
      </w:tr>
      <w:tr w:rsidR="00A83C88" w:rsidRPr="00E431D4" w14:paraId="38C5FCFD" w14:textId="77777777" w:rsidTr="00A83C88">
        <w:trPr>
          <w:trHeight w:val="446"/>
        </w:trPr>
        <w:tc>
          <w:tcPr>
            <w:tcW w:w="435" w:type="dxa"/>
          </w:tcPr>
          <w:p w14:paraId="56EB04FB" w14:textId="723BFB8A" w:rsidR="00A83C88" w:rsidRPr="00E431D4" w:rsidRDefault="0055792A" w:rsidP="00FF2BD4">
            <w:pPr>
              <w:rPr>
                <w:rFonts w:ascii="BOG 2017" w:hAnsi="BOG 2017"/>
              </w:rPr>
            </w:pPr>
            <w:r w:rsidRPr="00E431D4">
              <w:rPr>
                <w:rFonts w:ascii="BOG 2017" w:hAnsi="BOG 2017"/>
              </w:rPr>
              <w:t>7</w:t>
            </w:r>
          </w:p>
        </w:tc>
        <w:tc>
          <w:tcPr>
            <w:tcW w:w="8812" w:type="dxa"/>
          </w:tcPr>
          <w:p w14:paraId="112AFA03" w14:textId="77777777" w:rsidR="00A83C88" w:rsidRPr="00E431D4" w:rsidRDefault="00A83C88" w:rsidP="00FF2BD4">
            <w:pPr>
              <w:rPr>
                <w:rFonts w:ascii="BOG 2017" w:hAnsi="BOG 2017"/>
                <w:color w:val="auto"/>
              </w:rPr>
            </w:pPr>
            <w:proofErr w:type="spellStart"/>
            <w:r w:rsidRPr="00E431D4">
              <w:rPr>
                <w:rFonts w:ascii="BOG 2017" w:hAnsi="BOG 2017"/>
                <w:color w:val="auto"/>
              </w:rPr>
              <w:t>დაცვა</w:t>
            </w:r>
            <w:proofErr w:type="spellEnd"/>
            <w:r w:rsidRPr="00E431D4">
              <w:rPr>
                <w:rFonts w:ascii="BOG 2017" w:hAnsi="BOG 2017"/>
                <w:color w:val="auto"/>
              </w:rPr>
              <w:t xml:space="preserve"> </w:t>
            </w:r>
            <w:proofErr w:type="spellStart"/>
            <w:r w:rsidRPr="00E431D4">
              <w:rPr>
                <w:rFonts w:ascii="BOG 2017" w:hAnsi="BOG 2017"/>
                <w:color w:val="auto"/>
              </w:rPr>
              <w:t>მოკლე</w:t>
            </w:r>
            <w:proofErr w:type="spellEnd"/>
            <w:r w:rsidRPr="00E431D4">
              <w:rPr>
                <w:rFonts w:ascii="BOG 2017" w:hAnsi="BOG 2017"/>
                <w:color w:val="auto"/>
              </w:rPr>
              <w:t xml:space="preserve"> </w:t>
            </w:r>
            <w:proofErr w:type="spellStart"/>
            <w:r w:rsidRPr="00E431D4">
              <w:rPr>
                <w:rFonts w:ascii="BOG 2017" w:hAnsi="BOG 2017"/>
                <w:color w:val="auto"/>
              </w:rPr>
              <w:t>ჩართვისაგან</w:t>
            </w:r>
            <w:proofErr w:type="spellEnd"/>
          </w:p>
        </w:tc>
      </w:tr>
      <w:tr w:rsidR="00A83C88" w:rsidRPr="00E431D4" w14:paraId="0A55DA66" w14:textId="77777777" w:rsidTr="00A83C88">
        <w:trPr>
          <w:trHeight w:val="427"/>
        </w:trPr>
        <w:tc>
          <w:tcPr>
            <w:tcW w:w="435" w:type="dxa"/>
          </w:tcPr>
          <w:p w14:paraId="1E873CB8" w14:textId="3506D89D" w:rsidR="00A83C88" w:rsidRPr="00E431D4" w:rsidRDefault="0055792A" w:rsidP="00FF2BD4">
            <w:pPr>
              <w:rPr>
                <w:rFonts w:ascii="BOG 2017" w:hAnsi="BOG 2017"/>
              </w:rPr>
            </w:pPr>
            <w:r w:rsidRPr="00E431D4">
              <w:rPr>
                <w:rFonts w:ascii="BOG 2017" w:hAnsi="BOG 2017"/>
              </w:rPr>
              <w:t>8</w:t>
            </w:r>
          </w:p>
        </w:tc>
        <w:tc>
          <w:tcPr>
            <w:tcW w:w="8812" w:type="dxa"/>
          </w:tcPr>
          <w:p w14:paraId="45312B45" w14:textId="77777777" w:rsidR="00A83C88" w:rsidRPr="00E431D4" w:rsidRDefault="00A83C88" w:rsidP="00FF2BD4">
            <w:pPr>
              <w:rPr>
                <w:rFonts w:ascii="BOG 2017" w:hAnsi="BOG 2017"/>
                <w:color w:val="auto"/>
              </w:rPr>
            </w:pPr>
            <w:proofErr w:type="spellStart"/>
            <w:r w:rsidRPr="00E431D4">
              <w:rPr>
                <w:rFonts w:ascii="BOG 2017" w:hAnsi="BOG 2017"/>
                <w:color w:val="auto"/>
              </w:rPr>
              <w:t>მოკლე</w:t>
            </w:r>
            <w:proofErr w:type="spellEnd"/>
            <w:r w:rsidRPr="00E431D4">
              <w:rPr>
                <w:rFonts w:ascii="BOG 2017" w:hAnsi="BOG 2017"/>
                <w:color w:val="auto"/>
              </w:rPr>
              <w:t xml:space="preserve"> </w:t>
            </w:r>
            <w:proofErr w:type="spellStart"/>
            <w:r w:rsidRPr="00E431D4">
              <w:rPr>
                <w:rFonts w:ascii="BOG 2017" w:hAnsi="BOG 2017"/>
                <w:color w:val="auto"/>
              </w:rPr>
              <w:t>ჩართვის</w:t>
            </w:r>
            <w:proofErr w:type="spellEnd"/>
            <w:r w:rsidRPr="00E431D4">
              <w:rPr>
                <w:rFonts w:ascii="BOG 2017" w:hAnsi="BOG 2017"/>
                <w:color w:val="auto"/>
              </w:rPr>
              <w:t xml:space="preserve"> </w:t>
            </w:r>
            <w:proofErr w:type="spellStart"/>
            <w:r w:rsidRPr="00E431D4">
              <w:rPr>
                <w:rFonts w:ascii="BOG 2017" w:hAnsi="BOG 2017"/>
                <w:color w:val="auto"/>
              </w:rPr>
              <w:t>დენი</w:t>
            </w:r>
            <w:proofErr w:type="spellEnd"/>
            <w:r w:rsidRPr="00E431D4">
              <w:rPr>
                <w:rFonts w:ascii="BOG 2017" w:hAnsi="BOG 2017"/>
                <w:color w:val="auto"/>
              </w:rPr>
              <w:t>: 35 kA-</w:t>
            </w:r>
            <w:proofErr w:type="spellStart"/>
            <w:r w:rsidRPr="00E431D4">
              <w:rPr>
                <w:rFonts w:ascii="BOG 2017" w:hAnsi="BOG 2017"/>
                <w:color w:val="auto"/>
              </w:rPr>
              <w:t>დან</w:t>
            </w:r>
            <w:proofErr w:type="spellEnd"/>
            <w:r w:rsidRPr="00E431D4">
              <w:rPr>
                <w:rFonts w:ascii="BOG 2017" w:hAnsi="BOG 2017"/>
                <w:color w:val="auto"/>
              </w:rPr>
              <w:t xml:space="preserve"> </w:t>
            </w:r>
            <w:proofErr w:type="spellStart"/>
            <w:r w:rsidRPr="00E431D4">
              <w:rPr>
                <w:rFonts w:ascii="BOG 2017" w:hAnsi="BOG 2017"/>
                <w:color w:val="auto"/>
              </w:rPr>
              <w:t>ზემოთ</w:t>
            </w:r>
            <w:proofErr w:type="spellEnd"/>
          </w:p>
        </w:tc>
      </w:tr>
      <w:tr w:rsidR="00A83C88" w:rsidRPr="00E431D4" w14:paraId="1E3B6785" w14:textId="77777777" w:rsidTr="00A83C88">
        <w:trPr>
          <w:trHeight w:val="607"/>
        </w:trPr>
        <w:tc>
          <w:tcPr>
            <w:tcW w:w="435" w:type="dxa"/>
          </w:tcPr>
          <w:p w14:paraId="1AA836DA" w14:textId="54C89255" w:rsidR="00A83C88" w:rsidRPr="00E431D4" w:rsidRDefault="0055792A" w:rsidP="00FF2BD4">
            <w:pPr>
              <w:rPr>
                <w:rFonts w:ascii="BOG 2017" w:hAnsi="BOG 2017"/>
              </w:rPr>
            </w:pPr>
            <w:r w:rsidRPr="00E431D4">
              <w:rPr>
                <w:rFonts w:ascii="BOG 2017" w:hAnsi="BOG 2017"/>
              </w:rPr>
              <w:t>9</w:t>
            </w:r>
          </w:p>
        </w:tc>
        <w:tc>
          <w:tcPr>
            <w:tcW w:w="8812" w:type="dxa"/>
          </w:tcPr>
          <w:p w14:paraId="424CFAB9" w14:textId="77777777" w:rsidR="00A83C88" w:rsidRPr="00E431D4" w:rsidRDefault="00A83C88" w:rsidP="00FF2BD4">
            <w:pPr>
              <w:rPr>
                <w:rFonts w:ascii="BOG 2017" w:hAnsi="BOG 2017"/>
                <w:color w:val="auto"/>
              </w:rPr>
            </w:pPr>
            <w:proofErr w:type="spellStart"/>
            <w:r w:rsidRPr="00E431D4">
              <w:rPr>
                <w:rFonts w:ascii="BOG 2017" w:hAnsi="BOG 2017"/>
                <w:color w:val="auto"/>
              </w:rPr>
              <w:t>მაღალი</w:t>
            </w:r>
            <w:proofErr w:type="spellEnd"/>
            <w:r w:rsidRPr="00E431D4">
              <w:rPr>
                <w:rFonts w:ascii="BOG 2017" w:hAnsi="BOG 2017"/>
                <w:color w:val="auto"/>
              </w:rPr>
              <w:t xml:space="preserve"> </w:t>
            </w:r>
            <w:proofErr w:type="spellStart"/>
            <w:r w:rsidRPr="00E431D4">
              <w:rPr>
                <w:rFonts w:ascii="BOG 2017" w:hAnsi="BOG 2017"/>
                <w:color w:val="auto"/>
              </w:rPr>
              <w:t>სიმძლავრის</w:t>
            </w:r>
            <w:proofErr w:type="spellEnd"/>
            <w:r w:rsidRPr="00E431D4">
              <w:rPr>
                <w:rFonts w:ascii="BOG 2017" w:hAnsi="BOG 2017"/>
                <w:color w:val="auto"/>
              </w:rPr>
              <w:t xml:space="preserve"> </w:t>
            </w:r>
            <w:proofErr w:type="spellStart"/>
            <w:r w:rsidRPr="00E431D4">
              <w:rPr>
                <w:rFonts w:ascii="BOG 2017" w:hAnsi="BOG 2017"/>
                <w:color w:val="auto"/>
              </w:rPr>
              <w:t>დამმუხტველი</w:t>
            </w:r>
            <w:proofErr w:type="spellEnd"/>
            <w:r w:rsidRPr="00E431D4">
              <w:rPr>
                <w:rFonts w:ascii="BOG 2017" w:hAnsi="BOG 2017"/>
                <w:color w:val="auto"/>
              </w:rPr>
              <w:t xml:space="preserve">, </w:t>
            </w:r>
            <w:proofErr w:type="spellStart"/>
            <w:r w:rsidRPr="00E431D4">
              <w:rPr>
                <w:rFonts w:ascii="BOG 2017" w:hAnsi="BOG 2017"/>
                <w:color w:val="auto"/>
              </w:rPr>
              <w:t>სწრაფი</w:t>
            </w:r>
            <w:proofErr w:type="spellEnd"/>
            <w:r w:rsidRPr="00E431D4">
              <w:rPr>
                <w:rFonts w:ascii="BOG 2017" w:hAnsi="BOG 2017"/>
                <w:color w:val="auto"/>
              </w:rPr>
              <w:t xml:space="preserve"> </w:t>
            </w:r>
            <w:proofErr w:type="spellStart"/>
            <w:r w:rsidRPr="00E431D4">
              <w:rPr>
                <w:rFonts w:ascii="BOG 2017" w:hAnsi="BOG 2017"/>
                <w:color w:val="auto"/>
              </w:rPr>
              <w:t>დამუხტვისა</w:t>
            </w:r>
            <w:proofErr w:type="spellEnd"/>
            <w:r w:rsidRPr="00E431D4">
              <w:rPr>
                <w:rFonts w:ascii="BOG 2017" w:hAnsi="BOG 2017"/>
                <w:color w:val="auto"/>
              </w:rPr>
              <w:t xml:space="preserve"> </w:t>
            </w:r>
            <w:proofErr w:type="spellStart"/>
            <w:r w:rsidRPr="00E431D4">
              <w:rPr>
                <w:rFonts w:ascii="BOG 2017" w:hAnsi="BOG 2017"/>
                <w:color w:val="auto"/>
              </w:rPr>
              <w:t>და</w:t>
            </w:r>
            <w:proofErr w:type="spellEnd"/>
            <w:r w:rsidRPr="00E431D4">
              <w:rPr>
                <w:rFonts w:ascii="BOG 2017" w:hAnsi="BOG 2017"/>
                <w:color w:val="auto"/>
              </w:rPr>
              <w:t xml:space="preserve"> </w:t>
            </w:r>
            <w:proofErr w:type="spellStart"/>
            <w:r w:rsidRPr="00E431D4">
              <w:rPr>
                <w:rFonts w:ascii="BOG 2017" w:hAnsi="BOG 2017"/>
                <w:color w:val="auto"/>
              </w:rPr>
              <w:t>ღრმა</w:t>
            </w:r>
            <w:proofErr w:type="spellEnd"/>
            <w:r w:rsidRPr="00E431D4">
              <w:rPr>
                <w:rFonts w:ascii="BOG 2017" w:hAnsi="BOG 2017"/>
                <w:color w:val="auto"/>
              </w:rPr>
              <w:t xml:space="preserve"> </w:t>
            </w:r>
            <w:proofErr w:type="spellStart"/>
            <w:r w:rsidRPr="00E431D4">
              <w:rPr>
                <w:rFonts w:ascii="BOG 2017" w:hAnsi="BOG 2017"/>
                <w:color w:val="auto"/>
              </w:rPr>
              <w:t>განმუხტვის</w:t>
            </w:r>
            <w:proofErr w:type="spellEnd"/>
            <w:r w:rsidRPr="00E431D4">
              <w:rPr>
                <w:rFonts w:ascii="BOG 2017" w:hAnsi="BOG 2017"/>
                <w:color w:val="auto"/>
              </w:rPr>
              <w:t xml:space="preserve"> </w:t>
            </w:r>
            <w:proofErr w:type="spellStart"/>
            <w:r w:rsidRPr="00E431D4">
              <w:rPr>
                <w:rFonts w:ascii="BOG 2017" w:hAnsi="BOG 2017"/>
                <w:color w:val="auto"/>
              </w:rPr>
              <w:t>დენის</w:t>
            </w:r>
            <w:proofErr w:type="spellEnd"/>
            <w:r w:rsidRPr="00E431D4">
              <w:rPr>
                <w:rFonts w:ascii="BOG 2017" w:hAnsi="BOG 2017"/>
                <w:color w:val="auto"/>
              </w:rPr>
              <w:t xml:space="preserve"> </w:t>
            </w:r>
            <w:proofErr w:type="spellStart"/>
            <w:r w:rsidRPr="00E431D4">
              <w:rPr>
                <w:rFonts w:ascii="BOG 2017" w:hAnsi="BOG 2017"/>
                <w:color w:val="auto"/>
              </w:rPr>
              <w:t>შესაძლებლობით</w:t>
            </w:r>
            <w:proofErr w:type="spellEnd"/>
          </w:p>
        </w:tc>
      </w:tr>
      <w:tr w:rsidR="00A83C88" w:rsidRPr="00E431D4" w14:paraId="1A01EB87" w14:textId="77777777" w:rsidTr="00A83C88">
        <w:trPr>
          <w:trHeight w:val="436"/>
        </w:trPr>
        <w:tc>
          <w:tcPr>
            <w:tcW w:w="435" w:type="dxa"/>
          </w:tcPr>
          <w:p w14:paraId="67FF2AC3" w14:textId="56A87A3A"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0</w:t>
            </w:r>
          </w:p>
        </w:tc>
        <w:tc>
          <w:tcPr>
            <w:tcW w:w="8812" w:type="dxa"/>
          </w:tcPr>
          <w:p w14:paraId="431865B0" w14:textId="1B1AB260" w:rsidR="00A83C88" w:rsidRPr="00E431D4" w:rsidRDefault="00A83C88" w:rsidP="00FF2BD4">
            <w:pPr>
              <w:rPr>
                <w:rFonts w:ascii="BOG 2017" w:hAnsi="BOG 2017"/>
                <w:color w:val="auto"/>
                <w:lang w:val="ka-GE"/>
              </w:rPr>
            </w:pPr>
            <w:proofErr w:type="spellStart"/>
            <w:r w:rsidRPr="00E431D4">
              <w:rPr>
                <w:rFonts w:ascii="BOG 2017" w:hAnsi="BOG 2017"/>
                <w:color w:val="auto"/>
              </w:rPr>
              <w:t>პარალელურ</w:t>
            </w:r>
            <w:proofErr w:type="spellEnd"/>
            <w:r w:rsidRPr="00E431D4">
              <w:rPr>
                <w:rFonts w:ascii="BOG 2017" w:hAnsi="BOG 2017"/>
                <w:color w:val="auto"/>
              </w:rPr>
              <w:t xml:space="preserve"> </w:t>
            </w:r>
            <w:proofErr w:type="spellStart"/>
            <w:r w:rsidRPr="00E431D4">
              <w:rPr>
                <w:rFonts w:ascii="BOG 2017" w:hAnsi="BOG 2017"/>
                <w:color w:val="auto"/>
              </w:rPr>
              <w:t>რეჟიმში</w:t>
            </w:r>
            <w:proofErr w:type="spellEnd"/>
            <w:r w:rsidRPr="00E431D4">
              <w:rPr>
                <w:rFonts w:ascii="BOG 2017" w:hAnsi="BOG 2017"/>
                <w:color w:val="auto"/>
              </w:rPr>
              <w:t xml:space="preserve"> </w:t>
            </w:r>
            <w:proofErr w:type="spellStart"/>
            <w:r w:rsidRPr="00E431D4">
              <w:rPr>
                <w:rFonts w:ascii="BOG 2017" w:hAnsi="BOG 2017"/>
                <w:color w:val="auto"/>
              </w:rPr>
              <w:t>მუშაობა</w:t>
            </w:r>
            <w:proofErr w:type="spellEnd"/>
            <w:r w:rsidRPr="00E431D4">
              <w:rPr>
                <w:rFonts w:ascii="BOG 2017" w:hAnsi="BOG 2017"/>
                <w:color w:val="auto"/>
              </w:rPr>
              <w:t xml:space="preserve">: HotSync </w:t>
            </w:r>
            <w:proofErr w:type="spellStart"/>
            <w:r w:rsidRPr="00E431D4">
              <w:rPr>
                <w:rFonts w:ascii="BOG 2017" w:hAnsi="BOG 2017"/>
                <w:color w:val="auto"/>
              </w:rPr>
              <w:t>ტექნოლოგია</w:t>
            </w:r>
            <w:proofErr w:type="spellEnd"/>
            <w:r w:rsidR="0055792A" w:rsidRPr="00E431D4">
              <w:rPr>
                <w:rFonts w:ascii="BOG 2017" w:hAnsi="BOG 2017"/>
                <w:color w:val="auto"/>
              </w:rPr>
              <w:t xml:space="preserve"> </w:t>
            </w:r>
            <w:proofErr w:type="spellStart"/>
            <w:r w:rsidR="0055792A" w:rsidRPr="00E431D4">
              <w:rPr>
                <w:rFonts w:ascii="BOG 2017" w:hAnsi="BOG 2017"/>
                <w:color w:val="auto"/>
              </w:rPr>
              <w:t>ან</w:t>
            </w:r>
            <w:proofErr w:type="spellEnd"/>
            <w:r w:rsidR="0055792A" w:rsidRPr="00E431D4">
              <w:rPr>
                <w:rFonts w:ascii="BOG 2017" w:hAnsi="BOG 2017"/>
                <w:color w:val="auto"/>
              </w:rPr>
              <w:t xml:space="preserve"> </w:t>
            </w:r>
            <w:proofErr w:type="spellStart"/>
            <w:r w:rsidR="0055792A" w:rsidRPr="00E431D4">
              <w:rPr>
                <w:rFonts w:ascii="BOG 2017" w:hAnsi="BOG 2017"/>
                <w:color w:val="auto"/>
              </w:rPr>
              <w:t>ეკვივალენტური</w:t>
            </w:r>
            <w:proofErr w:type="spellEnd"/>
            <w:r w:rsidR="0055792A" w:rsidRPr="00E431D4">
              <w:rPr>
                <w:rFonts w:ascii="BOG 2017" w:hAnsi="BOG 2017"/>
                <w:color w:val="auto"/>
              </w:rPr>
              <w:t xml:space="preserve"> </w:t>
            </w:r>
            <w:proofErr w:type="spellStart"/>
            <w:r w:rsidR="0055792A" w:rsidRPr="00E431D4">
              <w:rPr>
                <w:rFonts w:ascii="BOG 2017" w:hAnsi="BOG 2017"/>
                <w:color w:val="auto"/>
              </w:rPr>
              <w:t>ტექნოლოგია</w:t>
            </w:r>
            <w:proofErr w:type="spellEnd"/>
            <w:r w:rsidR="0055792A" w:rsidRPr="00E431D4">
              <w:rPr>
                <w:rFonts w:ascii="BOG 2017" w:hAnsi="BOG 2017"/>
                <w:color w:val="auto"/>
              </w:rPr>
              <w:t>.</w:t>
            </w:r>
          </w:p>
        </w:tc>
      </w:tr>
      <w:tr w:rsidR="00A83C88" w:rsidRPr="00E431D4" w14:paraId="4EA26B84" w14:textId="77777777" w:rsidTr="00A83C88">
        <w:trPr>
          <w:trHeight w:val="547"/>
        </w:trPr>
        <w:tc>
          <w:tcPr>
            <w:tcW w:w="435" w:type="dxa"/>
          </w:tcPr>
          <w:p w14:paraId="56B564AC" w14:textId="160C9180"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1</w:t>
            </w:r>
          </w:p>
        </w:tc>
        <w:tc>
          <w:tcPr>
            <w:tcW w:w="8812" w:type="dxa"/>
          </w:tcPr>
          <w:p w14:paraId="07E3F108" w14:textId="77777777" w:rsidR="00A83C88" w:rsidRPr="00E431D4" w:rsidRDefault="00A83C88" w:rsidP="00FF2BD4">
            <w:pPr>
              <w:rPr>
                <w:rFonts w:ascii="BOG 2017" w:hAnsi="BOG 2017"/>
                <w:color w:val="auto"/>
              </w:rPr>
            </w:pPr>
            <w:proofErr w:type="spellStart"/>
            <w:r w:rsidRPr="00E431D4">
              <w:rPr>
                <w:rFonts w:ascii="BOG 2017" w:hAnsi="BOG 2017"/>
                <w:color w:val="auto"/>
              </w:rPr>
              <w:t>მართვა</w:t>
            </w:r>
            <w:proofErr w:type="spellEnd"/>
            <w:r w:rsidRPr="00E431D4">
              <w:rPr>
                <w:rFonts w:ascii="BOG 2017" w:hAnsi="BOG 2017"/>
                <w:color w:val="auto"/>
              </w:rPr>
              <w:t xml:space="preserve"> </w:t>
            </w:r>
            <w:proofErr w:type="spellStart"/>
            <w:r w:rsidRPr="00E431D4">
              <w:rPr>
                <w:rFonts w:ascii="BOG 2017" w:hAnsi="BOG 2017"/>
                <w:color w:val="auto"/>
              </w:rPr>
              <w:t>და</w:t>
            </w:r>
            <w:proofErr w:type="spellEnd"/>
            <w:r w:rsidRPr="00E431D4">
              <w:rPr>
                <w:rFonts w:ascii="BOG 2017" w:hAnsi="BOG 2017"/>
                <w:color w:val="auto"/>
              </w:rPr>
              <w:t xml:space="preserve"> </w:t>
            </w:r>
            <w:proofErr w:type="spellStart"/>
            <w:r w:rsidRPr="00E431D4">
              <w:rPr>
                <w:rFonts w:ascii="BOG 2017" w:hAnsi="BOG 2017"/>
                <w:color w:val="auto"/>
              </w:rPr>
              <w:t>მონიტორინგი</w:t>
            </w:r>
            <w:proofErr w:type="spellEnd"/>
            <w:r w:rsidRPr="00E431D4">
              <w:rPr>
                <w:rFonts w:ascii="BOG 2017" w:hAnsi="BOG 2017"/>
                <w:color w:val="auto"/>
              </w:rPr>
              <w:t xml:space="preserve">: SNMP </w:t>
            </w:r>
            <w:proofErr w:type="spellStart"/>
            <w:r w:rsidRPr="00E431D4">
              <w:rPr>
                <w:rFonts w:ascii="BOG 2017" w:hAnsi="BOG 2017"/>
                <w:color w:val="auto"/>
              </w:rPr>
              <w:t>ბარათი</w:t>
            </w:r>
            <w:proofErr w:type="spellEnd"/>
            <w:r w:rsidRPr="00E431D4">
              <w:rPr>
                <w:rFonts w:ascii="BOG 2017" w:hAnsi="BOG 2017"/>
                <w:color w:val="auto"/>
              </w:rPr>
              <w:t xml:space="preserve"> </w:t>
            </w:r>
            <w:proofErr w:type="spellStart"/>
            <w:r w:rsidRPr="00E431D4">
              <w:rPr>
                <w:rFonts w:ascii="BOG 2017" w:hAnsi="BOG 2017"/>
                <w:color w:val="auto"/>
              </w:rPr>
              <w:t>ქსელური</w:t>
            </w:r>
            <w:proofErr w:type="spellEnd"/>
            <w:r w:rsidRPr="00E431D4">
              <w:rPr>
                <w:rFonts w:ascii="BOG 2017" w:hAnsi="BOG 2017"/>
                <w:color w:val="auto"/>
              </w:rPr>
              <w:t xml:space="preserve"> </w:t>
            </w:r>
            <w:proofErr w:type="spellStart"/>
            <w:r w:rsidRPr="00E431D4">
              <w:rPr>
                <w:rFonts w:ascii="BOG 2017" w:hAnsi="BOG 2017"/>
                <w:color w:val="auto"/>
              </w:rPr>
              <w:t>მონიტორინგისთვის</w:t>
            </w:r>
            <w:proofErr w:type="spellEnd"/>
            <w:r w:rsidRPr="00E431D4">
              <w:rPr>
                <w:rFonts w:ascii="BOG 2017" w:hAnsi="BOG 2017"/>
                <w:color w:val="auto"/>
              </w:rPr>
              <w:t xml:space="preserve">, </w:t>
            </w:r>
            <w:proofErr w:type="spellStart"/>
            <w:r w:rsidRPr="00E431D4">
              <w:rPr>
                <w:rFonts w:ascii="BOG 2017" w:hAnsi="BOG 2017"/>
                <w:color w:val="auto"/>
              </w:rPr>
              <w:t>ModBus</w:t>
            </w:r>
            <w:proofErr w:type="spellEnd"/>
            <w:r w:rsidRPr="00E431D4">
              <w:rPr>
                <w:rFonts w:ascii="BOG 2017" w:hAnsi="BOG 2017"/>
                <w:color w:val="auto"/>
              </w:rPr>
              <w:t xml:space="preserve">, </w:t>
            </w:r>
            <w:proofErr w:type="spellStart"/>
            <w:r w:rsidRPr="00E431D4">
              <w:rPr>
                <w:rFonts w:ascii="BOG 2017" w:hAnsi="BOG 2017"/>
                <w:color w:val="auto"/>
              </w:rPr>
              <w:t>დამატებითი</w:t>
            </w:r>
            <w:proofErr w:type="spellEnd"/>
            <w:r w:rsidRPr="00E431D4">
              <w:rPr>
                <w:rFonts w:ascii="BOG 2017" w:hAnsi="BOG 2017"/>
                <w:color w:val="auto"/>
              </w:rPr>
              <w:t xml:space="preserve"> "</w:t>
            </w:r>
            <w:proofErr w:type="spellStart"/>
            <w:r w:rsidRPr="00E431D4">
              <w:rPr>
                <w:rFonts w:ascii="BOG 2017" w:hAnsi="BOG 2017"/>
                <w:color w:val="auto"/>
              </w:rPr>
              <w:t>მშრალი</w:t>
            </w:r>
            <w:proofErr w:type="spellEnd"/>
            <w:r w:rsidRPr="00E431D4">
              <w:rPr>
                <w:rFonts w:ascii="BOG 2017" w:hAnsi="BOG 2017"/>
                <w:color w:val="auto"/>
              </w:rPr>
              <w:t xml:space="preserve"> </w:t>
            </w:r>
            <w:proofErr w:type="spellStart"/>
            <w:r w:rsidRPr="00E431D4">
              <w:rPr>
                <w:rFonts w:ascii="BOG 2017" w:hAnsi="BOG 2017"/>
                <w:color w:val="auto"/>
              </w:rPr>
              <w:t>კონტაქტები</w:t>
            </w:r>
            <w:proofErr w:type="spellEnd"/>
            <w:r w:rsidRPr="00E431D4">
              <w:rPr>
                <w:rFonts w:ascii="BOG 2017" w:hAnsi="BOG 2017"/>
                <w:color w:val="auto"/>
              </w:rPr>
              <w:t xml:space="preserve">". LCD </w:t>
            </w:r>
            <w:proofErr w:type="spellStart"/>
            <w:r w:rsidRPr="00E431D4">
              <w:rPr>
                <w:rFonts w:ascii="BOG 2017" w:hAnsi="BOG 2017"/>
                <w:color w:val="auto"/>
              </w:rPr>
              <w:t>დისპლეი</w:t>
            </w:r>
            <w:proofErr w:type="spellEnd"/>
            <w:r w:rsidRPr="00E431D4">
              <w:rPr>
                <w:rFonts w:ascii="BOG 2017" w:hAnsi="BOG 2017"/>
                <w:color w:val="auto"/>
              </w:rPr>
              <w:t>.</w:t>
            </w:r>
          </w:p>
        </w:tc>
      </w:tr>
      <w:tr w:rsidR="00A83C88" w:rsidRPr="00E431D4" w14:paraId="20F7273A" w14:textId="77777777" w:rsidTr="00A83C88">
        <w:trPr>
          <w:trHeight w:val="317"/>
        </w:trPr>
        <w:tc>
          <w:tcPr>
            <w:tcW w:w="435" w:type="dxa"/>
          </w:tcPr>
          <w:p w14:paraId="480375DA" w14:textId="7AA155C0"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2</w:t>
            </w:r>
          </w:p>
        </w:tc>
        <w:tc>
          <w:tcPr>
            <w:tcW w:w="8812" w:type="dxa"/>
          </w:tcPr>
          <w:p w14:paraId="47CD104D" w14:textId="77777777" w:rsidR="00A83C88" w:rsidRPr="00E431D4" w:rsidRDefault="00A83C88" w:rsidP="00FF2BD4">
            <w:pPr>
              <w:rPr>
                <w:rFonts w:ascii="BOG 2017" w:hAnsi="BOG 2017"/>
                <w:color w:val="auto"/>
              </w:rPr>
            </w:pPr>
            <w:proofErr w:type="spellStart"/>
            <w:r w:rsidRPr="00E431D4">
              <w:rPr>
                <w:rFonts w:ascii="BOG 2017" w:hAnsi="BOG 2017"/>
                <w:color w:val="auto"/>
              </w:rPr>
              <w:t>ჯამური</w:t>
            </w:r>
            <w:proofErr w:type="spellEnd"/>
            <w:r w:rsidRPr="00E431D4">
              <w:rPr>
                <w:rFonts w:ascii="BOG 2017" w:hAnsi="BOG 2017"/>
                <w:color w:val="auto"/>
              </w:rPr>
              <w:t xml:space="preserve"> </w:t>
            </w:r>
            <w:proofErr w:type="spellStart"/>
            <w:r w:rsidRPr="00E431D4">
              <w:rPr>
                <w:rFonts w:ascii="BOG 2017" w:hAnsi="BOG 2017"/>
                <w:color w:val="auto"/>
              </w:rPr>
              <w:t>დამახინჯების</w:t>
            </w:r>
            <w:proofErr w:type="spellEnd"/>
            <w:r w:rsidRPr="00E431D4">
              <w:rPr>
                <w:rFonts w:ascii="BOG 2017" w:hAnsi="BOG 2017"/>
                <w:color w:val="auto"/>
              </w:rPr>
              <w:t xml:space="preserve"> </w:t>
            </w:r>
            <w:proofErr w:type="spellStart"/>
            <w:r w:rsidRPr="00E431D4">
              <w:rPr>
                <w:rFonts w:ascii="BOG 2017" w:hAnsi="BOG 2017"/>
                <w:color w:val="auto"/>
              </w:rPr>
              <w:t>კოეფიციენტი</w:t>
            </w:r>
            <w:proofErr w:type="spellEnd"/>
            <w:r w:rsidRPr="00E431D4">
              <w:rPr>
                <w:rFonts w:ascii="BOG 2017" w:hAnsi="BOG 2017"/>
                <w:color w:val="auto"/>
              </w:rPr>
              <w:t xml:space="preserve"> &lt;3%</w:t>
            </w:r>
          </w:p>
        </w:tc>
      </w:tr>
      <w:tr w:rsidR="00A83C88" w:rsidRPr="00E431D4" w14:paraId="65D71C99" w14:textId="77777777" w:rsidTr="00A83C88">
        <w:trPr>
          <w:trHeight w:val="619"/>
        </w:trPr>
        <w:tc>
          <w:tcPr>
            <w:tcW w:w="435" w:type="dxa"/>
          </w:tcPr>
          <w:p w14:paraId="44A899F6" w14:textId="2F30F813"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3</w:t>
            </w:r>
          </w:p>
        </w:tc>
        <w:tc>
          <w:tcPr>
            <w:tcW w:w="8812" w:type="dxa"/>
          </w:tcPr>
          <w:p w14:paraId="13274D8F" w14:textId="77777777" w:rsidR="00A83C88" w:rsidRPr="00E431D4" w:rsidRDefault="00A83C88" w:rsidP="00FF2BD4">
            <w:pPr>
              <w:rPr>
                <w:rFonts w:ascii="BOG 2017" w:hAnsi="BOG 2017"/>
                <w:color w:val="auto"/>
                <w:lang w:val="ka-GE"/>
              </w:rPr>
            </w:pPr>
            <w:r w:rsidRPr="00E431D4">
              <w:rPr>
                <w:rFonts w:ascii="BOG 2017" w:hAnsi="BOG 2017"/>
                <w:color w:val="auto"/>
                <w:lang w:val="ka-GE"/>
              </w:rPr>
              <w:t xml:space="preserve">თავსებადი 65 ამპერ/საათიან </w:t>
            </w:r>
            <w:r w:rsidRPr="00E431D4">
              <w:rPr>
                <w:rFonts w:ascii="BOG 2017" w:hAnsi="BOG 2017"/>
                <w:color w:val="auto"/>
              </w:rPr>
              <w:t xml:space="preserve">32 </w:t>
            </w:r>
            <w:proofErr w:type="spellStart"/>
            <w:r w:rsidRPr="00E431D4">
              <w:rPr>
                <w:rFonts w:ascii="BOG 2017" w:hAnsi="BOG 2017"/>
                <w:color w:val="auto"/>
              </w:rPr>
              <w:t>ცალიდან</w:t>
            </w:r>
            <w:proofErr w:type="spellEnd"/>
            <w:r w:rsidRPr="00E431D4">
              <w:rPr>
                <w:rFonts w:ascii="BOG 2017" w:hAnsi="BOG 2017"/>
                <w:color w:val="auto"/>
              </w:rPr>
              <w:t xml:space="preserve"> </w:t>
            </w:r>
            <w:proofErr w:type="spellStart"/>
            <w:r w:rsidRPr="00E431D4">
              <w:rPr>
                <w:rFonts w:ascii="BOG 2017" w:hAnsi="BOG 2017"/>
                <w:color w:val="auto"/>
              </w:rPr>
              <w:t>ზემოთ</w:t>
            </w:r>
            <w:proofErr w:type="spellEnd"/>
            <w:r w:rsidRPr="00E431D4">
              <w:rPr>
                <w:rFonts w:ascii="BOG 2017" w:hAnsi="BOG 2017"/>
                <w:color w:val="auto"/>
              </w:rPr>
              <w:t>.</w:t>
            </w:r>
            <w:r w:rsidRPr="00E431D4">
              <w:rPr>
                <w:rFonts w:ascii="BOG 2017" w:hAnsi="BOG 2017"/>
                <w:color w:val="auto"/>
                <w:lang w:val="ka-GE"/>
              </w:rPr>
              <w:t xml:space="preserve"> </w:t>
            </w:r>
            <w:proofErr w:type="spellStart"/>
            <w:r w:rsidRPr="00E431D4">
              <w:rPr>
                <w:rFonts w:ascii="BOG 2017" w:hAnsi="BOG 2017"/>
                <w:color w:val="auto"/>
              </w:rPr>
              <w:t>აკუმულატორთან</w:t>
            </w:r>
            <w:proofErr w:type="spellEnd"/>
            <w:r w:rsidRPr="00E431D4">
              <w:rPr>
                <w:rFonts w:ascii="BOG 2017" w:hAnsi="BOG 2017"/>
                <w:color w:val="auto"/>
              </w:rPr>
              <w:t xml:space="preserve"> </w:t>
            </w:r>
            <w:r w:rsidRPr="00E431D4">
              <w:rPr>
                <w:rFonts w:ascii="BOG 2017" w:hAnsi="BOG 2017"/>
                <w:color w:val="auto"/>
                <w:lang w:val="ka-GE"/>
              </w:rPr>
              <w:t xml:space="preserve">(აკუმულატორები არ უნდა მოყვებოდეს </w:t>
            </w:r>
            <w:r w:rsidRPr="00E431D4">
              <w:rPr>
                <w:rFonts w:ascii="BOG 2017" w:hAnsi="BOG 2017"/>
                <w:color w:val="auto"/>
              </w:rPr>
              <w:t>UPS-ს</w:t>
            </w:r>
            <w:r w:rsidRPr="00E431D4">
              <w:rPr>
                <w:rFonts w:ascii="BOG 2017" w:hAnsi="BOG 2017"/>
                <w:color w:val="auto"/>
                <w:lang w:val="ka-GE"/>
              </w:rPr>
              <w:t>)</w:t>
            </w:r>
          </w:p>
        </w:tc>
      </w:tr>
      <w:tr w:rsidR="00A83C88" w:rsidRPr="00E431D4" w14:paraId="2381FD9D" w14:textId="77777777" w:rsidTr="00A83C88">
        <w:trPr>
          <w:trHeight w:val="317"/>
        </w:trPr>
        <w:tc>
          <w:tcPr>
            <w:tcW w:w="435" w:type="dxa"/>
          </w:tcPr>
          <w:p w14:paraId="0870F586" w14:textId="7DD9EEF7"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4</w:t>
            </w:r>
          </w:p>
        </w:tc>
        <w:tc>
          <w:tcPr>
            <w:tcW w:w="8812" w:type="dxa"/>
          </w:tcPr>
          <w:p w14:paraId="7087C448" w14:textId="5C15AF4D" w:rsidR="00A83C88" w:rsidRPr="00E431D4" w:rsidRDefault="00A83C88" w:rsidP="00FF2BD4">
            <w:pPr>
              <w:rPr>
                <w:rFonts w:ascii="BOG 2017" w:hAnsi="BOG 2017"/>
                <w:color w:val="auto"/>
              </w:rPr>
            </w:pPr>
            <w:proofErr w:type="spellStart"/>
            <w:r w:rsidRPr="00E431D4">
              <w:rPr>
                <w:rFonts w:ascii="BOG 2017" w:hAnsi="BOG 2017"/>
                <w:color w:val="auto"/>
              </w:rPr>
              <w:t>გააჩნია</w:t>
            </w:r>
            <w:proofErr w:type="spellEnd"/>
            <w:r w:rsidRPr="00E431D4">
              <w:rPr>
                <w:rFonts w:ascii="BOG 2017" w:hAnsi="BOG 2017"/>
                <w:color w:val="auto"/>
              </w:rPr>
              <w:t xml:space="preserve"> </w:t>
            </w:r>
            <w:proofErr w:type="spellStart"/>
            <w:r w:rsidRPr="00E431D4">
              <w:rPr>
                <w:rFonts w:ascii="BOG 2017" w:hAnsi="BOG 2017"/>
                <w:color w:val="auto"/>
              </w:rPr>
              <w:t>სტატიკური</w:t>
            </w:r>
            <w:proofErr w:type="spellEnd"/>
            <w:r w:rsidRPr="00E431D4">
              <w:rPr>
                <w:rFonts w:ascii="BOG 2017" w:hAnsi="BOG 2017"/>
                <w:color w:val="auto"/>
              </w:rPr>
              <w:t xml:space="preserve"> „BYPASS” </w:t>
            </w:r>
            <w:r w:rsidRPr="00E431D4">
              <w:rPr>
                <w:rFonts w:ascii="BOG 2017" w:hAnsi="BOG 2017"/>
                <w:sz w:val="18"/>
                <w:szCs w:val="18"/>
              </w:rPr>
              <w:t>Bypass voltage range: -60% +20%</w:t>
            </w:r>
          </w:p>
        </w:tc>
      </w:tr>
      <w:tr w:rsidR="00A83C88" w:rsidRPr="00E431D4" w14:paraId="598E5B42" w14:textId="77777777" w:rsidTr="00A83C88">
        <w:trPr>
          <w:trHeight w:val="372"/>
        </w:trPr>
        <w:tc>
          <w:tcPr>
            <w:tcW w:w="435" w:type="dxa"/>
          </w:tcPr>
          <w:p w14:paraId="4CEB2276" w14:textId="2C7D9B94"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5</w:t>
            </w:r>
          </w:p>
        </w:tc>
        <w:tc>
          <w:tcPr>
            <w:tcW w:w="8812" w:type="dxa"/>
          </w:tcPr>
          <w:p w14:paraId="7395EC12" w14:textId="77777777" w:rsidR="00A83C88" w:rsidRPr="00E431D4" w:rsidRDefault="00A83C88" w:rsidP="00FF2BD4">
            <w:pPr>
              <w:rPr>
                <w:rFonts w:ascii="BOG 2017" w:hAnsi="BOG 2017"/>
                <w:color w:val="auto"/>
              </w:rPr>
            </w:pPr>
            <w:proofErr w:type="spellStart"/>
            <w:r w:rsidRPr="00E431D4">
              <w:rPr>
                <w:rFonts w:ascii="BOG 2017" w:hAnsi="BOG 2017"/>
                <w:color w:val="auto"/>
              </w:rPr>
              <w:t>შეტყობინება</w:t>
            </w:r>
            <w:proofErr w:type="spellEnd"/>
            <w:r w:rsidRPr="00E431D4">
              <w:rPr>
                <w:rFonts w:ascii="BOG 2017" w:hAnsi="BOG 2017"/>
                <w:color w:val="auto"/>
              </w:rPr>
              <w:t xml:space="preserve"> </w:t>
            </w:r>
            <w:proofErr w:type="spellStart"/>
            <w:r w:rsidRPr="00E431D4">
              <w:rPr>
                <w:rFonts w:ascii="BOG 2017" w:hAnsi="BOG 2017"/>
                <w:color w:val="auto"/>
              </w:rPr>
              <w:t>ავარიის</w:t>
            </w:r>
            <w:proofErr w:type="spellEnd"/>
            <w:r w:rsidRPr="00E431D4">
              <w:rPr>
                <w:rFonts w:ascii="BOG 2017" w:hAnsi="BOG 2017"/>
                <w:color w:val="auto"/>
              </w:rPr>
              <w:t xml:space="preserve"> </w:t>
            </w:r>
            <w:proofErr w:type="spellStart"/>
            <w:r w:rsidRPr="00E431D4">
              <w:rPr>
                <w:rFonts w:ascii="BOG 2017" w:hAnsi="BOG 2017"/>
                <w:color w:val="auto"/>
              </w:rPr>
              <w:t>შესახებ</w:t>
            </w:r>
            <w:proofErr w:type="spellEnd"/>
            <w:r w:rsidRPr="00E431D4">
              <w:rPr>
                <w:rFonts w:ascii="BOG 2017" w:hAnsi="BOG 2017"/>
                <w:color w:val="auto"/>
              </w:rPr>
              <w:t>.</w:t>
            </w:r>
          </w:p>
        </w:tc>
      </w:tr>
      <w:tr w:rsidR="00A83C88" w:rsidRPr="00E431D4" w14:paraId="1FD8CA7C" w14:textId="77777777" w:rsidTr="00A83C88">
        <w:trPr>
          <w:trHeight w:val="317"/>
        </w:trPr>
        <w:tc>
          <w:tcPr>
            <w:tcW w:w="435" w:type="dxa"/>
          </w:tcPr>
          <w:p w14:paraId="454FE265" w14:textId="78B8ECB1"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6</w:t>
            </w:r>
          </w:p>
        </w:tc>
        <w:tc>
          <w:tcPr>
            <w:tcW w:w="8812" w:type="dxa"/>
          </w:tcPr>
          <w:p w14:paraId="24AD1A5B" w14:textId="77777777" w:rsidR="00A83C88" w:rsidRPr="00E431D4" w:rsidRDefault="00A83C88" w:rsidP="00FF2BD4">
            <w:pPr>
              <w:rPr>
                <w:rFonts w:ascii="BOG 2017" w:hAnsi="BOG 2017"/>
                <w:color w:val="auto"/>
              </w:rPr>
            </w:pPr>
            <w:proofErr w:type="spellStart"/>
            <w:r w:rsidRPr="00E431D4">
              <w:rPr>
                <w:rFonts w:ascii="BOG 2017" w:hAnsi="BOG 2017"/>
                <w:color w:val="auto"/>
              </w:rPr>
              <w:t>აკუმულატორების</w:t>
            </w:r>
            <w:proofErr w:type="spellEnd"/>
            <w:r w:rsidRPr="00E431D4">
              <w:rPr>
                <w:rFonts w:ascii="BOG 2017" w:hAnsi="BOG 2017"/>
                <w:color w:val="auto"/>
              </w:rPr>
              <w:t xml:space="preserve"> </w:t>
            </w:r>
            <w:proofErr w:type="spellStart"/>
            <w:r w:rsidRPr="00E431D4">
              <w:rPr>
                <w:rFonts w:ascii="BOG 2017" w:hAnsi="BOG 2017"/>
                <w:color w:val="auto"/>
              </w:rPr>
              <w:t>ტესტირების</w:t>
            </w:r>
            <w:proofErr w:type="spellEnd"/>
            <w:r w:rsidRPr="00E431D4">
              <w:rPr>
                <w:rFonts w:ascii="BOG 2017" w:hAnsi="BOG 2017"/>
                <w:color w:val="auto"/>
              </w:rPr>
              <w:t xml:space="preserve"> </w:t>
            </w:r>
            <w:proofErr w:type="spellStart"/>
            <w:r w:rsidRPr="00E431D4">
              <w:rPr>
                <w:rFonts w:ascii="BOG 2017" w:hAnsi="BOG 2017"/>
                <w:color w:val="auto"/>
              </w:rPr>
              <w:t>სისტემა</w:t>
            </w:r>
            <w:proofErr w:type="spellEnd"/>
          </w:p>
        </w:tc>
      </w:tr>
      <w:tr w:rsidR="00A83C88" w:rsidRPr="00E431D4" w14:paraId="5CBF538C" w14:textId="77777777" w:rsidTr="00A83C88">
        <w:trPr>
          <w:trHeight w:val="302"/>
        </w:trPr>
        <w:tc>
          <w:tcPr>
            <w:tcW w:w="435" w:type="dxa"/>
          </w:tcPr>
          <w:p w14:paraId="5ADCBE14" w14:textId="3B34705F"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7</w:t>
            </w:r>
          </w:p>
        </w:tc>
        <w:tc>
          <w:tcPr>
            <w:tcW w:w="8812" w:type="dxa"/>
          </w:tcPr>
          <w:p w14:paraId="6174E699" w14:textId="77777777" w:rsidR="00A83C88" w:rsidRPr="00E431D4" w:rsidRDefault="00A83C88" w:rsidP="00FF2BD4">
            <w:pPr>
              <w:rPr>
                <w:rFonts w:ascii="BOG 2017" w:hAnsi="BOG 2017"/>
                <w:color w:val="auto"/>
              </w:rPr>
            </w:pPr>
            <w:proofErr w:type="spellStart"/>
            <w:r w:rsidRPr="00E431D4">
              <w:rPr>
                <w:rFonts w:ascii="BOG 2017" w:hAnsi="BOG 2017"/>
                <w:color w:val="auto"/>
              </w:rPr>
              <w:t>ხმაურის</w:t>
            </w:r>
            <w:proofErr w:type="spellEnd"/>
            <w:r w:rsidRPr="00E431D4">
              <w:rPr>
                <w:rFonts w:ascii="BOG 2017" w:hAnsi="BOG 2017"/>
                <w:color w:val="auto"/>
              </w:rPr>
              <w:t xml:space="preserve"> </w:t>
            </w:r>
            <w:proofErr w:type="spellStart"/>
            <w:r w:rsidRPr="00E431D4">
              <w:rPr>
                <w:rFonts w:ascii="BOG 2017" w:hAnsi="BOG 2017"/>
                <w:color w:val="auto"/>
              </w:rPr>
              <w:t>დონე</w:t>
            </w:r>
            <w:proofErr w:type="spellEnd"/>
            <w:r w:rsidRPr="00E431D4">
              <w:rPr>
                <w:rFonts w:ascii="BOG 2017" w:hAnsi="BOG 2017"/>
                <w:color w:val="auto"/>
              </w:rPr>
              <w:t xml:space="preserve"> &lt;70დბ.</w:t>
            </w:r>
          </w:p>
        </w:tc>
      </w:tr>
      <w:tr w:rsidR="00A83C88" w:rsidRPr="00E431D4" w14:paraId="463671A4" w14:textId="77777777" w:rsidTr="00A83C88">
        <w:trPr>
          <w:trHeight w:val="526"/>
        </w:trPr>
        <w:tc>
          <w:tcPr>
            <w:tcW w:w="435" w:type="dxa"/>
          </w:tcPr>
          <w:p w14:paraId="32F50524" w14:textId="398A7977" w:rsidR="00A83C88" w:rsidRPr="00E431D4" w:rsidRDefault="00A83C88" w:rsidP="00FF2BD4">
            <w:pPr>
              <w:rPr>
                <w:rFonts w:ascii="BOG 2017" w:hAnsi="BOG 2017"/>
              </w:rPr>
            </w:pPr>
            <w:r w:rsidRPr="00E431D4">
              <w:rPr>
                <w:rFonts w:ascii="BOG 2017" w:hAnsi="BOG 2017"/>
              </w:rPr>
              <w:t>1</w:t>
            </w:r>
            <w:r w:rsidR="0055792A" w:rsidRPr="00E431D4">
              <w:rPr>
                <w:rFonts w:ascii="BOG 2017" w:hAnsi="BOG 2017"/>
              </w:rPr>
              <w:t>8</w:t>
            </w:r>
          </w:p>
        </w:tc>
        <w:tc>
          <w:tcPr>
            <w:tcW w:w="8812" w:type="dxa"/>
          </w:tcPr>
          <w:p w14:paraId="7CD30367" w14:textId="77777777" w:rsidR="00A83C88" w:rsidRPr="00E431D4" w:rsidRDefault="00A83C88" w:rsidP="00FF2BD4">
            <w:pPr>
              <w:rPr>
                <w:rFonts w:ascii="BOG 2017" w:hAnsi="BOG 2017"/>
                <w:color w:val="auto"/>
              </w:rPr>
            </w:pPr>
            <w:proofErr w:type="spellStart"/>
            <w:r w:rsidRPr="00E431D4">
              <w:rPr>
                <w:rFonts w:ascii="BOG 2017" w:hAnsi="BOG 2017"/>
                <w:color w:val="auto"/>
              </w:rPr>
              <w:t>სერტიფიკატები</w:t>
            </w:r>
            <w:proofErr w:type="spellEnd"/>
            <w:r w:rsidRPr="00E431D4">
              <w:rPr>
                <w:rFonts w:ascii="BOG 2017" w:hAnsi="BOG 2017"/>
                <w:color w:val="auto"/>
              </w:rPr>
              <w:t>: ISO9001, ISO14001, CE</w:t>
            </w:r>
          </w:p>
        </w:tc>
      </w:tr>
      <w:tr w:rsidR="00A83C88" w:rsidRPr="00E431D4" w14:paraId="22D6756F" w14:textId="77777777" w:rsidTr="00A83C88">
        <w:trPr>
          <w:trHeight w:val="1584"/>
        </w:trPr>
        <w:tc>
          <w:tcPr>
            <w:tcW w:w="435" w:type="dxa"/>
          </w:tcPr>
          <w:p w14:paraId="31B277B9" w14:textId="4D9EE7CE" w:rsidR="00A83C88" w:rsidRPr="00E431D4" w:rsidRDefault="0055792A" w:rsidP="00FF2BD4">
            <w:pPr>
              <w:rPr>
                <w:rFonts w:ascii="BOG 2017" w:hAnsi="BOG 2017"/>
              </w:rPr>
            </w:pPr>
            <w:r w:rsidRPr="00E431D4">
              <w:rPr>
                <w:rFonts w:ascii="BOG 2017" w:hAnsi="BOG 2017"/>
              </w:rPr>
              <w:t>19</w:t>
            </w:r>
          </w:p>
        </w:tc>
        <w:tc>
          <w:tcPr>
            <w:tcW w:w="8812" w:type="dxa"/>
          </w:tcPr>
          <w:p w14:paraId="26A7B133" w14:textId="77777777" w:rsidR="00A83C88" w:rsidRPr="00E431D4" w:rsidRDefault="00A83C88" w:rsidP="00FF2BD4">
            <w:pPr>
              <w:rPr>
                <w:rFonts w:ascii="BOG 2017" w:hAnsi="BOG 2017"/>
                <w:color w:val="auto"/>
              </w:rPr>
            </w:pPr>
            <w:proofErr w:type="spellStart"/>
            <w:r w:rsidRPr="00E431D4">
              <w:rPr>
                <w:rFonts w:ascii="BOG 2017" w:hAnsi="BOG 2017"/>
                <w:color w:val="auto"/>
              </w:rPr>
              <w:t>კვალიფიკაციის</w:t>
            </w:r>
            <w:proofErr w:type="spellEnd"/>
            <w:r w:rsidRPr="00E431D4">
              <w:rPr>
                <w:rFonts w:ascii="BOG 2017" w:hAnsi="BOG 2017"/>
                <w:color w:val="auto"/>
              </w:rPr>
              <w:t xml:space="preserve"> </w:t>
            </w:r>
            <w:proofErr w:type="spellStart"/>
            <w:r w:rsidRPr="00E431D4">
              <w:rPr>
                <w:rFonts w:ascii="BOG 2017" w:hAnsi="BOG 2017"/>
                <w:color w:val="auto"/>
              </w:rPr>
              <w:t>მოთხოვნები</w:t>
            </w:r>
            <w:proofErr w:type="spellEnd"/>
            <w:r w:rsidRPr="00E431D4">
              <w:rPr>
                <w:rFonts w:ascii="BOG 2017" w:hAnsi="BOG 2017"/>
                <w:color w:val="auto"/>
              </w:rPr>
              <w:t xml:space="preserve">: </w:t>
            </w:r>
          </w:p>
          <w:p w14:paraId="0A45C5D3" w14:textId="77777777" w:rsidR="00A83C88" w:rsidRPr="00E431D4" w:rsidRDefault="00A83C88" w:rsidP="00FF2BD4">
            <w:pPr>
              <w:rPr>
                <w:rFonts w:ascii="BOG 2017" w:hAnsi="BOG 2017"/>
                <w:color w:val="auto"/>
              </w:rPr>
            </w:pPr>
            <w:r w:rsidRPr="00E431D4">
              <w:rPr>
                <w:rFonts w:ascii="BOG 2017" w:hAnsi="BOG 2017"/>
                <w:color w:val="auto"/>
              </w:rPr>
              <w:t xml:space="preserve">      </w:t>
            </w:r>
            <w:proofErr w:type="spellStart"/>
            <w:r w:rsidRPr="00E431D4">
              <w:rPr>
                <w:rFonts w:ascii="BOG 2017" w:hAnsi="BOG 2017"/>
                <w:color w:val="auto"/>
              </w:rPr>
              <w:t>მომწოდებელს</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ჰქონდეს</w:t>
            </w:r>
            <w:proofErr w:type="spellEnd"/>
            <w:r w:rsidRPr="00E431D4">
              <w:rPr>
                <w:rFonts w:ascii="BOG 2017" w:hAnsi="BOG 2017"/>
                <w:color w:val="auto"/>
              </w:rPr>
              <w:t xml:space="preserve"> </w:t>
            </w:r>
            <w:proofErr w:type="spellStart"/>
            <w:r w:rsidRPr="00E431D4">
              <w:rPr>
                <w:rFonts w:ascii="BOG 2017" w:hAnsi="BOG 2017"/>
                <w:color w:val="auto"/>
              </w:rPr>
              <w:t>წარმოდგენილი</w:t>
            </w:r>
            <w:proofErr w:type="spellEnd"/>
            <w:r w:rsidRPr="00E431D4">
              <w:rPr>
                <w:rFonts w:ascii="BOG 2017" w:hAnsi="BOG 2017"/>
                <w:color w:val="auto"/>
              </w:rPr>
              <w:t xml:space="preserve"> </w:t>
            </w:r>
            <w:proofErr w:type="spellStart"/>
            <w:r w:rsidRPr="00E431D4">
              <w:rPr>
                <w:rFonts w:ascii="BOG 2017" w:hAnsi="BOG 2017"/>
                <w:color w:val="auto"/>
              </w:rPr>
              <w:t>ბრენდის</w:t>
            </w:r>
            <w:proofErr w:type="spellEnd"/>
            <w:r w:rsidRPr="00E431D4">
              <w:rPr>
                <w:rFonts w:ascii="BOG 2017" w:hAnsi="BOG 2017"/>
                <w:color w:val="auto"/>
              </w:rPr>
              <w:t xml:space="preserve"> </w:t>
            </w:r>
            <w:proofErr w:type="spellStart"/>
            <w:r w:rsidRPr="00E431D4">
              <w:rPr>
                <w:rFonts w:ascii="BOG 2017" w:hAnsi="BOG 2017"/>
                <w:color w:val="auto"/>
              </w:rPr>
              <w:t>ოფიციალური</w:t>
            </w:r>
            <w:proofErr w:type="spellEnd"/>
            <w:r w:rsidRPr="00E431D4">
              <w:rPr>
                <w:rFonts w:ascii="BOG 2017" w:hAnsi="BOG 2017"/>
                <w:color w:val="auto"/>
              </w:rPr>
              <w:t xml:space="preserve"> </w:t>
            </w:r>
            <w:proofErr w:type="spellStart"/>
            <w:r w:rsidRPr="00E431D4">
              <w:rPr>
                <w:rFonts w:ascii="BOG 2017" w:hAnsi="BOG 2017"/>
                <w:color w:val="auto"/>
              </w:rPr>
              <w:t>პარტნიორის</w:t>
            </w:r>
            <w:proofErr w:type="spellEnd"/>
            <w:r w:rsidRPr="00E431D4">
              <w:rPr>
                <w:rFonts w:ascii="BOG 2017" w:hAnsi="BOG 2017"/>
                <w:color w:val="auto"/>
              </w:rPr>
              <w:t xml:space="preserve"> </w:t>
            </w:r>
            <w:proofErr w:type="spellStart"/>
            <w:r w:rsidRPr="00E431D4">
              <w:rPr>
                <w:rFonts w:ascii="BOG 2017" w:hAnsi="BOG 2017"/>
                <w:color w:val="auto"/>
              </w:rPr>
              <w:t>ან</w:t>
            </w:r>
            <w:proofErr w:type="spellEnd"/>
            <w:r w:rsidRPr="00E431D4">
              <w:rPr>
                <w:rFonts w:ascii="BOG 2017" w:hAnsi="BOG 2017"/>
                <w:color w:val="auto"/>
              </w:rPr>
              <w:t xml:space="preserve"> </w:t>
            </w:r>
            <w:proofErr w:type="spellStart"/>
            <w:r w:rsidRPr="00E431D4">
              <w:rPr>
                <w:rFonts w:ascii="BOG 2017" w:hAnsi="BOG 2017"/>
                <w:color w:val="auto"/>
              </w:rPr>
              <w:t>ავტორიზებული</w:t>
            </w:r>
            <w:proofErr w:type="spellEnd"/>
            <w:r w:rsidRPr="00E431D4">
              <w:rPr>
                <w:rFonts w:ascii="BOG 2017" w:hAnsi="BOG 2017"/>
                <w:color w:val="auto"/>
              </w:rPr>
              <w:t xml:space="preserve"> </w:t>
            </w:r>
            <w:proofErr w:type="spellStart"/>
            <w:r w:rsidRPr="00E431D4">
              <w:rPr>
                <w:rFonts w:ascii="BOG 2017" w:hAnsi="BOG 2017"/>
                <w:color w:val="auto"/>
              </w:rPr>
              <w:t>დისტრიბუტორის</w:t>
            </w:r>
            <w:proofErr w:type="spellEnd"/>
            <w:r w:rsidRPr="00E431D4">
              <w:rPr>
                <w:rFonts w:ascii="BOG 2017" w:hAnsi="BOG 2017"/>
                <w:color w:val="auto"/>
              </w:rPr>
              <w:t xml:space="preserve"> </w:t>
            </w:r>
            <w:proofErr w:type="spellStart"/>
            <w:r w:rsidRPr="00E431D4">
              <w:rPr>
                <w:rFonts w:ascii="BOG 2017" w:hAnsi="BOG 2017"/>
                <w:color w:val="auto"/>
              </w:rPr>
              <w:t>სტატუსი</w:t>
            </w:r>
            <w:proofErr w:type="spellEnd"/>
            <w:r w:rsidRPr="00E431D4">
              <w:rPr>
                <w:rFonts w:ascii="BOG 2017" w:hAnsi="BOG 2017"/>
                <w:color w:val="auto"/>
              </w:rPr>
              <w:t>.</w:t>
            </w:r>
          </w:p>
          <w:p w14:paraId="31C2F064" w14:textId="77777777" w:rsidR="00A83C88" w:rsidRPr="00E431D4" w:rsidRDefault="00A83C88" w:rsidP="00FF2BD4">
            <w:pPr>
              <w:rPr>
                <w:rFonts w:ascii="BOG 2017" w:hAnsi="BOG 2017"/>
                <w:color w:val="auto"/>
              </w:rPr>
            </w:pPr>
            <w:r w:rsidRPr="00E431D4">
              <w:rPr>
                <w:rFonts w:ascii="BOG 2017" w:hAnsi="BOG 2017"/>
                <w:color w:val="auto"/>
              </w:rPr>
              <w:t xml:space="preserve">      </w:t>
            </w:r>
            <w:proofErr w:type="spellStart"/>
            <w:r w:rsidRPr="00E431D4">
              <w:rPr>
                <w:rFonts w:ascii="BOG 2017" w:hAnsi="BOG 2017"/>
                <w:color w:val="auto"/>
              </w:rPr>
              <w:t>მომწოდებლის</w:t>
            </w:r>
            <w:proofErr w:type="spellEnd"/>
            <w:r w:rsidRPr="00E431D4">
              <w:rPr>
                <w:rFonts w:ascii="BOG 2017" w:hAnsi="BOG 2017"/>
                <w:color w:val="auto"/>
              </w:rPr>
              <w:t xml:space="preserve"> </w:t>
            </w:r>
            <w:proofErr w:type="spellStart"/>
            <w:r w:rsidRPr="00E431D4">
              <w:rPr>
                <w:rFonts w:ascii="BOG 2017" w:hAnsi="BOG 2017"/>
                <w:color w:val="auto"/>
              </w:rPr>
              <w:t>ტექნიკური</w:t>
            </w:r>
            <w:proofErr w:type="spellEnd"/>
            <w:r w:rsidRPr="00E431D4">
              <w:rPr>
                <w:rFonts w:ascii="BOG 2017" w:hAnsi="BOG 2017"/>
                <w:color w:val="auto"/>
              </w:rPr>
              <w:t xml:space="preserve"> </w:t>
            </w:r>
            <w:proofErr w:type="spellStart"/>
            <w:r w:rsidRPr="00E431D4">
              <w:rPr>
                <w:rFonts w:ascii="BOG 2017" w:hAnsi="BOG 2017"/>
                <w:color w:val="auto"/>
              </w:rPr>
              <w:t>ჯგუფი</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შედგებოდეს</w:t>
            </w:r>
            <w:proofErr w:type="spellEnd"/>
            <w:r w:rsidRPr="00E431D4">
              <w:rPr>
                <w:rFonts w:ascii="BOG 2017" w:hAnsi="BOG 2017"/>
                <w:color w:val="auto"/>
              </w:rPr>
              <w:t>: UPS-</w:t>
            </w:r>
            <w:proofErr w:type="spellStart"/>
            <w:r w:rsidRPr="00E431D4">
              <w:rPr>
                <w:rFonts w:ascii="BOG 2017" w:hAnsi="BOG 2017"/>
                <w:color w:val="auto"/>
              </w:rPr>
              <w:t>ის</w:t>
            </w:r>
            <w:proofErr w:type="spellEnd"/>
            <w:r w:rsidRPr="00E431D4">
              <w:rPr>
                <w:rFonts w:ascii="BOG 2017" w:hAnsi="BOG 2017"/>
                <w:color w:val="auto"/>
              </w:rPr>
              <w:t xml:space="preserve"> </w:t>
            </w:r>
            <w:proofErr w:type="spellStart"/>
            <w:r w:rsidRPr="00E431D4">
              <w:rPr>
                <w:rFonts w:ascii="BOG 2017" w:hAnsi="BOG 2017"/>
                <w:color w:val="auto"/>
              </w:rPr>
              <w:t>მწარმოებლის</w:t>
            </w:r>
            <w:proofErr w:type="spellEnd"/>
            <w:r w:rsidRPr="00E431D4">
              <w:rPr>
                <w:rFonts w:ascii="BOG 2017" w:hAnsi="BOG 2017"/>
                <w:color w:val="auto"/>
              </w:rPr>
              <w:t xml:space="preserve"> </w:t>
            </w:r>
            <w:proofErr w:type="spellStart"/>
            <w:r w:rsidRPr="00E431D4">
              <w:rPr>
                <w:rFonts w:ascii="BOG 2017" w:hAnsi="BOG 2017"/>
                <w:color w:val="auto"/>
              </w:rPr>
              <w:t>მიერ</w:t>
            </w:r>
            <w:proofErr w:type="spellEnd"/>
            <w:r w:rsidRPr="00E431D4">
              <w:rPr>
                <w:rFonts w:ascii="BOG 2017" w:hAnsi="BOG 2017"/>
                <w:color w:val="auto"/>
              </w:rPr>
              <w:t xml:space="preserve"> </w:t>
            </w:r>
            <w:proofErr w:type="spellStart"/>
            <w:r w:rsidRPr="00E431D4">
              <w:rPr>
                <w:rFonts w:ascii="BOG 2017" w:hAnsi="BOG 2017"/>
                <w:color w:val="auto"/>
              </w:rPr>
              <w:t>სერთიფიცირებული</w:t>
            </w:r>
            <w:proofErr w:type="spellEnd"/>
            <w:r w:rsidRPr="00E431D4">
              <w:rPr>
                <w:rFonts w:ascii="BOG 2017" w:hAnsi="BOG 2017"/>
                <w:color w:val="auto"/>
              </w:rPr>
              <w:t xml:space="preserve"> </w:t>
            </w:r>
            <w:proofErr w:type="spellStart"/>
            <w:r w:rsidRPr="00E431D4">
              <w:rPr>
                <w:rFonts w:ascii="BOG 2017" w:hAnsi="BOG 2017"/>
                <w:color w:val="auto"/>
              </w:rPr>
              <w:t>მინიმუმ</w:t>
            </w:r>
            <w:proofErr w:type="spellEnd"/>
            <w:r w:rsidRPr="00E431D4">
              <w:rPr>
                <w:rFonts w:ascii="BOG 2017" w:hAnsi="BOG 2017"/>
                <w:color w:val="auto"/>
              </w:rPr>
              <w:t xml:space="preserve"> </w:t>
            </w:r>
            <w:proofErr w:type="spellStart"/>
            <w:r w:rsidRPr="00E431D4">
              <w:rPr>
                <w:rFonts w:ascii="BOG 2017" w:hAnsi="BOG 2017"/>
                <w:color w:val="auto"/>
              </w:rPr>
              <w:t>ორი</w:t>
            </w:r>
            <w:proofErr w:type="spellEnd"/>
            <w:r w:rsidRPr="00E431D4">
              <w:rPr>
                <w:rFonts w:ascii="BOG 2017" w:hAnsi="BOG 2017"/>
                <w:color w:val="auto"/>
              </w:rPr>
              <w:t xml:space="preserve"> </w:t>
            </w:r>
            <w:proofErr w:type="spellStart"/>
            <w:r w:rsidRPr="00E431D4">
              <w:rPr>
                <w:rFonts w:ascii="BOG 2017" w:hAnsi="BOG 2017"/>
                <w:color w:val="auto"/>
              </w:rPr>
              <w:t>ინჟინრისგან</w:t>
            </w:r>
            <w:proofErr w:type="spellEnd"/>
            <w:r w:rsidRPr="00E431D4">
              <w:rPr>
                <w:rFonts w:ascii="BOG 2017" w:hAnsi="BOG 2017"/>
                <w:color w:val="auto"/>
              </w:rPr>
              <w:t xml:space="preserve">. </w:t>
            </w:r>
            <w:proofErr w:type="spellStart"/>
            <w:r w:rsidRPr="00E431D4">
              <w:rPr>
                <w:rFonts w:ascii="BOG 2017" w:hAnsi="BOG 2017"/>
                <w:color w:val="auto"/>
              </w:rPr>
              <w:t>შესაბამისი</w:t>
            </w:r>
            <w:proofErr w:type="spellEnd"/>
            <w:r w:rsidRPr="00E431D4">
              <w:rPr>
                <w:rFonts w:ascii="BOG 2017" w:hAnsi="BOG 2017"/>
                <w:color w:val="auto"/>
              </w:rPr>
              <w:t xml:space="preserve"> </w:t>
            </w:r>
            <w:proofErr w:type="spellStart"/>
            <w:r w:rsidRPr="00E431D4">
              <w:rPr>
                <w:rFonts w:ascii="BOG 2017" w:hAnsi="BOG 2017"/>
                <w:color w:val="auto"/>
              </w:rPr>
              <w:t>მოქმედი</w:t>
            </w:r>
            <w:proofErr w:type="spellEnd"/>
            <w:r w:rsidRPr="00E431D4">
              <w:rPr>
                <w:rFonts w:ascii="BOG 2017" w:hAnsi="BOG 2017"/>
                <w:color w:val="auto"/>
              </w:rPr>
              <w:t xml:space="preserve"> </w:t>
            </w:r>
            <w:proofErr w:type="spellStart"/>
            <w:r w:rsidRPr="00E431D4">
              <w:rPr>
                <w:rFonts w:ascii="BOG 2017" w:hAnsi="BOG 2017"/>
                <w:color w:val="auto"/>
              </w:rPr>
              <w:t>სერტიფიკატები</w:t>
            </w:r>
            <w:proofErr w:type="spellEnd"/>
            <w:r w:rsidRPr="00E431D4">
              <w:rPr>
                <w:rFonts w:ascii="BOG 2017" w:hAnsi="BOG 2017"/>
                <w:color w:val="auto"/>
              </w:rPr>
              <w:t xml:space="preserve"> </w:t>
            </w:r>
            <w:proofErr w:type="spellStart"/>
            <w:r w:rsidRPr="00E431D4">
              <w:rPr>
                <w:rFonts w:ascii="BOG 2017" w:hAnsi="BOG 2017"/>
                <w:color w:val="auto"/>
              </w:rPr>
              <w:t>წარმოდგენილი</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იქნას</w:t>
            </w:r>
            <w:proofErr w:type="spellEnd"/>
            <w:r w:rsidRPr="00E431D4">
              <w:rPr>
                <w:rFonts w:ascii="BOG 2017" w:hAnsi="BOG 2017"/>
                <w:color w:val="auto"/>
              </w:rPr>
              <w:t>.</w:t>
            </w:r>
          </w:p>
          <w:p w14:paraId="1E8D03C6" w14:textId="77777777" w:rsidR="00A83C88" w:rsidRPr="00E431D4" w:rsidRDefault="00A83C88" w:rsidP="00FF2BD4">
            <w:pPr>
              <w:rPr>
                <w:rFonts w:ascii="BOG 2017" w:hAnsi="BOG 2017"/>
                <w:color w:val="auto"/>
              </w:rPr>
            </w:pPr>
          </w:p>
        </w:tc>
      </w:tr>
      <w:tr w:rsidR="00A83C88" w:rsidRPr="00E431D4" w14:paraId="5DB6B8FE" w14:textId="77777777" w:rsidTr="00A83C88">
        <w:trPr>
          <w:trHeight w:val="1903"/>
        </w:trPr>
        <w:tc>
          <w:tcPr>
            <w:tcW w:w="435" w:type="dxa"/>
          </w:tcPr>
          <w:p w14:paraId="1863E723" w14:textId="111487A1" w:rsidR="00A83C88" w:rsidRPr="00E431D4" w:rsidRDefault="00A83C88" w:rsidP="00FF2BD4">
            <w:pPr>
              <w:rPr>
                <w:rFonts w:ascii="BOG 2017" w:hAnsi="BOG 2017"/>
              </w:rPr>
            </w:pPr>
            <w:r w:rsidRPr="00E431D4">
              <w:rPr>
                <w:rFonts w:ascii="BOG 2017" w:hAnsi="BOG 2017"/>
              </w:rPr>
              <w:t>2</w:t>
            </w:r>
            <w:r w:rsidR="0055792A" w:rsidRPr="00E431D4">
              <w:rPr>
                <w:rFonts w:ascii="BOG 2017" w:hAnsi="BOG 2017"/>
              </w:rPr>
              <w:t>0</w:t>
            </w:r>
          </w:p>
        </w:tc>
        <w:tc>
          <w:tcPr>
            <w:tcW w:w="8812" w:type="dxa"/>
          </w:tcPr>
          <w:p w14:paraId="4BA6EBF3" w14:textId="77777777" w:rsidR="00A83C88" w:rsidRPr="00E431D4" w:rsidRDefault="00A83C88" w:rsidP="00FF2BD4">
            <w:pPr>
              <w:rPr>
                <w:rFonts w:ascii="BOG 2017" w:hAnsi="BOG 2017"/>
                <w:color w:val="auto"/>
              </w:rPr>
            </w:pPr>
            <w:proofErr w:type="spellStart"/>
            <w:r w:rsidRPr="00E431D4">
              <w:rPr>
                <w:rFonts w:ascii="BOG 2017" w:hAnsi="BOG 2017"/>
                <w:color w:val="auto"/>
              </w:rPr>
              <w:t>მიმწოდებელმა</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გადასცეს</w:t>
            </w:r>
            <w:proofErr w:type="spellEnd"/>
            <w:r w:rsidRPr="00E431D4">
              <w:rPr>
                <w:rFonts w:ascii="BOG 2017" w:hAnsi="BOG 2017"/>
                <w:color w:val="auto"/>
              </w:rPr>
              <w:t xml:space="preserve"> </w:t>
            </w:r>
            <w:proofErr w:type="spellStart"/>
            <w:r w:rsidRPr="00E431D4">
              <w:rPr>
                <w:rFonts w:ascii="BOG 2017" w:hAnsi="BOG 2017"/>
                <w:color w:val="auto"/>
              </w:rPr>
              <w:t>ბანკს</w:t>
            </w:r>
            <w:proofErr w:type="spellEnd"/>
            <w:r w:rsidRPr="00E431D4">
              <w:rPr>
                <w:rFonts w:ascii="BOG 2017" w:hAnsi="BOG 2017"/>
                <w:color w:val="auto"/>
              </w:rPr>
              <w:t xml:space="preserve"> </w:t>
            </w:r>
            <w:proofErr w:type="spellStart"/>
            <w:r w:rsidRPr="00E431D4">
              <w:rPr>
                <w:rFonts w:ascii="BOG 2017" w:hAnsi="BOG 2017"/>
                <w:color w:val="auto"/>
              </w:rPr>
              <w:t>ადგილზე</w:t>
            </w:r>
            <w:proofErr w:type="spellEnd"/>
            <w:r w:rsidRPr="00E431D4">
              <w:rPr>
                <w:rFonts w:ascii="BOG 2017" w:hAnsi="BOG 2017"/>
                <w:color w:val="auto"/>
              </w:rPr>
              <w:t xml:space="preserve"> </w:t>
            </w:r>
            <w:proofErr w:type="spellStart"/>
            <w:r w:rsidRPr="00E431D4">
              <w:rPr>
                <w:rFonts w:ascii="BOG 2017" w:hAnsi="BOG 2017"/>
                <w:color w:val="auto"/>
              </w:rPr>
              <w:t>შემოწმების</w:t>
            </w:r>
            <w:proofErr w:type="spellEnd"/>
            <w:r w:rsidRPr="00E431D4">
              <w:rPr>
                <w:rFonts w:ascii="BOG 2017" w:hAnsi="BOG 2017"/>
                <w:color w:val="auto"/>
              </w:rPr>
              <w:t xml:space="preserve"> </w:t>
            </w:r>
            <w:proofErr w:type="spellStart"/>
            <w:r w:rsidRPr="00E431D4">
              <w:rPr>
                <w:rFonts w:ascii="BOG 2017" w:hAnsi="BOG 2017"/>
                <w:color w:val="auto"/>
              </w:rPr>
              <w:t>აქტი</w:t>
            </w:r>
            <w:proofErr w:type="spellEnd"/>
            <w:r w:rsidRPr="00E431D4">
              <w:rPr>
                <w:rFonts w:ascii="BOG 2017" w:hAnsi="BOG 2017"/>
                <w:color w:val="auto"/>
              </w:rPr>
              <w:t xml:space="preserve"> (SAT). </w:t>
            </w:r>
            <w:proofErr w:type="spellStart"/>
            <w:r w:rsidRPr="00E431D4">
              <w:rPr>
                <w:rFonts w:ascii="BOG 2017" w:hAnsi="BOG 2017"/>
                <w:color w:val="auto"/>
              </w:rPr>
              <w:t>ქსელის</w:t>
            </w:r>
            <w:proofErr w:type="spellEnd"/>
            <w:r w:rsidRPr="00E431D4">
              <w:rPr>
                <w:rFonts w:ascii="BOG 2017" w:hAnsi="BOG 2017"/>
                <w:color w:val="auto"/>
              </w:rPr>
              <w:t xml:space="preserve"> </w:t>
            </w:r>
            <w:proofErr w:type="spellStart"/>
            <w:r w:rsidRPr="00E431D4">
              <w:rPr>
                <w:rFonts w:ascii="BOG 2017" w:hAnsi="BOG 2017"/>
                <w:color w:val="auto"/>
              </w:rPr>
              <w:t>ანალიზატორის</w:t>
            </w:r>
            <w:proofErr w:type="spellEnd"/>
            <w:r w:rsidRPr="00E431D4">
              <w:rPr>
                <w:rFonts w:ascii="BOG 2017" w:hAnsi="BOG 2017"/>
                <w:color w:val="auto"/>
              </w:rPr>
              <w:t xml:space="preserve"> </w:t>
            </w:r>
            <w:proofErr w:type="spellStart"/>
            <w:r w:rsidRPr="00E431D4">
              <w:rPr>
                <w:rFonts w:ascii="BOG 2017" w:hAnsi="BOG 2017"/>
                <w:color w:val="auto"/>
              </w:rPr>
              <w:t>საშუალებით</w:t>
            </w:r>
            <w:proofErr w:type="spellEnd"/>
            <w:r w:rsidRPr="00E431D4">
              <w:rPr>
                <w:rFonts w:ascii="BOG 2017" w:hAnsi="BOG 2017"/>
                <w:color w:val="auto"/>
              </w:rPr>
              <w:t xml:space="preserve"> (ELSPEC </w:t>
            </w:r>
            <w:proofErr w:type="spellStart"/>
            <w:r w:rsidRPr="00E431D4">
              <w:rPr>
                <w:rFonts w:ascii="BOG 2017" w:hAnsi="BOG 2017"/>
                <w:color w:val="auto"/>
              </w:rPr>
              <w:t>ან</w:t>
            </w:r>
            <w:proofErr w:type="spellEnd"/>
            <w:r w:rsidRPr="00E431D4">
              <w:rPr>
                <w:rFonts w:ascii="BOG 2017" w:hAnsi="BOG 2017"/>
                <w:color w:val="auto"/>
              </w:rPr>
              <w:t xml:space="preserve"> </w:t>
            </w:r>
            <w:proofErr w:type="spellStart"/>
            <w:r w:rsidRPr="00E431D4">
              <w:rPr>
                <w:rFonts w:ascii="BOG 2017" w:hAnsi="BOG 2017"/>
                <w:color w:val="auto"/>
              </w:rPr>
              <w:t>მისი</w:t>
            </w:r>
            <w:proofErr w:type="spellEnd"/>
            <w:r w:rsidRPr="00E431D4">
              <w:rPr>
                <w:rFonts w:ascii="BOG 2017" w:hAnsi="BOG 2017"/>
                <w:color w:val="auto"/>
              </w:rPr>
              <w:t xml:space="preserve"> </w:t>
            </w:r>
            <w:proofErr w:type="spellStart"/>
            <w:r w:rsidRPr="00E431D4">
              <w:rPr>
                <w:rFonts w:ascii="BOG 2017" w:hAnsi="BOG 2017"/>
                <w:color w:val="auto"/>
              </w:rPr>
              <w:t>ანალოგიური</w:t>
            </w:r>
            <w:proofErr w:type="spellEnd"/>
            <w:r w:rsidRPr="00E431D4">
              <w:rPr>
                <w:rFonts w:ascii="BOG 2017" w:hAnsi="BOG 2017"/>
                <w:color w:val="auto"/>
              </w:rPr>
              <w:t xml:space="preserve"> </w:t>
            </w:r>
            <w:proofErr w:type="spellStart"/>
            <w:r w:rsidRPr="00E431D4">
              <w:rPr>
                <w:rFonts w:ascii="BOG 2017" w:hAnsi="BOG 2017"/>
                <w:color w:val="auto"/>
              </w:rPr>
              <w:t>მოწყობილობა</w:t>
            </w:r>
            <w:proofErr w:type="spellEnd"/>
            <w:r w:rsidRPr="00E431D4">
              <w:rPr>
                <w:rFonts w:ascii="BOG 2017" w:hAnsi="BOG 2017"/>
                <w:color w:val="auto"/>
              </w:rPr>
              <w:t xml:space="preserve">) </w:t>
            </w:r>
            <w:proofErr w:type="spellStart"/>
            <w:r w:rsidRPr="00E431D4">
              <w:rPr>
                <w:rFonts w:ascii="BOG 2017" w:hAnsi="BOG 2017"/>
                <w:color w:val="auto"/>
              </w:rPr>
              <w:t>უნდა</w:t>
            </w:r>
            <w:proofErr w:type="spellEnd"/>
            <w:r w:rsidRPr="00E431D4">
              <w:rPr>
                <w:rFonts w:ascii="BOG 2017" w:hAnsi="BOG 2017"/>
                <w:color w:val="auto"/>
              </w:rPr>
              <w:t xml:space="preserve"> </w:t>
            </w:r>
            <w:proofErr w:type="spellStart"/>
            <w:r w:rsidRPr="00E431D4">
              <w:rPr>
                <w:rFonts w:ascii="BOG 2017" w:hAnsi="BOG 2017"/>
                <w:color w:val="auto"/>
              </w:rPr>
              <w:t>გაიზომოს</w:t>
            </w:r>
            <w:proofErr w:type="spellEnd"/>
            <w:r w:rsidRPr="00E431D4">
              <w:rPr>
                <w:rFonts w:ascii="BOG 2017" w:hAnsi="BOG 2017"/>
                <w:color w:val="auto"/>
              </w:rPr>
              <w:t xml:space="preserve"> </w:t>
            </w:r>
            <w:proofErr w:type="spellStart"/>
            <w:r w:rsidRPr="00E431D4">
              <w:rPr>
                <w:rFonts w:ascii="BOG 2017" w:hAnsi="BOG 2017"/>
                <w:color w:val="auto"/>
              </w:rPr>
              <w:t>უპს-ის</w:t>
            </w:r>
            <w:proofErr w:type="spellEnd"/>
            <w:r w:rsidRPr="00E431D4">
              <w:rPr>
                <w:rFonts w:ascii="BOG 2017" w:hAnsi="BOG 2017"/>
                <w:color w:val="auto"/>
              </w:rPr>
              <w:t xml:space="preserve"> </w:t>
            </w:r>
            <w:proofErr w:type="spellStart"/>
            <w:r w:rsidRPr="00E431D4">
              <w:rPr>
                <w:rFonts w:ascii="BOG 2017" w:hAnsi="BOG 2017"/>
                <w:color w:val="auto"/>
              </w:rPr>
              <w:t>ელექტრული</w:t>
            </w:r>
            <w:proofErr w:type="spellEnd"/>
            <w:r w:rsidRPr="00E431D4">
              <w:rPr>
                <w:rFonts w:ascii="BOG 2017" w:hAnsi="BOG 2017"/>
                <w:color w:val="auto"/>
              </w:rPr>
              <w:t xml:space="preserve"> </w:t>
            </w:r>
            <w:proofErr w:type="spellStart"/>
            <w:r w:rsidRPr="00E431D4">
              <w:rPr>
                <w:rFonts w:ascii="BOG 2017" w:hAnsi="BOG 2017"/>
                <w:color w:val="auto"/>
              </w:rPr>
              <w:t>პარამეტრები</w:t>
            </w:r>
            <w:proofErr w:type="spellEnd"/>
            <w:r w:rsidRPr="00E431D4">
              <w:rPr>
                <w:rFonts w:ascii="BOG 2017" w:hAnsi="BOG 2017"/>
                <w:color w:val="auto"/>
              </w:rPr>
              <w:t xml:space="preserve"> (</w:t>
            </w:r>
            <w:proofErr w:type="spellStart"/>
            <w:r w:rsidRPr="00E431D4">
              <w:rPr>
                <w:rFonts w:ascii="BOG 2017" w:hAnsi="BOG 2017"/>
                <w:color w:val="auto"/>
              </w:rPr>
              <w:t>ძაბვა</w:t>
            </w:r>
            <w:proofErr w:type="spellEnd"/>
            <w:r w:rsidRPr="00E431D4">
              <w:rPr>
                <w:rFonts w:ascii="BOG 2017" w:hAnsi="BOG 2017"/>
                <w:color w:val="auto"/>
              </w:rPr>
              <w:t xml:space="preserve">, </w:t>
            </w:r>
            <w:proofErr w:type="spellStart"/>
            <w:r w:rsidRPr="00E431D4">
              <w:rPr>
                <w:rFonts w:ascii="BOG 2017" w:hAnsi="BOG 2017"/>
                <w:color w:val="auto"/>
              </w:rPr>
              <w:t>დენი</w:t>
            </w:r>
            <w:proofErr w:type="spellEnd"/>
            <w:r w:rsidRPr="00E431D4">
              <w:rPr>
                <w:rFonts w:ascii="BOG 2017" w:hAnsi="BOG 2017"/>
                <w:color w:val="auto"/>
              </w:rPr>
              <w:t xml:space="preserve">, </w:t>
            </w:r>
            <w:proofErr w:type="spellStart"/>
            <w:r w:rsidRPr="00E431D4">
              <w:rPr>
                <w:rFonts w:ascii="BOG 2017" w:hAnsi="BOG 2017"/>
                <w:color w:val="auto"/>
              </w:rPr>
              <w:t>სიხშირე</w:t>
            </w:r>
            <w:proofErr w:type="spellEnd"/>
            <w:r w:rsidRPr="00E431D4">
              <w:rPr>
                <w:rFonts w:ascii="BOG 2017" w:hAnsi="BOG 2017"/>
                <w:color w:val="auto"/>
              </w:rPr>
              <w:t xml:space="preserve">, </w:t>
            </w:r>
            <w:proofErr w:type="spellStart"/>
            <w:r w:rsidRPr="00E431D4">
              <w:rPr>
                <w:rFonts w:ascii="BOG 2017" w:hAnsi="BOG 2017"/>
                <w:color w:val="auto"/>
              </w:rPr>
              <w:t>დამახინჯების</w:t>
            </w:r>
            <w:proofErr w:type="spellEnd"/>
            <w:r w:rsidRPr="00E431D4">
              <w:rPr>
                <w:rFonts w:ascii="BOG 2017" w:hAnsi="BOG 2017"/>
                <w:color w:val="auto"/>
              </w:rPr>
              <w:t xml:space="preserve"> </w:t>
            </w:r>
            <w:proofErr w:type="spellStart"/>
            <w:r w:rsidRPr="00E431D4">
              <w:rPr>
                <w:rFonts w:ascii="BOG 2017" w:hAnsi="BOG 2017"/>
                <w:color w:val="auto"/>
              </w:rPr>
              <w:t>კოეფიციენტი</w:t>
            </w:r>
            <w:proofErr w:type="spellEnd"/>
            <w:r w:rsidRPr="00E431D4">
              <w:rPr>
                <w:rFonts w:ascii="BOG 2017" w:hAnsi="BOG 2017"/>
                <w:color w:val="auto"/>
              </w:rPr>
              <w:t xml:space="preserve">, </w:t>
            </w:r>
            <w:proofErr w:type="spellStart"/>
            <w:r w:rsidRPr="00E431D4">
              <w:rPr>
                <w:rFonts w:ascii="BOG 2017" w:hAnsi="BOG 2017"/>
                <w:color w:val="auto"/>
              </w:rPr>
              <w:t>ჰარმონიკები</w:t>
            </w:r>
            <w:proofErr w:type="spellEnd"/>
            <w:r w:rsidRPr="00E431D4">
              <w:rPr>
                <w:rFonts w:ascii="BOG 2017" w:hAnsi="BOG 2017"/>
                <w:color w:val="auto"/>
              </w:rPr>
              <w:t xml:space="preserve">, </w:t>
            </w:r>
            <w:proofErr w:type="spellStart"/>
            <w:r w:rsidRPr="00E431D4">
              <w:rPr>
                <w:rFonts w:ascii="BOG 2017" w:hAnsi="BOG 2017"/>
                <w:color w:val="auto"/>
              </w:rPr>
              <w:t>ძაბვისა</w:t>
            </w:r>
            <w:proofErr w:type="spellEnd"/>
            <w:r w:rsidRPr="00E431D4">
              <w:rPr>
                <w:rFonts w:ascii="BOG 2017" w:hAnsi="BOG 2017"/>
                <w:color w:val="auto"/>
              </w:rPr>
              <w:t xml:space="preserve"> </w:t>
            </w:r>
            <w:proofErr w:type="spellStart"/>
            <w:r w:rsidRPr="00E431D4">
              <w:rPr>
                <w:rFonts w:ascii="BOG 2017" w:hAnsi="BOG 2017"/>
                <w:color w:val="auto"/>
              </w:rPr>
              <w:t>და</w:t>
            </w:r>
            <w:proofErr w:type="spellEnd"/>
            <w:r w:rsidRPr="00E431D4">
              <w:rPr>
                <w:rFonts w:ascii="BOG 2017" w:hAnsi="BOG 2017"/>
                <w:color w:val="auto"/>
              </w:rPr>
              <w:t xml:space="preserve"> </w:t>
            </w:r>
            <w:proofErr w:type="spellStart"/>
            <w:r w:rsidRPr="00E431D4">
              <w:rPr>
                <w:rFonts w:ascii="BOG 2017" w:hAnsi="BOG 2017"/>
                <w:color w:val="auto"/>
              </w:rPr>
              <w:t>დენის</w:t>
            </w:r>
            <w:proofErr w:type="spellEnd"/>
            <w:r w:rsidRPr="00E431D4">
              <w:rPr>
                <w:rFonts w:ascii="BOG 2017" w:hAnsi="BOG 2017"/>
                <w:color w:val="auto"/>
              </w:rPr>
              <w:t xml:space="preserve"> </w:t>
            </w:r>
            <w:proofErr w:type="spellStart"/>
            <w:r w:rsidRPr="00E431D4">
              <w:rPr>
                <w:rFonts w:ascii="BOG 2017" w:hAnsi="BOG 2017"/>
                <w:color w:val="auto"/>
              </w:rPr>
              <w:t>ფორმები</w:t>
            </w:r>
            <w:proofErr w:type="spellEnd"/>
            <w:r w:rsidRPr="00E431D4">
              <w:rPr>
                <w:rFonts w:ascii="BOG 2017" w:hAnsi="BOG 2017"/>
                <w:color w:val="auto"/>
              </w:rPr>
              <w:t xml:space="preserve">, </w:t>
            </w:r>
            <w:proofErr w:type="spellStart"/>
            <w:r w:rsidRPr="00E431D4">
              <w:rPr>
                <w:rFonts w:ascii="BOG 2017" w:hAnsi="BOG 2017"/>
                <w:color w:val="auto"/>
              </w:rPr>
              <w:t>გადასვლები</w:t>
            </w:r>
            <w:proofErr w:type="spellEnd"/>
            <w:r w:rsidRPr="00E431D4">
              <w:rPr>
                <w:rFonts w:ascii="BOG 2017" w:hAnsi="BOG 2017"/>
                <w:color w:val="auto"/>
              </w:rPr>
              <w:t xml:space="preserve"> </w:t>
            </w:r>
            <w:proofErr w:type="spellStart"/>
            <w:r w:rsidRPr="00E431D4">
              <w:rPr>
                <w:rFonts w:ascii="BOG 2017" w:hAnsi="BOG 2017"/>
                <w:color w:val="auto"/>
              </w:rPr>
              <w:t>ქსელი-აკუმულატორი</w:t>
            </w:r>
            <w:proofErr w:type="spellEnd"/>
            <w:r w:rsidRPr="00E431D4">
              <w:rPr>
                <w:rFonts w:ascii="BOG 2017" w:hAnsi="BOG 2017"/>
                <w:color w:val="auto"/>
              </w:rPr>
              <w:t xml:space="preserve">, </w:t>
            </w:r>
            <w:proofErr w:type="spellStart"/>
            <w:r w:rsidRPr="00E431D4">
              <w:rPr>
                <w:rFonts w:ascii="BOG 2017" w:hAnsi="BOG 2017"/>
                <w:color w:val="auto"/>
              </w:rPr>
              <w:t>აკუმულატორი-ქსელი</w:t>
            </w:r>
            <w:proofErr w:type="spellEnd"/>
            <w:r w:rsidRPr="00E431D4">
              <w:rPr>
                <w:rFonts w:ascii="BOG 2017" w:hAnsi="BOG 2017"/>
                <w:color w:val="auto"/>
              </w:rPr>
              <w:t xml:space="preserve">) </w:t>
            </w:r>
            <w:proofErr w:type="spellStart"/>
            <w:r w:rsidRPr="00E431D4">
              <w:rPr>
                <w:rFonts w:ascii="BOG 2017" w:hAnsi="BOG 2017"/>
                <w:color w:val="auto"/>
              </w:rPr>
              <w:t>უწყვეტ</w:t>
            </w:r>
            <w:proofErr w:type="spellEnd"/>
            <w:r w:rsidRPr="00E431D4">
              <w:rPr>
                <w:rFonts w:ascii="BOG 2017" w:hAnsi="BOG 2017"/>
                <w:color w:val="auto"/>
              </w:rPr>
              <w:t xml:space="preserve"> </w:t>
            </w:r>
            <w:proofErr w:type="spellStart"/>
            <w:r w:rsidRPr="00E431D4">
              <w:rPr>
                <w:rFonts w:ascii="BOG 2017" w:hAnsi="BOG 2017"/>
                <w:color w:val="auto"/>
              </w:rPr>
              <w:t>რეჟიმში</w:t>
            </w:r>
            <w:proofErr w:type="spellEnd"/>
            <w:r w:rsidRPr="00E431D4">
              <w:rPr>
                <w:rFonts w:ascii="BOG 2017" w:hAnsi="BOG 2017"/>
                <w:color w:val="auto"/>
              </w:rPr>
              <w:t xml:space="preserve"> 0-დან 100%-</w:t>
            </w:r>
            <w:proofErr w:type="spellStart"/>
            <w:r w:rsidRPr="00E431D4">
              <w:rPr>
                <w:rFonts w:ascii="BOG 2017" w:hAnsi="BOG 2017"/>
                <w:color w:val="auto"/>
              </w:rPr>
              <w:t>მდე</w:t>
            </w:r>
            <w:proofErr w:type="spellEnd"/>
            <w:r w:rsidRPr="00E431D4">
              <w:rPr>
                <w:rFonts w:ascii="BOG 2017" w:hAnsi="BOG 2017"/>
                <w:color w:val="auto"/>
              </w:rPr>
              <w:t xml:space="preserve"> </w:t>
            </w:r>
            <w:proofErr w:type="spellStart"/>
            <w:r w:rsidRPr="00E431D4">
              <w:rPr>
                <w:rFonts w:ascii="BOG 2017" w:hAnsi="BOG 2017"/>
                <w:color w:val="auto"/>
              </w:rPr>
              <w:t>დატვირთვის</w:t>
            </w:r>
            <w:proofErr w:type="spellEnd"/>
            <w:r w:rsidRPr="00E431D4">
              <w:rPr>
                <w:rFonts w:ascii="BOG 2017" w:hAnsi="BOG 2017"/>
                <w:color w:val="auto"/>
              </w:rPr>
              <w:t xml:space="preserve"> </w:t>
            </w:r>
            <w:proofErr w:type="spellStart"/>
            <w:r w:rsidRPr="00E431D4">
              <w:rPr>
                <w:rFonts w:ascii="BOG 2017" w:hAnsi="BOG 2017"/>
                <w:color w:val="auto"/>
              </w:rPr>
              <w:t>შემთხვევაში</w:t>
            </w:r>
            <w:proofErr w:type="spellEnd"/>
            <w:r w:rsidRPr="00E431D4">
              <w:rPr>
                <w:rFonts w:ascii="BOG 2017" w:hAnsi="BOG 2017"/>
                <w:color w:val="auto"/>
              </w:rPr>
              <w:t xml:space="preserve"> </w:t>
            </w:r>
            <w:proofErr w:type="spellStart"/>
            <w:r w:rsidRPr="00E431D4">
              <w:rPr>
                <w:rFonts w:ascii="BOG 2017" w:hAnsi="BOG 2017"/>
                <w:color w:val="auto"/>
              </w:rPr>
              <w:t>და</w:t>
            </w:r>
            <w:proofErr w:type="spellEnd"/>
            <w:r w:rsidRPr="00E431D4">
              <w:rPr>
                <w:rFonts w:ascii="BOG 2017" w:hAnsi="BOG 2017"/>
                <w:color w:val="auto"/>
              </w:rPr>
              <w:t xml:space="preserve"> </w:t>
            </w:r>
            <w:proofErr w:type="spellStart"/>
            <w:r w:rsidRPr="00E431D4">
              <w:rPr>
                <w:rFonts w:ascii="BOG 2017" w:hAnsi="BOG 2017"/>
                <w:color w:val="auto"/>
              </w:rPr>
              <w:t>მიმწოდებელმა</w:t>
            </w:r>
            <w:proofErr w:type="spellEnd"/>
            <w:r w:rsidRPr="00E431D4">
              <w:rPr>
                <w:rFonts w:ascii="BOG 2017" w:hAnsi="BOG 2017"/>
                <w:color w:val="auto"/>
              </w:rPr>
              <w:t xml:space="preserve">, </w:t>
            </w:r>
            <w:proofErr w:type="spellStart"/>
            <w:r w:rsidRPr="00E431D4">
              <w:rPr>
                <w:rFonts w:ascii="BOG 2017" w:hAnsi="BOG 2017"/>
                <w:color w:val="auto"/>
              </w:rPr>
              <w:t>საკუთარი</w:t>
            </w:r>
            <w:proofErr w:type="spellEnd"/>
            <w:r w:rsidRPr="00E431D4">
              <w:rPr>
                <w:rFonts w:ascii="BOG 2017" w:hAnsi="BOG 2017"/>
                <w:color w:val="auto"/>
              </w:rPr>
              <w:t xml:space="preserve"> </w:t>
            </w:r>
            <w:proofErr w:type="spellStart"/>
            <w:r w:rsidRPr="00E431D4">
              <w:rPr>
                <w:rFonts w:ascii="BOG 2017" w:hAnsi="BOG 2017"/>
                <w:color w:val="auto"/>
              </w:rPr>
              <w:t>ხარჯებით</w:t>
            </w:r>
            <w:proofErr w:type="spellEnd"/>
            <w:r w:rsidRPr="00E431D4">
              <w:rPr>
                <w:rFonts w:ascii="BOG 2017" w:hAnsi="BOG 2017"/>
                <w:color w:val="auto"/>
              </w:rPr>
              <w:t xml:space="preserve"> </w:t>
            </w:r>
            <w:proofErr w:type="spellStart"/>
            <w:r w:rsidRPr="00E431D4">
              <w:rPr>
                <w:rFonts w:ascii="BOG 2017" w:hAnsi="BOG 2017"/>
                <w:color w:val="auto"/>
              </w:rPr>
              <w:t>წარმოადგინოს</w:t>
            </w:r>
            <w:proofErr w:type="spellEnd"/>
            <w:r w:rsidRPr="00E431D4">
              <w:rPr>
                <w:rFonts w:ascii="BOG 2017" w:hAnsi="BOG 2017"/>
                <w:color w:val="auto"/>
              </w:rPr>
              <w:t xml:space="preserve"> </w:t>
            </w:r>
            <w:proofErr w:type="spellStart"/>
            <w:r w:rsidRPr="00E431D4">
              <w:rPr>
                <w:rFonts w:ascii="BOG 2017" w:hAnsi="BOG 2017"/>
                <w:color w:val="auto"/>
              </w:rPr>
              <w:t>შესაბამისი</w:t>
            </w:r>
            <w:proofErr w:type="spellEnd"/>
            <w:r w:rsidRPr="00E431D4">
              <w:rPr>
                <w:rFonts w:ascii="BOG 2017" w:hAnsi="BOG 2017"/>
                <w:color w:val="auto"/>
              </w:rPr>
              <w:t xml:space="preserve"> </w:t>
            </w:r>
            <w:proofErr w:type="spellStart"/>
            <w:r w:rsidRPr="00E431D4">
              <w:rPr>
                <w:rFonts w:ascii="BOG 2017" w:hAnsi="BOG 2017"/>
                <w:color w:val="auto"/>
              </w:rPr>
              <w:t>ანგარიში</w:t>
            </w:r>
            <w:proofErr w:type="spellEnd"/>
            <w:r w:rsidRPr="00E431D4">
              <w:rPr>
                <w:rFonts w:ascii="BOG 2017" w:hAnsi="BOG 2017"/>
                <w:color w:val="auto"/>
              </w:rPr>
              <w:t>.</w:t>
            </w:r>
          </w:p>
        </w:tc>
      </w:tr>
      <w:tr w:rsidR="00A83C88" w:rsidRPr="00E431D4" w14:paraId="58922CB7" w14:textId="77777777" w:rsidTr="00A83C88">
        <w:trPr>
          <w:trHeight w:val="4108"/>
        </w:trPr>
        <w:tc>
          <w:tcPr>
            <w:tcW w:w="435" w:type="dxa"/>
          </w:tcPr>
          <w:p w14:paraId="45E3E1CF" w14:textId="73B98DB9" w:rsidR="00A83C88" w:rsidRPr="00E431D4" w:rsidRDefault="00A83C88" w:rsidP="00FF2BD4">
            <w:pPr>
              <w:rPr>
                <w:rFonts w:ascii="BOG 2017" w:hAnsi="BOG 2017"/>
                <w:lang w:val="ka-GE"/>
              </w:rPr>
            </w:pPr>
            <w:r w:rsidRPr="00E431D4">
              <w:rPr>
                <w:rFonts w:ascii="BOG 2017" w:hAnsi="BOG 2017"/>
                <w:lang w:val="ka-GE"/>
              </w:rPr>
              <w:lastRenderedPageBreak/>
              <w:t>2</w:t>
            </w:r>
            <w:r w:rsidR="000066F1" w:rsidRPr="00E431D4">
              <w:rPr>
                <w:rFonts w:ascii="BOG 2017" w:hAnsi="BOG 2017"/>
                <w:lang w:val="ka-GE"/>
              </w:rPr>
              <w:t>1</w:t>
            </w:r>
          </w:p>
        </w:tc>
        <w:tc>
          <w:tcPr>
            <w:tcW w:w="8812" w:type="dxa"/>
          </w:tcPr>
          <w:p w14:paraId="525A8D80" w14:textId="77777777" w:rsidR="00A83C88" w:rsidRPr="00E431D4" w:rsidRDefault="00A83C88" w:rsidP="00FF2BD4">
            <w:pPr>
              <w:rPr>
                <w:rFonts w:ascii="BOG 2017" w:hAnsi="BOG 2017" w:cs="Sylfaen"/>
                <w:color w:val="auto"/>
                <w:lang w:val="ka-GE"/>
              </w:rPr>
            </w:pPr>
            <w:r w:rsidRPr="00E431D4">
              <w:rPr>
                <w:rFonts w:ascii="BOG 2017" w:hAnsi="BOG 2017" w:cs="Sylfaen"/>
                <w:color w:val="auto"/>
                <w:lang w:val="ka-GE"/>
              </w:rPr>
              <w:t>საგარანტიო პერიოდი უნდა ფარავდეს მოწოდებიდან 2  (ორ) წელს.</w:t>
            </w:r>
          </w:p>
          <w:p w14:paraId="76F35664"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სატელეფონო კონსულტაციები ავარიული სიტუაციის შემთხვევაში;</w:t>
            </w:r>
          </w:p>
          <w:p w14:paraId="704633EF"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საჭიროების შემთხვევაში მწყობრიდან გამოსული ყველა ნაწილის გამოცვლა;</w:t>
            </w:r>
          </w:p>
          <w:p w14:paraId="50435088"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საჭიროების შემთხვევაში </w:t>
            </w:r>
            <w:r w:rsidRPr="00E431D4">
              <w:rPr>
                <w:rFonts w:ascii="BOG 2017" w:hAnsi="BOG 2017" w:cs="Sylfaen"/>
                <w:color w:val="auto"/>
              </w:rPr>
              <w:t>UPS-</w:t>
            </w:r>
            <w:r w:rsidRPr="00E431D4">
              <w:rPr>
                <w:rFonts w:ascii="BOG 2017" w:hAnsi="BOG 2017" w:cs="Sylfaen"/>
                <w:color w:val="auto"/>
                <w:lang w:val="ka-GE"/>
              </w:rPr>
              <w:t>ის ახლით ჩანაცვლება, ბანკის შეტყობინებიდან არაუგვიანეს 30 კალენდარული დღის ვადაში;</w:t>
            </w:r>
          </w:p>
          <w:p w14:paraId="41756339"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 xml:space="preserve">გადაუდებელი გამოძახების შემთხვევაში, იმის მიუხედავად თუ საქართველოს რომელ რეგიონში იქნება დამონტაჟებული </w:t>
            </w:r>
            <w:r w:rsidRPr="00E431D4">
              <w:rPr>
                <w:rFonts w:ascii="BOG 2017" w:hAnsi="BOG 2017" w:cs="Sylfaen"/>
                <w:color w:val="auto"/>
              </w:rPr>
              <w:t xml:space="preserve">UPS, </w:t>
            </w:r>
            <w:r w:rsidRPr="00E431D4">
              <w:rPr>
                <w:rFonts w:ascii="BOG 2017" w:hAnsi="BOG 2017" w:cs="Sylfaen"/>
                <w:color w:val="auto"/>
                <w:lang w:val="ka-GE"/>
              </w:rPr>
              <w:t>კომპანია ვალდებული იქნება ბანკის შეტყობინებიდან მაქს. 8 საათის განმავლობაში მოახდინოს რეაგირება გამოძახებაზე;</w:t>
            </w:r>
          </w:p>
          <w:p w14:paraId="4F6C582C" w14:textId="77777777" w:rsidR="00A83C88" w:rsidRPr="00E431D4" w:rsidRDefault="00A83C88" w:rsidP="00FF2BD4">
            <w:pPr>
              <w:pStyle w:val="ListParagraph"/>
              <w:numPr>
                <w:ilvl w:val="0"/>
                <w:numId w:val="20"/>
              </w:numPr>
              <w:rPr>
                <w:rFonts w:ascii="BOG 2017" w:hAnsi="BOG 2017" w:cs="Sylfaen"/>
                <w:color w:val="auto"/>
                <w:lang w:val="ka-GE"/>
              </w:rPr>
            </w:pPr>
            <w:r w:rsidRPr="00E431D4">
              <w:rPr>
                <w:rFonts w:ascii="BOG 2017" w:hAnsi="BOG 2017" w:cs="Sylfaen"/>
                <w:color w:val="auto"/>
                <w:lang w:val="ka-GE"/>
              </w:rPr>
              <w:t>გადაუდებელი აუცილებლობის გამოწვეული ვიზიტის დროს, საგარანტიო პერიოდში, კონტრაჰენტმა დანიშნულების ადგილას ტრანსპორტირების და თანმდევი მომსახურების მოწოდებასთან დაკავშირებული ნებისმიერი ხარჯი უნდა აანაზღაუროს საკუთარი ხარჯებით;</w:t>
            </w:r>
          </w:p>
          <w:p w14:paraId="0A7F815B" w14:textId="77777777" w:rsidR="00A83C88" w:rsidRPr="00E431D4" w:rsidRDefault="00A83C88" w:rsidP="00FF2BD4">
            <w:pPr>
              <w:rPr>
                <w:rFonts w:ascii="BOG 2017" w:hAnsi="BOG 2017"/>
                <w:color w:val="auto"/>
              </w:rPr>
            </w:pPr>
          </w:p>
        </w:tc>
      </w:tr>
    </w:tbl>
    <w:p w14:paraId="7ACA4C35" w14:textId="77777777" w:rsidR="00A83C88" w:rsidRPr="00E431D4" w:rsidRDefault="00A83C88" w:rsidP="00A83C88">
      <w:pPr>
        <w:rPr>
          <w:rFonts w:ascii="BOG 2017" w:hAnsi="BOG 2017" w:cs="Sylfaen"/>
          <w:lang w:val="ka-GE"/>
        </w:rPr>
      </w:pPr>
    </w:p>
    <w:p w14:paraId="3DDA8464" w14:textId="77777777" w:rsidR="00A83C88" w:rsidRPr="00E431D4" w:rsidRDefault="00A83C88" w:rsidP="00A83C88">
      <w:pPr>
        <w:rPr>
          <w:rFonts w:ascii="BOG 2017" w:hAnsi="BOG 2017" w:cs="Sylfaen"/>
          <w:lang w:val="ka-GE"/>
        </w:rPr>
      </w:pPr>
    </w:p>
    <w:p w14:paraId="0315C2FA" w14:textId="77777777" w:rsidR="00A83C88" w:rsidRPr="00E431D4" w:rsidRDefault="00A83C88" w:rsidP="00A83C88">
      <w:pPr>
        <w:rPr>
          <w:rFonts w:ascii="BOG 2017" w:hAnsi="BOG 2017" w:cs="Sylfaen"/>
          <w:lang w:val="ka-GE"/>
        </w:rPr>
      </w:pPr>
    </w:p>
    <w:p w14:paraId="74E5B1B5" w14:textId="77777777" w:rsidR="00A83C88" w:rsidRPr="00E431D4" w:rsidRDefault="00A83C88" w:rsidP="00A83C88">
      <w:pPr>
        <w:rPr>
          <w:rFonts w:ascii="BOG 2017" w:hAnsi="BOG 2017" w:cs="Sylfaen"/>
          <w:lang w:val="ka-GE"/>
        </w:rPr>
      </w:pPr>
    </w:p>
    <w:p w14:paraId="2ADF5223" w14:textId="77777777" w:rsidR="00A83C88" w:rsidRPr="00E431D4" w:rsidRDefault="00A83C88" w:rsidP="00A83C88">
      <w:pPr>
        <w:rPr>
          <w:rFonts w:ascii="BOG 2017" w:hAnsi="BOG 2017" w:cs="Sylfaen"/>
          <w:lang w:val="ka-GE"/>
        </w:rPr>
      </w:pPr>
    </w:p>
    <w:p w14:paraId="545EC9FA" w14:textId="77777777" w:rsidR="00A83C88" w:rsidRPr="00E431D4" w:rsidRDefault="00A83C88" w:rsidP="00A83C88">
      <w:pPr>
        <w:rPr>
          <w:rFonts w:ascii="BOG 2017" w:hAnsi="BOG 2017" w:cs="Sylfaen"/>
          <w:lang w:val="ka-GE"/>
        </w:rPr>
      </w:pPr>
    </w:p>
    <w:p w14:paraId="53775DAD" w14:textId="77777777" w:rsidR="00A83C88" w:rsidRPr="00E431D4" w:rsidRDefault="00A83C88" w:rsidP="00A83C88">
      <w:pPr>
        <w:rPr>
          <w:rFonts w:ascii="BOG 2017" w:hAnsi="BOG 2017" w:cs="Sylfaen"/>
          <w:lang w:val="ka-GE"/>
        </w:rPr>
      </w:pPr>
    </w:p>
    <w:p w14:paraId="2551983B" w14:textId="77777777" w:rsidR="00A83C88" w:rsidRPr="00E431D4" w:rsidRDefault="00A83C88" w:rsidP="00A83C88">
      <w:pPr>
        <w:rPr>
          <w:rFonts w:ascii="BOG 2017" w:hAnsi="BOG 2017" w:cs="Sylfaen"/>
          <w:lang w:val="ka-GE"/>
        </w:rPr>
      </w:pPr>
    </w:p>
    <w:p w14:paraId="4649D5DE" w14:textId="77777777" w:rsidR="00A83C88" w:rsidRPr="00E431D4" w:rsidRDefault="00A83C88" w:rsidP="00A83C88">
      <w:pPr>
        <w:rPr>
          <w:rFonts w:ascii="BOG 2017" w:hAnsi="BOG 2017" w:cs="Sylfaen"/>
          <w:lang w:val="ka-GE"/>
        </w:rPr>
      </w:pPr>
    </w:p>
    <w:p w14:paraId="199E7599" w14:textId="77777777" w:rsidR="00A83C88" w:rsidRPr="00E431D4" w:rsidRDefault="00A83C88" w:rsidP="00A83C88">
      <w:pPr>
        <w:pStyle w:val="ListParagraph"/>
        <w:jc w:val="left"/>
        <w:rPr>
          <w:rFonts w:ascii="BOG 2017" w:hAnsi="BOG 2017" w:cs="Sylfaen"/>
        </w:rPr>
      </w:pPr>
    </w:p>
    <w:tbl>
      <w:tblPr>
        <w:tblStyle w:val="TableGrid"/>
        <w:tblW w:w="0" w:type="auto"/>
        <w:jc w:val="center"/>
        <w:tblLook w:val="04A0" w:firstRow="1" w:lastRow="0" w:firstColumn="1" w:lastColumn="0" w:noHBand="0" w:noVBand="1"/>
      </w:tblPr>
      <w:tblGrid>
        <w:gridCol w:w="7381"/>
        <w:gridCol w:w="1981"/>
      </w:tblGrid>
      <w:tr w:rsidR="00A83C88" w:rsidRPr="00E431D4" w14:paraId="2A5A5574" w14:textId="77777777" w:rsidTr="00FF2BD4">
        <w:trPr>
          <w:trHeight w:val="236"/>
          <w:jc w:val="center"/>
        </w:trPr>
        <w:tc>
          <w:tcPr>
            <w:tcW w:w="9362" w:type="dxa"/>
            <w:gridSpan w:val="2"/>
            <w:noWrap/>
          </w:tcPr>
          <w:p w14:paraId="6F124127" w14:textId="77777777" w:rsidR="00A83C88" w:rsidRPr="00E431D4" w:rsidRDefault="00A83C88" w:rsidP="00FF2BD4">
            <w:pPr>
              <w:rPr>
                <w:rFonts w:ascii="BOG 2017" w:hAnsi="BOG 2017"/>
                <w:b/>
                <w:bCs/>
                <w:color w:val="auto"/>
                <w:lang w:val="ka-GE"/>
              </w:rPr>
            </w:pPr>
            <w:r w:rsidRPr="00E431D4">
              <w:rPr>
                <w:rFonts w:ascii="BOG 2017" w:hAnsi="BOG 2017"/>
                <w:b/>
                <w:bCs/>
                <w:color w:val="auto"/>
                <w:lang w:val="ka-GE"/>
              </w:rPr>
              <w:t xml:space="preserve">ცხრილი N2 - თანმდევი მომსახურების განრიგი </w:t>
            </w:r>
            <w:r w:rsidRPr="00E431D4">
              <w:rPr>
                <w:rFonts w:ascii="BOG 2017" w:hAnsi="BOG 2017"/>
                <w:b/>
                <w:bCs/>
                <w:color w:val="auto"/>
              </w:rPr>
              <w:t>UPS-</w:t>
            </w:r>
            <w:r w:rsidRPr="00E431D4">
              <w:rPr>
                <w:rFonts w:ascii="BOG 2017" w:hAnsi="BOG 2017"/>
                <w:b/>
                <w:bCs/>
                <w:color w:val="auto"/>
                <w:lang w:val="ka-GE"/>
              </w:rPr>
              <w:t>ებისთვის</w:t>
            </w:r>
          </w:p>
        </w:tc>
      </w:tr>
      <w:tr w:rsidR="00A83C88" w:rsidRPr="00E431D4" w14:paraId="4B3981E9" w14:textId="77777777" w:rsidTr="00FF2BD4">
        <w:trPr>
          <w:trHeight w:val="236"/>
          <w:jc w:val="center"/>
        </w:trPr>
        <w:tc>
          <w:tcPr>
            <w:tcW w:w="9362" w:type="dxa"/>
            <w:gridSpan w:val="2"/>
            <w:noWrap/>
            <w:hideMark/>
          </w:tcPr>
          <w:p w14:paraId="668D0659" w14:textId="77777777" w:rsidR="00A83C88" w:rsidRPr="00E431D4" w:rsidRDefault="00A83C88" w:rsidP="00FF2BD4">
            <w:pPr>
              <w:rPr>
                <w:rFonts w:ascii="BOG 2017" w:hAnsi="BOG 2017"/>
                <w:b/>
                <w:bCs/>
                <w:color w:val="auto"/>
              </w:rPr>
            </w:pPr>
            <w:proofErr w:type="spellStart"/>
            <w:r w:rsidRPr="00E431D4">
              <w:rPr>
                <w:rFonts w:ascii="BOG 2017" w:hAnsi="BOG 2017"/>
                <w:b/>
                <w:bCs/>
                <w:color w:val="auto"/>
              </w:rPr>
              <w:t>ტექნიკური</w:t>
            </w:r>
            <w:proofErr w:type="spellEnd"/>
            <w:r w:rsidRPr="00E431D4">
              <w:rPr>
                <w:rFonts w:ascii="BOG 2017" w:hAnsi="BOG 2017"/>
                <w:b/>
                <w:bCs/>
                <w:color w:val="auto"/>
              </w:rPr>
              <w:t xml:space="preserve"> </w:t>
            </w:r>
            <w:proofErr w:type="spellStart"/>
            <w:r w:rsidRPr="00E431D4">
              <w:rPr>
                <w:rFonts w:ascii="BOG 2017" w:hAnsi="BOG 2017"/>
                <w:b/>
                <w:bCs/>
                <w:color w:val="auto"/>
              </w:rPr>
              <w:t>და</w:t>
            </w:r>
            <w:proofErr w:type="spellEnd"/>
            <w:r w:rsidRPr="00E431D4">
              <w:rPr>
                <w:rFonts w:ascii="BOG 2017" w:hAnsi="BOG 2017"/>
                <w:b/>
                <w:bCs/>
                <w:color w:val="auto"/>
              </w:rPr>
              <w:t xml:space="preserve"> </w:t>
            </w:r>
            <w:proofErr w:type="spellStart"/>
            <w:r w:rsidRPr="00E431D4">
              <w:rPr>
                <w:rFonts w:ascii="BOG 2017" w:hAnsi="BOG 2017"/>
                <w:b/>
                <w:bCs/>
                <w:color w:val="auto"/>
              </w:rPr>
              <w:t>დიაგნოსტიკ</w:t>
            </w:r>
            <w:proofErr w:type="spellEnd"/>
            <w:r w:rsidRPr="00E431D4">
              <w:rPr>
                <w:rFonts w:ascii="BOG 2017" w:hAnsi="BOG 2017"/>
                <w:b/>
                <w:bCs/>
                <w:color w:val="auto"/>
                <w:lang w:val="ka-GE"/>
              </w:rPr>
              <w:t>ური მომსახურება</w:t>
            </w:r>
            <w:r w:rsidRPr="00E431D4">
              <w:rPr>
                <w:rFonts w:ascii="BOG 2017" w:hAnsi="BOG 2017"/>
                <w:b/>
                <w:bCs/>
                <w:color w:val="auto"/>
              </w:rPr>
              <w:t xml:space="preserve"> </w:t>
            </w:r>
            <w:proofErr w:type="spellStart"/>
            <w:r w:rsidRPr="00E431D4">
              <w:rPr>
                <w:rFonts w:ascii="BOG 2017" w:hAnsi="BOG 2017"/>
                <w:b/>
                <w:bCs/>
                <w:color w:val="auto"/>
              </w:rPr>
              <w:t>ყოველ</w:t>
            </w:r>
            <w:proofErr w:type="spellEnd"/>
            <w:r w:rsidRPr="00E431D4">
              <w:rPr>
                <w:rFonts w:ascii="BOG 2017" w:hAnsi="BOG 2017"/>
                <w:b/>
                <w:bCs/>
                <w:color w:val="auto"/>
              </w:rPr>
              <w:t xml:space="preserve"> 1 </w:t>
            </w:r>
            <w:proofErr w:type="spellStart"/>
            <w:r w:rsidRPr="00E431D4">
              <w:rPr>
                <w:rFonts w:ascii="BOG 2017" w:hAnsi="BOG 2017"/>
                <w:b/>
                <w:bCs/>
                <w:color w:val="auto"/>
              </w:rPr>
              <w:t>წელიწადში</w:t>
            </w:r>
            <w:proofErr w:type="spellEnd"/>
            <w:r w:rsidRPr="00E431D4">
              <w:rPr>
                <w:rFonts w:ascii="BOG 2017" w:hAnsi="BOG 2017"/>
                <w:b/>
                <w:bCs/>
                <w:color w:val="auto"/>
              </w:rPr>
              <w:t xml:space="preserve">, 2 </w:t>
            </w:r>
            <w:proofErr w:type="spellStart"/>
            <w:r w:rsidRPr="00E431D4">
              <w:rPr>
                <w:rFonts w:ascii="BOG 2017" w:hAnsi="BOG 2017"/>
                <w:b/>
                <w:bCs/>
                <w:color w:val="auto"/>
              </w:rPr>
              <w:t>წლის</w:t>
            </w:r>
            <w:proofErr w:type="spellEnd"/>
            <w:r w:rsidRPr="00E431D4">
              <w:rPr>
                <w:rFonts w:ascii="BOG 2017" w:hAnsi="BOG 2017"/>
                <w:b/>
                <w:bCs/>
                <w:color w:val="auto"/>
              </w:rPr>
              <w:t xml:space="preserve"> </w:t>
            </w:r>
            <w:proofErr w:type="spellStart"/>
            <w:r w:rsidRPr="00E431D4">
              <w:rPr>
                <w:rFonts w:ascii="BOG 2017" w:hAnsi="BOG 2017"/>
                <w:b/>
                <w:bCs/>
                <w:color w:val="auto"/>
              </w:rPr>
              <w:t>განმავლობაში</w:t>
            </w:r>
            <w:proofErr w:type="spellEnd"/>
          </w:p>
        </w:tc>
      </w:tr>
      <w:tr w:rsidR="00A83C88" w:rsidRPr="00E431D4" w14:paraId="7353E353" w14:textId="77777777" w:rsidTr="00FF2BD4">
        <w:trPr>
          <w:trHeight w:val="364"/>
          <w:jc w:val="center"/>
        </w:trPr>
        <w:tc>
          <w:tcPr>
            <w:tcW w:w="7381" w:type="dxa"/>
            <w:vAlign w:val="center"/>
          </w:tcPr>
          <w:p w14:paraId="7839B1F7" w14:textId="77777777" w:rsidR="00A83C88" w:rsidRPr="00E431D4" w:rsidRDefault="00A83C88" w:rsidP="00FF2BD4">
            <w:pPr>
              <w:rPr>
                <w:rFonts w:ascii="BOG 2017" w:hAnsi="BOG 2017"/>
                <w:b/>
                <w:bCs/>
                <w:color w:val="auto"/>
                <w:lang w:val="ka-GE"/>
              </w:rPr>
            </w:pPr>
            <w:r w:rsidRPr="00E431D4">
              <w:rPr>
                <w:rFonts w:ascii="BOG 2017" w:hAnsi="BOG 2017"/>
                <w:b/>
                <w:bCs/>
                <w:color w:val="auto"/>
                <w:lang w:val="ka-GE"/>
              </w:rPr>
              <w:t>მომსახურების ტიპი</w:t>
            </w:r>
          </w:p>
        </w:tc>
        <w:tc>
          <w:tcPr>
            <w:tcW w:w="1981" w:type="dxa"/>
            <w:vAlign w:val="center"/>
          </w:tcPr>
          <w:p w14:paraId="586D4744" w14:textId="77777777" w:rsidR="00A83C88" w:rsidRPr="00E431D4" w:rsidRDefault="00A83C88" w:rsidP="00FF2BD4">
            <w:pPr>
              <w:jc w:val="center"/>
              <w:rPr>
                <w:rFonts w:ascii="BOG 2017" w:hAnsi="BOG 2017"/>
                <w:b/>
                <w:color w:val="auto"/>
                <w:lang w:val="ka-GE"/>
              </w:rPr>
            </w:pPr>
            <w:proofErr w:type="spellStart"/>
            <w:r w:rsidRPr="00E431D4">
              <w:rPr>
                <w:rFonts w:ascii="BOG 2017" w:hAnsi="BOG 2017"/>
                <w:b/>
                <w:color w:val="auto"/>
              </w:rPr>
              <w:t>რაოდენობა</w:t>
            </w:r>
            <w:proofErr w:type="spellEnd"/>
            <w:r w:rsidRPr="00E431D4">
              <w:rPr>
                <w:rFonts w:ascii="BOG 2017" w:hAnsi="BOG 2017"/>
                <w:b/>
                <w:color w:val="auto"/>
                <w:lang w:val="ka-GE"/>
              </w:rPr>
              <w:t xml:space="preserve"> ყოველ 1 წელიწადში</w:t>
            </w:r>
          </w:p>
        </w:tc>
      </w:tr>
      <w:tr w:rsidR="00A83C88" w:rsidRPr="00E431D4" w14:paraId="7A156470" w14:textId="77777777" w:rsidTr="00FF2BD4">
        <w:trPr>
          <w:trHeight w:val="83"/>
          <w:jc w:val="center"/>
        </w:trPr>
        <w:tc>
          <w:tcPr>
            <w:tcW w:w="7381" w:type="dxa"/>
            <w:vAlign w:val="center"/>
          </w:tcPr>
          <w:p w14:paraId="7444EF5E"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 xml:space="preserve">შემოწმდეს და საჭიროების შემთხვევაში გაიწმინდოს ჰაერ სატარი არხები, ცხაორები, ჰაერის ფილტრები </w:t>
            </w:r>
            <w:r w:rsidRPr="00E431D4">
              <w:rPr>
                <w:rFonts w:ascii="BOG 2017" w:hAnsi="BOG 2017"/>
                <w:color w:val="auto"/>
              </w:rPr>
              <w:t>UPS</w:t>
            </w:r>
            <w:r w:rsidRPr="00E431D4">
              <w:rPr>
                <w:rFonts w:ascii="BOG 2017" w:hAnsi="BOG 2017"/>
                <w:color w:val="auto"/>
                <w:lang w:val="ka-GE"/>
              </w:rPr>
              <w:t>-ზე (ასეთის არსებობის შემთხვევაში).</w:t>
            </w:r>
          </w:p>
        </w:tc>
        <w:tc>
          <w:tcPr>
            <w:tcW w:w="1981" w:type="dxa"/>
            <w:vAlign w:val="center"/>
          </w:tcPr>
          <w:p w14:paraId="139FF20C"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2</w:t>
            </w:r>
          </w:p>
        </w:tc>
      </w:tr>
      <w:tr w:rsidR="00A83C88" w:rsidRPr="00E431D4" w14:paraId="4938ADEC" w14:textId="77777777" w:rsidTr="00FF2BD4">
        <w:trPr>
          <w:trHeight w:val="83"/>
          <w:jc w:val="center"/>
        </w:trPr>
        <w:tc>
          <w:tcPr>
            <w:tcW w:w="7381" w:type="dxa"/>
            <w:vAlign w:val="center"/>
          </w:tcPr>
          <w:p w14:paraId="21BB11BA"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შემოწმდეს UPS ოთახში არსებული ტემპერატურა, ის უნდა ემთხვეოდეს მწარმოებლის მოთხოვნას.</w:t>
            </w:r>
          </w:p>
        </w:tc>
        <w:tc>
          <w:tcPr>
            <w:tcW w:w="1981" w:type="dxa"/>
            <w:vAlign w:val="center"/>
          </w:tcPr>
          <w:p w14:paraId="20A3DBEC"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2</w:t>
            </w:r>
          </w:p>
        </w:tc>
      </w:tr>
      <w:tr w:rsidR="00A83C88" w:rsidRPr="00E431D4" w14:paraId="7181E1C2" w14:textId="77777777" w:rsidTr="00FF2BD4">
        <w:trPr>
          <w:trHeight w:val="83"/>
          <w:jc w:val="center"/>
        </w:trPr>
        <w:tc>
          <w:tcPr>
            <w:tcW w:w="7381" w:type="dxa"/>
            <w:vAlign w:val="center"/>
          </w:tcPr>
          <w:p w14:paraId="1E7511A0" w14:textId="77777777" w:rsidR="00A83C88" w:rsidRPr="00E431D4" w:rsidRDefault="00A83C88" w:rsidP="00FF2BD4">
            <w:pPr>
              <w:rPr>
                <w:rFonts w:ascii="BOG 2017" w:hAnsi="BOG 2017"/>
                <w:color w:val="auto"/>
                <w:lang w:val="ka-GE"/>
              </w:rPr>
            </w:pPr>
            <w:r w:rsidRPr="00E431D4">
              <w:rPr>
                <w:rFonts w:ascii="BOG 2017" w:hAnsi="BOG 2017"/>
                <w:color w:val="auto"/>
                <w:lang w:val="ka-GE"/>
              </w:rPr>
              <w:t>შემოწმდეს UPS სისტემის ყველა კომპონენტი. დაზუსტდეს, რომ ყველა ელექტრო და მექანიკური დაერთება გადაჭერილი და დაფიქსირებულია.  უნდა დაზუსტდეს რომ გადახურებას, ჟანგს და დაზიანებას არ აქვს ადგილი. ასეთის არსებობის შემთხვევაში დაზიანება უნდა გამოსწორდეს ან დაიგეგმოს შესაბამისი სამუშაო.</w:t>
            </w:r>
          </w:p>
        </w:tc>
        <w:tc>
          <w:tcPr>
            <w:tcW w:w="1981" w:type="dxa"/>
            <w:vAlign w:val="center"/>
          </w:tcPr>
          <w:p w14:paraId="0C31E744"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1</w:t>
            </w:r>
          </w:p>
        </w:tc>
      </w:tr>
      <w:tr w:rsidR="00A83C88" w:rsidRPr="00E431D4" w14:paraId="146FA987" w14:textId="77777777" w:rsidTr="00FF2BD4">
        <w:trPr>
          <w:trHeight w:val="83"/>
          <w:jc w:val="center"/>
        </w:trPr>
        <w:tc>
          <w:tcPr>
            <w:tcW w:w="7381" w:type="dxa"/>
            <w:vAlign w:val="center"/>
          </w:tcPr>
          <w:p w14:paraId="1EBEC950"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შემოწმდეს მართვის პანელის ფუნქციონირება. არ უნდა იყოს აქტიური ავარიული სიგნალი. ასეთის არსებობის შემთხვევაში უნდა გამოსწორდეს პრობლემა ან დაიგეგმოს შესაბამის სამუშაოები.</w:t>
            </w:r>
          </w:p>
        </w:tc>
        <w:tc>
          <w:tcPr>
            <w:tcW w:w="1981" w:type="dxa"/>
            <w:vAlign w:val="center"/>
          </w:tcPr>
          <w:p w14:paraId="183DC307"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2</w:t>
            </w:r>
          </w:p>
        </w:tc>
      </w:tr>
      <w:tr w:rsidR="00A83C88" w:rsidRPr="00E431D4" w14:paraId="4E1778C8" w14:textId="77777777" w:rsidTr="00FF2BD4">
        <w:trPr>
          <w:trHeight w:val="83"/>
          <w:jc w:val="center"/>
        </w:trPr>
        <w:tc>
          <w:tcPr>
            <w:tcW w:w="7381" w:type="dxa"/>
            <w:vAlign w:val="center"/>
          </w:tcPr>
          <w:p w14:paraId="1AC76C8C" w14:textId="77777777" w:rsidR="00A83C88" w:rsidRPr="00E431D4" w:rsidRDefault="00A83C88" w:rsidP="00FF2BD4">
            <w:pPr>
              <w:rPr>
                <w:rFonts w:ascii="BOG 2017" w:hAnsi="BOG 2017"/>
                <w:bCs/>
                <w:color w:val="auto"/>
                <w:lang w:val="ka-GE"/>
              </w:rPr>
            </w:pPr>
            <w:r w:rsidRPr="00E431D4">
              <w:rPr>
                <w:rFonts w:ascii="BOG 2017" w:hAnsi="BOG 2017"/>
                <w:color w:val="auto"/>
                <w:lang w:val="ka-GE"/>
              </w:rPr>
              <w:t>გაკეთდეს ელექტროენერგიის გათიშვის სცენარი. ტექნიკოსი დარწმუნდეს, რომ სისტემა შეუფერხებლად ირთვება და შემდგომ გადადის გენერატორზე.</w:t>
            </w:r>
          </w:p>
        </w:tc>
        <w:tc>
          <w:tcPr>
            <w:tcW w:w="1981" w:type="dxa"/>
            <w:vAlign w:val="center"/>
          </w:tcPr>
          <w:p w14:paraId="6F9BFBCA" w14:textId="77777777" w:rsidR="00A83C88" w:rsidRPr="00E431D4" w:rsidRDefault="00A83C88" w:rsidP="00FF2BD4">
            <w:pPr>
              <w:jc w:val="center"/>
              <w:rPr>
                <w:rFonts w:ascii="BOG 2017" w:hAnsi="BOG 2017"/>
                <w:color w:val="auto"/>
                <w:lang w:val="ka-GE"/>
              </w:rPr>
            </w:pPr>
            <w:r w:rsidRPr="00E431D4">
              <w:rPr>
                <w:rFonts w:ascii="BOG 2017" w:hAnsi="BOG 2017"/>
                <w:color w:val="auto"/>
                <w:lang w:val="ka-GE"/>
              </w:rPr>
              <w:t>1</w:t>
            </w:r>
          </w:p>
        </w:tc>
      </w:tr>
    </w:tbl>
    <w:p w14:paraId="758168FE" w14:textId="77777777" w:rsidR="00A83C88" w:rsidRPr="00E431D4" w:rsidRDefault="00A83C88" w:rsidP="00A83C88">
      <w:pPr>
        <w:jc w:val="left"/>
        <w:rPr>
          <w:rFonts w:ascii="BOG 2017" w:hAnsi="BOG 2017" w:cs="Sylfaen"/>
          <w:b/>
          <w:lang w:val="ka-GE"/>
        </w:rPr>
      </w:pPr>
    </w:p>
    <w:p w14:paraId="00A5DE66" w14:textId="77777777" w:rsidR="00A83C88" w:rsidRPr="00E431D4" w:rsidRDefault="00A83C88" w:rsidP="00A83C88">
      <w:pPr>
        <w:rPr>
          <w:rFonts w:ascii="BOG 2017" w:hAnsi="BOG 2017" w:cs="Sylfaen"/>
          <w:lang w:val="ka-GE"/>
        </w:rPr>
      </w:pPr>
    </w:p>
    <w:p w14:paraId="0DF3BDF6" w14:textId="77777777" w:rsidR="001F7E9A" w:rsidRPr="006F058A" w:rsidRDefault="001F7E9A" w:rsidP="006F058A">
      <w:pPr>
        <w:spacing w:before="8" w:line="280" w:lineRule="exact"/>
        <w:rPr>
          <w:rFonts w:cs="Sylfaen"/>
          <w:lang w:val="ka-GE"/>
        </w:rPr>
      </w:pPr>
    </w:p>
    <w:sectPr w:rsidR="001F7E9A" w:rsidRPr="006F058A" w:rsidSect="00FE6E42">
      <w:footerReference w:type="default" r:id="rId9"/>
      <w:headerReference w:type="first" r:id="rId10"/>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4376" w14:textId="77777777" w:rsidR="00E67947" w:rsidRDefault="00E67947" w:rsidP="002E7950">
      <w:r>
        <w:separator/>
      </w:r>
    </w:p>
  </w:endnote>
  <w:endnote w:type="continuationSeparator" w:id="0">
    <w:p w14:paraId="1B0BEF24" w14:textId="77777777" w:rsidR="00E67947" w:rsidRDefault="00E67947"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502688"/>
      <w:docPartObj>
        <w:docPartGallery w:val="Page Numbers (Bottom of Page)"/>
        <w:docPartUnique/>
      </w:docPartObj>
    </w:sdtPr>
    <w:sdtEndPr>
      <w:rPr>
        <w:sz w:val="16"/>
        <w:szCs w:val="16"/>
      </w:rPr>
    </w:sdtEndPr>
    <w:sdtContent>
      <w:sdt>
        <w:sdtPr>
          <w:id w:val="1101454274"/>
          <w:docPartObj>
            <w:docPartGallery w:val="Page Numbers (Top of Page)"/>
            <w:docPartUnique/>
          </w:docPartObj>
        </w:sdtPr>
        <w:sdtEndPr>
          <w:rPr>
            <w:sz w:val="16"/>
            <w:szCs w:val="16"/>
          </w:rPr>
        </w:sdtEndPr>
        <w:sdtContent>
          <w:p w14:paraId="72EF9E2E" w14:textId="57C376B6" w:rsidR="00944C5D" w:rsidRPr="00DF4821" w:rsidRDefault="00944C5D"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3A41B8">
              <w:rPr>
                <w:bCs/>
                <w:noProof/>
                <w:sz w:val="16"/>
                <w:szCs w:val="16"/>
              </w:rPr>
              <w:t>8</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3A41B8">
              <w:rPr>
                <w:bCs/>
                <w:noProof/>
                <w:sz w:val="16"/>
                <w:szCs w:val="16"/>
              </w:rPr>
              <w:t>9</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64E2A" w14:textId="77777777" w:rsidR="00E67947" w:rsidRDefault="00E67947" w:rsidP="002E7950">
      <w:r>
        <w:separator/>
      </w:r>
    </w:p>
  </w:footnote>
  <w:footnote w:type="continuationSeparator" w:id="0">
    <w:p w14:paraId="43DB5BCD" w14:textId="77777777" w:rsidR="00E67947" w:rsidRDefault="00E67947"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944C5D" w:rsidRDefault="00944C5D"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B47E6"/>
    <w:multiLevelType w:val="hybridMultilevel"/>
    <w:tmpl w:val="16BEF070"/>
    <w:lvl w:ilvl="0" w:tplc="0437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start w:val="1"/>
      <w:numFmt w:val="bullet"/>
      <w:lvlText w:val=""/>
      <w:lvlJc w:val="left"/>
      <w:pPr>
        <w:ind w:left="2160" w:hanging="360"/>
      </w:pPr>
      <w:rPr>
        <w:rFonts w:ascii="Wingdings" w:hAnsi="Wingdings" w:hint="default"/>
      </w:rPr>
    </w:lvl>
    <w:lvl w:ilvl="3" w:tplc="04370001">
      <w:start w:val="1"/>
      <w:numFmt w:val="bullet"/>
      <w:lvlText w:val=""/>
      <w:lvlJc w:val="left"/>
      <w:pPr>
        <w:ind w:left="2880" w:hanging="360"/>
      </w:pPr>
      <w:rPr>
        <w:rFonts w:ascii="Symbol" w:hAnsi="Symbol" w:hint="default"/>
      </w:rPr>
    </w:lvl>
    <w:lvl w:ilvl="4" w:tplc="04370003">
      <w:start w:val="1"/>
      <w:numFmt w:val="bullet"/>
      <w:lvlText w:val="o"/>
      <w:lvlJc w:val="left"/>
      <w:pPr>
        <w:ind w:left="3600" w:hanging="360"/>
      </w:pPr>
      <w:rPr>
        <w:rFonts w:ascii="Courier New" w:hAnsi="Courier New" w:cs="Courier New" w:hint="default"/>
      </w:rPr>
    </w:lvl>
    <w:lvl w:ilvl="5" w:tplc="04370005">
      <w:start w:val="1"/>
      <w:numFmt w:val="bullet"/>
      <w:lvlText w:val=""/>
      <w:lvlJc w:val="left"/>
      <w:pPr>
        <w:ind w:left="4320" w:hanging="360"/>
      </w:pPr>
      <w:rPr>
        <w:rFonts w:ascii="Wingdings" w:hAnsi="Wingdings" w:hint="default"/>
      </w:rPr>
    </w:lvl>
    <w:lvl w:ilvl="6" w:tplc="04370001">
      <w:start w:val="1"/>
      <w:numFmt w:val="bullet"/>
      <w:lvlText w:val=""/>
      <w:lvlJc w:val="left"/>
      <w:pPr>
        <w:ind w:left="5040" w:hanging="360"/>
      </w:pPr>
      <w:rPr>
        <w:rFonts w:ascii="Symbol" w:hAnsi="Symbol" w:hint="default"/>
      </w:rPr>
    </w:lvl>
    <w:lvl w:ilvl="7" w:tplc="04370003">
      <w:start w:val="1"/>
      <w:numFmt w:val="bullet"/>
      <w:lvlText w:val="o"/>
      <w:lvlJc w:val="left"/>
      <w:pPr>
        <w:ind w:left="5760" w:hanging="360"/>
      </w:pPr>
      <w:rPr>
        <w:rFonts w:ascii="Courier New" w:hAnsi="Courier New" w:cs="Courier New" w:hint="default"/>
      </w:rPr>
    </w:lvl>
    <w:lvl w:ilvl="8" w:tplc="04370005">
      <w:start w:val="1"/>
      <w:numFmt w:val="bullet"/>
      <w:lvlText w:val=""/>
      <w:lvlJc w:val="left"/>
      <w:pPr>
        <w:ind w:left="6480" w:hanging="360"/>
      </w:pPr>
      <w:rPr>
        <w:rFonts w:ascii="Wingdings" w:hAnsi="Wingdings" w:hint="default"/>
      </w:rPr>
    </w:lvl>
  </w:abstractNum>
  <w:abstractNum w:abstractNumId="1"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2670C7"/>
    <w:multiLevelType w:val="multilevel"/>
    <w:tmpl w:val="28DE5B62"/>
    <w:numStyleLink w:val="hierarchy"/>
  </w:abstractNum>
  <w:abstractNum w:abstractNumId="3"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028E7"/>
    <w:multiLevelType w:val="hybridMultilevel"/>
    <w:tmpl w:val="C72EE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12F5B"/>
    <w:multiLevelType w:val="hybridMultilevel"/>
    <w:tmpl w:val="CFD6E898"/>
    <w:lvl w:ilvl="0" w:tplc="C3D20BB0">
      <w:start w:val="1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161093"/>
    <w:multiLevelType w:val="hybridMultilevel"/>
    <w:tmpl w:val="35EE52F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15:restartNumberingAfterBreak="0">
    <w:nsid w:val="3F3B0566"/>
    <w:multiLevelType w:val="hybridMultilevel"/>
    <w:tmpl w:val="8CF6478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1F75470"/>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4B17A09"/>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E1E2098"/>
    <w:multiLevelType w:val="hybridMultilevel"/>
    <w:tmpl w:val="5CF0C3D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17"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6784E"/>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40581641">
    <w:abstractNumId w:val="16"/>
  </w:num>
  <w:num w:numId="2" w16cid:durableId="1881891831">
    <w:abstractNumId w:val="3"/>
  </w:num>
  <w:num w:numId="3" w16cid:durableId="272831111">
    <w:abstractNumId w:val="22"/>
  </w:num>
  <w:num w:numId="4" w16cid:durableId="417681438">
    <w:abstractNumId w:val="15"/>
  </w:num>
  <w:num w:numId="5" w16cid:durableId="1628587543">
    <w:abstractNumId w:val="13"/>
  </w:num>
  <w:num w:numId="6" w16cid:durableId="1317151247">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9204211">
    <w:abstractNumId w:val="5"/>
  </w:num>
  <w:num w:numId="8" w16cid:durableId="1442915140">
    <w:abstractNumId w:val="18"/>
  </w:num>
  <w:num w:numId="9" w16cid:durableId="1151756854">
    <w:abstractNumId w:val="21"/>
  </w:num>
  <w:num w:numId="10" w16cid:durableId="327902498">
    <w:abstractNumId w:val="4"/>
  </w:num>
  <w:num w:numId="11" w16cid:durableId="1019039316">
    <w:abstractNumId w:val="19"/>
  </w:num>
  <w:num w:numId="12" w16cid:durableId="1508014625">
    <w:abstractNumId w:val="1"/>
  </w:num>
  <w:num w:numId="13" w16cid:durableId="288437131">
    <w:abstractNumId w:val="2"/>
  </w:num>
  <w:num w:numId="14" w16cid:durableId="1026326048">
    <w:abstractNumId w:val="23"/>
  </w:num>
  <w:num w:numId="15" w16cid:durableId="1492520694">
    <w:abstractNumId w:val="6"/>
  </w:num>
  <w:num w:numId="16" w16cid:durableId="582959609">
    <w:abstractNumId w:val="17"/>
  </w:num>
  <w:num w:numId="17" w16cid:durableId="285502109">
    <w:abstractNumId w:val="0"/>
  </w:num>
  <w:num w:numId="18" w16cid:durableId="379790125">
    <w:abstractNumId w:val="0"/>
  </w:num>
  <w:num w:numId="19" w16cid:durableId="325741321">
    <w:abstractNumId w:val="24"/>
  </w:num>
  <w:num w:numId="20" w16cid:durableId="492113420">
    <w:abstractNumId w:val="20"/>
  </w:num>
  <w:num w:numId="21" w16cid:durableId="275915056">
    <w:abstractNumId w:val="11"/>
  </w:num>
  <w:num w:numId="22" w16cid:durableId="230820732">
    <w:abstractNumId w:val="8"/>
  </w:num>
  <w:num w:numId="23" w16cid:durableId="1382510049">
    <w:abstractNumId w:val="10"/>
  </w:num>
  <w:num w:numId="24" w16cid:durableId="48959205">
    <w:abstractNumId w:val="12"/>
  </w:num>
  <w:num w:numId="25" w16cid:durableId="330186490">
    <w:abstractNumId w:val="14"/>
  </w:num>
  <w:num w:numId="26" w16cid:durableId="1690258781">
    <w:abstractNumId w:val="9"/>
  </w:num>
  <w:num w:numId="27" w16cid:durableId="901404232">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8" w16cid:durableId="14432576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66F1"/>
    <w:rsid w:val="000073BC"/>
    <w:rsid w:val="00007650"/>
    <w:rsid w:val="00007F09"/>
    <w:rsid w:val="0001066A"/>
    <w:rsid w:val="0001074A"/>
    <w:rsid w:val="00010FEB"/>
    <w:rsid w:val="000118FA"/>
    <w:rsid w:val="00012B58"/>
    <w:rsid w:val="00012EBC"/>
    <w:rsid w:val="000143A6"/>
    <w:rsid w:val="0001798C"/>
    <w:rsid w:val="00017FF9"/>
    <w:rsid w:val="00020414"/>
    <w:rsid w:val="000218E5"/>
    <w:rsid w:val="0002214B"/>
    <w:rsid w:val="00022489"/>
    <w:rsid w:val="00022497"/>
    <w:rsid w:val="000231FE"/>
    <w:rsid w:val="00023CF3"/>
    <w:rsid w:val="0002474C"/>
    <w:rsid w:val="00024B09"/>
    <w:rsid w:val="00025322"/>
    <w:rsid w:val="00025604"/>
    <w:rsid w:val="0002594C"/>
    <w:rsid w:val="000269EA"/>
    <w:rsid w:val="000277BB"/>
    <w:rsid w:val="00027A32"/>
    <w:rsid w:val="00030BBA"/>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0CA3"/>
    <w:rsid w:val="00053C9C"/>
    <w:rsid w:val="000541D9"/>
    <w:rsid w:val="000542D1"/>
    <w:rsid w:val="00054390"/>
    <w:rsid w:val="000557D3"/>
    <w:rsid w:val="000564FF"/>
    <w:rsid w:val="000567C9"/>
    <w:rsid w:val="00056B8C"/>
    <w:rsid w:val="00057B3E"/>
    <w:rsid w:val="00060712"/>
    <w:rsid w:val="00060C94"/>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0B9F"/>
    <w:rsid w:val="0008124A"/>
    <w:rsid w:val="00081D8B"/>
    <w:rsid w:val="0008212C"/>
    <w:rsid w:val="00082428"/>
    <w:rsid w:val="000824F9"/>
    <w:rsid w:val="00082537"/>
    <w:rsid w:val="000825D1"/>
    <w:rsid w:val="00083340"/>
    <w:rsid w:val="0008350E"/>
    <w:rsid w:val="000835A4"/>
    <w:rsid w:val="00083B1B"/>
    <w:rsid w:val="000841D4"/>
    <w:rsid w:val="0008440D"/>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0936"/>
    <w:rsid w:val="000A1471"/>
    <w:rsid w:val="000A22A4"/>
    <w:rsid w:val="000A24E4"/>
    <w:rsid w:val="000A338F"/>
    <w:rsid w:val="000A35E3"/>
    <w:rsid w:val="000A3D6C"/>
    <w:rsid w:val="000A5D9C"/>
    <w:rsid w:val="000A629B"/>
    <w:rsid w:val="000A7A48"/>
    <w:rsid w:val="000B03DE"/>
    <w:rsid w:val="000B0E85"/>
    <w:rsid w:val="000B16C5"/>
    <w:rsid w:val="000B19A6"/>
    <w:rsid w:val="000B1E2A"/>
    <w:rsid w:val="000B2686"/>
    <w:rsid w:val="000B2BD8"/>
    <w:rsid w:val="000B3D46"/>
    <w:rsid w:val="000B44A8"/>
    <w:rsid w:val="000B57AD"/>
    <w:rsid w:val="000B732B"/>
    <w:rsid w:val="000B7E1D"/>
    <w:rsid w:val="000C0204"/>
    <w:rsid w:val="000C3473"/>
    <w:rsid w:val="000C37C9"/>
    <w:rsid w:val="000C4314"/>
    <w:rsid w:val="000C5E85"/>
    <w:rsid w:val="000C61FD"/>
    <w:rsid w:val="000D04A7"/>
    <w:rsid w:val="000D0C8B"/>
    <w:rsid w:val="000D19A9"/>
    <w:rsid w:val="000D1CB3"/>
    <w:rsid w:val="000D27D5"/>
    <w:rsid w:val="000D43FE"/>
    <w:rsid w:val="000D456F"/>
    <w:rsid w:val="000D4B99"/>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24AC"/>
    <w:rsid w:val="000F2787"/>
    <w:rsid w:val="000F30A4"/>
    <w:rsid w:val="000F33B1"/>
    <w:rsid w:val="000F4C43"/>
    <w:rsid w:val="000F4F89"/>
    <w:rsid w:val="000F534B"/>
    <w:rsid w:val="000F6B1A"/>
    <w:rsid w:val="00100580"/>
    <w:rsid w:val="00100A0F"/>
    <w:rsid w:val="001021C6"/>
    <w:rsid w:val="00102B34"/>
    <w:rsid w:val="00102DAE"/>
    <w:rsid w:val="001030CE"/>
    <w:rsid w:val="0010393A"/>
    <w:rsid w:val="0010412E"/>
    <w:rsid w:val="001045AC"/>
    <w:rsid w:val="001049E0"/>
    <w:rsid w:val="00104BF6"/>
    <w:rsid w:val="00105943"/>
    <w:rsid w:val="0010629D"/>
    <w:rsid w:val="0010672D"/>
    <w:rsid w:val="0010717D"/>
    <w:rsid w:val="00107241"/>
    <w:rsid w:val="00107920"/>
    <w:rsid w:val="00107BB1"/>
    <w:rsid w:val="00110782"/>
    <w:rsid w:val="00111B5E"/>
    <w:rsid w:val="001140C1"/>
    <w:rsid w:val="00114101"/>
    <w:rsid w:val="00115AE8"/>
    <w:rsid w:val="00115AF2"/>
    <w:rsid w:val="00115C49"/>
    <w:rsid w:val="00116055"/>
    <w:rsid w:val="00116159"/>
    <w:rsid w:val="00116A8E"/>
    <w:rsid w:val="00116D13"/>
    <w:rsid w:val="001179E5"/>
    <w:rsid w:val="00117B66"/>
    <w:rsid w:val="00117CEE"/>
    <w:rsid w:val="00120D01"/>
    <w:rsid w:val="001211B8"/>
    <w:rsid w:val="001213EB"/>
    <w:rsid w:val="001219EE"/>
    <w:rsid w:val="0012468F"/>
    <w:rsid w:val="00124C9C"/>
    <w:rsid w:val="0012529B"/>
    <w:rsid w:val="00126B63"/>
    <w:rsid w:val="00126F8A"/>
    <w:rsid w:val="00130BC3"/>
    <w:rsid w:val="00130F4D"/>
    <w:rsid w:val="00131071"/>
    <w:rsid w:val="00131088"/>
    <w:rsid w:val="001311B8"/>
    <w:rsid w:val="0013237C"/>
    <w:rsid w:val="00132871"/>
    <w:rsid w:val="00133B8F"/>
    <w:rsid w:val="00133D43"/>
    <w:rsid w:val="00134004"/>
    <w:rsid w:val="00134D44"/>
    <w:rsid w:val="001358F7"/>
    <w:rsid w:val="00135D87"/>
    <w:rsid w:val="001364F1"/>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AAB"/>
    <w:rsid w:val="00146BCF"/>
    <w:rsid w:val="0014760D"/>
    <w:rsid w:val="0014776E"/>
    <w:rsid w:val="00147AC7"/>
    <w:rsid w:val="00150B52"/>
    <w:rsid w:val="001523EF"/>
    <w:rsid w:val="001526A4"/>
    <w:rsid w:val="001528B9"/>
    <w:rsid w:val="00152BBC"/>
    <w:rsid w:val="00153361"/>
    <w:rsid w:val="00155271"/>
    <w:rsid w:val="00155D37"/>
    <w:rsid w:val="001569E6"/>
    <w:rsid w:val="0015746D"/>
    <w:rsid w:val="00157881"/>
    <w:rsid w:val="00157F1E"/>
    <w:rsid w:val="0016015D"/>
    <w:rsid w:val="0016021D"/>
    <w:rsid w:val="0016058F"/>
    <w:rsid w:val="00160C30"/>
    <w:rsid w:val="00161062"/>
    <w:rsid w:val="0016141B"/>
    <w:rsid w:val="001620F3"/>
    <w:rsid w:val="00162168"/>
    <w:rsid w:val="001621A2"/>
    <w:rsid w:val="00162274"/>
    <w:rsid w:val="00162503"/>
    <w:rsid w:val="00162B72"/>
    <w:rsid w:val="00163885"/>
    <w:rsid w:val="00165336"/>
    <w:rsid w:val="00165DF0"/>
    <w:rsid w:val="0016643D"/>
    <w:rsid w:val="001665D6"/>
    <w:rsid w:val="0016683C"/>
    <w:rsid w:val="00166934"/>
    <w:rsid w:val="00170F53"/>
    <w:rsid w:val="001710A9"/>
    <w:rsid w:val="00171141"/>
    <w:rsid w:val="001714C1"/>
    <w:rsid w:val="00171BAC"/>
    <w:rsid w:val="00171DA2"/>
    <w:rsid w:val="00173A3C"/>
    <w:rsid w:val="0017460C"/>
    <w:rsid w:val="001746A8"/>
    <w:rsid w:val="00175236"/>
    <w:rsid w:val="001753C9"/>
    <w:rsid w:val="00177B2B"/>
    <w:rsid w:val="00177C7F"/>
    <w:rsid w:val="00177CF8"/>
    <w:rsid w:val="001804C8"/>
    <w:rsid w:val="001808C4"/>
    <w:rsid w:val="001808C5"/>
    <w:rsid w:val="001809AC"/>
    <w:rsid w:val="001812F0"/>
    <w:rsid w:val="0018222C"/>
    <w:rsid w:val="00183591"/>
    <w:rsid w:val="0018557C"/>
    <w:rsid w:val="001864ED"/>
    <w:rsid w:val="0018736F"/>
    <w:rsid w:val="00187CD4"/>
    <w:rsid w:val="00190134"/>
    <w:rsid w:val="00190682"/>
    <w:rsid w:val="00190B82"/>
    <w:rsid w:val="00190CEC"/>
    <w:rsid w:val="00192FBF"/>
    <w:rsid w:val="001930CE"/>
    <w:rsid w:val="00193857"/>
    <w:rsid w:val="00193943"/>
    <w:rsid w:val="00194097"/>
    <w:rsid w:val="001942DE"/>
    <w:rsid w:val="00194E43"/>
    <w:rsid w:val="00194F64"/>
    <w:rsid w:val="001955D6"/>
    <w:rsid w:val="001968BE"/>
    <w:rsid w:val="00196B4C"/>
    <w:rsid w:val="001974E3"/>
    <w:rsid w:val="001A018B"/>
    <w:rsid w:val="001A0921"/>
    <w:rsid w:val="001A1674"/>
    <w:rsid w:val="001A16F5"/>
    <w:rsid w:val="001A1790"/>
    <w:rsid w:val="001A1C92"/>
    <w:rsid w:val="001A1EF8"/>
    <w:rsid w:val="001A21A1"/>
    <w:rsid w:val="001A41BB"/>
    <w:rsid w:val="001A5339"/>
    <w:rsid w:val="001A644B"/>
    <w:rsid w:val="001A65B2"/>
    <w:rsid w:val="001A688F"/>
    <w:rsid w:val="001A6ED1"/>
    <w:rsid w:val="001A7D80"/>
    <w:rsid w:val="001A7F24"/>
    <w:rsid w:val="001B111F"/>
    <w:rsid w:val="001B1918"/>
    <w:rsid w:val="001B2305"/>
    <w:rsid w:val="001B2D52"/>
    <w:rsid w:val="001B32D3"/>
    <w:rsid w:val="001B36DE"/>
    <w:rsid w:val="001B4BFC"/>
    <w:rsid w:val="001B55E7"/>
    <w:rsid w:val="001B5A0D"/>
    <w:rsid w:val="001B7104"/>
    <w:rsid w:val="001B74DE"/>
    <w:rsid w:val="001B75F8"/>
    <w:rsid w:val="001C15B4"/>
    <w:rsid w:val="001C18A3"/>
    <w:rsid w:val="001C23FF"/>
    <w:rsid w:val="001C323F"/>
    <w:rsid w:val="001C4243"/>
    <w:rsid w:val="001C4426"/>
    <w:rsid w:val="001C46A9"/>
    <w:rsid w:val="001C5599"/>
    <w:rsid w:val="001C5959"/>
    <w:rsid w:val="001C5E59"/>
    <w:rsid w:val="001C6561"/>
    <w:rsid w:val="001C71D6"/>
    <w:rsid w:val="001C71E4"/>
    <w:rsid w:val="001D01D6"/>
    <w:rsid w:val="001D02E3"/>
    <w:rsid w:val="001D0597"/>
    <w:rsid w:val="001D116B"/>
    <w:rsid w:val="001D1AEC"/>
    <w:rsid w:val="001D1D9E"/>
    <w:rsid w:val="001D233D"/>
    <w:rsid w:val="001D273A"/>
    <w:rsid w:val="001D4216"/>
    <w:rsid w:val="001D49B4"/>
    <w:rsid w:val="001D6A62"/>
    <w:rsid w:val="001D7735"/>
    <w:rsid w:val="001E002D"/>
    <w:rsid w:val="001E1F56"/>
    <w:rsid w:val="001E27E5"/>
    <w:rsid w:val="001E32D3"/>
    <w:rsid w:val="001E39A5"/>
    <w:rsid w:val="001E49A0"/>
    <w:rsid w:val="001E4F67"/>
    <w:rsid w:val="001E5C74"/>
    <w:rsid w:val="001E650C"/>
    <w:rsid w:val="001E6835"/>
    <w:rsid w:val="001E6943"/>
    <w:rsid w:val="001E6B1A"/>
    <w:rsid w:val="001E774F"/>
    <w:rsid w:val="001E7E50"/>
    <w:rsid w:val="001F0E1A"/>
    <w:rsid w:val="001F114B"/>
    <w:rsid w:val="001F2A41"/>
    <w:rsid w:val="001F3250"/>
    <w:rsid w:val="001F3D3B"/>
    <w:rsid w:val="001F3E45"/>
    <w:rsid w:val="001F49BA"/>
    <w:rsid w:val="001F553C"/>
    <w:rsid w:val="001F6D96"/>
    <w:rsid w:val="001F6E52"/>
    <w:rsid w:val="001F7A7C"/>
    <w:rsid w:val="001F7AC5"/>
    <w:rsid w:val="001F7E9A"/>
    <w:rsid w:val="002003C1"/>
    <w:rsid w:val="00200583"/>
    <w:rsid w:val="0020065D"/>
    <w:rsid w:val="00201EDE"/>
    <w:rsid w:val="002026A8"/>
    <w:rsid w:val="00202FA7"/>
    <w:rsid w:val="002033F0"/>
    <w:rsid w:val="00203EEA"/>
    <w:rsid w:val="0020591D"/>
    <w:rsid w:val="00205CC4"/>
    <w:rsid w:val="002060C1"/>
    <w:rsid w:val="002075F3"/>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2A32"/>
    <w:rsid w:val="00223C24"/>
    <w:rsid w:val="0022546A"/>
    <w:rsid w:val="00225AE4"/>
    <w:rsid w:val="002263BB"/>
    <w:rsid w:val="00226A61"/>
    <w:rsid w:val="00227091"/>
    <w:rsid w:val="00227616"/>
    <w:rsid w:val="00227DC9"/>
    <w:rsid w:val="00227E9C"/>
    <w:rsid w:val="00230C86"/>
    <w:rsid w:val="00231598"/>
    <w:rsid w:val="00232D57"/>
    <w:rsid w:val="00233542"/>
    <w:rsid w:val="00234468"/>
    <w:rsid w:val="0023463F"/>
    <w:rsid w:val="00234CB3"/>
    <w:rsid w:val="002352BE"/>
    <w:rsid w:val="00235503"/>
    <w:rsid w:val="00235DC7"/>
    <w:rsid w:val="00235E37"/>
    <w:rsid w:val="002362E2"/>
    <w:rsid w:val="0023664F"/>
    <w:rsid w:val="00240016"/>
    <w:rsid w:val="00241A05"/>
    <w:rsid w:val="00243EAA"/>
    <w:rsid w:val="002447B5"/>
    <w:rsid w:val="00247498"/>
    <w:rsid w:val="0024769D"/>
    <w:rsid w:val="00250A35"/>
    <w:rsid w:val="00250BC1"/>
    <w:rsid w:val="00251564"/>
    <w:rsid w:val="002518AE"/>
    <w:rsid w:val="00251AFF"/>
    <w:rsid w:val="002520F4"/>
    <w:rsid w:val="0025272F"/>
    <w:rsid w:val="00253E92"/>
    <w:rsid w:val="0025512F"/>
    <w:rsid w:val="00257BA7"/>
    <w:rsid w:val="0026066C"/>
    <w:rsid w:val="00260B4C"/>
    <w:rsid w:val="002613AC"/>
    <w:rsid w:val="0026219C"/>
    <w:rsid w:val="00262B0B"/>
    <w:rsid w:val="00263082"/>
    <w:rsid w:val="002632E2"/>
    <w:rsid w:val="00263D4C"/>
    <w:rsid w:val="00263E69"/>
    <w:rsid w:val="002652D0"/>
    <w:rsid w:val="00265447"/>
    <w:rsid w:val="00265970"/>
    <w:rsid w:val="0026668F"/>
    <w:rsid w:val="002678DF"/>
    <w:rsid w:val="0027027E"/>
    <w:rsid w:val="002716DC"/>
    <w:rsid w:val="002719EA"/>
    <w:rsid w:val="00271B0A"/>
    <w:rsid w:val="00272054"/>
    <w:rsid w:val="002727FD"/>
    <w:rsid w:val="00272A5D"/>
    <w:rsid w:val="00272DFA"/>
    <w:rsid w:val="00273147"/>
    <w:rsid w:val="00273897"/>
    <w:rsid w:val="00273F01"/>
    <w:rsid w:val="00273F34"/>
    <w:rsid w:val="00274FEF"/>
    <w:rsid w:val="002764A0"/>
    <w:rsid w:val="00277745"/>
    <w:rsid w:val="002777EF"/>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8E5"/>
    <w:rsid w:val="00287FD2"/>
    <w:rsid w:val="00290D20"/>
    <w:rsid w:val="00290EFA"/>
    <w:rsid w:val="00291A36"/>
    <w:rsid w:val="00292E5D"/>
    <w:rsid w:val="002941A2"/>
    <w:rsid w:val="00294865"/>
    <w:rsid w:val="00294B09"/>
    <w:rsid w:val="00296292"/>
    <w:rsid w:val="00297837"/>
    <w:rsid w:val="00297E1E"/>
    <w:rsid w:val="002A037F"/>
    <w:rsid w:val="002A047B"/>
    <w:rsid w:val="002A07A2"/>
    <w:rsid w:val="002A0B92"/>
    <w:rsid w:val="002A173C"/>
    <w:rsid w:val="002A224B"/>
    <w:rsid w:val="002A2EFD"/>
    <w:rsid w:val="002A35FD"/>
    <w:rsid w:val="002A3C27"/>
    <w:rsid w:val="002A4486"/>
    <w:rsid w:val="002A44D6"/>
    <w:rsid w:val="002A497C"/>
    <w:rsid w:val="002A4CDE"/>
    <w:rsid w:val="002A5C3D"/>
    <w:rsid w:val="002A5D9F"/>
    <w:rsid w:val="002A68B1"/>
    <w:rsid w:val="002A7836"/>
    <w:rsid w:val="002A7BA8"/>
    <w:rsid w:val="002A7ECC"/>
    <w:rsid w:val="002B090B"/>
    <w:rsid w:val="002B152E"/>
    <w:rsid w:val="002B1E33"/>
    <w:rsid w:val="002B26E0"/>
    <w:rsid w:val="002B3A06"/>
    <w:rsid w:val="002B43D5"/>
    <w:rsid w:val="002B49B8"/>
    <w:rsid w:val="002B5083"/>
    <w:rsid w:val="002B50ED"/>
    <w:rsid w:val="002B53C6"/>
    <w:rsid w:val="002B545D"/>
    <w:rsid w:val="002B5FEB"/>
    <w:rsid w:val="002B60FC"/>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5AB5"/>
    <w:rsid w:val="002C6515"/>
    <w:rsid w:val="002C691C"/>
    <w:rsid w:val="002C7116"/>
    <w:rsid w:val="002C75C4"/>
    <w:rsid w:val="002C7B1C"/>
    <w:rsid w:val="002D047F"/>
    <w:rsid w:val="002D0D02"/>
    <w:rsid w:val="002D17B4"/>
    <w:rsid w:val="002D1BAC"/>
    <w:rsid w:val="002D2B8A"/>
    <w:rsid w:val="002D2F37"/>
    <w:rsid w:val="002D35D0"/>
    <w:rsid w:val="002D37D6"/>
    <w:rsid w:val="002D3D66"/>
    <w:rsid w:val="002D3D80"/>
    <w:rsid w:val="002D40A9"/>
    <w:rsid w:val="002D4F9F"/>
    <w:rsid w:val="002D5363"/>
    <w:rsid w:val="002D60F7"/>
    <w:rsid w:val="002D64DE"/>
    <w:rsid w:val="002D6608"/>
    <w:rsid w:val="002D6FB3"/>
    <w:rsid w:val="002D70B9"/>
    <w:rsid w:val="002D7AAE"/>
    <w:rsid w:val="002D7E7D"/>
    <w:rsid w:val="002E1240"/>
    <w:rsid w:val="002E14C8"/>
    <w:rsid w:val="002E198E"/>
    <w:rsid w:val="002E1E18"/>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3FBE"/>
    <w:rsid w:val="0030434B"/>
    <w:rsid w:val="0030468F"/>
    <w:rsid w:val="00304760"/>
    <w:rsid w:val="00305561"/>
    <w:rsid w:val="00305C80"/>
    <w:rsid w:val="00305DD7"/>
    <w:rsid w:val="0030774D"/>
    <w:rsid w:val="00310146"/>
    <w:rsid w:val="003109D7"/>
    <w:rsid w:val="003110EF"/>
    <w:rsid w:val="00311178"/>
    <w:rsid w:val="00311948"/>
    <w:rsid w:val="00312387"/>
    <w:rsid w:val="00312687"/>
    <w:rsid w:val="00312B7A"/>
    <w:rsid w:val="00312DE5"/>
    <w:rsid w:val="00312EE0"/>
    <w:rsid w:val="00313B50"/>
    <w:rsid w:val="00314B8B"/>
    <w:rsid w:val="003154D5"/>
    <w:rsid w:val="0031560E"/>
    <w:rsid w:val="003160B1"/>
    <w:rsid w:val="00316710"/>
    <w:rsid w:val="003172CE"/>
    <w:rsid w:val="003174D5"/>
    <w:rsid w:val="00317FB6"/>
    <w:rsid w:val="00321ACD"/>
    <w:rsid w:val="00321C0A"/>
    <w:rsid w:val="0032253E"/>
    <w:rsid w:val="003226E2"/>
    <w:rsid w:val="003244E9"/>
    <w:rsid w:val="003245E3"/>
    <w:rsid w:val="00324B9A"/>
    <w:rsid w:val="00324E28"/>
    <w:rsid w:val="003252BE"/>
    <w:rsid w:val="003256D9"/>
    <w:rsid w:val="00326068"/>
    <w:rsid w:val="0032635E"/>
    <w:rsid w:val="00326DE3"/>
    <w:rsid w:val="00327172"/>
    <w:rsid w:val="0032790D"/>
    <w:rsid w:val="003279EE"/>
    <w:rsid w:val="0033013F"/>
    <w:rsid w:val="00330780"/>
    <w:rsid w:val="0033119C"/>
    <w:rsid w:val="003317A1"/>
    <w:rsid w:val="003317AB"/>
    <w:rsid w:val="0033194B"/>
    <w:rsid w:val="00331F26"/>
    <w:rsid w:val="0033210F"/>
    <w:rsid w:val="00333B4D"/>
    <w:rsid w:val="00333E48"/>
    <w:rsid w:val="00334CF1"/>
    <w:rsid w:val="00334F65"/>
    <w:rsid w:val="00335407"/>
    <w:rsid w:val="00335ACA"/>
    <w:rsid w:val="003378E7"/>
    <w:rsid w:val="00337A56"/>
    <w:rsid w:val="00337E6D"/>
    <w:rsid w:val="003411F8"/>
    <w:rsid w:val="00341423"/>
    <w:rsid w:val="0034144D"/>
    <w:rsid w:val="0034287F"/>
    <w:rsid w:val="003431D6"/>
    <w:rsid w:val="00343976"/>
    <w:rsid w:val="00343C27"/>
    <w:rsid w:val="003441A2"/>
    <w:rsid w:val="00344CD0"/>
    <w:rsid w:val="0034508D"/>
    <w:rsid w:val="003459C0"/>
    <w:rsid w:val="0034696D"/>
    <w:rsid w:val="003470EE"/>
    <w:rsid w:val="0035019E"/>
    <w:rsid w:val="003517DF"/>
    <w:rsid w:val="003519A0"/>
    <w:rsid w:val="0035205C"/>
    <w:rsid w:val="00353759"/>
    <w:rsid w:val="003538A2"/>
    <w:rsid w:val="003539FD"/>
    <w:rsid w:val="00353CF1"/>
    <w:rsid w:val="00353DAF"/>
    <w:rsid w:val="0035420B"/>
    <w:rsid w:val="00356119"/>
    <w:rsid w:val="0035683E"/>
    <w:rsid w:val="00357A0A"/>
    <w:rsid w:val="00357A6A"/>
    <w:rsid w:val="00357B86"/>
    <w:rsid w:val="0036076A"/>
    <w:rsid w:val="00361FEF"/>
    <w:rsid w:val="0036267B"/>
    <w:rsid w:val="003632A6"/>
    <w:rsid w:val="00363D3E"/>
    <w:rsid w:val="003649C6"/>
    <w:rsid w:val="00364BC7"/>
    <w:rsid w:val="00367512"/>
    <w:rsid w:val="00367FC8"/>
    <w:rsid w:val="00370E21"/>
    <w:rsid w:val="00370F32"/>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5B56"/>
    <w:rsid w:val="0038669A"/>
    <w:rsid w:val="00386A48"/>
    <w:rsid w:val="00386D4B"/>
    <w:rsid w:val="003870E1"/>
    <w:rsid w:val="0039046F"/>
    <w:rsid w:val="0039057B"/>
    <w:rsid w:val="0039107C"/>
    <w:rsid w:val="003928E8"/>
    <w:rsid w:val="00392D6F"/>
    <w:rsid w:val="00393544"/>
    <w:rsid w:val="003941A9"/>
    <w:rsid w:val="00394F48"/>
    <w:rsid w:val="00395B52"/>
    <w:rsid w:val="003964D3"/>
    <w:rsid w:val="00397AEE"/>
    <w:rsid w:val="00397FCA"/>
    <w:rsid w:val="003A0C08"/>
    <w:rsid w:val="003A16B3"/>
    <w:rsid w:val="003A2777"/>
    <w:rsid w:val="003A29EA"/>
    <w:rsid w:val="003A330F"/>
    <w:rsid w:val="003A41B8"/>
    <w:rsid w:val="003A4278"/>
    <w:rsid w:val="003A6548"/>
    <w:rsid w:val="003A6CBF"/>
    <w:rsid w:val="003A756C"/>
    <w:rsid w:val="003B089C"/>
    <w:rsid w:val="003B09E1"/>
    <w:rsid w:val="003B23A5"/>
    <w:rsid w:val="003B264D"/>
    <w:rsid w:val="003B26E8"/>
    <w:rsid w:val="003B3770"/>
    <w:rsid w:val="003B3E0D"/>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867"/>
    <w:rsid w:val="003C7E20"/>
    <w:rsid w:val="003D14DB"/>
    <w:rsid w:val="003D2199"/>
    <w:rsid w:val="003D2F87"/>
    <w:rsid w:val="003D354A"/>
    <w:rsid w:val="003D3F6D"/>
    <w:rsid w:val="003D42D8"/>
    <w:rsid w:val="003D4841"/>
    <w:rsid w:val="003D4B3D"/>
    <w:rsid w:val="003D51AB"/>
    <w:rsid w:val="003D54BA"/>
    <w:rsid w:val="003D588A"/>
    <w:rsid w:val="003D58D7"/>
    <w:rsid w:val="003D6D9D"/>
    <w:rsid w:val="003D71A5"/>
    <w:rsid w:val="003E0692"/>
    <w:rsid w:val="003E0EC0"/>
    <w:rsid w:val="003E11E4"/>
    <w:rsid w:val="003E130F"/>
    <w:rsid w:val="003E1D4C"/>
    <w:rsid w:val="003E2129"/>
    <w:rsid w:val="003E649A"/>
    <w:rsid w:val="003E7346"/>
    <w:rsid w:val="003E73C1"/>
    <w:rsid w:val="003E74AE"/>
    <w:rsid w:val="003E77B9"/>
    <w:rsid w:val="003F07B6"/>
    <w:rsid w:val="003F11A7"/>
    <w:rsid w:val="003F17C1"/>
    <w:rsid w:val="003F2D89"/>
    <w:rsid w:val="003F4B1B"/>
    <w:rsid w:val="003F55E2"/>
    <w:rsid w:val="003F59E6"/>
    <w:rsid w:val="003F6FDD"/>
    <w:rsid w:val="003F77EE"/>
    <w:rsid w:val="003F78D6"/>
    <w:rsid w:val="003F7A13"/>
    <w:rsid w:val="00400A22"/>
    <w:rsid w:val="00400A4A"/>
    <w:rsid w:val="00400EBA"/>
    <w:rsid w:val="004015FD"/>
    <w:rsid w:val="00401AD5"/>
    <w:rsid w:val="00402027"/>
    <w:rsid w:val="00402FB0"/>
    <w:rsid w:val="00403571"/>
    <w:rsid w:val="00403594"/>
    <w:rsid w:val="0040424A"/>
    <w:rsid w:val="00405870"/>
    <w:rsid w:val="0040599F"/>
    <w:rsid w:val="0040655A"/>
    <w:rsid w:val="00406ED0"/>
    <w:rsid w:val="00407446"/>
    <w:rsid w:val="00407CD9"/>
    <w:rsid w:val="00410A7A"/>
    <w:rsid w:val="00410B46"/>
    <w:rsid w:val="00411423"/>
    <w:rsid w:val="00412818"/>
    <w:rsid w:val="004129C5"/>
    <w:rsid w:val="004131A7"/>
    <w:rsid w:val="004131EF"/>
    <w:rsid w:val="00414728"/>
    <w:rsid w:val="0041544E"/>
    <w:rsid w:val="004154E6"/>
    <w:rsid w:val="00415766"/>
    <w:rsid w:val="00415C7C"/>
    <w:rsid w:val="004165B8"/>
    <w:rsid w:val="00417390"/>
    <w:rsid w:val="00417A68"/>
    <w:rsid w:val="00420E73"/>
    <w:rsid w:val="004215E4"/>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93A"/>
    <w:rsid w:val="00437BFD"/>
    <w:rsid w:val="004409EA"/>
    <w:rsid w:val="00440ACE"/>
    <w:rsid w:val="00440CC8"/>
    <w:rsid w:val="00441D80"/>
    <w:rsid w:val="004425F8"/>
    <w:rsid w:val="0044265C"/>
    <w:rsid w:val="004435B8"/>
    <w:rsid w:val="00443E2C"/>
    <w:rsid w:val="00444CDF"/>
    <w:rsid w:val="004458B4"/>
    <w:rsid w:val="00446D25"/>
    <w:rsid w:val="00446E07"/>
    <w:rsid w:val="00450C61"/>
    <w:rsid w:val="004520DE"/>
    <w:rsid w:val="00452A29"/>
    <w:rsid w:val="0045357D"/>
    <w:rsid w:val="004537DB"/>
    <w:rsid w:val="00453D7B"/>
    <w:rsid w:val="00454EB4"/>
    <w:rsid w:val="00455405"/>
    <w:rsid w:val="0045593B"/>
    <w:rsid w:val="0045593E"/>
    <w:rsid w:val="004563D5"/>
    <w:rsid w:val="00456E35"/>
    <w:rsid w:val="00457B3B"/>
    <w:rsid w:val="00457CD4"/>
    <w:rsid w:val="004607DB"/>
    <w:rsid w:val="00460BF8"/>
    <w:rsid w:val="004617B1"/>
    <w:rsid w:val="00461B7D"/>
    <w:rsid w:val="00461D27"/>
    <w:rsid w:val="00461E69"/>
    <w:rsid w:val="00463854"/>
    <w:rsid w:val="00464B3E"/>
    <w:rsid w:val="00467787"/>
    <w:rsid w:val="00470528"/>
    <w:rsid w:val="0047065B"/>
    <w:rsid w:val="00472A35"/>
    <w:rsid w:val="00472ACE"/>
    <w:rsid w:val="004734BC"/>
    <w:rsid w:val="0047356C"/>
    <w:rsid w:val="00474399"/>
    <w:rsid w:val="00474F9E"/>
    <w:rsid w:val="004754C9"/>
    <w:rsid w:val="004758F5"/>
    <w:rsid w:val="00475BE0"/>
    <w:rsid w:val="00475E58"/>
    <w:rsid w:val="00475F4A"/>
    <w:rsid w:val="004766DB"/>
    <w:rsid w:val="00476CCA"/>
    <w:rsid w:val="00477AA0"/>
    <w:rsid w:val="00477B55"/>
    <w:rsid w:val="00477CBE"/>
    <w:rsid w:val="00477DAD"/>
    <w:rsid w:val="00480DC1"/>
    <w:rsid w:val="0048101D"/>
    <w:rsid w:val="00481452"/>
    <w:rsid w:val="004827AD"/>
    <w:rsid w:val="00483AE2"/>
    <w:rsid w:val="00485776"/>
    <w:rsid w:val="00485969"/>
    <w:rsid w:val="00486A5D"/>
    <w:rsid w:val="004875AC"/>
    <w:rsid w:val="00487F90"/>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487"/>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4EAB"/>
    <w:rsid w:val="004B58C6"/>
    <w:rsid w:val="004B6513"/>
    <w:rsid w:val="004B76B9"/>
    <w:rsid w:val="004B7B46"/>
    <w:rsid w:val="004C039B"/>
    <w:rsid w:val="004C0490"/>
    <w:rsid w:val="004C0533"/>
    <w:rsid w:val="004C0CDB"/>
    <w:rsid w:val="004C22AB"/>
    <w:rsid w:val="004C2ED6"/>
    <w:rsid w:val="004C3713"/>
    <w:rsid w:val="004C378F"/>
    <w:rsid w:val="004C4643"/>
    <w:rsid w:val="004C4877"/>
    <w:rsid w:val="004C5879"/>
    <w:rsid w:val="004C6156"/>
    <w:rsid w:val="004C6393"/>
    <w:rsid w:val="004C6C65"/>
    <w:rsid w:val="004C6D35"/>
    <w:rsid w:val="004C719F"/>
    <w:rsid w:val="004C7F99"/>
    <w:rsid w:val="004D04CE"/>
    <w:rsid w:val="004D0805"/>
    <w:rsid w:val="004D10F0"/>
    <w:rsid w:val="004D14E7"/>
    <w:rsid w:val="004D32B5"/>
    <w:rsid w:val="004D4300"/>
    <w:rsid w:val="004D47E8"/>
    <w:rsid w:val="004D486D"/>
    <w:rsid w:val="004D529D"/>
    <w:rsid w:val="004D7663"/>
    <w:rsid w:val="004D7943"/>
    <w:rsid w:val="004D7AD6"/>
    <w:rsid w:val="004D7DD1"/>
    <w:rsid w:val="004E0F4F"/>
    <w:rsid w:val="004E101E"/>
    <w:rsid w:val="004E129C"/>
    <w:rsid w:val="004E169C"/>
    <w:rsid w:val="004E2D6D"/>
    <w:rsid w:val="004E48E8"/>
    <w:rsid w:val="004E528A"/>
    <w:rsid w:val="004E5C02"/>
    <w:rsid w:val="004E5E27"/>
    <w:rsid w:val="004E64F3"/>
    <w:rsid w:val="004E6C46"/>
    <w:rsid w:val="004F08A1"/>
    <w:rsid w:val="004F0BC8"/>
    <w:rsid w:val="004F0CB3"/>
    <w:rsid w:val="004F10D7"/>
    <w:rsid w:val="004F1F22"/>
    <w:rsid w:val="004F2168"/>
    <w:rsid w:val="004F2214"/>
    <w:rsid w:val="004F345D"/>
    <w:rsid w:val="004F3F1C"/>
    <w:rsid w:val="004F40BA"/>
    <w:rsid w:val="004F41B2"/>
    <w:rsid w:val="004F45D5"/>
    <w:rsid w:val="004F45F4"/>
    <w:rsid w:val="004F4894"/>
    <w:rsid w:val="004F71A5"/>
    <w:rsid w:val="004F7645"/>
    <w:rsid w:val="00500461"/>
    <w:rsid w:val="0050064A"/>
    <w:rsid w:val="00501201"/>
    <w:rsid w:val="00502418"/>
    <w:rsid w:val="00502BE0"/>
    <w:rsid w:val="00503183"/>
    <w:rsid w:val="00503BD9"/>
    <w:rsid w:val="00503C56"/>
    <w:rsid w:val="00503C99"/>
    <w:rsid w:val="0050446F"/>
    <w:rsid w:val="00504660"/>
    <w:rsid w:val="0050474F"/>
    <w:rsid w:val="0050527C"/>
    <w:rsid w:val="00505FD9"/>
    <w:rsid w:val="00506CA8"/>
    <w:rsid w:val="00506FD3"/>
    <w:rsid w:val="00507CFA"/>
    <w:rsid w:val="00510913"/>
    <w:rsid w:val="0051097C"/>
    <w:rsid w:val="00510C76"/>
    <w:rsid w:val="00512D1E"/>
    <w:rsid w:val="005135B1"/>
    <w:rsid w:val="00513C78"/>
    <w:rsid w:val="005143CC"/>
    <w:rsid w:val="005143D9"/>
    <w:rsid w:val="00514AAB"/>
    <w:rsid w:val="00514FDE"/>
    <w:rsid w:val="0051588D"/>
    <w:rsid w:val="005209D7"/>
    <w:rsid w:val="00520A3B"/>
    <w:rsid w:val="0052112C"/>
    <w:rsid w:val="005218A5"/>
    <w:rsid w:val="0052246E"/>
    <w:rsid w:val="0052265A"/>
    <w:rsid w:val="00522734"/>
    <w:rsid w:val="005252D8"/>
    <w:rsid w:val="00525339"/>
    <w:rsid w:val="005255D9"/>
    <w:rsid w:val="00525FF7"/>
    <w:rsid w:val="0052642A"/>
    <w:rsid w:val="00530A73"/>
    <w:rsid w:val="00530D0B"/>
    <w:rsid w:val="00531471"/>
    <w:rsid w:val="005318CA"/>
    <w:rsid w:val="005333A4"/>
    <w:rsid w:val="005336A1"/>
    <w:rsid w:val="005336A6"/>
    <w:rsid w:val="00533CA6"/>
    <w:rsid w:val="005341A7"/>
    <w:rsid w:val="00534B11"/>
    <w:rsid w:val="00535986"/>
    <w:rsid w:val="00536D12"/>
    <w:rsid w:val="00537157"/>
    <w:rsid w:val="005401DD"/>
    <w:rsid w:val="00540DAB"/>
    <w:rsid w:val="00541C9B"/>
    <w:rsid w:val="00541CBA"/>
    <w:rsid w:val="005426D6"/>
    <w:rsid w:val="00542DE1"/>
    <w:rsid w:val="00543DDD"/>
    <w:rsid w:val="00543E42"/>
    <w:rsid w:val="00543EF7"/>
    <w:rsid w:val="00545273"/>
    <w:rsid w:val="005460EB"/>
    <w:rsid w:val="0054768E"/>
    <w:rsid w:val="00547E9F"/>
    <w:rsid w:val="0055057D"/>
    <w:rsid w:val="00551CCE"/>
    <w:rsid w:val="00552C9F"/>
    <w:rsid w:val="00552DF3"/>
    <w:rsid w:val="00553830"/>
    <w:rsid w:val="005538C0"/>
    <w:rsid w:val="005538FB"/>
    <w:rsid w:val="0055436F"/>
    <w:rsid w:val="005550FD"/>
    <w:rsid w:val="00555CF3"/>
    <w:rsid w:val="005569F8"/>
    <w:rsid w:val="0055792A"/>
    <w:rsid w:val="00560453"/>
    <w:rsid w:val="005612DB"/>
    <w:rsid w:val="00561BBE"/>
    <w:rsid w:val="00561C2C"/>
    <w:rsid w:val="00561F77"/>
    <w:rsid w:val="005629EA"/>
    <w:rsid w:val="00562A0F"/>
    <w:rsid w:val="00563221"/>
    <w:rsid w:val="005632E1"/>
    <w:rsid w:val="00563751"/>
    <w:rsid w:val="00565043"/>
    <w:rsid w:val="0056632B"/>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0C3"/>
    <w:rsid w:val="005777CF"/>
    <w:rsid w:val="0058056E"/>
    <w:rsid w:val="005816DD"/>
    <w:rsid w:val="005822C4"/>
    <w:rsid w:val="00582A68"/>
    <w:rsid w:val="00583E86"/>
    <w:rsid w:val="00584171"/>
    <w:rsid w:val="005845D7"/>
    <w:rsid w:val="00584701"/>
    <w:rsid w:val="0058473C"/>
    <w:rsid w:val="005852E3"/>
    <w:rsid w:val="005852FF"/>
    <w:rsid w:val="00586A4B"/>
    <w:rsid w:val="00586B01"/>
    <w:rsid w:val="00591263"/>
    <w:rsid w:val="005918EE"/>
    <w:rsid w:val="00592A56"/>
    <w:rsid w:val="00592A8B"/>
    <w:rsid w:val="00593707"/>
    <w:rsid w:val="00593AFF"/>
    <w:rsid w:val="00593DA0"/>
    <w:rsid w:val="0059408C"/>
    <w:rsid w:val="005948B4"/>
    <w:rsid w:val="00595821"/>
    <w:rsid w:val="00595ABC"/>
    <w:rsid w:val="0059615A"/>
    <w:rsid w:val="00596875"/>
    <w:rsid w:val="00596DFE"/>
    <w:rsid w:val="0059744F"/>
    <w:rsid w:val="00597B5F"/>
    <w:rsid w:val="005A00F8"/>
    <w:rsid w:val="005A12FF"/>
    <w:rsid w:val="005A14E8"/>
    <w:rsid w:val="005A2328"/>
    <w:rsid w:val="005A2BE9"/>
    <w:rsid w:val="005A3103"/>
    <w:rsid w:val="005A35BC"/>
    <w:rsid w:val="005A4702"/>
    <w:rsid w:val="005A6A1C"/>
    <w:rsid w:val="005A78E3"/>
    <w:rsid w:val="005A7D2F"/>
    <w:rsid w:val="005A7FE8"/>
    <w:rsid w:val="005B19F5"/>
    <w:rsid w:val="005B1FB8"/>
    <w:rsid w:val="005B36C9"/>
    <w:rsid w:val="005B3EE2"/>
    <w:rsid w:val="005B4110"/>
    <w:rsid w:val="005B44F8"/>
    <w:rsid w:val="005B4D0D"/>
    <w:rsid w:val="005B5298"/>
    <w:rsid w:val="005B61B1"/>
    <w:rsid w:val="005B6EF4"/>
    <w:rsid w:val="005B7257"/>
    <w:rsid w:val="005C17FD"/>
    <w:rsid w:val="005C26CF"/>
    <w:rsid w:val="005C285E"/>
    <w:rsid w:val="005C29BA"/>
    <w:rsid w:val="005C29FD"/>
    <w:rsid w:val="005C42DD"/>
    <w:rsid w:val="005C4A56"/>
    <w:rsid w:val="005C4EC7"/>
    <w:rsid w:val="005C5079"/>
    <w:rsid w:val="005C57A8"/>
    <w:rsid w:val="005C5999"/>
    <w:rsid w:val="005C668A"/>
    <w:rsid w:val="005C66A4"/>
    <w:rsid w:val="005C76FF"/>
    <w:rsid w:val="005C7A36"/>
    <w:rsid w:val="005D085B"/>
    <w:rsid w:val="005D18AA"/>
    <w:rsid w:val="005D1A47"/>
    <w:rsid w:val="005D358F"/>
    <w:rsid w:val="005D3DA3"/>
    <w:rsid w:val="005D40F5"/>
    <w:rsid w:val="005D629D"/>
    <w:rsid w:val="005D65B2"/>
    <w:rsid w:val="005D7032"/>
    <w:rsid w:val="005D755A"/>
    <w:rsid w:val="005D7763"/>
    <w:rsid w:val="005E1A54"/>
    <w:rsid w:val="005E2EA5"/>
    <w:rsid w:val="005E30C3"/>
    <w:rsid w:val="005E33AA"/>
    <w:rsid w:val="005E3995"/>
    <w:rsid w:val="005E3D83"/>
    <w:rsid w:val="005E54DF"/>
    <w:rsid w:val="005E5D48"/>
    <w:rsid w:val="005E659A"/>
    <w:rsid w:val="005E6DD1"/>
    <w:rsid w:val="005E74CD"/>
    <w:rsid w:val="005E77D7"/>
    <w:rsid w:val="005F0796"/>
    <w:rsid w:val="005F212A"/>
    <w:rsid w:val="005F21CB"/>
    <w:rsid w:val="005F2891"/>
    <w:rsid w:val="005F4088"/>
    <w:rsid w:val="005F41C4"/>
    <w:rsid w:val="005F46D2"/>
    <w:rsid w:val="005F5000"/>
    <w:rsid w:val="005F59B0"/>
    <w:rsid w:val="005F60AD"/>
    <w:rsid w:val="005F6BFF"/>
    <w:rsid w:val="005F6F02"/>
    <w:rsid w:val="005F7BEF"/>
    <w:rsid w:val="005F7E90"/>
    <w:rsid w:val="006000FB"/>
    <w:rsid w:val="00600248"/>
    <w:rsid w:val="00600262"/>
    <w:rsid w:val="00600859"/>
    <w:rsid w:val="00601380"/>
    <w:rsid w:val="00601AFB"/>
    <w:rsid w:val="00601E0A"/>
    <w:rsid w:val="00602056"/>
    <w:rsid w:val="0060270F"/>
    <w:rsid w:val="006034DE"/>
    <w:rsid w:val="00603CB7"/>
    <w:rsid w:val="0060456A"/>
    <w:rsid w:val="0060487E"/>
    <w:rsid w:val="00604F4F"/>
    <w:rsid w:val="00605399"/>
    <w:rsid w:val="00605483"/>
    <w:rsid w:val="006054A9"/>
    <w:rsid w:val="00605792"/>
    <w:rsid w:val="00606154"/>
    <w:rsid w:val="00606EE5"/>
    <w:rsid w:val="0060763B"/>
    <w:rsid w:val="00610C96"/>
    <w:rsid w:val="006114D2"/>
    <w:rsid w:val="00611F57"/>
    <w:rsid w:val="006121B9"/>
    <w:rsid w:val="00612E1F"/>
    <w:rsid w:val="006138C5"/>
    <w:rsid w:val="00613997"/>
    <w:rsid w:val="00613B0B"/>
    <w:rsid w:val="00615BCD"/>
    <w:rsid w:val="00616029"/>
    <w:rsid w:val="00616D6C"/>
    <w:rsid w:val="00616FBA"/>
    <w:rsid w:val="006173B7"/>
    <w:rsid w:val="00617752"/>
    <w:rsid w:val="0061795C"/>
    <w:rsid w:val="00617E93"/>
    <w:rsid w:val="0062025D"/>
    <w:rsid w:val="00621DC7"/>
    <w:rsid w:val="00622975"/>
    <w:rsid w:val="00622D6A"/>
    <w:rsid w:val="006234D9"/>
    <w:rsid w:val="00623D34"/>
    <w:rsid w:val="00623EC7"/>
    <w:rsid w:val="00624A48"/>
    <w:rsid w:val="0062526A"/>
    <w:rsid w:val="00626040"/>
    <w:rsid w:val="006267DC"/>
    <w:rsid w:val="00626C16"/>
    <w:rsid w:val="00626C93"/>
    <w:rsid w:val="00630155"/>
    <w:rsid w:val="0063030D"/>
    <w:rsid w:val="0063268A"/>
    <w:rsid w:val="00633247"/>
    <w:rsid w:val="00633A1D"/>
    <w:rsid w:val="006340B2"/>
    <w:rsid w:val="006358A9"/>
    <w:rsid w:val="006359E5"/>
    <w:rsid w:val="00636438"/>
    <w:rsid w:val="006412B9"/>
    <w:rsid w:val="00641AC7"/>
    <w:rsid w:val="0064267F"/>
    <w:rsid w:val="00642A70"/>
    <w:rsid w:val="00642C0E"/>
    <w:rsid w:val="00643C7F"/>
    <w:rsid w:val="00643D33"/>
    <w:rsid w:val="00645F56"/>
    <w:rsid w:val="00646DE5"/>
    <w:rsid w:val="00646E02"/>
    <w:rsid w:val="00647F5F"/>
    <w:rsid w:val="006505ED"/>
    <w:rsid w:val="00651252"/>
    <w:rsid w:val="00651AAE"/>
    <w:rsid w:val="00651C45"/>
    <w:rsid w:val="00652C70"/>
    <w:rsid w:val="00653248"/>
    <w:rsid w:val="0065340B"/>
    <w:rsid w:val="00653558"/>
    <w:rsid w:val="006556AE"/>
    <w:rsid w:val="006557B0"/>
    <w:rsid w:val="00656CAE"/>
    <w:rsid w:val="00656F89"/>
    <w:rsid w:val="0065705B"/>
    <w:rsid w:val="00661C66"/>
    <w:rsid w:val="006627EC"/>
    <w:rsid w:val="00663B69"/>
    <w:rsid w:val="00663F45"/>
    <w:rsid w:val="0066444F"/>
    <w:rsid w:val="00664A5C"/>
    <w:rsid w:val="00664DA3"/>
    <w:rsid w:val="006658A5"/>
    <w:rsid w:val="00665B2A"/>
    <w:rsid w:val="006660F2"/>
    <w:rsid w:val="0066680A"/>
    <w:rsid w:val="00667074"/>
    <w:rsid w:val="006671AF"/>
    <w:rsid w:val="00671369"/>
    <w:rsid w:val="0067141B"/>
    <w:rsid w:val="006714BE"/>
    <w:rsid w:val="00672CE9"/>
    <w:rsid w:val="00672DA6"/>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BA6"/>
    <w:rsid w:val="00687C0E"/>
    <w:rsid w:val="006914A5"/>
    <w:rsid w:val="0069294A"/>
    <w:rsid w:val="0069313A"/>
    <w:rsid w:val="006938CA"/>
    <w:rsid w:val="006957F6"/>
    <w:rsid w:val="006960A5"/>
    <w:rsid w:val="006974CF"/>
    <w:rsid w:val="00697D48"/>
    <w:rsid w:val="006A05D2"/>
    <w:rsid w:val="006A0968"/>
    <w:rsid w:val="006A344A"/>
    <w:rsid w:val="006A3BC6"/>
    <w:rsid w:val="006A7041"/>
    <w:rsid w:val="006A78C3"/>
    <w:rsid w:val="006B06CF"/>
    <w:rsid w:val="006B12F6"/>
    <w:rsid w:val="006B1F77"/>
    <w:rsid w:val="006B2454"/>
    <w:rsid w:val="006B2485"/>
    <w:rsid w:val="006B2596"/>
    <w:rsid w:val="006B385B"/>
    <w:rsid w:val="006B3D20"/>
    <w:rsid w:val="006B422F"/>
    <w:rsid w:val="006B5C90"/>
    <w:rsid w:val="006B6016"/>
    <w:rsid w:val="006B721D"/>
    <w:rsid w:val="006B749B"/>
    <w:rsid w:val="006B7CAC"/>
    <w:rsid w:val="006C0CC8"/>
    <w:rsid w:val="006C1021"/>
    <w:rsid w:val="006C126E"/>
    <w:rsid w:val="006C2151"/>
    <w:rsid w:val="006C4B7A"/>
    <w:rsid w:val="006C4D77"/>
    <w:rsid w:val="006C5649"/>
    <w:rsid w:val="006C5A9F"/>
    <w:rsid w:val="006C5AF5"/>
    <w:rsid w:val="006D0852"/>
    <w:rsid w:val="006D09AF"/>
    <w:rsid w:val="006D0C57"/>
    <w:rsid w:val="006D1C08"/>
    <w:rsid w:val="006D1E41"/>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3589"/>
    <w:rsid w:val="006E5866"/>
    <w:rsid w:val="006E59F0"/>
    <w:rsid w:val="006E5E92"/>
    <w:rsid w:val="006E780A"/>
    <w:rsid w:val="006F058A"/>
    <w:rsid w:val="006F06FD"/>
    <w:rsid w:val="006F144D"/>
    <w:rsid w:val="006F1B23"/>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2B62"/>
    <w:rsid w:val="007030D8"/>
    <w:rsid w:val="007033BF"/>
    <w:rsid w:val="007038FE"/>
    <w:rsid w:val="007045B6"/>
    <w:rsid w:val="00704BBB"/>
    <w:rsid w:val="00706141"/>
    <w:rsid w:val="0070647B"/>
    <w:rsid w:val="00706AEE"/>
    <w:rsid w:val="007071AE"/>
    <w:rsid w:val="007071C3"/>
    <w:rsid w:val="00710B36"/>
    <w:rsid w:val="00710E1C"/>
    <w:rsid w:val="0071234D"/>
    <w:rsid w:val="00713DD7"/>
    <w:rsid w:val="0071479B"/>
    <w:rsid w:val="00714B05"/>
    <w:rsid w:val="00715358"/>
    <w:rsid w:val="00715518"/>
    <w:rsid w:val="0071583D"/>
    <w:rsid w:val="007168B1"/>
    <w:rsid w:val="0071743A"/>
    <w:rsid w:val="0072039A"/>
    <w:rsid w:val="00720991"/>
    <w:rsid w:val="00722240"/>
    <w:rsid w:val="007227AC"/>
    <w:rsid w:val="007239BA"/>
    <w:rsid w:val="00724B74"/>
    <w:rsid w:val="00726E44"/>
    <w:rsid w:val="007310BD"/>
    <w:rsid w:val="007310CE"/>
    <w:rsid w:val="00731542"/>
    <w:rsid w:val="0073185E"/>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2B0B"/>
    <w:rsid w:val="00743539"/>
    <w:rsid w:val="0074365B"/>
    <w:rsid w:val="0074377D"/>
    <w:rsid w:val="007437A7"/>
    <w:rsid w:val="00743EC6"/>
    <w:rsid w:val="00744499"/>
    <w:rsid w:val="007446C1"/>
    <w:rsid w:val="007455BC"/>
    <w:rsid w:val="00745878"/>
    <w:rsid w:val="00745DE2"/>
    <w:rsid w:val="00745F03"/>
    <w:rsid w:val="00745F82"/>
    <w:rsid w:val="007463CF"/>
    <w:rsid w:val="00746774"/>
    <w:rsid w:val="0074679B"/>
    <w:rsid w:val="00747AE2"/>
    <w:rsid w:val="00750B4A"/>
    <w:rsid w:val="00750DE2"/>
    <w:rsid w:val="00750DF1"/>
    <w:rsid w:val="00750F9A"/>
    <w:rsid w:val="00751082"/>
    <w:rsid w:val="00751A41"/>
    <w:rsid w:val="00752CB6"/>
    <w:rsid w:val="00752FD1"/>
    <w:rsid w:val="00753814"/>
    <w:rsid w:val="00753FA2"/>
    <w:rsid w:val="00754318"/>
    <w:rsid w:val="007544D7"/>
    <w:rsid w:val="00754511"/>
    <w:rsid w:val="00754E48"/>
    <w:rsid w:val="00754FE7"/>
    <w:rsid w:val="00755407"/>
    <w:rsid w:val="00755A30"/>
    <w:rsid w:val="00756276"/>
    <w:rsid w:val="007571BF"/>
    <w:rsid w:val="00757AD6"/>
    <w:rsid w:val="00757D54"/>
    <w:rsid w:val="007603FE"/>
    <w:rsid w:val="00760A37"/>
    <w:rsid w:val="00761486"/>
    <w:rsid w:val="00761E0E"/>
    <w:rsid w:val="00762187"/>
    <w:rsid w:val="007624E1"/>
    <w:rsid w:val="0076288F"/>
    <w:rsid w:val="00762BBC"/>
    <w:rsid w:val="00763604"/>
    <w:rsid w:val="00763828"/>
    <w:rsid w:val="00763B4F"/>
    <w:rsid w:val="00764507"/>
    <w:rsid w:val="00765EDF"/>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B7E"/>
    <w:rsid w:val="00784D9F"/>
    <w:rsid w:val="00784EE9"/>
    <w:rsid w:val="007874AC"/>
    <w:rsid w:val="00787D4C"/>
    <w:rsid w:val="007905C3"/>
    <w:rsid w:val="00790DEB"/>
    <w:rsid w:val="0079294E"/>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99C"/>
    <w:rsid w:val="007A3B50"/>
    <w:rsid w:val="007A4F26"/>
    <w:rsid w:val="007A531D"/>
    <w:rsid w:val="007A6255"/>
    <w:rsid w:val="007A71B0"/>
    <w:rsid w:val="007A748C"/>
    <w:rsid w:val="007B03B5"/>
    <w:rsid w:val="007B085E"/>
    <w:rsid w:val="007B0BE1"/>
    <w:rsid w:val="007B2515"/>
    <w:rsid w:val="007B4882"/>
    <w:rsid w:val="007B5196"/>
    <w:rsid w:val="007B54B5"/>
    <w:rsid w:val="007B58BB"/>
    <w:rsid w:val="007B58C3"/>
    <w:rsid w:val="007B5F5F"/>
    <w:rsid w:val="007B6378"/>
    <w:rsid w:val="007C039D"/>
    <w:rsid w:val="007C0636"/>
    <w:rsid w:val="007C1319"/>
    <w:rsid w:val="007C1612"/>
    <w:rsid w:val="007C3BF5"/>
    <w:rsid w:val="007C3E60"/>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4A0"/>
    <w:rsid w:val="007D35A2"/>
    <w:rsid w:val="007D613A"/>
    <w:rsid w:val="007D63F4"/>
    <w:rsid w:val="007D6B78"/>
    <w:rsid w:val="007D70C0"/>
    <w:rsid w:val="007D785A"/>
    <w:rsid w:val="007D7882"/>
    <w:rsid w:val="007E0114"/>
    <w:rsid w:val="007E0672"/>
    <w:rsid w:val="007E0755"/>
    <w:rsid w:val="007E1455"/>
    <w:rsid w:val="007E2AC4"/>
    <w:rsid w:val="007E2C71"/>
    <w:rsid w:val="007E31BE"/>
    <w:rsid w:val="007E356E"/>
    <w:rsid w:val="007E3709"/>
    <w:rsid w:val="007E49D4"/>
    <w:rsid w:val="007E5751"/>
    <w:rsid w:val="007E62C3"/>
    <w:rsid w:val="007E692A"/>
    <w:rsid w:val="007E71B8"/>
    <w:rsid w:val="007E7766"/>
    <w:rsid w:val="007F00B4"/>
    <w:rsid w:val="007F169C"/>
    <w:rsid w:val="007F171C"/>
    <w:rsid w:val="007F2E83"/>
    <w:rsid w:val="007F4CF2"/>
    <w:rsid w:val="007F60AE"/>
    <w:rsid w:val="007F63BB"/>
    <w:rsid w:val="007F6AAC"/>
    <w:rsid w:val="007F6FF5"/>
    <w:rsid w:val="007F7859"/>
    <w:rsid w:val="007F7A4A"/>
    <w:rsid w:val="0080044C"/>
    <w:rsid w:val="008007EB"/>
    <w:rsid w:val="008011AE"/>
    <w:rsid w:val="008012E9"/>
    <w:rsid w:val="00801678"/>
    <w:rsid w:val="00801A78"/>
    <w:rsid w:val="00802273"/>
    <w:rsid w:val="00802CCE"/>
    <w:rsid w:val="00803277"/>
    <w:rsid w:val="00804158"/>
    <w:rsid w:val="00804C65"/>
    <w:rsid w:val="00804F66"/>
    <w:rsid w:val="00806106"/>
    <w:rsid w:val="008066FA"/>
    <w:rsid w:val="00806F9C"/>
    <w:rsid w:val="00807E89"/>
    <w:rsid w:val="0081049E"/>
    <w:rsid w:val="00810866"/>
    <w:rsid w:val="00810A8A"/>
    <w:rsid w:val="00811C70"/>
    <w:rsid w:val="00812548"/>
    <w:rsid w:val="00812742"/>
    <w:rsid w:val="00813290"/>
    <w:rsid w:val="00814176"/>
    <w:rsid w:val="0081558D"/>
    <w:rsid w:val="008164D5"/>
    <w:rsid w:val="0081682E"/>
    <w:rsid w:val="00816B30"/>
    <w:rsid w:val="008175D6"/>
    <w:rsid w:val="00820596"/>
    <w:rsid w:val="00820C83"/>
    <w:rsid w:val="00820DC7"/>
    <w:rsid w:val="0082169B"/>
    <w:rsid w:val="008219A3"/>
    <w:rsid w:val="00822D5E"/>
    <w:rsid w:val="0082350A"/>
    <w:rsid w:val="00823710"/>
    <w:rsid w:val="00823738"/>
    <w:rsid w:val="00823CCD"/>
    <w:rsid w:val="008243AA"/>
    <w:rsid w:val="0082548F"/>
    <w:rsid w:val="00825E63"/>
    <w:rsid w:val="00827176"/>
    <w:rsid w:val="0082722E"/>
    <w:rsid w:val="00827BD7"/>
    <w:rsid w:val="00830F91"/>
    <w:rsid w:val="00831F20"/>
    <w:rsid w:val="00832B43"/>
    <w:rsid w:val="00832E10"/>
    <w:rsid w:val="00833CCF"/>
    <w:rsid w:val="00834275"/>
    <w:rsid w:val="0083483B"/>
    <w:rsid w:val="008351EF"/>
    <w:rsid w:val="00836A7F"/>
    <w:rsid w:val="008372C3"/>
    <w:rsid w:val="008375B0"/>
    <w:rsid w:val="00837FFB"/>
    <w:rsid w:val="008400F8"/>
    <w:rsid w:val="00840166"/>
    <w:rsid w:val="00840DE8"/>
    <w:rsid w:val="00841C44"/>
    <w:rsid w:val="00844C8C"/>
    <w:rsid w:val="008458F9"/>
    <w:rsid w:val="00846015"/>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3E2"/>
    <w:rsid w:val="00856C4E"/>
    <w:rsid w:val="00856F6C"/>
    <w:rsid w:val="008572F0"/>
    <w:rsid w:val="00857C30"/>
    <w:rsid w:val="00860F5A"/>
    <w:rsid w:val="0086281E"/>
    <w:rsid w:val="00864618"/>
    <w:rsid w:val="00864D33"/>
    <w:rsid w:val="00864F05"/>
    <w:rsid w:val="0086555E"/>
    <w:rsid w:val="008662A8"/>
    <w:rsid w:val="00866B40"/>
    <w:rsid w:val="00867594"/>
    <w:rsid w:val="008678A1"/>
    <w:rsid w:val="00867C7A"/>
    <w:rsid w:val="0087056C"/>
    <w:rsid w:val="008707F6"/>
    <w:rsid w:val="00870BB9"/>
    <w:rsid w:val="008714BC"/>
    <w:rsid w:val="00872367"/>
    <w:rsid w:val="0087297E"/>
    <w:rsid w:val="00872D19"/>
    <w:rsid w:val="0087348E"/>
    <w:rsid w:val="00873CC6"/>
    <w:rsid w:val="00874FE6"/>
    <w:rsid w:val="00876646"/>
    <w:rsid w:val="00876C6F"/>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664"/>
    <w:rsid w:val="00886CB8"/>
    <w:rsid w:val="00887567"/>
    <w:rsid w:val="00887DFB"/>
    <w:rsid w:val="00890996"/>
    <w:rsid w:val="00890A12"/>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4979"/>
    <w:rsid w:val="008A4FF5"/>
    <w:rsid w:val="008A52B0"/>
    <w:rsid w:val="008A5B55"/>
    <w:rsid w:val="008A620F"/>
    <w:rsid w:val="008A6594"/>
    <w:rsid w:val="008A71C4"/>
    <w:rsid w:val="008B1016"/>
    <w:rsid w:val="008B136C"/>
    <w:rsid w:val="008B13E6"/>
    <w:rsid w:val="008B1D57"/>
    <w:rsid w:val="008B2629"/>
    <w:rsid w:val="008B267C"/>
    <w:rsid w:val="008B298E"/>
    <w:rsid w:val="008B2E9C"/>
    <w:rsid w:val="008B3261"/>
    <w:rsid w:val="008B368A"/>
    <w:rsid w:val="008B3E07"/>
    <w:rsid w:val="008B46F8"/>
    <w:rsid w:val="008B474D"/>
    <w:rsid w:val="008B5891"/>
    <w:rsid w:val="008B59AE"/>
    <w:rsid w:val="008B771E"/>
    <w:rsid w:val="008C05CF"/>
    <w:rsid w:val="008C16D2"/>
    <w:rsid w:val="008C1811"/>
    <w:rsid w:val="008C1D51"/>
    <w:rsid w:val="008C2CCC"/>
    <w:rsid w:val="008C3D54"/>
    <w:rsid w:val="008C59FA"/>
    <w:rsid w:val="008C68AA"/>
    <w:rsid w:val="008C7EA5"/>
    <w:rsid w:val="008D0481"/>
    <w:rsid w:val="008D0BB7"/>
    <w:rsid w:val="008D0DB4"/>
    <w:rsid w:val="008D1174"/>
    <w:rsid w:val="008D1425"/>
    <w:rsid w:val="008D242A"/>
    <w:rsid w:val="008D26D1"/>
    <w:rsid w:val="008D2ABA"/>
    <w:rsid w:val="008D2F8D"/>
    <w:rsid w:val="008D3167"/>
    <w:rsid w:val="008D5B89"/>
    <w:rsid w:val="008D6A58"/>
    <w:rsid w:val="008D7975"/>
    <w:rsid w:val="008D7E76"/>
    <w:rsid w:val="008E0286"/>
    <w:rsid w:val="008E1F06"/>
    <w:rsid w:val="008E2974"/>
    <w:rsid w:val="008E2AF7"/>
    <w:rsid w:val="008E313F"/>
    <w:rsid w:val="008E368B"/>
    <w:rsid w:val="008E3742"/>
    <w:rsid w:val="008E3F33"/>
    <w:rsid w:val="008E44E9"/>
    <w:rsid w:val="008E5C8C"/>
    <w:rsid w:val="008E732B"/>
    <w:rsid w:val="008E761E"/>
    <w:rsid w:val="008E79F3"/>
    <w:rsid w:val="008E7A0B"/>
    <w:rsid w:val="008E7C11"/>
    <w:rsid w:val="008F1404"/>
    <w:rsid w:val="008F1B64"/>
    <w:rsid w:val="008F3D77"/>
    <w:rsid w:val="008F405E"/>
    <w:rsid w:val="008F4064"/>
    <w:rsid w:val="008F41B1"/>
    <w:rsid w:val="008F4366"/>
    <w:rsid w:val="008F4CAF"/>
    <w:rsid w:val="008F67B4"/>
    <w:rsid w:val="008F6E81"/>
    <w:rsid w:val="008F798F"/>
    <w:rsid w:val="0090026C"/>
    <w:rsid w:val="00901DE0"/>
    <w:rsid w:val="009030F5"/>
    <w:rsid w:val="00903634"/>
    <w:rsid w:val="0090366A"/>
    <w:rsid w:val="009039B2"/>
    <w:rsid w:val="00903F82"/>
    <w:rsid w:val="00904107"/>
    <w:rsid w:val="009042D2"/>
    <w:rsid w:val="00905422"/>
    <w:rsid w:val="009060CC"/>
    <w:rsid w:val="00906C2E"/>
    <w:rsid w:val="009078D7"/>
    <w:rsid w:val="0091016E"/>
    <w:rsid w:val="009101C8"/>
    <w:rsid w:val="00910A4C"/>
    <w:rsid w:val="00910CEE"/>
    <w:rsid w:val="009111E7"/>
    <w:rsid w:val="00911320"/>
    <w:rsid w:val="009132B4"/>
    <w:rsid w:val="00914395"/>
    <w:rsid w:val="00914816"/>
    <w:rsid w:val="00915080"/>
    <w:rsid w:val="0091522B"/>
    <w:rsid w:val="00915548"/>
    <w:rsid w:val="009174F1"/>
    <w:rsid w:val="00920484"/>
    <w:rsid w:val="00920BDA"/>
    <w:rsid w:val="00921189"/>
    <w:rsid w:val="00921461"/>
    <w:rsid w:val="0092268D"/>
    <w:rsid w:val="0092301C"/>
    <w:rsid w:val="009237F5"/>
    <w:rsid w:val="00923DD6"/>
    <w:rsid w:val="00924883"/>
    <w:rsid w:val="00924B8D"/>
    <w:rsid w:val="009252B9"/>
    <w:rsid w:val="00925714"/>
    <w:rsid w:val="00925940"/>
    <w:rsid w:val="00925D68"/>
    <w:rsid w:val="0092772E"/>
    <w:rsid w:val="00927C65"/>
    <w:rsid w:val="009307CA"/>
    <w:rsid w:val="009321F6"/>
    <w:rsid w:val="00932EED"/>
    <w:rsid w:val="00933B54"/>
    <w:rsid w:val="0093423E"/>
    <w:rsid w:val="00934ED6"/>
    <w:rsid w:val="009358A1"/>
    <w:rsid w:val="009368E5"/>
    <w:rsid w:val="00937127"/>
    <w:rsid w:val="009375E2"/>
    <w:rsid w:val="009410E0"/>
    <w:rsid w:val="0094185D"/>
    <w:rsid w:val="00942E07"/>
    <w:rsid w:val="009438B8"/>
    <w:rsid w:val="00944C5D"/>
    <w:rsid w:val="009458D3"/>
    <w:rsid w:val="0094617E"/>
    <w:rsid w:val="00950D07"/>
    <w:rsid w:val="009515D7"/>
    <w:rsid w:val="009520B1"/>
    <w:rsid w:val="00953A21"/>
    <w:rsid w:val="00953A93"/>
    <w:rsid w:val="009542A4"/>
    <w:rsid w:val="00954E53"/>
    <w:rsid w:val="0095525A"/>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05CC"/>
    <w:rsid w:val="00971270"/>
    <w:rsid w:val="009718F3"/>
    <w:rsid w:val="00971FCA"/>
    <w:rsid w:val="00972174"/>
    <w:rsid w:val="009728FD"/>
    <w:rsid w:val="0097328A"/>
    <w:rsid w:val="00973E93"/>
    <w:rsid w:val="00974141"/>
    <w:rsid w:val="0097440E"/>
    <w:rsid w:val="00974A4D"/>
    <w:rsid w:val="00974B2D"/>
    <w:rsid w:val="0097512B"/>
    <w:rsid w:val="009752C2"/>
    <w:rsid w:val="009759AC"/>
    <w:rsid w:val="009762B5"/>
    <w:rsid w:val="00976AC6"/>
    <w:rsid w:val="009772BD"/>
    <w:rsid w:val="0098018A"/>
    <w:rsid w:val="009801D7"/>
    <w:rsid w:val="00980550"/>
    <w:rsid w:val="00981534"/>
    <w:rsid w:val="009833B9"/>
    <w:rsid w:val="009856F6"/>
    <w:rsid w:val="00985BDC"/>
    <w:rsid w:val="0098634B"/>
    <w:rsid w:val="0098636B"/>
    <w:rsid w:val="00986BFA"/>
    <w:rsid w:val="0098736C"/>
    <w:rsid w:val="009873BF"/>
    <w:rsid w:val="00987EF7"/>
    <w:rsid w:val="0099088D"/>
    <w:rsid w:val="009909D6"/>
    <w:rsid w:val="00990A3E"/>
    <w:rsid w:val="00990A8D"/>
    <w:rsid w:val="00990FC7"/>
    <w:rsid w:val="009917A7"/>
    <w:rsid w:val="00991A8C"/>
    <w:rsid w:val="009920A5"/>
    <w:rsid w:val="00992C36"/>
    <w:rsid w:val="0099367C"/>
    <w:rsid w:val="009936BF"/>
    <w:rsid w:val="00993B8C"/>
    <w:rsid w:val="00994B5A"/>
    <w:rsid w:val="00994F70"/>
    <w:rsid w:val="00995245"/>
    <w:rsid w:val="00996573"/>
    <w:rsid w:val="00996793"/>
    <w:rsid w:val="00997D53"/>
    <w:rsid w:val="009A0663"/>
    <w:rsid w:val="009A06D0"/>
    <w:rsid w:val="009A1D50"/>
    <w:rsid w:val="009A2585"/>
    <w:rsid w:val="009A27D3"/>
    <w:rsid w:val="009A2F24"/>
    <w:rsid w:val="009A33AA"/>
    <w:rsid w:val="009A33D6"/>
    <w:rsid w:val="009A37DB"/>
    <w:rsid w:val="009A4018"/>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788"/>
    <w:rsid w:val="009B75B9"/>
    <w:rsid w:val="009B7BE8"/>
    <w:rsid w:val="009B7D78"/>
    <w:rsid w:val="009C04F3"/>
    <w:rsid w:val="009C1A6A"/>
    <w:rsid w:val="009C3059"/>
    <w:rsid w:val="009C41E2"/>
    <w:rsid w:val="009C4247"/>
    <w:rsid w:val="009C4288"/>
    <w:rsid w:val="009C57B7"/>
    <w:rsid w:val="009C5EB0"/>
    <w:rsid w:val="009C6195"/>
    <w:rsid w:val="009C6C89"/>
    <w:rsid w:val="009C6CF3"/>
    <w:rsid w:val="009C72A7"/>
    <w:rsid w:val="009C792D"/>
    <w:rsid w:val="009D05BD"/>
    <w:rsid w:val="009D0A94"/>
    <w:rsid w:val="009D14D0"/>
    <w:rsid w:val="009D215E"/>
    <w:rsid w:val="009D27A8"/>
    <w:rsid w:val="009D2935"/>
    <w:rsid w:val="009D2EF7"/>
    <w:rsid w:val="009D2F34"/>
    <w:rsid w:val="009D3B7C"/>
    <w:rsid w:val="009D53D0"/>
    <w:rsid w:val="009D69B0"/>
    <w:rsid w:val="009D7628"/>
    <w:rsid w:val="009D7A2F"/>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10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4B7"/>
    <w:rsid w:val="00A057D2"/>
    <w:rsid w:val="00A058BB"/>
    <w:rsid w:val="00A05C02"/>
    <w:rsid w:val="00A064EE"/>
    <w:rsid w:val="00A067A2"/>
    <w:rsid w:val="00A0695A"/>
    <w:rsid w:val="00A10F5B"/>
    <w:rsid w:val="00A1149D"/>
    <w:rsid w:val="00A12991"/>
    <w:rsid w:val="00A13760"/>
    <w:rsid w:val="00A13B03"/>
    <w:rsid w:val="00A13B1A"/>
    <w:rsid w:val="00A146A5"/>
    <w:rsid w:val="00A14D6B"/>
    <w:rsid w:val="00A14ED6"/>
    <w:rsid w:val="00A15569"/>
    <w:rsid w:val="00A160D3"/>
    <w:rsid w:val="00A166C2"/>
    <w:rsid w:val="00A17273"/>
    <w:rsid w:val="00A174CC"/>
    <w:rsid w:val="00A2014F"/>
    <w:rsid w:val="00A207B1"/>
    <w:rsid w:val="00A21703"/>
    <w:rsid w:val="00A219E7"/>
    <w:rsid w:val="00A23002"/>
    <w:rsid w:val="00A23516"/>
    <w:rsid w:val="00A2406E"/>
    <w:rsid w:val="00A24486"/>
    <w:rsid w:val="00A24EA6"/>
    <w:rsid w:val="00A25538"/>
    <w:rsid w:val="00A25644"/>
    <w:rsid w:val="00A25654"/>
    <w:rsid w:val="00A258FE"/>
    <w:rsid w:val="00A25DAF"/>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24F2"/>
    <w:rsid w:val="00A4344F"/>
    <w:rsid w:val="00A437F5"/>
    <w:rsid w:val="00A438CF"/>
    <w:rsid w:val="00A43CF6"/>
    <w:rsid w:val="00A445AC"/>
    <w:rsid w:val="00A44C9C"/>
    <w:rsid w:val="00A4585D"/>
    <w:rsid w:val="00A45967"/>
    <w:rsid w:val="00A4610D"/>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1499"/>
    <w:rsid w:val="00A718EF"/>
    <w:rsid w:val="00A72D7B"/>
    <w:rsid w:val="00A741B2"/>
    <w:rsid w:val="00A742F0"/>
    <w:rsid w:val="00A74799"/>
    <w:rsid w:val="00A7495B"/>
    <w:rsid w:val="00A757B4"/>
    <w:rsid w:val="00A770EB"/>
    <w:rsid w:val="00A804F8"/>
    <w:rsid w:val="00A807D6"/>
    <w:rsid w:val="00A810E7"/>
    <w:rsid w:val="00A81C8A"/>
    <w:rsid w:val="00A82D42"/>
    <w:rsid w:val="00A82E3E"/>
    <w:rsid w:val="00A830C7"/>
    <w:rsid w:val="00A83835"/>
    <w:rsid w:val="00A8398C"/>
    <w:rsid w:val="00A83C88"/>
    <w:rsid w:val="00A84C11"/>
    <w:rsid w:val="00A859E9"/>
    <w:rsid w:val="00A85AFD"/>
    <w:rsid w:val="00A86C53"/>
    <w:rsid w:val="00A878AF"/>
    <w:rsid w:val="00A87CE3"/>
    <w:rsid w:val="00A90145"/>
    <w:rsid w:val="00A93217"/>
    <w:rsid w:val="00A944F9"/>
    <w:rsid w:val="00A9459F"/>
    <w:rsid w:val="00A96FCB"/>
    <w:rsid w:val="00A97900"/>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598D"/>
    <w:rsid w:val="00AA691F"/>
    <w:rsid w:val="00AA6D83"/>
    <w:rsid w:val="00AB00C4"/>
    <w:rsid w:val="00AB06BD"/>
    <w:rsid w:val="00AB08F6"/>
    <w:rsid w:val="00AB09EE"/>
    <w:rsid w:val="00AB1682"/>
    <w:rsid w:val="00AB2FB0"/>
    <w:rsid w:val="00AB3611"/>
    <w:rsid w:val="00AB37B1"/>
    <w:rsid w:val="00AB3AC7"/>
    <w:rsid w:val="00AB44EA"/>
    <w:rsid w:val="00AB52C7"/>
    <w:rsid w:val="00AB5933"/>
    <w:rsid w:val="00AB5993"/>
    <w:rsid w:val="00AB60D8"/>
    <w:rsid w:val="00AB631F"/>
    <w:rsid w:val="00AB6CF5"/>
    <w:rsid w:val="00AC0900"/>
    <w:rsid w:val="00AC13D1"/>
    <w:rsid w:val="00AC168D"/>
    <w:rsid w:val="00AC21E3"/>
    <w:rsid w:val="00AC267B"/>
    <w:rsid w:val="00AC33ED"/>
    <w:rsid w:val="00AC3427"/>
    <w:rsid w:val="00AC3462"/>
    <w:rsid w:val="00AC3BAA"/>
    <w:rsid w:val="00AC3CA0"/>
    <w:rsid w:val="00AC4653"/>
    <w:rsid w:val="00AC4873"/>
    <w:rsid w:val="00AC50D1"/>
    <w:rsid w:val="00AC53FB"/>
    <w:rsid w:val="00AC54AD"/>
    <w:rsid w:val="00AC5862"/>
    <w:rsid w:val="00AC6915"/>
    <w:rsid w:val="00AC6FD4"/>
    <w:rsid w:val="00AC73FD"/>
    <w:rsid w:val="00AD0B4E"/>
    <w:rsid w:val="00AD0BA8"/>
    <w:rsid w:val="00AD0CB2"/>
    <w:rsid w:val="00AD1D48"/>
    <w:rsid w:val="00AD2536"/>
    <w:rsid w:val="00AD3057"/>
    <w:rsid w:val="00AD3275"/>
    <w:rsid w:val="00AD417E"/>
    <w:rsid w:val="00AD43E2"/>
    <w:rsid w:val="00AD4549"/>
    <w:rsid w:val="00AD4696"/>
    <w:rsid w:val="00AD528A"/>
    <w:rsid w:val="00AD6CB2"/>
    <w:rsid w:val="00AD70F7"/>
    <w:rsid w:val="00AD7737"/>
    <w:rsid w:val="00AE04B9"/>
    <w:rsid w:val="00AE164A"/>
    <w:rsid w:val="00AE1B2D"/>
    <w:rsid w:val="00AE1C47"/>
    <w:rsid w:val="00AE236C"/>
    <w:rsid w:val="00AE2613"/>
    <w:rsid w:val="00AE26C3"/>
    <w:rsid w:val="00AE3F1A"/>
    <w:rsid w:val="00AE54A1"/>
    <w:rsid w:val="00AE5818"/>
    <w:rsid w:val="00AE7262"/>
    <w:rsid w:val="00AE7CBE"/>
    <w:rsid w:val="00AF0B98"/>
    <w:rsid w:val="00AF24B5"/>
    <w:rsid w:val="00AF2954"/>
    <w:rsid w:val="00AF2C6E"/>
    <w:rsid w:val="00AF32D1"/>
    <w:rsid w:val="00AF3BEE"/>
    <w:rsid w:val="00AF3EAC"/>
    <w:rsid w:val="00AF4278"/>
    <w:rsid w:val="00AF45C5"/>
    <w:rsid w:val="00AF4C0D"/>
    <w:rsid w:val="00AF6724"/>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C1F"/>
    <w:rsid w:val="00B07A6D"/>
    <w:rsid w:val="00B108DD"/>
    <w:rsid w:val="00B11D24"/>
    <w:rsid w:val="00B11ECD"/>
    <w:rsid w:val="00B12007"/>
    <w:rsid w:val="00B1213B"/>
    <w:rsid w:val="00B12303"/>
    <w:rsid w:val="00B129C9"/>
    <w:rsid w:val="00B12F42"/>
    <w:rsid w:val="00B1496D"/>
    <w:rsid w:val="00B14E0F"/>
    <w:rsid w:val="00B15349"/>
    <w:rsid w:val="00B1570A"/>
    <w:rsid w:val="00B15748"/>
    <w:rsid w:val="00B1641F"/>
    <w:rsid w:val="00B16B4B"/>
    <w:rsid w:val="00B17175"/>
    <w:rsid w:val="00B17507"/>
    <w:rsid w:val="00B1774B"/>
    <w:rsid w:val="00B17B7A"/>
    <w:rsid w:val="00B201DD"/>
    <w:rsid w:val="00B20934"/>
    <w:rsid w:val="00B218CE"/>
    <w:rsid w:val="00B21B80"/>
    <w:rsid w:val="00B2335F"/>
    <w:rsid w:val="00B249AE"/>
    <w:rsid w:val="00B25A19"/>
    <w:rsid w:val="00B25E40"/>
    <w:rsid w:val="00B267D3"/>
    <w:rsid w:val="00B26CDD"/>
    <w:rsid w:val="00B26E3C"/>
    <w:rsid w:val="00B30D0B"/>
    <w:rsid w:val="00B32356"/>
    <w:rsid w:val="00B32B8C"/>
    <w:rsid w:val="00B3318F"/>
    <w:rsid w:val="00B35670"/>
    <w:rsid w:val="00B3650D"/>
    <w:rsid w:val="00B36B3B"/>
    <w:rsid w:val="00B36CA6"/>
    <w:rsid w:val="00B405AE"/>
    <w:rsid w:val="00B40870"/>
    <w:rsid w:val="00B42043"/>
    <w:rsid w:val="00B42705"/>
    <w:rsid w:val="00B43048"/>
    <w:rsid w:val="00B4397C"/>
    <w:rsid w:val="00B44047"/>
    <w:rsid w:val="00B452D6"/>
    <w:rsid w:val="00B45484"/>
    <w:rsid w:val="00B45AF2"/>
    <w:rsid w:val="00B45D95"/>
    <w:rsid w:val="00B4691C"/>
    <w:rsid w:val="00B46EF0"/>
    <w:rsid w:val="00B472EC"/>
    <w:rsid w:val="00B4786D"/>
    <w:rsid w:val="00B47FC9"/>
    <w:rsid w:val="00B5020B"/>
    <w:rsid w:val="00B50276"/>
    <w:rsid w:val="00B51DD1"/>
    <w:rsid w:val="00B521A1"/>
    <w:rsid w:val="00B53FE1"/>
    <w:rsid w:val="00B5400E"/>
    <w:rsid w:val="00B540D2"/>
    <w:rsid w:val="00B54332"/>
    <w:rsid w:val="00B54625"/>
    <w:rsid w:val="00B54832"/>
    <w:rsid w:val="00B55382"/>
    <w:rsid w:val="00B55449"/>
    <w:rsid w:val="00B56200"/>
    <w:rsid w:val="00B56F87"/>
    <w:rsid w:val="00B600D0"/>
    <w:rsid w:val="00B60688"/>
    <w:rsid w:val="00B60AF2"/>
    <w:rsid w:val="00B61CF2"/>
    <w:rsid w:val="00B61E56"/>
    <w:rsid w:val="00B6241B"/>
    <w:rsid w:val="00B62774"/>
    <w:rsid w:val="00B6301A"/>
    <w:rsid w:val="00B63E40"/>
    <w:rsid w:val="00B6521B"/>
    <w:rsid w:val="00B65B2F"/>
    <w:rsid w:val="00B66B48"/>
    <w:rsid w:val="00B67113"/>
    <w:rsid w:val="00B703C0"/>
    <w:rsid w:val="00B707FF"/>
    <w:rsid w:val="00B72133"/>
    <w:rsid w:val="00B72A09"/>
    <w:rsid w:val="00B73C24"/>
    <w:rsid w:val="00B74B67"/>
    <w:rsid w:val="00B754DA"/>
    <w:rsid w:val="00B75561"/>
    <w:rsid w:val="00B75BD2"/>
    <w:rsid w:val="00B76672"/>
    <w:rsid w:val="00B76E4A"/>
    <w:rsid w:val="00B77C0F"/>
    <w:rsid w:val="00B800F3"/>
    <w:rsid w:val="00B80D57"/>
    <w:rsid w:val="00B81794"/>
    <w:rsid w:val="00B81AFF"/>
    <w:rsid w:val="00B8270D"/>
    <w:rsid w:val="00B831E5"/>
    <w:rsid w:val="00B835C7"/>
    <w:rsid w:val="00B83F41"/>
    <w:rsid w:val="00B83F47"/>
    <w:rsid w:val="00B844CB"/>
    <w:rsid w:val="00B8474F"/>
    <w:rsid w:val="00B85038"/>
    <w:rsid w:val="00B86145"/>
    <w:rsid w:val="00B86171"/>
    <w:rsid w:val="00B869DC"/>
    <w:rsid w:val="00B87D33"/>
    <w:rsid w:val="00B90A37"/>
    <w:rsid w:val="00B91D52"/>
    <w:rsid w:val="00B91FC5"/>
    <w:rsid w:val="00B92D9D"/>
    <w:rsid w:val="00B93647"/>
    <w:rsid w:val="00B9368F"/>
    <w:rsid w:val="00B93DDA"/>
    <w:rsid w:val="00B948F6"/>
    <w:rsid w:val="00B95CC4"/>
    <w:rsid w:val="00B979CF"/>
    <w:rsid w:val="00B97AFC"/>
    <w:rsid w:val="00B97F2F"/>
    <w:rsid w:val="00BA05A6"/>
    <w:rsid w:val="00BA0D19"/>
    <w:rsid w:val="00BA1976"/>
    <w:rsid w:val="00BA1E75"/>
    <w:rsid w:val="00BA20E7"/>
    <w:rsid w:val="00BA53B6"/>
    <w:rsid w:val="00BA59E0"/>
    <w:rsid w:val="00BA5C57"/>
    <w:rsid w:val="00BA6C7A"/>
    <w:rsid w:val="00BA6C95"/>
    <w:rsid w:val="00BB072B"/>
    <w:rsid w:val="00BB1F1B"/>
    <w:rsid w:val="00BB2CD7"/>
    <w:rsid w:val="00BB2D6D"/>
    <w:rsid w:val="00BB3104"/>
    <w:rsid w:val="00BB48B6"/>
    <w:rsid w:val="00BB5D36"/>
    <w:rsid w:val="00BB633C"/>
    <w:rsid w:val="00BB7024"/>
    <w:rsid w:val="00BB70F0"/>
    <w:rsid w:val="00BC1289"/>
    <w:rsid w:val="00BC1527"/>
    <w:rsid w:val="00BC1693"/>
    <w:rsid w:val="00BC16EF"/>
    <w:rsid w:val="00BC17C8"/>
    <w:rsid w:val="00BC22F9"/>
    <w:rsid w:val="00BC3E44"/>
    <w:rsid w:val="00BC43E2"/>
    <w:rsid w:val="00BC4693"/>
    <w:rsid w:val="00BC4D9B"/>
    <w:rsid w:val="00BC7A47"/>
    <w:rsid w:val="00BD1E72"/>
    <w:rsid w:val="00BD26B4"/>
    <w:rsid w:val="00BD332E"/>
    <w:rsid w:val="00BD3D00"/>
    <w:rsid w:val="00BD4E7F"/>
    <w:rsid w:val="00BD529E"/>
    <w:rsid w:val="00BD60D2"/>
    <w:rsid w:val="00BD67F2"/>
    <w:rsid w:val="00BD744C"/>
    <w:rsid w:val="00BD7731"/>
    <w:rsid w:val="00BD798D"/>
    <w:rsid w:val="00BE01D3"/>
    <w:rsid w:val="00BE03E0"/>
    <w:rsid w:val="00BE0B72"/>
    <w:rsid w:val="00BE0F0A"/>
    <w:rsid w:val="00BE13D2"/>
    <w:rsid w:val="00BE1E45"/>
    <w:rsid w:val="00BE1F63"/>
    <w:rsid w:val="00BE234B"/>
    <w:rsid w:val="00BE2507"/>
    <w:rsid w:val="00BE2F1D"/>
    <w:rsid w:val="00BE3209"/>
    <w:rsid w:val="00BE3CBF"/>
    <w:rsid w:val="00BE47CE"/>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3C5F"/>
    <w:rsid w:val="00BF5659"/>
    <w:rsid w:val="00BF6ADE"/>
    <w:rsid w:val="00BF6EF2"/>
    <w:rsid w:val="00BF7F13"/>
    <w:rsid w:val="00C014C9"/>
    <w:rsid w:val="00C020F7"/>
    <w:rsid w:val="00C03C6E"/>
    <w:rsid w:val="00C049C6"/>
    <w:rsid w:val="00C04B57"/>
    <w:rsid w:val="00C05439"/>
    <w:rsid w:val="00C05CE4"/>
    <w:rsid w:val="00C05DDB"/>
    <w:rsid w:val="00C05EE9"/>
    <w:rsid w:val="00C06EA4"/>
    <w:rsid w:val="00C07DC1"/>
    <w:rsid w:val="00C10762"/>
    <w:rsid w:val="00C11217"/>
    <w:rsid w:val="00C1136A"/>
    <w:rsid w:val="00C1145A"/>
    <w:rsid w:val="00C11815"/>
    <w:rsid w:val="00C123DF"/>
    <w:rsid w:val="00C12615"/>
    <w:rsid w:val="00C12645"/>
    <w:rsid w:val="00C14AB6"/>
    <w:rsid w:val="00C14DC5"/>
    <w:rsid w:val="00C165BB"/>
    <w:rsid w:val="00C1664A"/>
    <w:rsid w:val="00C17331"/>
    <w:rsid w:val="00C20FD2"/>
    <w:rsid w:val="00C21421"/>
    <w:rsid w:val="00C22AFE"/>
    <w:rsid w:val="00C23366"/>
    <w:rsid w:val="00C24149"/>
    <w:rsid w:val="00C24EB4"/>
    <w:rsid w:val="00C25E91"/>
    <w:rsid w:val="00C25FC5"/>
    <w:rsid w:val="00C27063"/>
    <w:rsid w:val="00C2722A"/>
    <w:rsid w:val="00C30542"/>
    <w:rsid w:val="00C30A45"/>
    <w:rsid w:val="00C31C78"/>
    <w:rsid w:val="00C31F01"/>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B02"/>
    <w:rsid w:val="00C514B6"/>
    <w:rsid w:val="00C525A4"/>
    <w:rsid w:val="00C5283D"/>
    <w:rsid w:val="00C5397E"/>
    <w:rsid w:val="00C54199"/>
    <w:rsid w:val="00C543C0"/>
    <w:rsid w:val="00C54C91"/>
    <w:rsid w:val="00C55B97"/>
    <w:rsid w:val="00C55E07"/>
    <w:rsid w:val="00C55E18"/>
    <w:rsid w:val="00C562B0"/>
    <w:rsid w:val="00C56576"/>
    <w:rsid w:val="00C56CA0"/>
    <w:rsid w:val="00C56F3C"/>
    <w:rsid w:val="00C577CB"/>
    <w:rsid w:val="00C604EB"/>
    <w:rsid w:val="00C6086E"/>
    <w:rsid w:val="00C6128E"/>
    <w:rsid w:val="00C6133F"/>
    <w:rsid w:val="00C62BED"/>
    <w:rsid w:val="00C637CD"/>
    <w:rsid w:val="00C6511C"/>
    <w:rsid w:val="00C65F9F"/>
    <w:rsid w:val="00C66F17"/>
    <w:rsid w:val="00C67C0A"/>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4D0C"/>
    <w:rsid w:val="00C959FE"/>
    <w:rsid w:val="00C967F8"/>
    <w:rsid w:val="00C97323"/>
    <w:rsid w:val="00C97B8D"/>
    <w:rsid w:val="00C97C81"/>
    <w:rsid w:val="00CA0156"/>
    <w:rsid w:val="00CA0406"/>
    <w:rsid w:val="00CA0BA8"/>
    <w:rsid w:val="00CA0BC8"/>
    <w:rsid w:val="00CA1CDB"/>
    <w:rsid w:val="00CA2959"/>
    <w:rsid w:val="00CA2D13"/>
    <w:rsid w:val="00CA367A"/>
    <w:rsid w:val="00CA3DE4"/>
    <w:rsid w:val="00CA3F4C"/>
    <w:rsid w:val="00CA4091"/>
    <w:rsid w:val="00CA40C1"/>
    <w:rsid w:val="00CA442E"/>
    <w:rsid w:val="00CA4DBB"/>
    <w:rsid w:val="00CA548B"/>
    <w:rsid w:val="00CA5BEB"/>
    <w:rsid w:val="00CA6053"/>
    <w:rsid w:val="00CA6750"/>
    <w:rsid w:val="00CA684A"/>
    <w:rsid w:val="00CA692C"/>
    <w:rsid w:val="00CA7A17"/>
    <w:rsid w:val="00CA7CDB"/>
    <w:rsid w:val="00CA7E43"/>
    <w:rsid w:val="00CB26EB"/>
    <w:rsid w:val="00CB2886"/>
    <w:rsid w:val="00CB33D8"/>
    <w:rsid w:val="00CB3550"/>
    <w:rsid w:val="00CB3902"/>
    <w:rsid w:val="00CB46AA"/>
    <w:rsid w:val="00CB5A85"/>
    <w:rsid w:val="00CB66C0"/>
    <w:rsid w:val="00CB6A5D"/>
    <w:rsid w:val="00CB6E9D"/>
    <w:rsid w:val="00CB73F1"/>
    <w:rsid w:val="00CC2A66"/>
    <w:rsid w:val="00CC4095"/>
    <w:rsid w:val="00CC5016"/>
    <w:rsid w:val="00CC569F"/>
    <w:rsid w:val="00CC58CC"/>
    <w:rsid w:val="00CC5BD1"/>
    <w:rsid w:val="00CC753E"/>
    <w:rsid w:val="00CC75E5"/>
    <w:rsid w:val="00CC76D6"/>
    <w:rsid w:val="00CC79EC"/>
    <w:rsid w:val="00CC7F2D"/>
    <w:rsid w:val="00CD009F"/>
    <w:rsid w:val="00CD0404"/>
    <w:rsid w:val="00CD14BE"/>
    <w:rsid w:val="00CD28BC"/>
    <w:rsid w:val="00CD3123"/>
    <w:rsid w:val="00CD33E2"/>
    <w:rsid w:val="00CD34C4"/>
    <w:rsid w:val="00CD4EB6"/>
    <w:rsid w:val="00CD4FBF"/>
    <w:rsid w:val="00CD5082"/>
    <w:rsid w:val="00CD56E3"/>
    <w:rsid w:val="00CD5B3A"/>
    <w:rsid w:val="00CD6112"/>
    <w:rsid w:val="00CD70F5"/>
    <w:rsid w:val="00CD7649"/>
    <w:rsid w:val="00CD796B"/>
    <w:rsid w:val="00CE0BF0"/>
    <w:rsid w:val="00CE0D08"/>
    <w:rsid w:val="00CE15B4"/>
    <w:rsid w:val="00CE6343"/>
    <w:rsid w:val="00CE7B20"/>
    <w:rsid w:val="00CE7BBA"/>
    <w:rsid w:val="00CE7CAB"/>
    <w:rsid w:val="00CF0084"/>
    <w:rsid w:val="00CF0596"/>
    <w:rsid w:val="00CF0E5B"/>
    <w:rsid w:val="00CF0E63"/>
    <w:rsid w:val="00CF3EFD"/>
    <w:rsid w:val="00CF4618"/>
    <w:rsid w:val="00CF53A8"/>
    <w:rsid w:val="00CF545B"/>
    <w:rsid w:val="00CF553C"/>
    <w:rsid w:val="00CF57E9"/>
    <w:rsid w:val="00CF65F3"/>
    <w:rsid w:val="00CF6692"/>
    <w:rsid w:val="00CF66BB"/>
    <w:rsid w:val="00CF6DB2"/>
    <w:rsid w:val="00CF7511"/>
    <w:rsid w:val="00CF7925"/>
    <w:rsid w:val="00CF7A16"/>
    <w:rsid w:val="00D006A2"/>
    <w:rsid w:val="00D00B73"/>
    <w:rsid w:val="00D00D34"/>
    <w:rsid w:val="00D00E16"/>
    <w:rsid w:val="00D015AB"/>
    <w:rsid w:val="00D01927"/>
    <w:rsid w:val="00D02054"/>
    <w:rsid w:val="00D020D9"/>
    <w:rsid w:val="00D02A37"/>
    <w:rsid w:val="00D02CA3"/>
    <w:rsid w:val="00D02F50"/>
    <w:rsid w:val="00D03A6E"/>
    <w:rsid w:val="00D04421"/>
    <w:rsid w:val="00D04CCF"/>
    <w:rsid w:val="00D0530F"/>
    <w:rsid w:val="00D053F5"/>
    <w:rsid w:val="00D055A5"/>
    <w:rsid w:val="00D0626F"/>
    <w:rsid w:val="00D06F82"/>
    <w:rsid w:val="00D1073B"/>
    <w:rsid w:val="00D10B3D"/>
    <w:rsid w:val="00D10CD0"/>
    <w:rsid w:val="00D111F5"/>
    <w:rsid w:val="00D112A3"/>
    <w:rsid w:val="00D11EC3"/>
    <w:rsid w:val="00D12195"/>
    <w:rsid w:val="00D121C9"/>
    <w:rsid w:val="00D1251D"/>
    <w:rsid w:val="00D1295A"/>
    <w:rsid w:val="00D137FF"/>
    <w:rsid w:val="00D140FB"/>
    <w:rsid w:val="00D1450D"/>
    <w:rsid w:val="00D1583E"/>
    <w:rsid w:val="00D15BA8"/>
    <w:rsid w:val="00D167FC"/>
    <w:rsid w:val="00D16B1D"/>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2225"/>
    <w:rsid w:val="00D42C39"/>
    <w:rsid w:val="00D443FE"/>
    <w:rsid w:val="00D448A4"/>
    <w:rsid w:val="00D44958"/>
    <w:rsid w:val="00D47EEF"/>
    <w:rsid w:val="00D50562"/>
    <w:rsid w:val="00D50A8B"/>
    <w:rsid w:val="00D51260"/>
    <w:rsid w:val="00D518D9"/>
    <w:rsid w:val="00D532EF"/>
    <w:rsid w:val="00D5359B"/>
    <w:rsid w:val="00D5369D"/>
    <w:rsid w:val="00D53A03"/>
    <w:rsid w:val="00D53AA5"/>
    <w:rsid w:val="00D53EAA"/>
    <w:rsid w:val="00D54F09"/>
    <w:rsid w:val="00D553FD"/>
    <w:rsid w:val="00D55FD4"/>
    <w:rsid w:val="00D56371"/>
    <w:rsid w:val="00D568C9"/>
    <w:rsid w:val="00D5693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6B"/>
    <w:rsid w:val="00D7153C"/>
    <w:rsid w:val="00D72A08"/>
    <w:rsid w:val="00D72F78"/>
    <w:rsid w:val="00D74866"/>
    <w:rsid w:val="00D74EBD"/>
    <w:rsid w:val="00D7675D"/>
    <w:rsid w:val="00D773F2"/>
    <w:rsid w:val="00D77D7C"/>
    <w:rsid w:val="00D80709"/>
    <w:rsid w:val="00D80DEC"/>
    <w:rsid w:val="00D81BAF"/>
    <w:rsid w:val="00D82D74"/>
    <w:rsid w:val="00D82DE3"/>
    <w:rsid w:val="00D82ED9"/>
    <w:rsid w:val="00D82F43"/>
    <w:rsid w:val="00D83D3A"/>
    <w:rsid w:val="00D843A7"/>
    <w:rsid w:val="00D848C5"/>
    <w:rsid w:val="00D84C2E"/>
    <w:rsid w:val="00D8506F"/>
    <w:rsid w:val="00D85BE2"/>
    <w:rsid w:val="00D86320"/>
    <w:rsid w:val="00D87392"/>
    <w:rsid w:val="00D90219"/>
    <w:rsid w:val="00D91E05"/>
    <w:rsid w:val="00D91F96"/>
    <w:rsid w:val="00D92E34"/>
    <w:rsid w:val="00D952D6"/>
    <w:rsid w:val="00D96C6F"/>
    <w:rsid w:val="00D96D13"/>
    <w:rsid w:val="00D96F6C"/>
    <w:rsid w:val="00D97340"/>
    <w:rsid w:val="00D97513"/>
    <w:rsid w:val="00DA02FB"/>
    <w:rsid w:val="00DA0556"/>
    <w:rsid w:val="00DA36AC"/>
    <w:rsid w:val="00DA3FE8"/>
    <w:rsid w:val="00DA6023"/>
    <w:rsid w:val="00DA606C"/>
    <w:rsid w:val="00DA6739"/>
    <w:rsid w:val="00DA6A76"/>
    <w:rsid w:val="00DA6C41"/>
    <w:rsid w:val="00DA7E14"/>
    <w:rsid w:val="00DB016D"/>
    <w:rsid w:val="00DB0547"/>
    <w:rsid w:val="00DB1EA1"/>
    <w:rsid w:val="00DB2464"/>
    <w:rsid w:val="00DB35BB"/>
    <w:rsid w:val="00DB36FF"/>
    <w:rsid w:val="00DB47E8"/>
    <w:rsid w:val="00DB4AA0"/>
    <w:rsid w:val="00DB4E3F"/>
    <w:rsid w:val="00DB5AF8"/>
    <w:rsid w:val="00DB63D4"/>
    <w:rsid w:val="00DB6772"/>
    <w:rsid w:val="00DB7946"/>
    <w:rsid w:val="00DC0DF9"/>
    <w:rsid w:val="00DC1A55"/>
    <w:rsid w:val="00DC4E05"/>
    <w:rsid w:val="00DC5161"/>
    <w:rsid w:val="00DC5E33"/>
    <w:rsid w:val="00DC684C"/>
    <w:rsid w:val="00DC73DA"/>
    <w:rsid w:val="00DC7939"/>
    <w:rsid w:val="00DC7967"/>
    <w:rsid w:val="00DC7B75"/>
    <w:rsid w:val="00DD02C7"/>
    <w:rsid w:val="00DD178A"/>
    <w:rsid w:val="00DD2EAC"/>
    <w:rsid w:val="00DD398A"/>
    <w:rsid w:val="00DD43DE"/>
    <w:rsid w:val="00DD4F4D"/>
    <w:rsid w:val="00DD6EBE"/>
    <w:rsid w:val="00DD740C"/>
    <w:rsid w:val="00DE0003"/>
    <w:rsid w:val="00DE02A4"/>
    <w:rsid w:val="00DE0530"/>
    <w:rsid w:val="00DE0D8F"/>
    <w:rsid w:val="00DE0E63"/>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515"/>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21B6"/>
    <w:rsid w:val="00E03C31"/>
    <w:rsid w:val="00E04143"/>
    <w:rsid w:val="00E04697"/>
    <w:rsid w:val="00E0581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349"/>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2B52"/>
    <w:rsid w:val="00E42C57"/>
    <w:rsid w:val="00E43188"/>
    <w:rsid w:val="00E431D4"/>
    <w:rsid w:val="00E4329D"/>
    <w:rsid w:val="00E4444C"/>
    <w:rsid w:val="00E4460B"/>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B7"/>
    <w:rsid w:val="00E63807"/>
    <w:rsid w:val="00E63921"/>
    <w:rsid w:val="00E639E9"/>
    <w:rsid w:val="00E645FF"/>
    <w:rsid w:val="00E647E6"/>
    <w:rsid w:val="00E650D1"/>
    <w:rsid w:val="00E65495"/>
    <w:rsid w:val="00E6550E"/>
    <w:rsid w:val="00E6574E"/>
    <w:rsid w:val="00E6604E"/>
    <w:rsid w:val="00E6777E"/>
    <w:rsid w:val="00E67947"/>
    <w:rsid w:val="00E7039A"/>
    <w:rsid w:val="00E70A0A"/>
    <w:rsid w:val="00E70F19"/>
    <w:rsid w:val="00E71353"/>
    <w:rsid w:val="00E71527"/>
    <w:rsid w:val="00E71B2C"/>
    <w:rsid w:val="00E72726"/>
    <w:rsid w:val="00E72CE7"/>
    <w:rsid w:val="00E73153"/>
    <w:rsid w:val="00E7347C"/>
    <w:rsid w:val="00E739DC"/>
    <w:rsid w:val="00E74A68"/>
    <w:rsid w:val="00E74EA0"/>
    <w:rsid w:val="00E753B8"/>
    <w:rsid w:val="00E75689"/>
    <w:rsid w:val="00E75A93"/>
    <w:rsid w:val="00E80103"/>
    <w:rsid w:val="00E8027D"/>
    <w:rsid w:val="00E806D5"/>
    <w:rsid w:val="00E80E96"/>
    <w:rsid w:val="00E81721"/>
    <w:rsid w:val="00E81BED"/>
    <w:rsid w:val="00E81E3F"/>
    <w:rsid w:val="00E82663"/>
    <w:rsid w:val="00E82975"/>
    <w:rsid w:val="00E829C5"/>
    <w:rsid w:val="00E82A2D"/>
    <w:rsid w:val="00E839C8"/>
    <w:rsid w:val="00E84079"/>
    <w:rsid w:val="00E84762"/>
    <w:rsid w:val="00E851D0"/>
    <w:rsid w:val="00E8651C"/>
    <w:rsid w:val="00E86561"/>
    <w:rsid w:val="00E86D31"/>
    <w:rsid w:val="00E8751F"/>
    <w:rsid w:val="00E87EF6"/>
    <w:rsid w:val="00E9185C"/>
    <w:rsid w:val="00E92E2B"/>
    <w:rsid w:val="00E93563"/>
    <w:rsid w:val="00E94452"/>
    <w:rsid w:val="00E9455F"/>
    <w:rsid w:val="00E946F6"/>
    <w:rsid w:val="00E948AB"/>
    <w:rsid w:val="00E951DB"/>
    <w:rsid w:val="00E9521B"/>
    <w:rsid w:val="00E9571D"/>
    <w:rsid w:val="00EA0D8C"/>
    <w:rsid w:val="00EA121F"/>
    <w:rsid w:val="00EA13B0"/>
    <w:rsid w:val="00EA1F31"/>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92C"/>
    <w:rsid w:val="00EB6A41"/>
    <w:rsid w:val="00EC1368"/>
    <w:rsid w:val="00EC160A"/>
    <w:rsid w:val="00EC47FC"/>
    <w:rsid w:val="00EC5C7B"/>
    <w:rsid w:val="00EC673F"/>
    <w:rsid w:val="00EC6E59"/>
    <w:rsid w:val="00EC79A9"/>
    <w:rsid w:val="00EC7C0C"/>
    <w:rsid w:val="00ED0783"/>
    <w:rsid w:val="00ED09AA"/>
    <w:rsid w:val="00ED0B87"/>
    <w:rsid w:val="00ED23C9"/>
    <w:rsid w:val="00ED260F"/>
    <w:rsid w:val="00ED37AF"/>
    <w:rsid w:val="00ED4E43"/>
    <w:rsid w:val="00ED51A0"/>
    <w:rsid w:val="00ED5EAA"/>
    <w:rsid w:val="00ED63D8"/>
    <w:rsid w:val="00ED7EAF"/>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E7987"/>
    <w:rsid w:val="00EF0345"/>
    <w:rsid w:val="00EF03FB"/>
    <w:rsid w:val="00EF2283"/>
    <w:rsid w:val="00EF2601"/>
    <w:rsid w:val="00EF27BA"/>
    <w:rsid w:val="00EF2EA5"/>
    <w:rsid w:val="00EF383C"/>
    <w:rsid w:val="00EF3F51"/>
    <w:rsid w:val="00EF4098"/>
    <w:rsid w:val="00EF4134"/>
    <w:rsid w:val="00EF46F0"/>
    <w:rsid w:val="00EF4716"/>
    <w:rsid w:val="00EF4D3A"/>
    <w:rsid w:val="00EF5604"/>
    <w:rsid w:val="00EF5772"/>
    <w:rsid w:val="00EF5A27"/>
    <w:rsid w:val="00F008CC"/>
    <w:rsid w:val="00F00CDB"/>
    <w:rsid w:val="00F0204E"/>
    <w:rsid w:val="00F02A75"/>
    <w:rsid w:val="00F03192"/>
    <w:rsid w:val="00F0364E"/>
    <w:rsid w:val="00F04236"/>
    <w:rsid w:val="00F0446A"/>
    <w:rsid w:val="00F050BD"/>
    <w:rsid w:val="00F06506"/>
    <w:rsid w:val="00F066A4"/>
    <w:rsid w:val="00F06733"/>
    <w:rsid w:val="00F0737E"/>
    <w:rsid w:val="00F0773A"/>
    <w:rsid w:val="00F079EC"/>
    <w:rsid w:val="00F10192"/>
    <w:rsid w:val="00F10DB7"/>
    <w:rsid w:val="00F1122A"/>
    <w:rsid w:val="00F115AA"/>
    <w:rsid w:val="00F1164E"/>
    <w:rsid w:val="00F11B83"/>
    <w:rsid w:val="00F137B1"/>
    <w:rsid w:val="00F138B7"/>
    <w:rsid w:val="00F1415C"/>
    <w:rsid w:val="00F14D6A"/>
    <w:rsid w:val="00F154B9"/>
    <w:rsid w:val="00F155B0"/>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000"/>
    <w:rsid w:val="00F241F3"/>
    <w:rsid w:val="00F2432C"/>
    <w:rsid w:val="00F267C1"/>
    <w:rsid w:val="00F26F68"/>
    <w:rsid w:val="00F27968"/>
    <w:rsid w:val="00F27D7B"/>
    <w:rsid w:val="00F27E41"/>
    <w:rsid w:val="00F30341"/>
    <w:rsid w:val="00F322B3"/>
    <w:rsid w:val="00F33C70"/>
    <w:rsid w:val="00F33E80"/>
    <w:rsid w:val="00F343A7"/>
    <w:rsid w:val="00F364EE"/>
    <w:rsid w:val="00F366CB"/>
    <w:rsid w:val="00F3751B"/>
    <w:rsid w:val="00F37B09"/>
    <w:rsid w:val="00F404FA"/>
    <w:rsid w:val="00F40C8D"/>
    <w:rsid w:val="00F40E7A"/>
    <w:rsid w:val="00F4120B"/>
    <w:rsid w:val="00F420C8"/>
    <w:rsid w:val="00F427EF"/>
    <w:rsid w:val="00F42B20"/>
    <w:rsid w:val="00F43833"/>
    <w:rsid w:val="00F448E1"/>
    <w:rsid w:val="00F4499D"/>
    <w:rsid w:val="00F44AFB"/>
    <w:rsid w:val="00F4669A"/>
    <w:rsid w:val="00F46707"/>
    <w:rsid w:val="00F473E6"/>
    <w:rsid w:val="00F47768"/>
    <w:rsid w:val="00F47C85"/>
    <w:rsid w:val="00F50811"/>
    <w:rsid w:val="00F50975"/>
    <w:rsid w:val="00F513B6"/>
    <w:rsid w:val="00F51C54"/>
    <w:rsid w:val="00F51D77"/>
    <w:rsid w:val="00F526ED"/>
    <w:rsid w:val="00F5425B"/>
    <w:rsid w:val="00F551D3"/>
    <w:rsid w:val="00F55354"/>
    <w:rsid w:val="00F55DB4"/>
    <w:rsid w:val="00F56068"/>
    <w:rsid w:val="00F560A0"/>
    <w:rsid w:val="00F56FBC"/>
    <w:rsid w:val="00F570B7"/>
    <w:rsid w:val="00F57DD8"/>
    <w:rsid w:val="00F60D8E"/>
    <w:rsid w:val="00F61103"/>
    <w:rsid w:val="00F6169A"/>
    <w:rsid w:val="00F63BE8"/>
    <w:rsid w:val="00F643E4"/>
    <w:rsid w:val="00F64BB7"/>
    <w:rsid w:val="00F65667"/>
    <w:rsid w:val="00F66818"/>
    <w:rsid w:val="00F66FBF"/>
    <w:rsid w:val="00F703CB"/>
    <w:rsid w:val="00F71691"/>
    <w:rsid w:val="00F71755"/>
    <w:rsid w:val="00F721EC"/>
    <w:rsid w:val="00F7365B"/>
    <w:rsid w:val="00F73858"/>
    <w:rsid w:val="00F73C33"/>
    <w:rsid w:val="00F74017"/>
    <w:rsid w:val="00F75334"/>
    <w:rsid w:val="00F75F36"/>
    <w:rsid w:val="00F762F7"/>
    <w:rsid w:val="00F76A76"/>
    <w:rsid w:val="00F76C40"/>
    <w:rsid w:val="00F77B53"/>
    <w:rsid w:val="00F77E01"/>
    <w:rsid w:val="00F8229A"/>
    <w:rsid w:val="00F8263D"/>
    <w:rsid w:val="00F8359E"/>
    <w:rsid w:val="00F84C53"/>
    <w:rsid w:val="00F84D4B"/>
    <w:rsid w:val="00F84EE6"/>
    <w:rsid w:val="00F85D1A"/>
    <w:rsid w:val="00F877E2"/>
    <w:rsid w:val="00F8788B"/>
    <w:rsid w:val="00F92109"/>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3200"/>
    <w:rsid w:val="00FA70A8"/>
    <w:rsid w:val="00FA71DB"/>
    <w:rsid w:val="00FB099F"/>
    <w:rsid w:val="00FB0A98"/>
    <w:rsid w:val="00FB0DAA"/>
    <w:rsid w:val="00FB0F4E"/>
    <w:rsid w:val="00FB19DD"/>
    <w:rsid w:val="00FB2072"/>
    <w:rsid w:val="00FB291F"/>
    <w:rsid w:val="00FB2C42"/>
    <w:rsid w:val="00FB5103"/>
    <w:rsid w:val="00FB5E90"/>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4E09"/>
    <w:rsid w:val="00FC66FD"/>
    <w:rsid w:val="00FC74E6"/>
    <w:rsid w:val="00FC7C1B"/>
    <w:rsid w:val="00FD0205"/>
    <w:rsid w:val="00FD0248"/>
    <w:rsid w:val="00FD05DA"/>
    <w:rsid w:val="00FD0899"/>
    <w:rsid w:val="00FD09E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8F4"/>
    <w:rsid w:val="00FE2ABD"/>
    <w:rsid w:val="00FE2B1D"/>
    <w:rsid w:val="00FE3B89"/>
    <w:rsid w:val="00FE440F"/>
    <w:rsid w:val="00FE690A"/>
    <w:rsid w:val="00FE6E42"/>
    <w:rsid w:val="00FE7020"/>
    <w:rsid w:val="00FE7D75"/>
    <w:rsid w:val="00FF0161"/>
    <w:rsid w:val="00FF024E"/>
    <w:rsid w:val="00FF1698"/>
    <w:rsid w:val="00FF1F20"/>
    <w:rsid w:val="00FF1F97"/>
    <w:rsid w:val="00FF2120"/>
    <w:rsid w:val="00FF2921"/>
    <w:rsid w:val="00FF3717"/>
    <w:rsid w:val="00FF3D46"/>
    <w:rsid w:val="00FF400F"/>
    <w:rsid w:val="00FF4693"/>
    <w:rsid w:val="00FF6367"/>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01EADF4E-6586-42A2-8088-C444C7E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UnresolvedMention">
    <w:name w:val="Unresolved Mention"/>
    <w:basedOn w:val="DefaultParagraphFont"/>
    <w:uiPriority w:val="99"/>
    <w:semiHidden/>
    <w:unhideWhenUsed/>
    <w:rsid w:val="004C0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15525822">
      <w:bodyDiv w:val="1"/>
      <w:marLeft w:val="0"/>
      <w:marRight w:val="0"/>
      <w:marTop w:val="0"/>
      <w:marBottom w:val="0"/>
      <w:divBdr>
        <w:top w:val="none" w:sz="0" w:space="0" w:color="auto"/>
        <w:left w:val="none" w:sz="0" w:space="0" w:color="auto"/>
        <w:bottom w:val="none" w:sz="0" w:space="0" w:color="auto"/>
        <w:right w:val="none" w:sz="0" w:space="0" w:color="auto"/>
      </w:divBdr>
    </w:div>
    <w:div w:id="132377400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B3621-8765-4B86-8AA6-9683788F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Giorgi Lomtadze</cp:lastModifiedBy>
  <cp:revision>16</cp:revision>
  <cp:lastPrinted>2019-10-17T14:03:00Z</cp:lastPrinted>
  <dcterms:created xsi:type="dcterms:W3CDTF">2024-05-02T11:23:00Z</dcterms:created>
  <dcterms:modified xsi:type="dcterms:W3CDTF">2026-09-22T14:43:00Z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