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განაცხადი ბაზრის კვლევის (ფასთა გამოკითხვის) შესახებ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შესყიდვის დასახელება: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არაუმეტეს 11,700 მ² ფართობის თანამედროვე სათბურის ტექნიკური დოკუმენტაციისა და დეტალური ხარჯთაღრიცხვის მომზადება.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cdj42v6ewn1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1. ზოგადი ინფორმაცია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აგროკომპანია აცხადებს ბაზრის კვლევას (ფასთა გამოკითხვას) იმერეთის რეგიონში, ბაღდათის მუნიციპალიტეტში, სოფელ ვარციხეში, არაუმეტეს 11,700 მ² ფართობის თანამედროვე ტიპის სათბურის მოწყობის ტექნიკური დოკუმენტაციისა და დეტალური ხარჯთაღრიცხვის მომზადების მომსახურებაზე.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მნიშვნელოვანი მოთხოვნა: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მომზადებული ტექნიკური დოკუმენტაცია და ხარჯთაღრიცხვა სრულად უნდა შეესაბამებოდეს სოფლის განვითარების სააგენტოს (RDA) მოქმედი პროგრამებისა და კომერციული ბანკების („შეღავათიანი აგროკრედიტის“ პროგრამა) მიერ დაწესებულ საპროექტო-ტექნიკურ სტანდარტებსა და მოთხოვნებს.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oo1duuulm9d" w:id="1"/>
      <w:bookmarkEnd w:id="1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2. შესყიდვის ობიექტის მონაცემები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საპროექტო ფართობი: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არაუმეტეს 11,700 მ²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6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ადგილმდებარეობა: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იმერეთის რეგიონი, ბაღდათის მუნიციპალიტეტი, სოფელი ვარციხე</w:t>
        <w:br w:type="textWrapping"/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f6a54sf1892" w:id="2"/>
      <w:bookmarkEnd w:id="2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3. მომსახურების მოცულობა (ტექნიკური დავალება)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საპროექტო დოკუმენტაცია უნდა მოიცავდეს: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ps37gcgjpnwq" w:id="3"/>
      <w:bookmarkEnd w:id="3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3.1. სათბურის ტექნიკურ-საპროექტო და კონსტრუქციულ გადაწყვეტას: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სათბურის ტიპის, კონსტრუქციული მდგრადობისა და მასალების განსაზღვრას (რეგიონის ქარის, თოვლისა და კლიმატური დატვირთვების გათვალისწინებით);</w:t>
        <w:br w:type="textWrapping"/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ძირითადი საინჟინრო და ტექნოლოგიური სისტემების აღწერას.</w:t>
        <w:br w:type="textWrapping"/>
      </w:r>
    </w:p>
    <w:p w:rsidR="00000000" w:rsidDel="00000000" w:rsidP="00000000" w:rsidRDefault="00000000" w:rsidRPr="00000000" w14:paraId="00000014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gc4ctgx1a2at" w:id="4"/>
      <w:bookmarkEnd w:id="4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3.2. საინჟინრო-ტექნოლოგიური სისტემების განსაზღვრას: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სარწყავი და ფერტიგაციის სისტემებს (წყლის რეზერვუარების გათვალისწინებით);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კლიმატ-კონტროლის, გათბობისა და ვენტილაციის ავტომატიზებულ/ტექნოლოგიურ სისტემებს;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ობიექტის შიდა და გარე ინფრასტრუქტურულ მიერთებებს (ელ. ენერგია, წყალი, გაზი/საწვავი) და მათ ტექნიკურ პარამეტრებს.</w:t>
        <w:br w:type="textWrapping"/>
      </w:r>
    </w:p>
    <w:p w:rsidR="00000000" w:rsidDel="00000000" w:rsidP="00000000" w:rsidRDefault="00000000" w:rsidRPr="00000000" w14:paraId="00000018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yhdqz1mqesqj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3.3. ინოვაციურ მიდგომებსა და ტექნოლოგიებს: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ენერგოეფექტური და თანამედროვე ტექნოლოგიური გადაწყვეტების (მაგ.: ავტომატიზებული კლიმატ-კონტროლი, ენერგორესურსების ოპტიმიზაცია, ჭკვიანი სარწყავი/ფერტიგაციის სისტემები) ინტეგრირებას საპროექტო გადაწყვეტილებებში.</w:t>
        <w:br w:type="textWrapping"/>
      </w:r>
    </w:p>
    <w:p w:rsidR="00000000" w:rsidDel="00000000" w:rsidP="00000000" w:rsidRDefault="00000000" w:rsidRPr="00000000" w14:paraId="0000001A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ytj10ba7r2w1" w:id="6"/>
      <w:bookmarkEnd w:id="6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2"/>
          <w:szCs w:val="22"/>
          <w:rtl w:val="0"/>
        </w:rPr>
        <w:t xml:space="preserve">3.4. დეტალურ ხარჯთაღრიცხვას: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ძირითადი მასალებისა და აღჭურვილობის სრულ ტექნიკურ სპეციფიკაციას;</w:t>
        <w:br w:type="textWrapping"/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სამშენებლო-სამონტაჟო, საინჟინრო და ტექნოლოგიური სამუშაოების გაშლილ ხარჯთაღრიცხვას — რაოდენობების, ერთეულის ფასებისა და ჯამური ღირებულებების მითითებით;</w:t>
        <w:br w:type="textWrapping"/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ხარჯთაღრიცხვის მორგებას RDA-ს მიერ დადგენილ დასაფინანსებელ ხარჯთა კატეგორიებთან.</w:t>
        <w:br w:type="textWrapping"/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vy0huasfyj7" w:id="7"/>
      <w:bookmarkEnd w:id="7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4. მოთხოვნები მიმწოდებლის გამოცდილების მიმართ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სავალდებულო: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RDA-ს თანადაფინანსების ან/და „შეღავათიანი აგროკრედიტის“ (ბანკების) ფარგლებში სათბურების ტექნიკური პროექტების მომზადების გამოცდილება;</w:t>
        <w:br w:type="textWrapping"/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სავალდებულო: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პრეტენდენტის/მისი გუნდის გამოცდილება სათბურების პროექტების უშუალო განხორციელებაში (მშენებლობა, საინჟინრო-ტექნოლოგიური სისტემების მონტაჟი ან/და საზედამხედველო/მართვით საქმიანობაში მონაწილეობა);</w:t>
        <w:br w:type="textWrapping"/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უპირატესობა: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მიენიჭება პრეტენდენტს, რომლის მიერ მომზადებული ტექნიკური პროექტების საფუძველზეც უკვე დაფინანსებულია და რეალიზებულია სათბურები RDA-ს ან/და კომერციული ბანკების მიერ.</w:t>
        <w:br w:type="textWrapping"/>
      </w:r>
    </w:p>
    <w:p w:rsidR="00000000" w:rsidDel="00000000" w:rsidP="00000000" w:rsidRDefault="00000000" w:rsidRPr="00000000" w14:paraId="00000022">
      <w:pPr>
        <w:rPr>
          <w:i w:val="1"/>
          <w:iCs w:val="1"/>
        </w:rPr>
      </w:pPr>
      <w:r w:rsidDel="00000000" w:rsidR="00000000" w:rsidRPr="00000000">
        <w:rPr>
          <w:rFonts w:ascii="Arial Unicode MS" w:cs="Arial Unicode MS" w:eastAsia="Arial Unicode MS" w:hAnsi="Arial Unicode MS"/>
          <w:i w:val="1"/>
          <w:iCs w:val="1"/>
          <w:rtl w:val="0"/>
        </w:rPr>
        <w:t xml:space="preserve">(ფასის შეთავაზებას აუცილებლად უნდა დაერთოს მსგავსი პროექტების მოკლე ჩამონათვალი და გამოცდილების დამადასტურებელი ინფორმაცია).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08q43nba2cu" w:id="8"/>
      <w:bookmarkEnd w:id="8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5. ფასთა შეთავაზების ფორმა (მიმწოდებლებისთვის)</w:t>
      </w:r>
    </w:p>
    <w:tbl>
      <w:tblPr>
        <w:tblStyle w:val="Table1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მოთხოვნილი ინფორმაცია / პარამეტრი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rtl w:val="0"/>
              </w:rPr>
              <w:t xml:space="preserve">მიმწოდებლის პასუხი / მონაცემები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კომპანიის / პრეტენდენტის დასახელება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საიდენტიფიკაციო კოდი (ს/კ)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საკონტაქტო პირის სახელი, გვარი და ტელეფონი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ელექტრონული ფოსტის მისამართი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ტექნიკური დოკუმენტაციის მომზადების სრული ღირებულება (დღგ-ის ჩათვლით)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________ ლარი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მომსახურების გაწევის / შესრულების ვადა (კალენდარული დღეები)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________ დღე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შემოთავაზებული ინოვაციური მიდგომებისა და ენერგოეფექტური ტექნოლოგიების მოკლე აღწერა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ინფორმაცია პროექტების განხორციელებაში/რეალიზაციაში მონაწილეობის გამოცდილების შესახებ (მშენებლობა, მონტაჟი, ზედამხედველობა)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განხორციელებული მსგავსი პროექტების რაოდენობა და მოკლე აღწერა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ინფორმაცია RDA-ს ან ბანკის მიერ დაფინანსებული სათბურების პროექტების შესახებ (დასახელება, წელი, ფართობი)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48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მზადყოფნა და დაშვება სათბურის მშენებლობის/განხორციელების შემდგომ ეტაპებზე მონაწილეობაზე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480" w:lineRule="auto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[ ] დიახ  </w:t>
              <w:tab/>
              <w:t xml:space="preserve">[ ] არა</w:t>
            </w:r>
          </w:p>
        </w:tc>
      </w:tr>
    </w:tbl>
    <w:p w:rsidR="00000000" w:rsidDel="00000000" w:rsidP="00000000" w:rsidRDefault="00000000" w:rsidRPr="00000000" w14:paraId="0000004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k4alx3tukkx" w:id="9"/>
      <w:bookmarkEnd w:id="9"/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000000"/>
          <w:sz w:val="26"/>
          <w:szCs w:val="26"/>
          <w:rtl w:val="0"/>
        </w:rPr>
        <w:t xml:space="preserve">წინადადებების მიღების პირობები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წინადადების წარდგენის ბოლო ვადა:</w:t>
      </w:r>
      <w:r w:rsidDel="00000000" w:rsidR="00000000" w:rsidRPr="00000000">
        <w:rPr>
          <w:rtl w:val="0"/>
        </w:rPr>
        <w:t xml:space="preserve"> 30.10.2026</w:t>
        <w:br w:type="textWrapping"/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spacing w:after="0" w:after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წინადადების წარდგენის ფორმა: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ელექტრონულად, ელ-ფოსტაზე: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infoagroimereti@gmail.com</w:t>
        <w:br w:type="textWrapping"/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spacing w:after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დამატებითი კითხვებისთვის: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ტელეფონი: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+995 598 50 04 04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k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