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05FF0" w14:textId="65BD6C39" w:rsidR="00F837B6" w:rsidRPr="00675295" w:rsidRDefault="00675295" w:rsidP="00675295">
      <w:pPr>
        <w:pStyle w:val="NoSpacing"/>
        <w:spacing w:line="276" w:lineRule="auto"/>
        <w:jc w:val="center"/>
        <w:rPr>
          <w:rFonts w:ascii="Sylfaen" w:hAnsi="Sylfaen"/>
          <w:b/>
          <w:sz w:val="28"/>
          <w:szCs w:val="28"/>
          <w:lang w:val="ka-GE"/>
        </w:rPr>
      </w:pPr>
      <w:r w:rsidRPr="00675295">
        <w:rPr>
          <w:rFonts w:ascii="Sylfaen" w:hAnsi="Sylfaen"/>
          <w:b/>
          <w:sz w:val="28"/>
          <w:szCs w:val="28"/>
          <w:lang w:val="ka-GE"/>
        </w:rPr>
        <w:t>ტექნიკური დავალება</w:t>
      </w:r>
    </w:p>
    <w:p w14:paraId="2EEDC5A3" w14:textId="38054F55" w:rsidR="00675295" w:rsidRDefault="00675295" w:rsidP="00675295">
      <w:pPr>
        <w:pStyle w:val="NoSpacing"/>
        <w:spacing w:line="276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ბორჯომის მინერალური წყლის საბადოს ცენტრალურ</w:t>
      </w:r>
    </w:p>
    <w:p w14:paraId="3EC13962" w14:textId="21DFF7CB" w:rsidR="00675295" w:rsidRDefault="00675295" w:rsidP="00675295">
      <w:pPr>
        <w:pStyle w:val="NoSpacing"/>
        <w:spacing w:line="276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უბანზე, ჭაბურღილი </w:t>
      </w:r>
      <w:r>
        <w:rPr>
          <w:rFonts w:ascii="Sylfaen" w:hAnsi="Sylfaen"/>
          <w:b/>
          <w:sz w:val="24"/>
          <w:szCs w:val="24"/>
          <w:lang w:val="ru-RU"/>
        </w:rPr>
        <w:t xml:space="preserve"> № 1-</w:t>
      </w:r>
      <w:r>
        <w:rPr>
          <w:rFonts w:ascii="Sylfaen" w:hAnsi="Sylfaen"/>
          <w:b/>
          <w:sz w:val="24"/>
          <w:szCs w:val="24"/>
          <w:lang w:val="ka-GE"/>
        </w:rPr>
        <w:t>ის სანიტარულ ზონაში,</w:t>
      </w:r>
    </w:p>
    <w:p w14:paraId="2831E05E" w14:textId="263D689F" w:rsidR="00675295" w:rsidRDefault="00675295" w:rsidP="00675295">
      <w:pPr>
        <w:pStyle w:val="NoSpacing"/>
        <w:spacing w:line="276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სარეზერვო - საექსპლუატაციო</w:t>
      </w:r>
      <w:r w:rsidR="00AD5BD4">
        <w:rPr>
          <w:rFonts w:ascii="Sylfaen" w:hAnsi="Sylfaen"/>
          <w:b/>
          <w:sz w:val="24"/>
          <w:szCs w:val="24"/>
          <w:lang w:val="ka-GE"/>
        </w:rPr>
        <w:t xml:space="preserve"> ჭაბურღილი </w:t>
      </w:r>
      <w:r w:rsidR="00AD5BD4">
        <w:rPr>
          <w:rFonts w:ascii="Sylfaen" w:hAnsi="Sylfaen"/>
          <w:b/>
          <w:sz w:val="24"/>
          <w:szCs w:val="24"/>
          <w:lang w:val="ru-RU"/>
        </w:rPr>
        <w:t>№ 1-</w:t>
      </w:r>
      <w:r w:rsidR="00AD5BD4">
        <w:rPr>
          <w:rFonts w:ascii="Sylfaen" w:hAnsi="Sylfaen"/>
          <w:b/>
          <w:sz w:val="24"/>
          <w:szCs w:val="24"/>
          <w:lang w:val="ka-GE"/>
        </w:rPr>
        <w:t>სს-ის</w:t>
      </w:r>
    </w:p>
    <w:p w14:paraId="1CE36232" w14:textId="77DD73ED" w:rsidR="00AD5BD4" w:rsidRDefault="00AD5BD4" w:rsidP="00675295">
      <w:pPr>
        <w:pStyle w:val="NoSpacing"/>
        <w:spacing w:line="276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ბურღვაზე, გამაგრებაზე და შესწავლაზე.</w:t>
      </w:r>
    </w:p>
    <w:p w14:paraId="05B539D8" w14:textId="1478D8EE" w:rsidR="00AD5BD4" w:rsidRDefault="00AD5BD4" w:rsidP="00AD5BD4">
      <w:pPr>
        <w:pStyle w:val="NoSpacing"/>
        <w:spacing w:line="276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320849F4" w14:textId="77777777" w:rsidR="00AD5BD4" w:rsidRDefault="00AD5BD4" w:rsidP="00AD5BD4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b/>
          <w:sz w:val="24"/>
          <w:szCs w:val="24"/>
          <w:lang w:val="ka-GE"/>
        </w:rPr>
        <w:t>1.</w:t>
      </w:r>
      <w:r>
        <w:rPr>
          <w:rFonts w:ascii="Sylfaen" w:hAnsi="Sylfaen"/>
          <w:lang w:val="ka-GE"/>
        </w:rPr>
        <w:t xml:space="preserve"> </w:t>
      </w:r>
      <w:r w:rsidRPr="00B76F5E">
        <w:rPr>
          <w:rFonts w:ascii="Sylfaen" w:hAnsi="Sylfaen"/>
          <w:b/>
          <w:sz w:val="24"/>
          <w:szCs w:val="24"/>
          <w:lang w:val="ka-GE"/>
        </w:rPr>
        <w:t>საპროექტო ჭაბურღილის გაბურღვის ადგილმდებარეობა</w:t>
      </w:r>
      <w:r>
        <w:rPr>
          <w:rFonts w:ascii="Sylfaen" w:hAnsi="Sylfaen"/>
          <w:lang w:val="ka-GE"/>
        </w:rPr>
        <w:t xml:space="preserve"> </w:t>
      </w:r>
    </w:p>
    <w:p w14:paraId="074C9DD8" w14:textId="2FEF2167" w:rsidR="00AD5BD4" w:rsidRDefault="00AD5BD4" w:rsidP="00AD5BD4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ქ.</w:t>
      </w:r>
      <w:r w:rsidR="00235ADC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ბორჯომი, ბორჯომის პარკი, მდ.</w:t>
      </w:r>
      <w:r w:rsidR="00235ADC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ბორჯომულას მარჯვენა სანაპირო, ბორჯომის ანტიკლინის თა</w:t>
      </w:r>
      <w:r w:rsidR="00235ADC">
        <w:rPr>
          <w:rFonts w:ascii="Sylfaen" w:hAnsi="Sylfaen"/>
          <w:lang w:val="ka-GE"/>
        </w:rPr>
        <w:t>ღ</w:t>
      </w:r>
      <w:r>
        <w:rPr>
          <w:rFonts w:ascii="Sylfaen" w:hAnsi="Sylfaen"/>
          <w:lang w:val="ka-GE"/>
        </w:rPr>
        <w:t>ური ზოლ</w:t>
      </w:r>
      <w:r w:rsidR="00235ADC">
        <w:rPr>
          <w:rFonts w:ascii="Sylfaen" w:hAnsi="Sylfaen"/>
          <w:lang w:val="ka-GE"/>
        </w:rPr>
        <w:t>ი</w:t>
      </w:r>
      <w:r>
        <w:rPr>
          <w:rFonts w:ascii="Sylfaen" w:hAnsi="Sylfaen"/>
          <w:lang w:val="ka-GE"/>
        </w:rPr>
        <w:t xml:space="preserve">. საექსპლუატაციო ჭაბურღილი </w:t>
      </w:r>
      <w:r>
        <w:rPr>
          <w:rFonts w:ascii="Sylfaen" w:hAnsi="Sylfaen"/>
          <w:lang w:val="ru-RU"/>
        </w:rPr>
        <w:t>№1</w:t>
      </w:r>
      <w:r>
        <w:rPr>
          <w:rFonts w:ascii="Sylfaen" w:hAnsi="Sylfaen"/>
          <w:lang w:val="ka-GE"/>
        </w:rPr>
        <w:t xml:space="preserve">-ის სანიტარული ზონა (ჭაბურღილი </w:t>
      </w:r>
      <w:r>
        <w:rPr>
          <w:rFonts w:ascii="Sylfaen" w:hAnsi="Sylfaen"/>
          <w:lang w:val="ru-RU"/>
        </w:rPr>
        <w:t>№1</w:t>
      </w:r>
      <w:r>
        <w:rPr>
          <w:rFonts w:ascii="Sylfaen" w:hAnsi="Sylfaen"/>
          <w:lang w:val="ka-GE"/>
        </w:rPr>
        <w:t>-დან 15 მ-ის რადიუსში).</w:t>
      </w:r>
    </w:p>
    <w:p w14:paraId="18858ED5" w14:textId="0309EB24" w:rsidR="00AD5BD4" w:rsidRDefault="00AD5BD4" w:rsidP="00AD5BD4">
      <w:pPr>
        <w:pStyle w:val="NoSpacing"/>
        <w:spacing w:line="276" w:lineRule="auto"/>
        <w:jc w:val="both"/>
        <w:rPr>
          <w:rFonts w:ascii="Sylfaen" w:hAnsi="Sylfaen"/>
          <w:b/>
          <w:lang w:val="ka-GE"/>
        </w:rPr>
      </w:pPr>
      <w:r w:rsidRPr="00AD5BD4">
        <w:rPr>
          <w:rFonts w:ascii="Sylfaen" w:hAnsi="Sylfaen"/>
          <w:b/>
          <w:sz w:val="24"/>
          <w:szCs w:val="24"/>
          <w:lang w:val="ka-GE"/>
        </w:rPr>
        <w:t>2.</w:t>
      </w:r>
      <w:r>
        <w:rPr>
          <w:rFonts w:ascii="Sylfaen" w:hAnsi="Sylfaen"/>
          <w:lang w:val="ka-GE"/>
        </w:rPr>
        <w:t xml:space="preserve"> </w:t>
      </w:r>
      <w:r w:rsidRPr="00B76F5E">
        <w:rPr>
          <w:rFonts w:ascii="Sylfaen" w:hAnsi="Sylfaen"/>
          <w:b/>
          <w:sz w:val="24"/>
          <w:szCs w:val="24"/>
          <w:lang w:val="ka-GE"/>
        </w:rPr>
        <w:t>საპროექტო ჭაბურღილის სიღრმე</w:t>
      </w:r>
    </w:p>
    <w:p w14:paraId="72EF9FCB" w14:textId="424A6423" w:rsidR="00B76F5E" w:rsidRDefault="00AD5BD4" w:rsidP="00AD5BD4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საპროექტო ჭაბურღილი </w:t>
      </w:r>
      <w:r>
        <w:rPr>
          <w:rFonts w:ascii="Sylfaen" w:hAnsi="Sylfaen"/>
          <w:lang w:val="ru-RU"/>
        </w:rPr>
        <w:t>№1</w:t>
      </w:r>
      <w:r>
        <w:rPr>
          <w:rFonts w:ascii="Sylfaen" w:hAnsi="Sylfaen"/>
          <w:lang w:val="ka-GE"/>
        </w:rPr>
        <w:t xml:space="preserve">-სს-ის  სიღრმე განისაზღვრა საექსპლუატაციო ჭაბურღილი </w:t>
      </w:r>
      <w:r>
        <w:rPr>
          <w:rFonts w:ascii="Sylfaen" w:hAnsi="Sylfaen"/>
          <w:lang w:val="ru-RU"/>
        </w:rPr>
        <w:t>№1</w:t>
      </w:r>
      <w:r>
        <w:rPr>
          <w:rFonts w:ascii="Sylfaen" w:hAnsi="Sylfaen"/>
          <w:lang w:val="ka-GE"/>
        </w:rPr>
        <w:t>-ის (ბურღვის პერიოდი - 20.12.1957წ- 25.06.1958წ;</w:t>
      </w:r>
      <w:r w:rsidR="00B76F5E">
        <w:rPr>
          <w:rFonts w:ascii="Sylfaen" w:hAnsi="Sylfaen"/>
          <w:lang w:val="ka-GE"/>
        </w:rPr>
        <w:t xml:space="preserve"> ფაქტიური სიღრმე - 193,8 მ) გეოლოგიური ჭრილის და ჰიდროგეოლოგიური პარამეტრების შესწავლის საფუძველზე და საპროექტო სარეზერვო - საექსპლუატაციო ჭაბურღილი </w:t>
      </w:r>
      <w:r w:rsidR="00B76F5E">
        <w:rPr>
          <w:rFonts w:ascii="Sylfaen" w:hAnsi="Sylfaen"/>
          <w:lang w:val="ru-RU"/>
        </w:rPr>
        <w:t>№1</w:t>
      </w:r>
      <w:r w:rsidR="00B76F5E">
        <w:rPr>
          <w:rFonts w:ascii="Sylfaen" w:hAnsi="Sylfaen"/>
          <w:lang w:val="ka-GE"/>
        </w:rPr>
        <w:t>-სს-ის სიღრმედ მიღებულია  200 (ორასი) მეტრი.</w:t>
      </w:r>
    </w:p>
    <w:p w14:paraId="2F9A1D7B" w14:textId="1DD43CBF" w:rsidR="00B76F5E" w:rsidRDefault="00B76F5E" w:rsidP="00AD5BD4">
      <w:pPr>
        <w:pStyle w:val="NoSpacing"/>
        <w:spacing w:line="276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76F5E">
        <w:rPr>
          <w:rFonts w:ascii="Sylfaen" w:hAnsi="Sylfaen"/>
          <w:b/>
          <w:sz w:val="24"/>
          <w:szCs w:val="24"/>
          <w:lang w:val="ka-GE"/>
        </w:rPr>
        <w:t>3.</w:t>
      </w:r>
      <w:r>
        <w:rPr>
          <w:rFonts w:ascii="Sylfaen" w:hAnsi="Sylfaen"/>
          <w:b/>
          <w:sz w:val="24"/>
          <w:szCs w:val="24"/>
          <w:lang w:val="ka-GE"/>
        </w:rPr>
        <w:t xml:space="preserve"> საპროექტო ჭაბურღილის მიზნობრივი დანიშნულება</w:t>
      </w:r>
    </w:p>
    <w:p w14:paraId="5802AFB9" w14:textId="1A2F6DFC" w:rsidR="00B76F5E" w:rsidRDefault="00B76F5E" w:rsidP="00AD5BD4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საპროექტო ჭაბურ</w:t>
      </w:r>
      <w:r w:rsidR="00B969D1">
        <w:rPr>
          <w:rFonts w:ascii="Sylfaen" w:hAnsi="Sylfaen"/>
          <w:lang w:val="ka-GE"/>
        </w:rPr>
        <w:t>ღ</w:t>
      </w:r>
      <w:r>
        <w:rPr>
          <w:rFonts w:ascii="Sylfaen" w:hAnsi="Sylfaen"/>
          <w:lang w:val="ka-GE"/>
        </w:rPr>
        <w:t xml:space="preserve">ილის ბურღვა განპირობებულია საექსპლუატაციო ჭაბურღილი </w:t>
      </w:r>
      <w:r>
        <w:rPr>
          <w:rFonts w:ascii="Sylfaen" w:hAnsi="Sylfaen"/>
          <w:lang w:val="ru-RU"/>
        </w:rPr>
        <w:t>№1</w:t>
      </w:r>
      <w:r>
        <w:rPr>
          <w:rFonts w:ascii="Sylfaen" w:hAnsi="Sylfaen"/>
          <w:lang w:val="ka-GE"/>
        </w:rPr>
        <w:t>-ის ექსპლუატაციაში ყოფნის ხანგრძლივი ვადის (68 წელი) გამო,  საპროექტ</w:t>
      </w:r>
      <w:r w:rsidR="00235ADC">
        <w:rPr>
          <w:rFonts w:ascii="Sylfaen" w:hAnsi="Sylfaen"/>
          <w:lang w:val="ka-GE"/>
        </w:rPr>
        <w:t>ო</w:t>
      </w:r>
      <w:r>
        <w:rPr>
          <w:rFonts w:ascii="Sylfaen" w:hAnsi="Sylfaen"/>
          <w:lang w:val="ka-GE"/>
        </w:rPr>
        <w:t xml:space="preserve"> ჭაბურღილის </w:t>
      </w:r>
      <w:r w:rsidR="00611BC2">
        <w:rPr>
          <w:rFonts w:ascii="Sylfaen" w:hAnsi="Sylfaen"/>
          <w:lang w:val="ka-GE"/>
        </w:rPr>
        <w:t xml:space="preserve">0 – 150 მ </w:t>
      </w:r>
      <w:proofErr w:type="spellStart"/>
      <w:r w:rsidR="00611BC2">
        <w:rPr>
          <w:rFonts w:ascii="Sylfaen" w:hAnsi="Sylfaen"/>
          <w:lang w:val="ka-GE"/>
        </w:rPr>
        <w:t>ინტ</w:t>
      </w:r>
      <w:proofErr w:type="spellEnd"/>
      <w:r w:rsidR="00611BC2">
        <w:rPr>
          <w:rFonts w:ascii="Sylfaen" w:hAnsi="Sylfaen"/>
          <w:lang w:val="ka-GE"/>
        </w:rPr>
        <w:t xml:space="preserve">-ში </w:t>
      </w:r>
      <w:r>
        <w:rPr>
          <w:rFonts w:ascii="Sylfaen" w:hAnsi="Sylfaen"/>
          <w:lang w:val="ka-GE"/>
        </w:rPr>
        <w:t>ისეთი კონსტრუქციული მოწყობა</w:t>
      </w:r>
      <w:r w:rsidR="00611BC2">
        <w:rPr>
          <w:rFonts w:ascii="Sylfaen" w:hAnsi="Sylfaen"/>
          <w:lang w:val="ka-GE"/>
        </w:rPr>
        <w:t>,</w:t>
      </w:r>
      <w:r>
        <w:rPr>
          <w:rFonts w:ascii="Sylfaen" w:hAnsi="Sylfaen"/>
          <w:lang w:val="ka-GE"/>
        </w:rPr>
        <w:t xml:space="preserve"> რომ შესაძლებელი იყოს მინერალური წყლის მოპოვება ჭაბურღილის ტუმბოს გამოყენებით (ტუმბოს მინიმალური დიამეტრი - 4 </w:t>
      </w:r>
      <w:r w:rsidR="00235ADC">
        <w:rPr>
          <w:rFonts w:ascii="Sylfaen" w:hAnsi="Sylfaen"/>
          <w:lang w:val="ka-GE"/>
        </w:rPr>
        <w:t>დუიმი</w:t>
      </w:r>
      <w:r>
        <w:rPr>
          <w:rFonts w:ascii="Sylfaen" w:hAnsi="Sylfaen"/>
          <w:lang w:val="ka-GE"/>
        </w:rPr>
        <w:t xml:space="preserve"> - 101, 6 მმ);</w:t>
      </w:r>
    </w:p>
    <w:p w14:paraId="2622DE11" w14:textId="47C773F7" w:rsidR="00B76F5E" w:rsidRDefault="00B76F5E" w:rsidP="00AD5BD4">
      <w:pPr>
        <w:pStyle w:val="NoSpacing"/>
        <w:spacing w:line="276" w:lineRule="auto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4. საპრო</w:t>
      </w:r>
      <w:r w:rsidR="00235ADC">
        <w:rPr>
          <w:rFonts w:ascii="Sylfaen" w:hAnsi="Sylfaen"/>
          <w:b/>
          <w:sz w:val="24"/>
          <w:szCs w:val="24"/>
          <w:lang w:val="ka-GE"/>
        </w:rPr>
        <w:t>ე</w:t>
      </w:r>
      <w:r>
        <w:rPr>
          <w:rFonts w:ascii="Sylfaen" w:hAnsi="Sylfaen"/>
          <w:b/>
          <w:sz w:val="24"/>
          <w:szCs w:val="24"/>
          <w:lang w:val="ka-GE"/>
        </w:rPr>
        <w:t>ქტო ჭაბურღილზე  ჩასატარებელი ძირითადი სამუშაოები</w:t>
      </w:r>
    </w:p>
    <w:p w14:paraId="0AA1824C" w14:textId="15289ED6" w:rsidR="00B76F5E" w:rsidRDefault="00B76F5E" w:rsidP="00AD5BD4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საპროექტო სარეზერვო - საექსპლუატაციო ჭაბურღილი </w:t>
      </w:r>
      <w:r>
        <w:rPr>
          <w:rFonts w:ascii="Sylfaen" w:hAnsi="Sylfaen"/>
          <w:lang w:val="ru-RU"/>
        </w:rPr>
        <w:t>№1</w:t>
      </w:r>
      <w:r>
        <w:rPr>
          <w:rFonts w:ascii="Sylfaen" w:hAnsi="Sylfaen"/>
          <w:lang w:val="ka-GE"/>
        </w:rPr>
        <w:t>-სს-ის  (საპროექტო სიღრმე - 200 მ) ბურღვის, გამაგრების და შესწავლის სამუშაოები უნდა ჩატარდეს შემდეგი ძირითადი მოთხოვნების გათვალისწინებით:</w:t>
      </w:r>
    </w:p>
    <w:p w14:paraId="5262285F" w14:textId="73CDCFC4" w:rsidR="00B76F5E" w:rsidRDefault="00B76F5E" w:rsidP="00AD5BD4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4.1. საპროექტო ჭაბურღილი </w:t>
      </w:r>
      <w:r>
        <w:rPr>
          <w:rFonts w:ascii="Sylfaen" w:hAnsi="Sylfaen"/>
          <w:lang w:val="ru-RU"/>
        </w:rPr>
        <w:t>№1</w:t>
      </w:r>
      <w:r>
        <w:rPr>
          <w:rFonts w:ascii="Sylfaen" w:hAnsi="Sylfaen"/>
          <w:lang w:val="ka-GE"/>
        </w:rPr>
        <w:t xml:space="preserve">-სს-ის   </w:t>
      </w:r>
      <w:r w:rsidR="00FF79A9">
        <w:rPr>
          <w:rFonts w:ascii="Sylfaen" w:hAnsi="Sylfaen"/>
          <w:lang w:val="ka-GE"/>
        </w:rPr>
        <w:t>კონსტრუქცია შედგენილია წინა წლებში ბორჯომის ანტიკლინის თა</w:t>
      </w:r>
      <w:r w:rsidR="00BA49F5">
        <w:rPr>
          <w:rFonts w:ascii="Sylfaen" w:hAnsi="Sylfaen"/>
          <w:lang w:val="ka-GE"/>
        </w:rPr>
        <w:t>ღ</w:t>
      </w:r>
      <w:r w:rsidR="00FF79A9">
        <w:rPr>
          <w:rFonts w:ascii="Sylfaen" w:hAnsi="Sylfaen"/>
          <w:lang w:val="ka-GE"/>
        </w:rPr>
        <w:t xml:space="preserve">ურ ზოლში გაყვანილი </w:t>
      </w:r>
      <w:r w:rsidR="00FF79A9">
        <w:rPr>
          <w:rFonts w:ascii="Sylfaen" w:hAnsi="Sylfaen"/>
          <w:lang w:val="ru-RU"/>
        </w:rPr>
        <w:t>№1</w:t>
      </w:r>
      <w:r w:rsidR="00FF79A9">
        <w:rPr>
          <w:rFonts w:ascii="Sylfaen" w:hAnsi="Sylfaen"/>
          <w:lang w:val="ka-GE"/>
        </w:rPr>
        <w:t>,</w:t>
      </w:r>
      <w:r w:rsidR="00FF79A9">
        <w:rPr>
          <w:rFonts w:ascii="Sylfaen" w:hAnsi="Sylfaen"/>
          <w:lang w:val="ru-RU"/>
        </w:rPr>
        <w:t xml:space="preserve"> №21</w:t>
      </w:r>
      <w:r w:rsidR="00FF79A9">
        <w:rPr>
          <w:rFonts w:ascii="Sylfaen" w:hAnsi="Sylfaen"/>
          <w:lang w:val="ka-GE"/>
        </w:rPr>
        <w:t>,</w:t>
      </w:r>
      <w:r w:rsidR="00FF79A9">
        <w:rPr>
          <w:rFonts w:ascii="Sylfaen" w:hAnsi="Sylfaen"/>
          <w:lang w:val="ru-RU"/>
        </w:rPr>
        <w:t xml:space="preserve"> №21</w:t>
      </w:r>
      <w:r w:rsidR="00FF79A9">
        <w:rPr>
          <w:rFonts w:ascii="Sylfaen" w:hAnsi="Sylfaen"/>
          <w:lang w:val="ka-GE"/>
        </w:rPr>
        <w:t>“ე:,</w:t>
      </w:r>
      <w:r w:rsidR="00FF79A9">
        <w:rPr>
          <w:rFonts w:ascii="Sylfaen" w:hAnsi="Sylfaen"/>
          <w:lang w:val="ru-RU"/>
        </w:rPr>
        <w:t xml:space="preserve"> №41</w:t>
      </w:r>
      <w:r w:rsidR="00FF79A9">
        <w:rPr>
          <w:rFonts w:ascii="Sylfaen" w:hAnsi="Sylfaen"/>
          <w:lang w:val="ka-GE"/>
        </w:rPr>
        <w:t xml:space="preserve">“რ“, და </w:t>
      </w:r>
      <w:r w:rsidR="00FF79A9">
        <w:rPr>
          <w:rFonts w:ascii="Sylfaen" w:hAnsi="Sylfaen"/>
          <w:lang w:val="ru-RU"/>
        </w:rPr>
        <w:t xml:space="preserve"> №41</w:t>
      </w:r>
      <w:r w:rsidR="00FF79A9">
        <w:rPr>
          <w:rFonts w:ascii="Sylfaen" w:hAnsi="Sylfaen"/>
          <w:lang w:val="ka-GE"/>
        </w:rPr>
        <w:t>-ის გეოლოგიური და ჰიდროგეოლოგიური მონაცემების საფუძველზე;</w:t>
      </w:r>
    </w:p>
    <w:p w14:paraId="2D625826" w14:textId="31709891" w:rsidR="006203E7" w:rsidRDefault="00FF79A9" w:rsidP="00AD5BD4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4.2. საპროექტო ჭაბურღილის ლულის ბურღვა და გაფართოება:</w:t>
      </w:r>
    </w:p>
    <w:p w14:paraId="57287B43" w14:textId="4FC7F106" w:rsidR="00FF79A9" w:rsidRDefault="00FF79A9" w:rsidP="00AD5BD4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● 0.0 -4.0 მ </w:t>
      </w:r>
      <w:r w:rsidR="00ED2D99">
        <w:rPr>
          <w:rFonts w:ascii="Sylfaen" w:hAnsi="Sylfaen"/>
          <w:lang w:val="ka-GE"/>
        </w:rPr>
        <w:t xml:space="preserve">   </w:t>
      </w:r>
      <w:r>
        <w:rPr>
          <w:rFonts w:ascii="Sylfaen" w:hAnsi="Sylfaen"/>
          <w:lang w:val="ka-GE"/>
        </w:rPr>
        <w:t xml:space="preserve">- </w:t>
      </w:r>
      <w:r w:rsidR="00ED2D99">
        <w:rPr>
          <w:rFonts w:ascii="Sylfaen" w:hAnsi="Sylfaen"/>
          <w:lang w:val="ka-GE"/>
        </w:rPr>
        <w:t xml:space="preserve">   </w:t>
      </w:r>
      <w:r>
        <w:rPr>
          <w:rFonts w:ascii="Sylfaen" w:hAnsi="Sylfaen"/>
          <w:lang w:val="ka-GE"/>
        </w:rPr>
        <w:t>შურფის გაყვანა ხელით;</w:t>
      </w:r>
    </w:p>
    <w:p w14:paraId="2E658F12" w14:textId="036DCD65" w:rsidR="00FF79A9" w:rsidRDefault="00FF79A9" w:rsidP="00AD5BD4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● 4.0 – 50.0 მ - </w:t>
      </w:r>
      <w:r w:rsidR="00ED2D99">
        <w:rPr>
          <w:rFonts w:ascii="Sylfaen" w:hAnsi="Sylfaen"/>
          <w:lang w:val="ka-GE"/>
        </w:rPr>
        <w:t xml:space="preserve">  </w:t>
      </w:r>
      <w:r>
        <w:rPr>
          <w:rFonts w:ascii="Sylfaen" w:hAnsi="Sylfaen"/>
          <w:lang w:val="ka-GE"/>
        </w:rPr>
        <w:t>ბურ</w:t>
      </w:r>
      <w:r w:rsidR="00A032BA">
        <w:rPr>
          <w:rFonts w:ascii="Sylfaen" w:hAnsi="Sylfaen"/>
          <w:lang w:val="ka-GE"/>
        </w:rPr>
        <w:t>ღ</w:t>
      </w:r>
      <w:r>
        <w:rPr>
          <w:rFonts w:ascii="Sylfaen" w:hAnsi="Sylfaen"/>
          <w:lang w:val="ka-GE"/>
        </w:rPr>
        <w:t>ვა 311 მმ მაგარშენადნობიანი დიამეტრის ბურღსატეხით;</w:t>
      </w:r>
    </w:p>
    <w:p w14:paraId="2AEE81A2" w14:textId="6981684A" w:rsidR="00FF79A9" w:rsidRDefault="00FF79A9" w:rsidP="00AD5BD4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● 50.0 – 170.0 მ - ბურღვა 215,9 მმ დიამეტრის მაგარშენადნობიანი ბურღსატეხით; </w:t>
      </w:r>
    </w:p>
    <w:p w14:paraId="186F2534" w14:textId="7922CDB2" w:rsidR="00FF79A9" w:rsidRDefault="00FF79A9" w:rsidP="00AD5BD4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● 50.0 – 170.0 მ - გაფართოება 245 მმ დიამეტრის მაგარშენადნობიანი ბურღსატეხით;</w:t>
      </w:r>
    </w:p>
    <w:p w14:paraId="17261D71" w14:textId="4799B237" w:rsidR="006203E7" w:rsidRDefault="00FF79A9" w:rsidP="00AD5BD4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● 170.0 – 200.0 მ -ბურღვა 132 – 139,7 მმ დიამეტრის ბურღსატეხით.</w:t>
      </w:r>
    </w:p>
    <w:p w14:paraId="0BFF5B84" w14:textId="12E0134A" w:rsidR="00FF79A9" w:rsidRDefault="00FF79A9" w:rsidP="00AD5BD4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4.3. საპროექტო ჭაბურღილის გამაგრება შავი ლითონის სა</w:t>
      </w:r>
      <w:r w:rsidR="00BA49F5">
        <w:rPr>
          <w:rFonts w:ascii="Sylfaen" w:hAnsi="Sylfaen"/>
          <w:lang w:val="ka-GE"/>
        </w:rPr>
        <w:t>მ</w:t>
      </w:r>
      <w:r>
        <w:rPr>
          <w:rFonts w:ascii="Sylfaen" w:hAnsi="Sylfaen"/>
          <w:lang w:val="ka-GE"/>
        </w:rPr>
        <w:t>აგრი მილებით და დაცემენტება:</w:t>
      </w:r>
    </w:p>
    <w:p w14:paraId="2AE4B735" w14:textId="7DF90643" w:rsidR="00FF79A9" w:rsidRDefault="00FF79A9" w:rsidP="00AD5BD4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● 0.0 -4.0 მ </w:t>
      </w:r>
      <w:proofErr w:type="spellStart"/>
      <w:r>
        <w:rPr>
          <w:rFonts w:ascii="Sylfaen" w:hAnsi="Sylfaen"/>
          <w:lang w:val="ka-GE"/>
        </w:rPr>
        <w:t>ინტ</w:t>
      </w:r>
      <w:proofErr w:type="spellEnd"/>
      <w:r>
        <w:rPr>
          <w:rFonts w:ascii="Sylfaen" w:hAnsi="Sylfaen"/>
          <w:lang w:val="ka-GE"/>
        </w:rPr>
        <w:t>-ში</w:t>
      </w:r>
      <w:r w:rsidR="006203E7">
        <w:rPr>
          <w:rFonts w:ascii="Sylfaen" w:hAnsi="Sylfaen"/>
          <w:lang w:val="ka-GE"/>
        </w:rPr>
        <w:t xml:space="preserve">- </w:t>
      </w:r>
      <w:r>
        <w:rPr>
          <w:rFonts w:ascii="Sylfaen" w:hAnsi="Sylfaen"/>
          <w:lang w:val="ka-GE"/>
        </w:rPr>
        <w:t xml:space="preserve"> მიმმართველის, 377 მმ დიამეტრის შავი ლითონის მილის ჩაშვება და </w:t>
      </w:r>
      <w:proofErr w:type="spellStart"/>
      <w:r w:rsidR="006203E7">
        <w:rPr>
          <w:rFonts w:ascii="Sylfaen" w:hAnsi="Sylfaen"/>
          <w:lang w:val="ka-GE"/>
        </w:rPr>
        <w:t>დაცემენ</w:t>
      </w:r>
      <w:proofErr w:type="spellEnd"/>
      <w:r w:rsidR="006203E7">
        <w:rPr>
          <w:rFonts w:ascii="Sylfaen" w:hAnsi="Sylfaen"/>
          <w:lang w:val="ka-GE"/>
        </w:rPr>
        <w:t>-</w:t>
      </w:r>
    </w:p>
    <w:p w14:paraId="4C5AEC35" w14:textId="7E991A51" w:rsidR="00FF79A9" w:rsidRDefault="00FF79A9" w:rsidP="00AD5BD4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</w:t>
      </w:r>
      <w:r w:rsidR="006203E7">
        <w:rPr>
          <w:rFonts w:ascii="Sylfaen" w:hAnsi="Sylfaen"/>
          <w:lang w:val="ka-GE"/>
        </w:rPr>
        <w:t xml:space="preserve">         </w:t>
      </w:r>
      <w:proofErr w:type="spellStart"/>
      <w:r>
        <w:rPr>
          <w:rFonts w:ascii="Sylfaen" w:hAnsi="Sylfaen"/>
          <w:lang w:val="ka-GE"/>
        </w:rPr>
        <w:t>ტება</w:t>
      </w:r>
      <w:proofErr w:type="spellEnd"/>
      <w:r w:rsidR="006203E7">
        <w:rPr>
          <w:rFonts w:ascii="Sylfaen" w:hAnsi="Sylfaen"/>
          <w:lang w:val="ka-GE"/>
        </w:rPr>
        <w:t xml:space="preserve"> ჭაბურღილის პირამდე (სიგრძე 4,5 მ - 0,5 მ - მიწის ზედაპირის ზევით);</w:t>
      </w:r>
    </w:p>
    <w:p w14:paraId="5293A3F0" w14:textId="24EB6E01" w:rsidR="006203E7" w:rsidRDefault="006203E7" w:rsidP="00AD5BD4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● 0.0 – 50.0 მ </w:t>
      </w:r>
      <w:proofErr w:type="spellStart"/>
      <w:r>
        <w:rPr>
          <w:rFonts w:ascii="Sylfaen" w:hAnsi="Sylfaen"/>
          <w:lang w:val="ka-GE"/>
        </w:rPr>
        <w:t>ინტ</w:t>
      </w:r>
      <w:proofErr w:type="spellEnd"/>
      <w:r>
        <w:rPr>
          <w:rFonts w:ascii="Sylfaen" w:hAnsi="Sylfaen"/>
          <w:lang w:val="ka-GE"/>
        </w:rPr>
        <w:t xml:space="preserve">-ში - კონდუქტორის, 244 მმ დიამეტრის შავი ლითონის მილების ჩაშვება და </w:t>
      </w:r>
    </w:p>
    <w:p w14:paraId="13694DBE" w14:textId="4956373B" w:rsidR="006203E7" w:rsidRDefault="006203E7" w:rsidP="008C1A71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დაცემენტება ჭაბურღილის პირამდე (სიგრძე 50.5 მ</w:t>
      </w:r>
      <w:r w:rsidR="00BC30E6">
        <w:rPr>
          <w:rFonts w:ascii="Sylfaen" w:hAnsi="Sylfaen"/>
          <w:lang w:val="ka-GE"/>
        </w:rPr>
        <w:t xml:space="preserve">.; </w:t>
      </w:r>
      <w:r w:rsidR="00BC30E6" w:rsidRPr="00235ADC">
        <w:rPr>
          <w:rFonts w:ascii="Sylfaen" w:hAnsi="Sylfaen"/>
          <w:color w:val="000000" w:themeColor="text1"/>
          <w:lang w:val="ka-GE"/>
        </w:rPr>
        <w:t xml:space="preserve">აქედან </w:t>
      </w:r>
      <w:r w:rsidRPr="00235ADC">
        <w:rPr>
          <w:rFonts w:ascii="Sylfaen" w:hAnsi="Sylfaen"/>
          <w:color w:val="000000" w:themeColor="text1"/>
          <w:lang w:val="ka-GE"/>
        </w:rPr>
        <w:t>0,5</w:t>
      </w:r>
      <w:r w:rsidR="00BC30E6" w:rsidRPr="00235ADC">
        <w:rPr>
          <w:rFonts w:ascii="Sylfaen" w:hAnsi="Sylfaen"/>
          <w:color w:val="000000" w:themeColor="text1"/>
          <w:lang w:val="ka-GE"/>
        </w:rPr>
        <w:t xml:space="preserve"> </w:t>
      </w:r>
      <w:r w:rsidRPr="00235ADC">
        <w:rPr>
          <w:rFonts w:ascii="Sylfaen" w:hAnsi="Sylfaen"/>
          <w:color w:val="000000" w:themeColor="text1"/>
          <w:lang w:val="ka-GE"/>
        </w:rPr>
        <w:t>მ</w:t>
      </w:r>
      <w:r w:rsidR="00BC30E6" w:rsidRPr="00235ADC">
        <w:rPr>
          <w:rFonts w:ascii="Sylfaen" w:hAnsi="Sylfaen"/>
          <w:color w:val="000000" w:themeColor="text1"/>
          <w:lang w:val="ka-GE"/>
        </w:rPr>
        <w:t>.</w:t>
      </w:r>
      <w:r w:rsidRPr="00235ADC">
        <w:rPr>
          <w:rFonts w:ascii="Sylfaen" w:hAnsi="Sylfaen"/>
          <w:color w:val="000000" w:themeColor="text1"/>
          <w:lang w:val="ka-GE"/>
        </w:rPr>
        <w:t xml:space="preserve"> მიწის ზედაპირი</w:t>
      </w:r>
      <w:r w:rsidR="00BC30E6" w:rsidRPr="00235ADC">
        <w:rPr>
          <w:rFonts w:ascii="Sylfaen" w:hAnsi="Sylfaen"/>
          <w:color w:val="000000" w:themeColor="text1"/>
          <w:lang w:val="ka-GE"/>
        </w:rPr>
        <w:t xml:space="preserve">დან </w:t>
      </w:r>
      <w:r w:rsidRPr="00235ADC">
        <w:rPr>
          <w:rFonts w:ascii="Sylfaen" w:hAnsi="Sylfaen"/>
          <w:color w:val="000000" w:themeColor="text1"/>
          <w:lang w:val="ka-GE"/>
        </w:rPr>
        <w:t>ზევით);</w:t>
      </w:r>
    </w:p>
    <w:p w14:paraId="4F05FE21" w14:textId="386E46F7" w:rsidR="008C1A71" w:rsidRDefault="006203E7" w:rsidP="00DA20C1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● 0.0 – 170.0 მ </w:t>
      </w:r>
      <w:proofErr w:type="spellStart"/>
      <w:r>
        <w:rPr>
          <w:rFonts w:ascii="Sylfaen" w:hAnsi="Sylfaen"/>
          <w:lang w:val="ka-GE"/>
        </w:rPr>
        <w:t>ინტ</w:t>
      </w:r>
      <w:proofErr w:type="spellEnd"/>
      <w:r>
        <w:rPr>
          <w:rFonts w:ascii="Sylfaen" w:hAnsi="Sylfaen"/>
          <w:lang w:val="ka-GE"/>
        </w:rPr>
        <w:t>-ში - ტექნიკური კოლონის, 159 მმ დიამეტრის შავი ლითონის მილების ჩაშვება</w:t>
      </w:r>
    </w:p>
    <w:p w14:paraId="36EB693C" w14:textId="6BB79D0B" w:rsidR="006203E7" w:rsidRDefault="006203E7" w:rsidP="006203E7">
      <w:pPr>
        <w:pStyle w:val="NoSpacing"/>
        <w:spacing w:line="276" w:lineRule="auto"/>
        <w:jc w:val="both"/>
        <w:rPr>
          <w:rFonts w:ascii="Sylfaen" w:hAnsi="Sylfaen"/>
          <w:color w:val="000000" w:themeColor="text1"/>
          <w:lang w:val="ka-GE"/>
        </w:rPr>
      </w:pPr>
      <w:r>
        <w:rPr>
          <w:rFonts w:ascii="Sylfaen" w:hAnsi="Sylfaen"/>
          <w:lang w:val="ka-GE"/>
        </w:rPr>
        <w:t xml:space="preserve">          და დაცემენტება ჭაბურღილის პირამდე (კოლონის სიგრძე - 170.5</w:t>
      </w:r>
      <w:r w:rsidR="00BC30E6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მ</w:t>
      </w:r>
      <w:r w:rsidR="004B05AE">
        <w:rPr>
          <w:rFonts w:ascii="Sylfaen" w:hAnsi="Sylfaen"/>
          <w:lang w:val="ka-GE"/>
        </w:rPr>
        <w:t>;</w:t>
      </w:r>
      <w:r w:rsidR="004B05AE" w:rsidRPr="00BC30E6">
        <w:rPr>
          <w:rFonts w:ascii="Sylfaen" w:hAnsi="Sylfaen"/>
          <w:color w:val="EE0000"/>
          <w:lang w:val="ka-GE"/>
        </w:rPr>
        <w:t xml:space="preserve"> </w:t>
      </w:r>
      <w:r w:rsidR="004B05AE" w:rsidRPr="00235ADC">
        <w:rPr>
          <w:rFonts w:ascii="Sylfaen" w:hAnsi="Sylfaen"/>
          <w:color w:val="000000" w:themeColor="text1"/>
          <w:lang w:val="ka-GE"/>
        </w:rPr>
        <w:t xml:space="preserve">აქედან </w:t>
      </w:r>
      <w:r w:rsidR="002363FB" w:rsidRPr="00235ADC">
        <w:rPr>
          <w:rFonts w:ascii="Sylfaen" w:hAnsi="Sylfaen"/>
          <w:color w:val="000000" w:themeColor="text1"/>
          <w:lang w:val="ka-GE"/>
        </w:rPr>
        <w:t xml:space="preserve"> 0.5 მ </w:t>
      </w:r>
      <w:r w:rsidRPr="00235ADC">
        <w:rPr>
          <w:rFonts w:ascii="Sylfaen" w:hAnsi="Sylfaen"/>
          <w:color w:val="000000" w:themeColor="text1"/>
          <w:lang w:val="ka-GE"/>
        </w:rPr>
        <w:t>მიწის ზედაპირი</w:t>
      </w:r>
      <w:r w:rsidR="00BC30E6" w:rsidRPr="00235ADC">
        <w:rPr>
          <w:rFonts w:ascii="Sylfaen" w:hAnsi="Sylfaen"/>
          <w:color w:val="000000" w:themeColor="text1"/>
          <w:lang w:val="ka-GE"/>
        </w:rPr>
        <w:t>დან</w:t>
      </w:r>
      <w:r w:rsidRPr="00235ADC">
        <w:rPr>
          <w:rFonts w:ascii="Sylfaen" w:hAnsi="Sylfaen"/>
          <w:color w:val="000000" w:themeColor="text1"/>
          <w:lang w:val="ka-GE"/>
        </w:rPr>
        <w:t xml:space="preserve"> </w:t>
      </w:r>
      <w:r w:rsidR="002363FB" w:rsidRPr="00235ADC">
        <w:rPr>
          <w:rFonts w:ascii="Sylfaen" w:hAnsi="Sylfaen"/>
          <w:color w:val="000000" w:themeColor="text1"/>
          <w:lang w:val="ka-GE"/>
        </w:rPr>
        <w:t>ზევით</w:t>
      </w:r>
      <w:r w:rsidRPr="00235ADC">
        <w:rPr>
          <w:rFonts w:ascii="Sylfaen" w:hAnsi="Sylfaen"/>
          <w:color w:val="000000" w:themeColor="text1"/>
          <w:lang w:val="ka-GE"/>
        </w:rPr>
        <w:t>).</w:t>
      </w:r>
    </w:p>
    <w:p w14:paraId="43EBAB88" w14:textId="77777777" w:rsidR="00611BC2" w:rsidRDefault="00611BC2" w:rsidP="006203E7">
      <w:pPr>
        <w:pStyle w:val="NoSpacing"/>
        <w:spacing w:line="276" w:lineRule="auto"/>
        <w:jc w:val="both"/>
        <w:rPr>
          <w:rFonts w:ascii="Sylfaen" w:hAnsi="Sylfaen"/>
          <w:color w:val="000000" w:themeColor="text1"/>
          <w:lang w:val="ka-GE"/>
        </w:rPr>
      </w:pPr>
    </w:p>
    <w:p w14:paraId="1E4C2143" w14:textId="77777777" w:rsidR="00235ADC" w:rsidRPr="00235ADC" w:rsidRDefault="00235ADC" w:rsidP="006203E7">
      <w:pPr>
        <w:pStyle w:val="NoSpacing"/>
        <w:spacing w:line="276" w:lineRule="auto"/>
        <w:jc w:val="both"/>
        <w:rPr>
          <w:rFonts w:ascii="Sylfaen" w:hAnsi="Sylfaen"/>
          <w:color w:val="000000" w:themeColor="text1"/>
          <w:lang w:val="ka-GE"/>
        </w:rPr>
      </w:pPr>
    </w:p>
    <w:p w14:paraId="521DB691" w14:textId="58F1C9BE" w:rsidR="00DA20C1" w:rsidRDefault="00DA20C1" w:rsidP="006203E7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</w:p>
    <w:p w14:paraId="4ED55B89" w14:textId="6A25649E" w:rsidR="00DA20C1" w:rsidRDefault="00DA20C1" w:rsidP="006203E7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</w:p>
    <w:p w14:paraId="3791F709" w14:textId="06D5F466" w:rsidR="00DA20C1" w:rsidRDefault="00DA20C1" w:rsidP="00DA20C1">
      <w:pPr>
        <w:pStyle w:val="NoSpacing"/>
        <w:spacing w:line="276" w:lineRule="auto"/>
        <w:jc w:val="center"/>
        <w:rPr>
          <w:rFonts w:ascii="Sylfaen" w:hAnsi="Sylfaen"/>
          <w:lang w:val="ka-GE"/>
        </w:rPr>
      </w:pPr>
    </w:p>
    <w:p w14:paraId="362D6705" w14:textId="506DCDB5" w:rsidR="00DA20C1" w:rsidRDefault="00DA20C1" w:rsidP="00DA20C1">
      <w:pPr>
        <w:pStyle w:val="NoSpacing"/>
        <w:spacing w:line="276" w:lineRule="auto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lastRenderedPageBreak/>
        <w:t>- 2 -</w:t>
      </w:r>
    </w:p>
    <w:p w14:paraId="31E5E7BE" w14:textId="5BF83FF6" w:rsidR="006203E7" w:rsidRDefault="006203E7" w:rsidP="006203E7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</w:p>
    <w:p w14:paraId="5DBA9556" w14:textId="4754F76B" w:rsidR="006203E7" w:rsidRDefault="006203E7" w:rsidP="006203E7">
      <w:pPr>
        <w:pStyle w:val="NoSpacing"/>
        <w:spacing w:line="276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6203E7">
        <w:rPr>
          <w:rFonts w:ascii="Sylfaen" w:hAnsi="Sylfaen"/>
          <w:b/>
          <w:sz w:val="24"/>
          <w:szCs w:val="24"/>
          <w:lang w:val="ka-GE"/>
        </w:rPr>
        <w:t>4.4.</w:t>
      </w:r>
      <w:r>
        <w:rPr>
          <w:rFonts w:ascii="Sylfaen" w:hAnsi="Sylfaen"/>
          <w:b/>
          <w:sz w:val="24"/>
          <w:szCs w:val="24"/>
          <w:lang w:val="ka-GE"/>
        </w:rPr>
        <w:t xml:space="preserve"> საპროექტო ჭაბურღილის ლულაში  უჟანგავი ფოლადის მილების კომბინირებული</w:t>
      </w:r>
    </w:p>
    <w:p w14:paraId="21A4A043" w14:textId="3950A7B2" w:rsidR="006203E7" w:rsidRDefault="006203E7" w:rsidP="006203E7">
      <w:pPr>
        <w:pStyle w:val="NoSpacing"/>
        <w:spacing w:line="276" w:lineRule="auto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სა</w:t>
      </w:r>
      <w:r w:rsidR="00BA49F5">
        <w:rPr>
          <w:rFonts w:ascii="Sylfaen" w:hAnsi="Sylfaen"/>
          <w:b/>
          <w:sz w:val="24"/>
          <w:szCs w:val="24"/>
          <w:lang w:val="ka-GE"/>
        </w:rPr>
        <w:t>ე</w:t>
      </w:r>
      <w:r>
        <w:rPr>
          <w:rFonts w:ascii="Sylfaen" w:hAnsi="Sylfaen"/>
          <w:b/>
          <w:sz w:val="24"/>
          <w:szCs w:val="24"/>
          <w:lang w:val="ka-GE"/>
        </w:rPr>
        <w:t>ქსპლუატაციო კოლონის, მათ შორის ფილტრული ნაწილის ჩაშვება.</w:t>
      </w:r>
    </w:p>
    <w:p w14:paraId="3CEA5C55" w14:textId="63ECCBE7" w:rsidR="006203E7" w:rsidRDefault="006203E7" w:rsidP="006203E7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</w:t>
      </w:r>
    </w:p>
    <w:p w14:paraId="0E574F56" w14:textId="772E947D" w:rsidR="006203E7" w:rsidRDefault="006203E7" w:rsidP="006203E7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</w:t>
      </w:r>
      <w:r w:rsidR="00826E15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● 0.0 – 170.0 მ </w:t>
      </w:r>
      <w:proofErr w:type="spellStart"/>
      <w:r>
        <w:rPr>
          <w:rFonts w:ascii="Sylfaen" w:hAnsi="Sylfaen"/>
          <w:lang w:val="ka-GE"/>
        </w:rPr>
        <w:t>ინტ</w:t>
      </w:r>
      <w:proofErr w:type="spellEnd"/>
      <w:r>
        <w:rPr>
          <w:rFonts w:ascii="Sylfaen" w:hAnsi="Sylfaen"/>
          <w:lang w:val="ka-GE"/>
        </w:rPr>
        <w:t xml:space="preserve">-ში - </w:t>
      </w:r>
      <w:r w:rsidRPr="004B05AE">
        <w:rPr>
          <w:rFonts w:ascii="Sylfaen" w:hAnsi="Sylfaen"/>
          <w:lang w:val="ka-GE"/>
        </w:rPr>
        <w:t>ф 127 х 4</w:t>
      </w:r>
      <w:r>
        <w:rPr>
          <w:rFonts w:ascii="Sylfaen" w:hAnsi="Sylfaen"/>
          <w:lang w:val="ka-GE"/>
        </w:rPr>
        <w:t xml:space="preserve"> მმ ან </w:t>
      </w:r>
      <w:r w:rsidRPr="004B05AE">
        <w:rPr>
          <w:rFonts w:ascii="Sylfaen" w:hAnsi="Sylfaen"/>
          <w:lang w:val="ka-GE"/>
        </w:rPr>
        <w:t xml:space="preserve"> ф 139 х 4</w:t>
      </w:r>
      <w:r>
        <w:rPr>
          <w:rFonts w:ascii="Sylfaen" w:hAnsi="Sylfaen"/>
          <w:lang w:val="ka-GE"/>
        </w:rPr>
        <w:t xml:space="preserve"> მმ (დაუფილტრავი); (კოლონის სიგრძე - 171.0მ;</w:t>
      </w:r>
    </w:p>
    <w:p w14:paraId="2AA6A188" w14:textId="26CF28AD" w:rsidR="006203E7" w:rsidRPr="006203E7" w:rsidRDefault="006203E7" w:rsidP="006203E7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</w:t>
      </w:r>
      <w:r w:rsidR="002363FB">
        <w:rPr>
          <w:rFonts w:ascii="Sylfaen" w:hAnsi="Sylfaen"/>
          <w:lang w:val="ka-GE"/>
        </w:rPr>
        <w:t xml:space="preserve">აქედან </w:t>
      </w:r>
      <w:r>
        <w:rPr>
          <w:rFonts w:ascii="Sylfaen" w:hAnsi="Sylfaen"/>
          <w:lang w:val="ka-GE"/>
        </w:rPr>
        <w:t>1.0 მ - მიწის ზედაპირი</w:t>
      </w:r>
      <w:r w:rsidR="00BC30E6">
        <w:rPr>
          <w:rFonts w:ascii="Sylfaen" w:hAnsi="Sylfaen"/>
          <w:lang w:val="ka-GE"/>
        </w:rPr>
        <w:t>დან</w:t>
      </w:r>
      <w:r>
        <w:rPr>
          <w:rFonts w:ascii="Sylfaen" w:hAnsi="Sylfaen"/>
          <w:lang w:val="ka-GE"/>
        </w:rPr>
        <w:t xml:space="preserve"> ზევით);</w:t>
      </w:r>
    </w:p>
    <w:p w14:paraId="6B555CAE" w14:textId="77777777" w:rsidR="005F4E6A" w:rsidRDefault="006203E7" w:rsidP="006203E7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● 170.0 – 200.0 მ </w:t>
      </w:r>
      <w:proofErr w:type="spellStart"/>
      <w:r>
        <w:rPr>
          <w:rFonts w:ascii="Sylfaen" w:hAnsi="Sylfaen"/>
          <w:lang w:val="ka-GE"/>
        </w:rPr>
        <w:t>ინტ</w:t>
      </w:r>
      <w:proofErr w:type="spellEnd"/>
      <w:r>
        <w:rPr>
          <w:rFonts w:ascii="Sylfaen" w:hAnsi="Sylfaen"/>
          <w:lang w:val="ka-GE"/>
        </w:rPr>
        <w:t xml:space="preserve">-ში - </w:t>
      </w:r>
      <w:r w:rsidRPr="004B05AE">
        <w:rPr>
          <w:rFonts w:ascii="Sylfaen" w:hAnsi="Sylfaen"/>
          <w:lang w:val="ka-GE"/>
        </w:rPr>
        <w:t xml:space="preserve">ф </w:t>
      </w:r>
      <w:r>
        <w:rPr>
          <w:rFonts w:ascii="Sylfaen" w:hAnsi="Sylfaen"/>
          <w:lang w:val="ka-GE"/>
        </w:rPr>
        <w:t>89</w:t>
      </w:r>
      <w:r w:rsidRPr="004B05AE">
        <w:rPr>
          <w:rFonts w:ascii="Sylfaen" w:hAnsi="Sylfaen"/>
          <w:lang w:val="ka-GE"/>
        </w:rPr>
        <w:t xml:space="preserve"> х 4</w:t>
      </w:r>
      <w:r>
        <w:rPr>
          <w:rFonts w:ascii="Sylfaen" w:hAnsi="Sylfaen"/>
          <w:lang w:val="ka-GE"/>
        </w:rPr>
        <w:t xml:space="preserve"> მმ ან </w:t>
      </w:r>
      <w:r w:rsidRPr="004B05AE">
        <w:rPr>
          <w:rFonts w:ascii="Sylfaen" w:hAnsi="Sylfaen"/>
          <w:lang w:val="ka-GE"/>
        </w:rPr>
        <w:t xml:space="preserve"> ф 1</w:t>
      </w:r>
      <w:r w:rsidR="005F4E6A">
        <w:rPr>
          <w:rFonts w:ascii="Sylfaen" w:hAnsi="Sylfaen"/>
          <w:lang w:val="ka-GE"/>
        </w:rPr>
        <w:t>08</w:t>
      </w:r>
      <w:r w:rsidRPr="004B05AE">
        <w:rPr>
          <w:rFonts w:ascii="Sylfaen" w:hAnsi="Sylfaen"/>
          <w:lang w:val="ka-GE"/>
        </w:rPr>
        <w:t xml:space="preserve"> х 4</w:t>
      </w:r>
      <w:r>
        <w:rPr>
          <w:rFonts w:ascii="Sylfaen" w:hAnsi="Sylfaen"/>
          <w:lang w:val="ka-GE"/>
        </w:rPr>
        <w:t xml:space="preserve"> მმ </w:t>
      </w:r>
      <w:r w:rsidR="005F4E6A">
        <w:rPr>
          <w:rFonts w:ascii="Sylfaen" w:hAnsi="Sylfaen"/>
          <w:lang w:val="ka-GE"/>
        </w:rPr>
        <w:t xml:space="preserve"> - ფილტრი.</w:t>
      </w:r>
    </w:p>
    <w:p w14:paraId="2F3AEEEC" w14:textId="77777777" w:rsidR="005F4E6A" w:rsidRDefault="005F4E6A" w:rsidP="006203E7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</w:p>
    <w:p w14:paraId="5D3AA8D4" w14:textId="77777777" w:rsidR="005F4E6A" w:rsidRDefault="005F4E6A" w:rsidP="006203E7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</w:t>
      </w:r>
      <w:r w:rsidRPr="005F4E6A">
        <w:rPr>
          <w:rFonts w:ascii="Sylfaen" w:hAnsi="Sylfaen"/>
          <w:b/>
          <w:lang w:val="ka-GE"/>
        </w:rPr>
        <w:t>შ ე ნ ი შ ვ ნ ა</w:t>
      </w:r>
      <w:r>
        <w:rPr>
          <w:rFonts w:ascii="Sylfaen" w:hAnsi="Sylfaen"/>
          <w:b/>
          <w:lang w:val="ka-GE"/>
        </w:rPr>
        <w:t xml:space="preserve">: </w:t>
      </w:r>
      <w:r>
        <w:rPr>
          <w:rFonts w:ascii="Sylfaen" w:hAnsi="Sylfaen"/>
          <w:lang w:val="ka-GE"/>
        </w:rPr>
        <w:t xml:space="preserve">უჟანგავი ფოლადის საექსპლუატაციო კოლონის მილებს შეიძენს და სამუშაოს </w:t>
      </w:r>
    </w:p>
    <w:p w14:paraId="024C4E29" w14:textId="51037A38" w:rsidR="005F4E6A" w:rsidRDefault="005F4E6A" w:rsidP="006203E7">
      <w:pPr>
        <w:pStyle w:val="NoSpacing"/>
        <w:spacing w:line="276" w:lineRule="auto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lang w:val="ka-GE"/>
        </w:rPr>
        <w:t xml:space="preserve">                             „შემსრულებლის“ ბაზაში მიიტანს</w:t>
      </w:r>
      <w:r w:rsidR="006203E7" w:rsidRPr="005F4E6A">
        <w:rPr>
          <w:rFonts w:ascii="Sylfaen" w:hAnsi="Sylfaen"/>
          <w:b/>
          <w:lang w:val="ka-GE"/>
        </w:rPr>
        <w:t xml:space="preserve">  </w:t>
      </w:r>
      <w:r w:rsidRPr="005F4E6A">
        <w:rPr>
          <w:rFonts w:ascii="Sylfaen" w:hAnsi="Sylfaen"/>
          <w:lang w:val="ka-GE"/>
        </w:rPr>
        <w:t>სამუშაოს „დამკვეთი“</w:t>
      </w:r>
      <w:r w:rsidR="006203E7" w:rsidRPr="005F4E6A">
        <w:rPr>
          <w:rFonts w:ascii="Sylfaen" w:hAnsi="Sylfaen"/>
          <w:lang w:val="ka-GE"/>
        </w:rPr>
        <w:t xml:space="preserve"> </w:t>
      </w:r>
      <w:r w:rsidRPr="005F4E6A">
        <w:rPr>
          <w:rFonts w:ascii="Sylfaen" w:hAnsi="Sylfaen"/>
          <w:lang w:val="ka-GE"/>
        </w:rPr>
        <w:t>,</w:t>
      </w:r>
      <w:r>
        <w:rPr>
          <w:rFonts w:ascii="Sylfaen" w:hAnsi="Sylfaen"/>
          <w:b/>
          <w:lang w:val="ka-GE"/>
        </w:rPr>
        <w:t xml:space="preserve"> </w:t>
      </w:r>
      <w:r w:rsidRPr="005F4E6A">
        <w:rPr>
          <w:rFonts w:ascii="Sylfaen" w:hAnsi="Sylfaen"/>
          <w:lang w:val="ka-GE"/>
        </w:rPr>
        <w:t>ხოლო ფილტრულ</w:t>
      </w:r>
      <w:r w:rsidR="006203E7" w:rsidRPr="005F4E6A">
        <w:rPr>
          <w:rFonts w:ascii="Sylfaen" w:hAnsi="Sylfaen"/>
          <w:b/>
          <w:lang w:val="ka-GE"/>
        </w:rPr>
        <w:t xml:space="preserve"> </w:t>
      </w:r>
    </w:p>
    <w:p w14:paraId="06F1B1F9" w14:textId="77777777" w:rsidR="005F4E6A" w:rsidRDefault="005F4E6A" w:rsidP="006203E7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b/>
          <w:lang w:val="ka-GE"/>
        </w:rPr>
        <w:t xml:space="preserve">                              </w:t>
      </w:r>
      <w:r w:rsidRPr="005F4E6A">
        <w:rPr>
          <w:rFonts w:ascii="Sylfaen" w:hAnsi="Sylfaen"/>
          <w:lang w:val="ka-GE"/>
        </w:rPr>
        <w:t>ნაწილს</w:t>
      </w:r>
      <w:r w:rsidR="006203E7" w:rsidRPr="005F4E6A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(30 მ) სამუშაო ადგილზე დაამზადებს სამუშაოს „დამკვეთი“.</w:t>
      </w:r>
      <w:r w:rsidR="006203E7" w:rsidRPr="005F4E6A">
        <w:rPr>
          <w:rFonts w:ascii="Sylfaen" w:hAnsi="Sylfaen"/>
          <w:lang w:val="ka-GE"/>
        </w:rPr>
        <w:t xml:space="preserve">    </w:t>
      </w:r>
    </w:p>
    <w:p w14:paraId="76818A39" w14:textId="77777777" w:rsidR="00D865F9" w:rsidRDefault="005F4E6A" w:rsidP="006203E7">
      <w:pPr>
        <w:pStyle w:val="NoSpacing"/>
        <w:spacing w:line="276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F4E6A">
        <w:rPr>
          <w:rFonts w:ascii="Sylfaen" w:hAnsi="Sylfaen"/>
          <w:b/>
          <w:sz w:val="24"/>
          <w:szCs w:val="24"/>
          <w:lang w:val="ka-GE"/>
        </w:rPr>
        <w:t>4.5.</w:t>
      </w:r>
      <w:r w:rsidR="006203E7" w:rsidRPr="005F4E6A">
        <w:rPr>
          <w:rFonts w:ascii="Sylfaen" w:hAnsi="Sylfaen"/>
          <w:b/>
          <w:sz w:val="24"/>
          <w:szCs w:val="24"/>
          <w:lang w:val="ka-GE"/>
        </w:rPr>
        <w:t xml:space="preserve">   </w:t>
      </w:r>
      <w:r w:rsidRPr="005F4E6A">
        <w:rPr>
          <w:rFonts w:ascii="Sylfaen" w:hAnsi="Sylfaen"/>
          <w:b/>
          <w:sz w:val="24"/>
          <w:szCs w:val="24"/>
          <w:lang w:val="ka-GE"/>
        </w:rPr>
        <w:t>უჟანგავი</w:t>
      </w:r>
      <w:r w:rsidR="006203E7" w:rsidRPr="005F4E6A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F4E6A">
        <w:rPr>
          <w:rFonts w:ascii="Sylfaen" w:hAnsi="Sylfaen"/>
          <w:b/>
          <w:sz w:val="24"/>
          <w:szCs w:val="24"/>
          <w:lang w:val="ka-GE"/>
        </w:rPr>
        <w:t>ფოლადის საექსპლუატაციო კოლონის დაუფილტრავი ნაწილის დაცემენტება</w:t>
      </w:r>
    </w:p>
    <w:p w14:paraId="4BACEBB6" w14:textId="0762DB3E" w:rsidR="005F4E6A" w:rsidRDefault="006203E7" w:rsidP="006203E7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 w:rsidRPr="005F4E6A">
        <w:rPr>
          <w:rFonts w:ascii="Sylfaen" w:hAnsi="Sylfaen"/>
          <w:lang w:val="ka-GE"/>
        </w:rPr>
        <w:t xml:space="preserve">  </w:t>
      </w:r>
    </w:p>
    <w:p w14:paraId="3CA78569" w14:textId="77777777" w:rsidR="005F4E6A" w:rsidRDefault="005F4E6A" w:rsidP="006203E7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● უჟანგავი ფოლადის საექსპლუატაციო კოლონის დაუფილტრავ ნაწილს (შავი ლითონის </w:t>
      </w:r>
    </w:p>
    <w:p w14:paraId="778F8442" w14:textId="505F7C1D" w:rsidR="005F4E6A" w:rsidRDefault="005F4E6A" w:rsidP="006203E7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</w:t>
      </w:r>
      <w:r w:rsidRPr="004B05AE">
        <w:rPr>
          <w:rFonts w:ascii="Sylfaen" w:hAnsi="Sylfaen"/>
          <w:lang w:val="ka-GE"/>
        </w:rPr>
        <w:t>ф 159</w:t>
      </w:r>
      <w:r>
        <w:rPr>
          <w:rFonts w:ascii="Sylfaen" w:hAnsi="Sylfaen"/>
          <w:lang w:val="ka-GE"/>
        </w:rPr>
        <w:t xml:space="preserve"> მმ - იანი ტექნიკურ კოლონას და საექსპლუატაციო კოლონის (</w:t>
      </w:r>
      <w:r w:rsidRPr="004B05AE">
        <w:rPr>
          <w:rFonts w:ascii="Sylfaen" w:hAnsi="Sylfaen"/>
          <w:lang w:val="ka-GE"/>
        </w:rPr>
        <w:t>ф 127 х 4</w:t>
      </w:r>
      <w:r>
        <w:rPr>
          <w:rFonts w:ascii="Sylfaen" w:hAnsi="Sylfaen"/>
          <w:lang w:val="ka-GE"/>
        </w:rPr>
        <w:t xml:space="preserve">ან </w:t>
      </w:r>
      <w:r w:rsidRPr="004B05AE">
        <w:rPr>
          <w:rFonts w:ascii="Sylfaen" w:hAnsi="Sylfaen"/>
          <w:lang w:val="ka-GE"/>
        </w:rPr>
        <w:t xml:space="preserve"> ф 139 х 4</w:t>
      </w:r>
      <w:r>
        <w:rPr>
          <w:rFonts w:ascii="Sylfaen" w:hAnsi="Sylfaen"/>
          <w:lang w:val="ka-GE"/>
        </w:rPr>
        <w:t xml:space="preserve"> მმ) </w:t>
      </w:r>
    </w:p>
    <w:p w14:paraId="21C5D52B" w14:textId="4E9A4286" w:rsidR="003A4C51" w:rsidRDefault="005F4E6A" w:rsidP="006203E7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</w:t>
      </w:r>
      <w:r w:rsidR="00235ADC">
        <w:rPr>
          <w:rFonts w:ascii="Sylfaen" w:hAnsi="Sylfaen"/>
          <w:lang w:val="ka-GE"/>
        </w:rPr>
        <w:t>მილთა შორის</w:t>
      </w:r>
      <w:r>
        <w:rPr>
          <w:rFonts w:ascii="Sylfaen" w:hAnsi="Sylfaen"/>
          <w:lang w:val="ka-GE"/>
        </w:rPr>
        <w:t xml:space="preserve"> სივრცის დაცემენტება 0.0 – 170.0 მ ინტერვალში, მანჟეტური</w:t>
      </w:r>
      <w:r w:rsidR="00BA49F5">
        <w:rPr>
          <w:rFonts w:ascii="Sylfaen" w:hAnsi="Sylfaen"/>
          <w:lang w:val="ka-GE"/>
        </w:rPr>
        <w:t xml:space="preserve"> მეთოდით.</w:t>
      </w:r>
    </w:p>
    <w:p w14:paraId="4977F3FE" w14:textId="77777777" w:rsidR="00D865F9" w:rsidRDefault="00D865F9" w:rsidP="006203E7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</w:p>
    <w:p w14:paraId="38854662" w14:textId="19D844F9" w:rsidR="003A4C51" w:rsidRDefault="003A4C51" w:rsidP="006203E7">
      <w:pPr>
        <w:pStyle w:val="NoSpacing"/>
        <w:spacing w:line="276" w:lineRule="auto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5.საპროექტო ჭაბურღილის ლულის კომპლექსური შესწავლა ბურღვის პროცესში</w:t>
      </w:r>
    </w:p>
    <w:p w14:paraId="18DAB4F0" w14:textId="77777777" w:rsidR="00D865F9" w:rsidRDefault="00D865F9" w:rsidP="006203E7">
      <w:pPr>
        <w:pStyle w:val="NoSpacing"/>
        <w:spacing w:line="276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673C11B3" w14:textId="0EF6EF91" w:rsidR="00A5751C" w:rsidRDefault="003A4C51" w:rsidP="006203E7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5.1. გაბურღული ქანების ლითოლოგიის, ნაპრალიანობის, წოლის ელემენტების, ტექტონიკური აშლილობის ზონების, ფორიანობის, კოლექტიური თვისებების და შთანთქმის ინტერვალების გამოსაყოფად არ</w:t>
      </w:r>
      <w:r w:rsidR="00235ADC">
        <w:rPr>
          <w:rFonts w:ascii="Sylfaen" w:hAnsi="Sylfaen"/>
          <w:lang w:val="ka-GE"/>
        </w:rPr>
        <w:t>ს</w:t>
      </w:r>
      <w:r>
        <w:rPr>
          <w:rFonts w:ascii="Sylfaen" w:hAnsi="Sylfaen"/>
          <w:lang w:val="ka-GE"/>
        </w:rPr>
        <w:t>ებული უნდა იქნას შლამის ნიმუშები ყოველ 5 მ-ში და კერნი (რეისის სიგრძე - 1,0 მ) ყოველ 45 – 55 მ-ში;</w:t>
      </w:r>
    </w:p>
    <w:p w14:paraId="7382380C" w14:textId="2DDB13E1" w:rsidR="00A5751C" w:rsidRDefault="003A4C51" w:rsidP="006203E7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5.2. სასურველია ბურღვის პროცესში ა</w:t>
      </w:r>
      <w:r w:rsidR="00D865F9">
        <w:rPr>
          <w:rFonts w:ascii="Sylfaen" w:hAnsi="Sylfaen"/>
          <w:lang w:val="ka-GE"/>
        </w:rPr>
        <w:t>ღ</w:t>
      </w:r>
      <w:r>
        <w:rPr>
          <w:rFonts w:ascii="Sylfaen" w:hAnsi="Sylfaen"/>
          <w:lang w:val="ka-GE"/>
        </w:rPr>
        <w:t>ებული შლამის და კერნის ნიმუშები შესწავლილი იყოს ელმიკროსკოპით სამუშაო ადგილზე ბურღვის  რეჟიმის სწორად შერჩევისათვის;</w:t>
      </w:r>
    </w:p>
    <w:p w14:paraId="3E469B4C" w14:textId="3E86F6B5" w:rsidR="00A5751C" w:rsidRDefault="003A4C51" w:rsidP="006203E7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5.3. ბურღვის პროცესში აღებული კერნიდან აღებული უნდა იყოს შესაბამისი ლითოლოგიის ნიმუში პალეონტოლოგიური (ნანოფოსილიური) კვლევისათვის გაბურღული ქანების გეოლოგიური ასაკის დასაზუსტებლად;</w:t>
      </w:r>
    </w:p>
    <w:p w14:paraId="38AD745F" w14:textId="5AB35F16" w:rsidR="00A5751C" w:rsidRDefault="003A4C51" w:rsidP="006203E7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5.4. ბურღვის პროცესში გამოვლენილ მიწისქვეშა წყლის შემთხვევაში უნდა ჩატარდეს საცდელი ამოტუმბვა არანაკლებ 12 საათის განმავლობაში და აღებული უნდა იქნეს მიწისქვეშა წყლის სინჯი</w:t>
      </w:r>
      <w:r w:rsidR="007C47B9">
        <w:rPr>
          <w:rFonts w:ascii="Sylfaen" w:hAnsi="Sylfaen"/>
          <w:lang w:val="ka-GE"/>
        </w:rPr>
        <w:t xml:space="preserve"> ქიმიურ ანალიზზე;</w:t>
      </w:r>
    </w:p>
    <w:p w14:paraId="0D8140A6" w14:textId="13B7AD2D" w:rsidR="007C47B9" w:rsidRDefault="007C47B9" w:rsidP="007C47B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5.5. ბურღვის პროცესში გეოლოგიური ჭრილის და განსაკუთრებით კოლექტორული ზონების და მაგმური შრეძარღვების გამოსაყოფად ჩატარდეს გეოფიზიკური (კაროტაჟული) კვლევები შემდეგ ინტერვალებში:</w:t>
      </w:r>
    </w:p>
    <w:p w14:paraId="3299DF19" w14:textId="2C8861F7" w:rsidR="007C47B9" w:rsidRDefault="007C47B9" w:rsidP="007C47B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● 4.0 – 50.0 მ;</w:t>
      </w:r>
    </w:p>
    <w:p w14:paraId="17B6F266" w14:textId="5E9C27AE" w:rsidR="007C47B9" w:rsidRDefault="007C47B9" w:rsidP="007C47B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● 50.0 – 170.0 მ;</w:t>
      </w:r>
    </w:p>
    <w:p w14:paraId="1109E2E6" w14:textId="749525AF" w:rsidR="00A5751C" w:rsidRDefault="007C47B9" w:rsidP="00DA20C1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● 170.0 – 200.0 მ.</w:t>
      </w:r>
    </w:p>
    <w:p w14:paraId="37FC7B50" w14:textId="77777777" w:rsidR="00A5751C" w:rsidRDefault="00A5751C" w:rsidP="00A5751C">
      <w:pPr>
        <w:pStyle w:val="NoSpacing"/>
        <w:spacing w:line="276" w:lineRule="auto"/>
        <w:jc w:val="center"/>
        <w:rPr>
          <w:rFonts w:ascii="Sylfaen" w:hAnsi="Sylfaen"/>
          <w:lang w:val="ka-GE"/>
        </w:rPr>
      </w:pPr>
    </w:p>
    <w:p w14:paraId="7FFB465C" w14:textId="317878F2" w:rsidR="00274CB6" w:rsidRDefault="00A5751C" w:rsidP="007C47B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5.6. ბურღვის პროცესში საპროექტო ჭაბურღილის ლულაში საბურღი ხსნარის შთანთქმის ზონების და რაოდენობის, ტემპერატურული რეჟიმის, წყალგამოვლინებების შესწავლის მიზნით უნდა ჩატარდეს ყოველდღიური ჰიდროგეოლოგიური დაკვირვებები და მათზე ჩანაწერის გაკეთება.</w:t>
      </w:r>
    </w:p>
    <w:p w14:paraId="60A2BDC3" w14:textId="77777777" w:rsidR="00611BC2" w:rsidRDefault="00611BC2" w:rsidP="007C47B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</w:p>
    <w:p w14:paraId="7EAADEE5" w14:textId="7C360327" w:rsidR="00D865F9" w:rsidRDefault="00D865F9" w:rsidP="007C47B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</w:p>
    <w:p w14:paraId="3F23FB0F" w14:textId="62634D15" w:rsidR="00D865F9" w:rsidRDefault="00D865F9" w:rsidP="007C47B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</w:p>
    <w:p w14:paraId="16910848" w14:textId="54F769FA" w:rsidR="00D865F9" w:rsidRDefault="00D865F9" w:rsidP="007C47B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</w:p>
    <w:p w14:paraId="32A98206" w14:textId="2BEDF0BB" w:rsidR="00D865F9" w:rsidRDefault="00D865F9" w:rsidP="007C47B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</w:p>
    <w:p w14:paraId="6238F386" w14:textId="3DE3415C" w:rsidR="00D865F9" w:rsidRDefault="00D865F9" w:rsidP="007C47B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</w:p>
    <w:p w14:paraId="16B54885" w14:textId="43ABCB71" w:rsidR="00D865F9" w:rsidRDefault="00D865F9" w:rsidP="00D865F9">
      <w:pPr>
        <w:pStyle w:val="NoSpacing"/>
        <w:spacing w:line="276" w:lineRule="auto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- 3 –  </w:t>
      </w:r>
    </w:p>
    <w:p w14:paraId="7EDBC10A" w14:textId="4F898E60" w:rsidR="00A5751C" w:rsidRDefault="00A5751C" w:rsidP="007C47B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</w:p>
    <w:p w14:paraId="7ED3696F" w14:textId="57624D66" w:rsidR="00A5751C" w:rsidRDefault="00A5751C" w:rsidP="007C47B9">
      <w:pPr>
        <w:pStyle w:val="NoSpacing"/>
        <w:spacing w:line="276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5751C">
        <w:rPr>
          <w:rFonts w:ascii="Sylfaen" w:hAnsi="Sylfaen"/>
          <w:b/>
          <w:sz w:val="24"/>
          <w:szCs w:val="24"/>
          <w:lang w:val="ka-GE"/>
        </w:rPr>
        <w:t>6.</w:t>
      </w:r>
      <w:r>
        <w:rPr>
          <w:rFonts w:ascii="Sylfaen" w:hAnsi="Sylfaen"/>
          <w:b/>
          <w:sz w:val="24"/>
          <w:szCs w:val="24"/>
          <w:lang w:val="ka-GE"/>
        </w:rPr>
        <w:t xml:space="preserve"> საპროექტო ჭაბურღილის საბურ</w:t>
      </w:r>
      <w:r w:rsidR="00D865F9">
        <w:rPr>
          <w:rFonts w:ascii="Sylfaen" w:hAnsi="Sylfaen"/>
          <w:b/>
          <w:sz w:val="24"/>
          <w:szCs w:val="24"/>
          <w:lang w:val="ka-GE"/>
        </w:rPr>
        <w:t>ღ</w:t>
      </w:r>
      <w:r>
        <w:rPr>
          <w:rFonts w:ascii="Sylfaen" w:hAnsi="Sylfaen"/>
          <w:b/>
          <w:sz w:val="24"/>
          <w:szCs w:val="24"/>
          <w:lang w:val="ka-GE"/>
        </w:rPr>
        <w:t>ი მოედნის მოწყობის, ბურღვის, გამაგრების და შესწავლის სამუშაოების განსაკუთრებული პირობები.</w:t>
      </w:r>
    </w:p>
    <w:p w14:paraId="71402BED" w14:textId="77777777" w:rsidR="00D865F9" w:rsidRDefault="00D865F9" w:rsidP="007C47B9">
      <w:pPr>
        <w:pStyle w:val="NoSpacing"/>
        <w:spacing w:line="276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F1172AA" w14:textId="49B896C8" w:rsidR="00D865F9" w:rsidRDefault="00A5751C" w:rsidP="007C47B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6.1. საპროექტო სარეზერვო-საექსპლუატაციო ჭაბურღილი </w:t>
      </w:r>
      <w:r>
        <w:rPr>
          <w:rFonts w:ascii="Sylfaen" w:hAnsi="Sylfaen"/>
          <w:lang w:val="ru-RU"/>
        </w:rPr>
        <w:t>№1</w:t>
      </w:r>
      <w:r>
        <w:rPr>
          <w:rFonts w:ascii="Sylfaen" w:hAnsi="Sylfaen"/>
          <w:lang w:val="ka-GE"/>
        </w:rPr>
        <w:t xml:space="preserve">-სს-ის გაბურღვის ადგილი განსაზღვრულია საექსპლუატაციო ჭაბურღილი </w:t>
      </w:r>
      <w:r>
        <w:rPr>
          <w:rFonts w:ascii="Sylfaen" w:hAnsi="Sylfaen"/>
          <w:lang w:val="ru-RU"/>
        </w:rPr>
        <w:t>№1</w:t>
      </w:r>
      <w:r>
        <w:rPr>
          <w:rFonts w:ascii="Sylfaen" w:hAnsi="Sylfaen"/>
          <w:lang w:val="ka-GE"/>
        </w:rPr>
        <w:t>-ის პირველი მკაცრი დაცვის სანიტარული ზონის ფარგლებში „ბორჯომ</w:t>
      </w:r>
      <w:r w:rsidR="00235ADC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პარკის“ ტერიტორიაზე, შესაბამისად სამუშაოს „შემსრულებლის“ მიერ ყველა </w:t>
      </w:r>
    </w:p>
    <w:p w14:paraId="29516654" w14:textId="699F719F" w:rsidR="00A5751C" w:rsidRDefault="00A5751C" w:rsidP="007C47B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ჩასატარებელი სამუშაოს რეჟიმი შეთანხმებული უნდა იყოს სამუშაოს „დამკვეთთან“ და „ბორჯომ</w:t>
      </w:r>
      <w:r w:rsidR="00235ADC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პარკის“ დირექციასთან;</w:t>
      </w:r>
    </w:p>
    <w:p w14:paraId="04255DF7" w14:textId="497D5E82" w:rsidR="00B941A6" w:rsidRDefault="00A5751C" w:rsidP="007C47B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6.2. საპროექტო ჭაბურღილის საბურ</w:t>
      </w:r>
      <w:r w:rsidR="00D865F9">
        <w:rPr>
          <w:rFonts w:ascii="Sylfaen" w:hAnsi="Sylfaen"/>
          <w:lang w:val="ka-GE"/>
        </w:rPr>
        <w:t>ღ</w:t>
      </w:r>
      <w:r>
        <w:rPr>
          <w:rFonts w:ascii="Sylfaen" w:hAnsi="Sylfaen"/>
          <w:lang w:val="ka-GE"/>
        </w:rPr>
        <w:t>ი მოედნის ზომები და მათი განლაგების არეალი მაქს</w:t>
      </w:r>
      <w:r w:rsidR="00D865F9">
        <w:rPr>
          <w:rFonts w:ascii="Sylfaen" w:hAnsi="Sylfaen"/>
          <w:lang w:val="ka-GE"/>
        </w:rPr>
        <w:t>ი</w:t>
      </w:r>
      <w:r>
        <w:rPr>
          <w:rFonts w:ascii="Sylfaen" w:hAnsi="Sylfaen"/>
          <w:lang w:val="ka-GE"/>
        </w:rPr>
        <w:t>მალურად უნდა შეესაბამებოდეს „ბორჯომ</w:t>
      </w:r>
      <w:r w:rsidR="00235ADC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პარკის“</w:t>
      </w:r>
      <w:r w:rsidR="00B941A6">
        <w:rPr>
          <w:rFonts w:ascii="Sylfaen" w:hAnsi="Sylfaen"/>
          <w:lang w:val="ka-GE"/>
        </w:rPr>
        <w:t xml:space="preserve"> დირექციის მოთხოვნებს. სამუშაოები უნდა ჩატარდეს გარემოსდაცვითი და შრომის უსაფრთხოების ღონისძიებების მაქსიმალური დაცვით;</w:t>
      </w:r>
    </w:p>
    <w:p w14:paraId="177F6257" w14:textId="3FAAC955" w:rsidR="00B941A6" w:rsidRPr="002363FB" w:rsidRDefault="00B941A6" w:rsidP="007C47B9">
      <w:pPr>
        <w:pStyle w:val="NoSpacing"/>
        <w:spacing w:line="276" w:lineRule="auto"/>
        <w:jc w:val="both"/>
        <w:rPr>
          <w:rFonts w:ascii="Sylfaen" w:hAnsi="Sylfaen"/>
          <w:color w:val="EE0000"/>
          <w:lang w:val="ka-GE"/>
        </w:rPr>
      </w:pPr>
      <w:r>
        <w:rPr>
          <w:rFonts w:ascii="Sylfaen" w:hAnsi="Sylfaen"/>
          <w:lang w:val="ka-GE"/>
        </w:rPr>
        <w:t>6.3. საპროექტო ჭაბურ</w:t>
      </w:r>
      <w:r w:rsidR="00D865F9">
        <w:rPr>
          <w:rFonts w:ascii="Sylfaen" w:hAnsi="Sylfaen"/>
          <w:lang w:val="ka-GE"/>
        </w:rPr>
        <w:t>ღ</w:t>
      </w:r>
      <w:r>
        <w:rPr>
          <w:rFonts w:ascii="Sylfaen" w:hAnsi="Sylfaen"/>
          <w:lang w:val="ka-GE"/>
        </w:rPr>
        <w:t>ილის საბურღი მოედანი განლაგებულია განსაკუთრებულ რეკრეაციულ ზონაში, რაც გამორიცხავს ჭაბურღილის ბურღვის პროცესის 24 საა</w:t>
      </w:r>
      <w:r w:rsidR="00D865F9">
        <w:rPr>
          <w:rFonts w:ascii="Sylfaen" w:hAnsi="Sylfaen"/>
          <w:lang w:val="ka-GE"/>
        </w:rPr>
        <w:t>თ</w:t>
      </w:r>
      <w:r>
        <w:rPr>
          <w:rFonts w:ascii="Sylfaen" w:hAnsi="Sylfaen"/>
          <w:lang w:val="ka-GE"/>
        </w:rPr>
        <w:t>იან რეჟიმს, ამიტომ ბურღვის ხანგრძლივობა შეთანხმებული უნდა იყოს სამუშაოს „დამკვეთთან“</w:t>
      </w:r>
      <w:r w:rsidR="002363FB">
        <w:rPr>
          <w:rFonts w:ascii="Sylfaen" w:hAnsi="Sylfaen"/>
          <w:lang w:val="ka-GE"/>
        </w:rPr>
        <w:t>.</w:t>
      </w:r>
      <w:r>
        <w:rPr>
          <w:rFonts w:ascii="Sylfaen" w:hAnsi="Sylfaen"/>
          <w:lang w:val="ka-GE"/>
        </w:rPr>
        <w:t xml:space="preserve"> </w:t>
      </w:r>
    </w:p>
    <w:p w14:paraId="515ABD6F" w14:textId="7CB38EA5" w:rsidR="00B941A6" w:rsidRDefault="00B941A6" w:rsidP="007C47B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6.4. საპროექტო ჭაბურღილის ბურ</w:t>
      </w:r>
      <w:r w:rsidR="00D865F9">
        <w:rPr>
          <w:rFonts w:ascii="Sylfaen" w:hAnsi="Sylfaen"/>
          <w:lang w:val="ka-GE"/>
        </w:rPr>
        <w:t>ღ</w:t>
      </w:r>
      <w:r>
        <w:rPr>
          <w:rFonts w:ascii="Sylfaen" w:hAnsi="Sylfaen"/>
          <w:lang w:val="ka-GE"/>
        </w:rPr>
        <w:t>ვის პროცესში არაკონდიციური საბურღი თიხის ხსნარის (კოლონის დაცემენტების შემდეგ, კაროტაჟის ჩატარების წინ ლულის ამორეცხვის დროს, საბურღი თიხის ხსნარის პარამეტრების გაუარესების შემთხვევაში) გატანა საბურღი მოედნიდან უნდა მოხდეს სპეციალიზირებული ტრანსპორტის გამოყენებით;</w:t>
      </w:r>
    </w:p>
    <w:p w14:paraId="3B111D0A" w14:textId="373CD002" w:rsidR="00B941A6" w:rsidRDefault="00B941A6" w:rsidP="007C47B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6.5. საპროექტო ჭაბურღილში საექსპლუატაციო კოლონის ჩაშვების შემდეგ უნდა ჩატარდეს ჭაბურღილის ლულის ამორეცხვა კომპრესორის გამოყენებით და პროდუქტიული ჰორიზონტის გამოცდა საცდელი ამოტუმბვით (48 საათის განმავლობაში); ჰიდროგეოლოგიური პარამეტრების დაზუსტება და მიწისქვეშა წყლის სინჯების აღება ქიმიურ და მიკრობიოლოგიურ ანალიზებზე;</w:t>
      </w:r>
    </w:p>
    <w:p w14:paraId="35449A90" w14:textId="0F744A14" w:rsidR="00B941A6" w:rsidRDefault="00B941A6" w:rsidP="007C47B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6.6. საპროექტო ჭაბურღილის ბურღვის, გამაგრების და დაცემენტებისას გამოყენებული მასალები უნდა იყოს ახალი, უხმარი და უნდა აკმაყოფილებდეს ქვეყანაში არსებულ სტანდარტებს, მათ შორის:</w:t>
      </w:r>
    </w:p>
    <w:p w14:paraId="7B4A97BC" w14:textId="77777777" w:rsidR="00D865F9" w:rsidRDefault="00D865F9" w:rsidP="007C47B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</w:p>
    <w:p w14:paraId="7D8701C4" w14:textId="750E24B6" w:rsidR="00B941A6" w:rsidRDefault="00B941A6" w:rsidP="007C47B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● საექსპლუატაციო კოლონის უჟანგავი ლითონის მილები უნდა იყოს უნაკერო და შესაბა</w:t>
      </w:r>
      <w:r w:rsidR="008C1A71">
        <w:rPr>
          <w:rFonts w:ascii="Sylfaen" w:hAnsi="Sylfaen"/>
          <w:lang w:val="ka-GE"/>
        </w:rPr>
        <w:t xml:space="preserve">მისი </w:t>
      </w:r>
    </w:p>
    <w:p w14:paraId="3AA34783" w14:textId="4C451DD5" w:rsidR="008C1A71" w:rsidRDefault="008C1A71" w:rsidP="007C47B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კედლის სისქით (4 – 5 მმ);</w:t>
      </w:r>
    </w:p>
    <w:p w14:paraId="1C35CB21" w14:textId="77777777" w:rsidR="008C1A71" w:rsidRDefault="008C1A71" w:rsidP="007C47B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●სამაგრი და საექსპლუატაციო კოლონების დაცემენტებისას გამოყენებული პორტლანდცემენტის </w:t>
      </w:r>
    </w:p>
    <w:p w14:paraId="12966154" w14:textId="4721DE8E" w:rsidR="008C1A71" w:rsidRDefault="008C1A71" w:rsidP="007C47B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სიმტკიცის მარკა არ უნდა იყოს „500“-ზე ნაკლები;</w:t>
      </w:r>
    </w:p>
    <w:p w14:paraId="32C4952B" w14:textId="49AE2810" w:rsidR="008C1A71" w:rsidRDefault="008C1A71" w:rsidP="007C47B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● შავი ლითონის სამაგრი და საექსპლუატაციო კოლონის მილები გამოყენებამდე უნდა გაირეცხოს</w:t>
      </w:r>
    </w:p>
    <w:p w14:paraId="01647CA5" w14:textId="77AC0985" w:rsidR="008C1A71" w:rsidRDefault="008C1A71" w:rsidP="007C47B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შესაბამისი ხსნარებით, ზეთოვანი და ნავთობიანი ფენის მოცილების მიზნით;</w:t>
      </w:r>
    </w:p>
    <w:p w14:paraId="1DF627D5" w14:textId="77777777" w:rsidR="00D865F9" w:rsidRDefault="00D865F9" w:rsidP="007C47B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</w:p>
    <w:p w14:paraId="4D5E4926" w14:textId="6948F3DF" w:rsidR="008C1A71" w:rsidRDefault="008C1A71" w:rsidP="008C1A71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6.7. საპროექტო ჭაბურღილის კონსტრუქციის ყველა ცვლილება (ბურღვის დიამეტრის და შავი ლითონის სამაგრი კოლონის დიამეტრის შეცვლა) შეთანხმებული უნდა იყოს სამუშაოს „დამკვეთთან“, მათ შორის სამუშაოს ხარჯთაღრიცხვაში  შესატანი ცვლილებები;</w:t>
      </w:r>
    </w:p>
    <w:p w14:paraId="6558A2F1" w14:textId="2EC0AC85" w:rsidR="008C1A71" w:rsidRDefault="008C1A71" w:rsidP="008C1A71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6.8. წინამდებარე ტექნიკური დავალების შესაბამისად საპროექტო სარეზერვო - საექსპლუატაციო ჭაბურღილი </w:t>
      </w:r>
      <w:r>
        <w:rPr>
          <w:rFonts w:ascii="Sylfaen" w:hAnsi="Sylfaen"/>
          <w:lang w:val="ru-RU"/>
        </w:rPr>
        <w:t>№1</w:t>
      </w:r>
      <w:r>
        <w:rPr>
          <w:rFonts w:ascii="Sylfaen" w:hAnsi="Sylfaen"/>
          <w:lang w:val="ka-GE"/>
        </w:rPr>
        <w:t>-სს-ის ბურღვა, გამაგრების და შესწავლის სამუშაოების დამთავრების შემდეგ მოპოვებული მრავალმხრივი ინფორმაციის საფუძველზე შედგენილი უნდა იყოს საინფორმაციო ანგარიში და მისი ელექტრონული ვერსია;</w:t>
      </w:r>
    </w:p>
    <w:p w14:paraId="26583A99" w14:textId="4C9CC708" w:rsidR="008C1A71" w:rsidRPr="008C1A71" w:rsidRDefault="008C1A71" w:rsidP="008C1A71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6.9. წინამდებარე ტექნიკური დავალებით განსაზ</w:t>
      </w:r>
      <w:r w:rsidR="00DA20C1">
        <w:rPr>
          <w:rFonts w:ascii="Sylfaen" w:hAnsi="Sylfaen"/>
          <w:lang w:val="ka-GE"/>
        </w:rPr>
        <w:t>ღ</w:t>
      </w:r>
      <w:r>
        <w:rPr>
          <w:rFonts w:ascii="Sylfaen" w:hAnsi="Sylfaen"/>
          <w:lang w:val="ka-GE"/>
        </w:rPr>
        <w:t xml:space="preserve">ვრული სამუშაოების სრულად შესრულების ვადად </w:t>
      </w:r>
      <w:r w:rsidR="00BC30E6">
        <w:rPr>
          <w:rFonts w:ascii="Sylfaen" w:hAnsi="Sylfaen"/>
          <w:lang w:val="ka-GE"/>
        </w:rPr>
        <w:t>განსზაღვრულია</w:t>
      </w:r>
      <w:r>
        <w:rPr>
          <w:rFonts w:ascii="Sylfaen" w:hAnsi="Sylfaen"/>
          <w:lang w:val="ka-GE"/>
        </w:rPr>
        <w:t xml:space="preserve"> </w:t>
      </w:r>
      <w:r w:rsidRPr="00235ADC">
        <w:rPr>
          <w:rFonts w:ascii="Sylfaen" w:hAnsi="Sylfaen"/>
          <w:color w:val="000000" w:themeColor="text1"/>
          <w:lang w:val="ka-GE"/>
        </w:rPr>
        <w:t>1</w:t>
      </w:r>
      <w:r w:rsidR="002363FB" w:rsidRPr="00235ADC">
        <w:rPr>
          <w:rFonts w:ascii="Sylfaen" w:hAnsi="Sylfaen"/>
          <w:color w:val="000000" w:themeColor="text1"/>
          <w:lang w:val="ka-GE"/>
        </w:rPr>
        <w:t>5</w:t>
      </w:r>
      <w:r w:rsidRPr="00235ADC">
        <w:rPr>
          <w:rFonts w:ascii="Sylfaen" w:hAnsi="Sylfaen"/>
          <w:color w:val="000000" w:themeColor="text1"/>
          <w:lang w:val="ka-GE"/>
        </w:rPr>
        <w:t xml:space="preserve">0 </w:t>
      </w:r>
      <w:r>
        <w:rPr>
          <w:rFonts w:ascii="Sylfaen" w:hAnsi="Sylfaen"/>
          <w:lang w:val="ka-GE"/>
        </w:rPr>
        <w:t>კალენდარული დრე სამუშაოს დაწყებიდან</w:t>
      </w:r>
      <w:r w:rsidR="00DA20C1">
        <w:rPr>
          <w:rFonts w:ascii="Sylfaen" w:hAnsi="Sylfaen"/>
          <w:lang w:val="ka-GE"/>
        </w:rPr>
        <w:t>.</w:t>
      </w:r>
    </w:p>
    <w:p w14:paraId="3C122C1D" w14:textId="77777777" w:rsidR="008C1A71" w:rsidRPr="00A5751C" w:rsidRDefault="008C1A71" w:rsidP="007C47B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</w:p>
    <w:p w14:paraId="6B20A67B" w14:textId="67C31573" w:rsidR="00D0346C" w:rsidRPr="00D0346C" w:rsidRDefault="00D0346C" w:rsidP="00AD5BD4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</w:p>
    <w:sectPr w:rsidR="00D0346C" w:rsidRPr="00D0346C" w:rsidSect="008C1A71">
      <w:pgSz w:w="11906" w:h="16838" w:code="9"/>
      <w:pgMar w:top="568" w:right="707" w:bottom="426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0CA"/>
    <w:rsid w:val="00045E5C"/>
    <w:rsid w:val="001654FE"/>
    <w:rsid w:val="00235ADC"/>
    <w:rsid w:val="002363FB"/>
    <w:rsid w:val="00274CB6"/>
    <w:rsid w:val="002866EC"/>
    <w:rsid w:val="003A4C51"/>
    <w:rsid w:val="004B05AE"/>
    <w:rsid w:val="005F4E6A"/>
    <w:rsid w:val="00611BC2"/>
    <w:rsid w:val="006203E7"/>
    <w:rsid w:val="00675295"/>
    <w:rsid w:val="007C47B9"/>
    <w:rsid w:val="00826E15"/>
    <w:rsid w:val="008C1A71"/>
    <w:rsid w:val="009A0C38"/>
    <w:rsid w:val="009C30CA"/>
    <w:rsid w:val="00A032BA"/>
    <w:rsid w:val="00A5751C"/>
    <w:rsid w:val="00AD5BD4"/>
    <w:rsid w:val="00B76F5E"/>
    <w:rsid w:val="00B9415D"/>
    <w:rsid w:val="00B941A6"/>
    <w:rsid w:val="00B969D1"/>
    <w:rsid w:val="00BA49F5"/>
    <w:rsid w:val="00BC30E6"/>
    <w:rsid w:val="00C66467"/>
    <w:rsid w:val="00D0346C"/>
    <w:rsid w:val="00D865F9"/>
    <w:rsid w:val="00DA20C1"/>
    <w:rsid w:val="00ED2D99"/>
    <w:rsid w:val="00F837B6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BDE80"/>
  <w15:chartTrackingRefBased/>
  <w15:docId w15:val="{FC969328-FDDB-4FA9-A1D4-6456E8BEC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52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1F66E-E9A3-4E4A-A2C3-7A6FB8BA6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1192</Words>
  <Characters>6796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Temur Koroshinadze</cp:lastModifiedBy>
  <cp:revision>16</cp:revision>
  <cp:lastPrinted>2026-09-14T11:04:00Z</cp:lastPrinted>
  <dcterms:created xsi:type="dcterms:W3CDTF">2026-09-14T05:44:00Z</dcterms:created>
  <dcterms:modified xsi:type="dcterms:W3CDTF">2026-09-21T09:08:00Z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2026-09-14T11:16:11Z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fad489ca-a64e-4f72-a9d8-3ada0510ac3e</vt:lpwstr>
  </property>
  <property fmtid="{D5CDD505-2E9C-101B-9397-08002B2CF9AE}" pid="7" name="MSIP_Label_defa4170-0d19-0005-0004-bc88714345d2_ActionId">
    <vt:lpwstr>28c5f6a8-d1ee-4bd1-9c89-3aae723e91a5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