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A1F32" w14:textId="77777777" w:rsidR="008A7706" w:rsidRDefault="001008C6">
      <w:pPr>
        <w:pStyle w:val="Title"/>
      </w:pPr>
      <w:r>
        <w:t xml:space="preserve">Dell PowerEdge R760 </w:t>
      </w:r>
      <w:r>
        <w:t>სერვერების</w:t>
      </w:r>
      <w:r>
        <w:t xml:space="preserve"> HBA </w:t>
      </w:r>
      <w:r>
        <w:t>ადაპტერების</w:t>
      </w:r>
      <w:r>
        <w:t xml:space="preserve"> </w:t>
      </w:r>
      <w:r>
        <w:t>შესყიდვა</w:t>
      </w:r>
    </w:p>
    <w:p w14:paraId="3E1C112E" w14:textId="5E6D4F8A" w:rsidR="008A7706" w:rsidRDefault="001008C6">
      <w:pPr>
        <w:pStyle w:val="Heading1"/>
      </w:pPr>
      <w:r>
        <w:t xml:space="preserve">1 </w:t>
      </w:r>
      <w:r w:rsidR="00886E95">
        <w:t>შესყიდვის საგანი</w:t>
      </w:r>
    </w:p>
    <w:p w14:paraId="55CBE52E" w14:textId="77777777" w:rsidR="008A7706" w:rsidRDefault="001008C6">
      <w:pPr>
        <w:rPr>
          <w:rFonts w:hint="eastAsia"/>
        </w:rPr>
      </w:pPr>
      <w:r>
        <w:t>გვჭირდება</w:t>
      </w:r>
      <w:r>
        <w:t xml:space="preserve"> </w:t>
      </w:r>
      <w:r>
        <w:t>ოთხი</w:t>
      </w:r>
      <w:r>
        <w:t xml:space="preserve"> Dell PowerEdge R760 </w:t>
      </w:r>
      <w:r>
        <w:t>სერვერის</w:t>
      </w:r>
      <w:r>
        <w:t xml:space="preserve"> SAN </w:t>
      </w:r>
      <w:r>
        <w:t>ქსელთან</w:t>
      </w:r>
      <w:r>
        <w:t xml:space="preserve"> </w:t>
      </w:r>
      <w:r>
        <w:t>დასაკავშირებელი</w:t>
      </w:r>
      <w:r>
        <w:t xml:space="preserve"> HBA </w:t>
      </w:r>
      <w:r>
        <w:t>ადაპტერები</w:t>
      </w:r>
      <w:r>
        <w:t xml:space="preserve"> </w:t>
      </w:r>
      <w:r>
        <w:t>და</w:t>
      </w:r>
      <w:r>
        <w:t xml:space="preserve"> </w:t>
      </w:r>
      <w:r>
        <w:t>ორი</w:t>
      </w:r>
      <w:r>
        <w:t xml:space="preserve"> </w:t>
      </w:r>
      <w:r>
        <w:t>სარეზერვო</w:t>
      </w:r>
      <w:r>
        <w:t xml:space="preserve"> </w:t>
      </w:r>
      <w:r>
        <w:t>ადაპტერი</w:t>
      </w:r>
      <w:r>
        <w:t xml:space="preserve">, </w:t>
      </w:r>
      <w:r>
        <w:t>შესაბამისი</w:t>
      </w:r>
      <w:r>
        <w:t xml:space="preserve"> </w:t>
      </w:r>
      <w:r>
        <w:t>ოპტიკური</w:t>
      </w:r>
      <w:r>
        <w:t xml:space="preserve"> </w:t>
      </w:r>
      <w:r>
        <w:t>მოდულებით</w:t>
      </w:r>
      <w: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40"/>
        <w:gridCol w:w="1224"/>
        <w:gridCol w:w="5760"/>
      </w:tblGrid>
      <w:tr w:rsidR="008A7706" w14:paraId="744DD572" w14:textId="77777777">
        <w:trPr>
          <w:cantSplit/>
        </w:trPr>
        <w:tc>
          <w:tcPr>
            <w:tcW w:w="3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AF0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A23FCE4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b/>
                <w:sz w:val="18"/>
              </w:rPr>
              <w:t>კომპონენტი</w:t>
            </w: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AF0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1A96EE0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b/>
                <w:sz w:val="18"/>
              </w:rPr>
              <w:t>რაოდ</w:t>
            </w:r>
            <w:r>
              <w:rPr>
                <w:b/>
                <w:sz w:val="18"/>
              </w:rPr>
              <w:t>.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AF0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0F5C1E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b/>
                <w:sz w:val="18"/>
              </w:rPr>
              <w:t>მოთხოვნა</w:t>
            </w:r>
          </w:p>
        </w:tc>
      </w:tr>
      <w:tr w:rsidR="008A7706" w14:paraId="47149D95" w14:textId="77777777">
        <w:trPr>
          <w:cantSplit/>
        </w:trPr>
        <w:tc>
          <w:tcPr>
            <w:tcW w:w="3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69025BA4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Fibre Channel HBA </w:t>
            </w:r>
            <w:r>
              <w:rPr>
                <w:sz w:val="18"/>
              </w:rPr>
              <w:t>ადაპტერი</w:t>
            </w: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A828BB5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6 </w:t>
            </w:r>
            <w:r>
              <w:rPr>
                <w:sz w:val="18"/>
              </w:rPr>
              <w:t>ცალი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D364C2A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ორპორტიანი</w:t>
            </w:r>
            <w:r>
              <w:rPr>
                <w:sz w:val="18"/>
              </w:rPr>
              <w:t xml:space="preserve">; </w:t>
            </w:r>
            <w:r>
              <w:rPr>
                <w:sz w:val="18"/>
              </w:rPr>
              <w:t>თითო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პორტზე</w:t>
            </w:r>
            <w:r>
              <w:rPr>
                <w:sz w:val="18"/>
              </w:rPr>
              <w:t xml:space="preserve"> 32GFC; 4 </w:t>
            </w:r>
            <w:r>
              <w:rPr>
                <w:sz w:val="18"/>
              </w:rPr>
              <w:t>სამუშაოდ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და</w:t>
            </w:r>
            <w:r>
              <w:rPr>
                <w:sz w:val="18"/>
              </w:rPr>
              <w:t xml:space="preserve"> 2 </w:t>
            </w:r>
            <w:r>
              <w:rPr>
                <w:sz w:val="18"/>
              </w:rPr>
              <w:t>სარეზერვოდ</w:t>
            </w:r>
          </w:p>
        </w:tc>
      </w:tr>
      <w:tr w:rsidR="008A7706" w14:paraId="43CB1E13" w14:textId="77777777">
        <w:trPr>
          <w:cantSplit/>
        </w:trPr>
        <w:tc>
          <w:tcPr>
            <w:tcW w:w="32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CEE2B0D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HBA </w:t>
            </w:r>
            <w:r>
              <w:rPr>
                <w:sz w:val="18"/>
              </w:rPr>
              <w:t>ოპტიკური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მოდული</w:t>
            </w:r>
          </w:p>
        </w:tc>
        <w:tc>
          <w:tcPr>
            <w:tcW w:w="122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7F68E54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12 </w:t>
            </w:r>
            <w:r>
              <w:rPr>
                <w:sz w:val="18"/>
              </w:rPr>
              <w:t>ცალი</w:t>
            </w:r>
          </w:p>
        </w:tc>
        <w:tc>
          <w:tcPr>
            <w:tcW w:w="57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8BF090E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თითო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ადაპტერზე</w:t>
            </w:r>
            <w:r>
              <w:rPr>
                <w:sz w:val="18"/>
              </w:rPr>
              <w:t xml:space="preserve"> 2 </w:t>
            </w:r>
            <w:r>
              <w:rPr>
                <w:sz w:val="18"/>
              </w:rPr>
              <w:t>თავსებადი</w:t>
            </w:r>
            <w:r>
              <w:rPr>
                <w:sz w:val="18"/>
              </w:rPr>
              <w:t xml:space="preserve"> 32GFC multimode </w:t>
            </w:r>
            <w:r>
              <w:rPr>
                <w:sz w:val="18"/>
              </w:rPr>
              <w:t>მოდული</w:t>
            </w:r>
            <w:r>
              <w:rPr>
                <w:sz w:val="18"/>
              </w:rPr>
              <w:t xml:space="preserve"> LC </w:t>
            </w:r>
            <w:r>
              <w:rPr>
                <w:sz w:val="18"/>
              </w:rPr>
              <w:t>ინტერფეისით</w:t>
            </w:r>
          </w:p>
        </w:tc>
      </w:tr>
    </w:tbl>
    <w:p w14:paraId="7BD69CB0" w14:textId="77777777" w:rsidR="008A7706" w:rsidRDefault="008A7706">
      <w:pPr>
        <w:spacing w:after="0"/>
        <w:rPr>
          <w:rFonts w:hint="eastAsia"/>
        </w:rPr>
      </w:pPr>
    </w:p>
    <w:p w14:paraId="7346192D" w14:textId="77777777" w:rsidR="008A7706" w:rsidRDefault="001008C6">
      <w:pPr>
        <w:rPr>
          <w:rFonts w:hint="eastAsia"/>
        </w:rPr>
      </w:pPr>
      <w:r>
        <w:t>სვიჩის</w:t>
      </w:r>
      <w:r>
        <w:t xml:space="preserve"> </w:t>
      </w:r>
      <w:r>
        <w:t>მხარეს</w:t>
      </w:r>
      <w:r>
        <w:t xml:space="preserve"> </w:t>
      </w:r>
      <w:r>
        <w:t>ოპტიკური</w:t>
      </w:r>
      <w:r>
        <w:t xml:space="preserve"> </w:t>
      </w:r>
      <w:r>
        <w:t>მოდულები</w:t>
      </w:r>
      <w:r>
        <w:t xml:space="preserve"> </w:t>
      </w:r>
      <w:r>
        <w:t>უკვე</w:t>
      </w:r>
      <w:r>
        <w:t xml:space="preserve"> </w:t>
      </w:r>
      <w:r>
        <w:t>გვაქვს</w:t>
      </w:r>
      <w:r>
        <w:t xml:space="preserve">. </w:t>
      </w:r>
      <w:r>
        <w:t>მათი</w:t>
      </w:r>
      <w:r>
        <w:t xml:space="preserve"> </w:t>
      </w:r>
      <w:r>
        <w:t>დამატებით</w:t>
      </w:r>
      <w:r>
        <w:t xml:space="preserve"> </w:t>
      </w:r>
      <w:r>
        <w:t>მოწოდება</w:t>
      </w:r>
      <w:r>
        <w:t xml:space="preserve"> </w:t>
      </w:r>
      <w:r>
        <w:t>საჭირო</w:t>
      </w:r>
      <w:r>
        <w:t xml:space="preserve"> </w:t>
      </w:r>
      <w:r>
        <w:t>არ</w:t>
      </w:r>
      <w:r>
        <w:t xml:space="preserve"> </w:t>
      </w:r>
      <w:r>
        <w:t>არის</w:t>
      </w:r>
      <w:r>
        <w:t xml:space="preserve">. </w:t>
      </w:r>
      <w:r>
        <w:t>სარეზერვო</w:t>
      </w:r>
      <w:r>
        <w:t xml:space="preserve"> </w:t>
      </w:r>
      <w:r>
        <w:t>ადაპტერებსაც</w:t>
      </w:r>
      <w:r>
        <w:t xml:space="preserve"> </w:t>
      </w:r>
      <w:r>
        <w:t>უნდა</w:t>
      </w:r>
      <w:r>
        <w:t xml:space="preserve"> </w:t>
      </w:r>
      <w:r>
        <w:t>მოჰყვეს</w:t>
      </w:r>
      <w:r>
        <w:t xml:space="preserve"> </w:t>
      </w:r>
      <w:r>
        <w:t>ორივე</w:t>
      </w:r>
      <w:r>
        <w:t xml:space="preserve"> </w:t>
      </w:r>
      <w:r>
        <w:t>ოპტიკური</w:t>
      </w:r>
      <w:r>
        <w:t xml:space="preserve"> </w:t>
      </w:r>
      <w:r>
        <w:t>მოდული</w:t>
      </w:r>
      <w:r>
        <w:t>.</w:t>
      </w:r>
    </w:p>
    <w:p w14:paraId="6340BC52" w14:textId="77777777" w:rsidR="008A7706" w:rsidRDefault="001008C6">
      <w:pPr>
        <w:pStyle w:val="Heading1"/>
      </w:pPr>
      <w:r>
        <w:t xml:space="preserve">2 </w:t>
      </w:r>
      <w:r>
        <w:t>ტექნიკური</w:t>
      </w:r>
      <w:r>
        <w:t xml:space="preserve"> </w:t>
      </w:r>
      <w:r>
        <w:t>მოთხოვნები</w:t>
      </w:r>
    </w:p>
    <w:p w14:paraId="4585820F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ყველა</w:t>
      </w:r>
      <w:r>
        <w:t xml:space="preserve"> HBA </w:t>
      </w:r>
      <w:r>
        <w:t>უნდა</w:t>
      </w:r>
      <w:r>
        <w:t xml:space="preserve"> </w:t>
      </w:r>
      <w:r>
        <w:t>იყოს</w:t>
      </w:r>
      <w:r>
        <w:t xml:space="preserve"> </w:t>
      </w:r>
      <w:r>
        <w:t>ერთი</w:t>
      </w:r>
      <w:r>
        <w:t xml:space="preserve"> </w:t>
      </w:r>
      <w:r>
        <w:t>მოდელის</w:t>
      </w:r>
      <w:r>
        <w:t xml:space="preserve"> </w:t>
      </w:r>
      <w:r>
        <w:t>და</w:t>
      </w:r>
      <w:r>
        <w:t xml:space="preserve"> </w:t>
      </w:r>
      <w:r>
        <w:t>თავსებადი</w:t>
      </w:r>
      <w:r>
        <w:t xml:space="preserve"> Dell PowerEdge R760 </w:t>
      </w:r>
      <w:r>
        <w:t>სერვერებთან</w:t>
      </w:r>
      <w:r>
        <w:t>.</w:t>
      </w:r>
    </w:p>
    <w:p w14:paraId="2DDB6559" w14:textId="06EB1B2F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ადაპტერებს</w:t>
      </w:r>
      <w:r>
        <w:t xml:space="preserve"> </w:t>
      </w:r>
      <w:r>
        <w:t>უნდა</w:t>
      </w:r>
      <w:r>
        <w:t xml:space="preserve"> </w:t>
      </w:r>
      <w:r>
        <w:t>მოჰყვეს</w:t>
      </w:r>
      <w:r>
        <w:t xml:space="preserve"> Full Height</w:t>
      </w:r>
      <w:r w:rsidR="00BD254A">
        <w:t xml:space="preserve">, </w:t>
      </w:r>
      <w:r w:rsidR="00A91B16" w:rsidRPr="00A91B16">
        <w:t>Low Profile</w:t>
      </w:r>
      <w:r w:rsidR="00A91B16">
        <w:t xml:space="preserve"> </w:t>
      </w:r>
      <w:r>
        <w:t>სამაგრი</w:t>
      </w:r>
      <w:r>
        <w:t xml:space="preserve"> </w:t>
      </w:r>
      <w:r>
        <w:t>და</w:t>
      </w:r>
      <w:r>
        <w:t xml:space="preserve"> </w:t>
      </w:r>
      <w:r>
        <w:t>ინსტალაციისთვის</w:t>
      </w:r>
      <w:r>
        <w:t xml:space="preserve"> </w:t>
      </w:r>
      <w:r>
        <w:t>საჭირო</w:t>
      </w:r>
      <w:r>
        <w:t xml:space="preserve"> </w:t>
      </w:r>
      <w:r>
        <w:t>კომპონენტები</w:t>
      </w:r>
      <w:r>
        <w:t>.</w:t>
      </w:r>
    </w:p>
    <w:p w14:paraId="54CBD063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უნდა</w:t>
      </w:r>
      <w:r>
        <w:t xml:space="preserve"> </w:t>
      </w:r>
      <w:r>
        <w:t>იყოს</w:t>
      </w:r>
      <w:r>
        <w:t xml:space="preserve"> </w:t>
      </w:r>
      <w:r>
        <w:t>მხარდაჭერილი</w:t>
      </w:r>
      <w:r>
        <w:t xml:space="preserve"> Windows Server 2019 </w:t>
      </w:r>
      <w:r>
        <w:t>და</w:t>
      </w:r>
      <w:r>
        <w:t xml:space="preserve"> Windows Server 2022, </w:t>
      </w:r>
      <w:r>
        <w:t>შესაბამისი</w:t>
      </w:r>
      <w:r>
        <w:t xml:space="preserve"> driver-</w:t>
      </w:r>
      <w:r>
        <w:t>ით</w:t>
      </w:r>
      <w:r>
        <w:t xml:space="preserve"> </w:t>
      </w:r>
      <w:r>
        <w:t>და</w:t>
      </w:r>
      <w:r>
        <w:t xml:space="preserve"> firmware-</w:t>
      </w:r>
      <w:r>
        <w:t>ით</w:t>
      </w:r>
      <w:r>
        <w:t>.</w:t>
      </w:r>
    </w:p>
    <w:p w14:paraId="2A0643A0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ადაპტერები</w:t>
      </w:r>
      <w:r>
        <w:t xml:space="preserve"> </w:t>
      </w:r>
      <w:r>
        <w:t>და</w:t>
      </w:r>
      <w:r>
        <w:t xml:space="preserve"> </w:t>
      </w:r>
      <w:r>
        <w:t>ოპტიკა</w:t>
      </w:r>
      <w:r>
        <w:t xml:space="preserve"> </w:t>
      </w:r>
      <w:r>
        <w:t>უნდა</w:t>
      </w:r>
      <w:r>
        <w:t xml:space="preserve"> </w:t>
      </w:r>
      <w:r>
        <w:t>შეესაბამებოდეს</w:t>
      </w:r>
      <w:r>
        <w:t xml:space="preserve"> </w:t>
      </w:r>
      <w:r>
        <w:t>ქვემოთ</w:t>
      </w:r>
      <w:r>
        <w:t xml:space="preserve"> </w:t>
      </w:r>
      <w:r>
        <w:t>მითითებულ</w:t>
      </w:r>
      <w:r>
        <w:t xml:space="preserve"> SAN </w:t>
      </w:r>
      <w:r>
        <w:t>სვიჩსა</w:t>
      </w:r>
      <w:r>
        <w:t xml:space="preserve"> </w:t>
      </w:r>
      <w:r>
        <w:t>და</w:t>
      </w:r>
      <w:r>
        <w:t xml:space="preserve"> Storage </w:t>
      </w:r>
      <w:r>
        <w:t>სისტემას</w:t>
      </w:r>
      <w:r>
        <w:t>.</w:t>
      </w:r>
    </w:p>
    <w:p w14:paraId="4D5D2CE9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თითო</w:t>
      </w:r>
      <w:r>
        <w:t xml:space="preserve"> </w:t>
      </w:r>
      <w:r>
        <w:t>სერვერზე</w:t>
      </w:r>
      <w:r>
        <w:t xml:space="preserve"> </w:t>
      </w:r>
      <w:r>
        <w:t>ერთი</w:t>
      </w:r>
      <w:r>
        <w:t xml:space="preserve"> </w:t>
      </w:r>
      <w:r>
        <w:t>პორტი</w:t>
      </w:r>
      <w:r>
        <w:t xml:space="preserve"> </w:t>
      </w:r>
      <w:r>
        <w:t>დაუკავშირდება</w:t>
      </w:r>
      <w:r>
        <w:t xml:space="preserve"> Fabric A-</w:t>
      </w:r>
      <w:r>
        <w:t>ს</w:t>
      </w:r>
      <w:r>
        <w:t xml:space="preserve">, </w:t>
      </w:r>
      <w:r>
        <w:t>მეორე</w:t>
      </w:r>
      <w:r>
        <w:t xml:space="preserve"> — Fabric B-</w:t>
      </w:r>
      <w:r>
        <w:t>ს</w:t>
      </w:r>
      <w:r>
        <w:t xml:space="preserve">. </w:t>
      </w:r>
      <w:r>
        <w:t>საჭიროა</w:t>
      </w:r>
      <w:r>
        <w:t xml:space="preserve"> multipath </w:t>
      </w:r>
      <w:r>
        <w:t>მუშაობის</w:t>
      </w:r>
      <w:r>
        <w:t xml:space="preserve"> </w:t>
      </w:r>
      <w:r>
        <w:t>მხარდაჭერა</w:t>
      </w:r>
      <w:r>
        <w:t>.</w:t>
      </w:r>
    </w:p>
    <w:p w14:paraId="0A90D40B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მიმწოდებელმა</w:t>
      </w:r>
      <w:r>
        <w:t xml:space="preserve"> </w:t>
      </w:r>
      <w:r>
        <w:t>უნდა</w:t>
      </w:r>
      <w:r>
        <w:t xml:space="preserve"> </w:t>
      </w:r>
      <w:r>
        <w:t>დაადასტუროს</w:t>
      </w:r>
      <w:r>
        <w:t xml:space="preserve"> </w:t>
      </w:r>
      <w:r>
        <w:t>სრული</w:t>
      </w:r>
      <w:r>
        <w:t xml:space="preserve"> </w:t>
      </w:r>
      <w:r>
        <w:t>თავსებადობა</w:t>
      </w:r>
      <w:r>
        <w:t xml:space="preserve"> </w:t>
      </w:r>
      <w:r>
        <w:t>მწარმოებლის</w:t>
      </w:r>
      <w:r>
        <w:t xml:space="preserve"> </w:t>
      </w:r>
      <w:r>
        <w:t>დოკუმენტაციით</w:t>
      </w:r>
      <w:r>
        <w:t xml:space="preserve"> </w:t>
      </w:r>
      <w:r>
        <w:t>ან</w:t>
      </w:r>
      <w:r>
        <w:t xml:space="preserve"> </w:t>
      </w:r>
      <w:r>
        <w:t>წერილობითი</w:t>
      </w:r>
      <w:r>
        <w:t xml:space="preserve"> </w:t>
      </w:r>
      <w:r>
        <w:t>დადასტურებით</w:t>
      </w:r>
      <w:r>
        <w:t>.</w:t>
      </w:r>
    </w:p>
    <w:p w14:paraId="712364F6" w14:textId="77777777" w:rsidR="008A7706" w:rsidRDefault="001008C6">
      <w:pPr>
        <w:rPr>
          <w:rFonts w:hint="eastAsia"/>
        </w:rPr>
      </w:pPr>
      <w:r>
        <w:br w:type="page"/>
      </w:r>
    </w:p>
    <w:p w14:paraId="75E52FB1" w14:textId="77777777" w:rsidR="008A7706" w:rsidRDefault="001008C6">
      <w:pPr>
        <w:pStyle w:val="Heading1"/>
      </w:pPr>
      <w:r>
        <w:lastRenderedPageBreak/>
        <w:t xml:space="preserve">3 </w:t>
      </w:r>
      <w:r>
        <w:t>არსებული</w:t>
      </w:r>
      <w:r>
        <w:t xml:space="preserve"> </w:t>
      </w:r>
      <w:r>
        <w:t>გარემო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92"/>
        <w:gridCol w:w="7632"/>
      </w:tblGrid>
      <w:tr w:rsidR="008A7706" w14:paraId="6FD3221B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AF0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463A317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b/>
                <w:sz w:val="18"/>
              </w:rPr>
              <w:t>კომპონენტი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6EAF0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2D74AB0F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b/>
                <w:sz w:val="18"/>
              </w:rPr>
              <w:t>მონაცემები</w:t>
            </w:r>
          </w:p>
        </w:tc>
      </w:tr>
      <w:tr w:rsidR="008A7706" w14:paraId="160E28C5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11D066D7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სერვერები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305F17E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Dell PowerEdge R760 — 4 </w:t>
            </w:r>
            <w:r>
              <w:rPr>
                <w:sz w:val="18"/>
              </w:rPr>
              <w:t>ცალი</w:t>
            </w:r>
          </w:p>
        </w:tc>
      </w:tr>
      <w:tr w:rsidR="008A7706" w14:paraId="2C57A0CA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3ED7AC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Service Tag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E4C49D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CBFQH24; 9BFQH24; 8BFQH24; BBFQH24</w:t>
            </w:r>
          </w:p>
        </w:tc>
      </w:tr>
      <w:tr w:rsidR="008A7706" w14:paraId="6137F437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8C0327C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 xml:space="preserve">SAN </w:t>
            </w:r>
            <w:r>
              <w:rPr>
                <w:sz w:val="18"/>
              </w:rPr>
              <w:t>სვიჩი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05D955D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Dell Connectrix DS-7720B (Brocade G720)</w:t>
            </w:r>
            <w:r>
              <w:rPr>
                <w:sz w:val="18"/>
              </w:rPr>
              <w:br/>
            </w:r>
            <w:r>
              <w:rPr>
                <w:sz w:val="18"/>
              </w:rPr>
              <w:t xml:space="preserve">Firmware: v9.2.2c1; </w:t>
            </w:r>
            <w:r>
              <w:rPr>
                <w:sz w:val="18"/>
              </w:rPr>
              <w:t>პორტის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სიჩქარე</w:t>
            </w:r>
            <w:r>
              <w:rPr>
                <w:sz w:val="18"/>
              </w:rPr>
              <w:t>: 32 Gb/s</w:t>
            </w:r>
          </w:p>
        </w:tc>
      </w:tr>
      <w:tr w:rsidR="008A7706" w14:paraId="7399EAAD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A0BD3E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Storage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4388D681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HPE Alletra Storage MP B10140</w:t>
            </w:r>
            <w:r>
              <w:rPr>
                <w:sz w:val="18"/>
              </w:rPr>
              <w:br/>
              <w:t>OS: 10.5.60</w:t>
            </w:r>
          </w:p>
        </w:tc>
      </w:tr>
      <w:tr w:rsidR="008A7706" w14:paraId="086DE597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2CCEA8D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ოპერაციული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სისტემები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3A4F1F3B" w14:textId="12C80FF3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Windows Server 2019, Version 1809, Build 17763.8389</w:t>
            </w:r>
            <w:r>
              <w:rPr>
                <w:sz w:val="18"/>
              </w:rPr>
              <w:br/>
              <w:t xml:space="preserve">Windows Server 2022, Version 21H2; </w:t>
            </w:r>
            <w:r>
              <w:rPr>
                <w:sz w:val="18"/>
              </w:rPr>
              <w:t xml:space="preserve">Build </w:t>
            </w:r>
            <w:r w:rsidR="00C40960" w:rsidRPr="00C40960">
              <w:rPr>
                <w:sz w:val="18"/>
              </w:rPr>
              <w:t>20348.489</w:t>
            </w:r>
          </w:p>
        </w:tc>
      </w:tr>
      <w:tr w:rsidR="008A7706" w14:paraId="7E6E494C" w14:textId="77777777">
        <w:trPr>
          <w:cantSplit/>
        </w:trPr>
        <w:tc>
          <w:tcPr>
            <w:tcW w:w="25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7B0D8C72" w14:textId="77777777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სერვერის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სლოტი</w:t>
            </w:r>
          </w:p>
        </w:tc>
        <w:tc>
          <w:tcPr>
            <w:tcW w:w="763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FFFFF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1D1F344" w14:textId="3E77979B" w:rsidR="008A7706" w:rsidRDefault="001008C6">
            <w:pPr>
              <w:spacing w:after="60"/>
              <w:rPr>
                <w:rFonts w:hint="eastAsia"/>
              </w:rPr>
            </w:pPr>
            <w:r>
              <w:rPr>
                <w:sz w:val="18"/>
              </w:rPr>
              <w:t>თავისუფალი</w:t>
            </w:r>
            <w:r>
              <w:rPr>
                <w:sz w:val="18"/>
              </w:rPr>
              <w:t xml:space="preserve"> riser/PCIe </w:t>
            </w:r>
            <w:r>
              <w:rPr>
                <w:sz w:val="18"/>
              </w:rPr>
              <w:t>სლოტი</w:t>
            </w:r>
            <w:r>
              <w:rPr>
                <w:sz w:val="18"/>
              </w:rPr>
              <w:t>; Full Height</w:t>
            </w:r>
            <w:r w:rsidR="00FA47D1">
              <w:rPr>
                <w:sz w:val="18"/>
              </w:rPr>
              <w:t xml:space="preserve">, </w:t>
            </w:r>
            <w:r w:rsidR="00FA47D1" w:rsidRPr="00FA47D1">
              <w:rPr>
                <w:sz w:val="18"/>
              </w:rPr>
              <w:t>Low Profile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სამაგრი</w:t>
            </w:r>
          </w:p>
        </w:tc>
      </w:tr>
    </w:tbl>
    <w:p w14:paraId="67FEE164" w14:textId="77777777" w:rsidR="008A7706" w:rsidRDefault="008A7706">
      <w:pPr>
        <w:spacing w:after="0"/>
        <w:rPr>
          <w:rFonts w:hint="eastAsia"/>
        </w:rPr>
      </w:pPr>
    </w:p>
    <w:p w14:paraId="3819B20A" w14:textId="77777777" w:rsidR="008A7706" w:rsidRDefault="001008C6">
      <w:pPr>
        <w:pStyle w:val="Heading1"/>
      </w:pPr>
      <w:r>
        <w:t xml:space="preserve">4 </w:t>
      </w:r>
      <w:r>
        <w:t>რა</w:t>
      </w:r>
      <w:r>
        <w:t xml:space="preserve"> </w:t>
      </w:r>
      <w:r>
        <w:t>უნდა</w:t>
      </w:r>
      <w:r>
        <w:t xml:space="preserve"> </w:t>
      </w:r>
      <w:r>
        <w:t>მიუთითოს</w:t>
      </w:r>
      <w:r>
        <w:t xml:space="preserve"> </w:t>
      </w:r>
      <w:r>
        <w:t>მიმწოდებელმა</w:t>
      </w:r>
    </w:p>
    <w:p w14:paraId="4CCFF503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მწარმოებელი</w:t>
      </w:r>
      <w:r>
        <w:t xml:space="preserve">, </w:t>
      </w:r>
      <w:r>
        <w:t>მოდელი</w:t>
      </w:r>
      <w:r>
        <w:t xml:space="preserve"> </w:t>
      </w:r>
      <w:r>
        <w:t>და</w:t>
      </w:r>
      <w:r>
        <w:t xml:space="preserve"> Part Number — </w:t>
      </w:r>
      <w:r>
        <w:t>ადაპტერის</w:t>
      </w:r>
      <w:r>
        <w:t xml:space="preserve">, </w:t>
      </w:r>
      <w:r>
        <w:t>ოპტიკური</w:t>
      </w:r>
      <w:r>
        <w:t xml:space="preserve"> </w:t>
      </w:r>
      <w:r>
        <w:t>მოდულისა</w:t>
      </w:r>
      <w:r>
        <w:t xml:space="preserve"> </w:t>
      </w:r>
      <w:r>
        <w:t>და</w:t>
      </w:r>
      <w:r>
        <w:t xml:space="preserve"> </w:t>
      </w:r>
      <w:r>
        <w:t>კაბელის</w:t>
      </w:r>
      <w:r>
        <w:t xml:space="preserve"> </w:t>
      </w:r>
      <w:r>
        <w:t>მიხედვით</w:t>
      </w:r>
      <w:r>
        <w:t>.</w:t>
      </w:r>
    </w:p>
    <w:p w14:paraId="60F74396" w14:textId="62A7D718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საქონლის</w:t>
      </w:r>
      <w:r>
        <w:t xml:space="preserve"> </w:t>
      </w:r>
      <w:r>
        <w:t>მდგომარეობა</w:t>
      </w:r>
      <w:r>
        <w:t>:</w:t>
      </w:r>
      <w:r>
        <w:t xml:space="preserve"> </w:t>
      </w:r>
      <w:r>
        <w:t>ახალი</w:t>
      </w:r>
      <w:r w:rsidR="00626EFA">
        <w:t>.</w:t>
      </w:r>
    </w:p>
    <w:p w14:paraId="08E8C6FC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თითო</w:t>
      </w:r>
      <w:r>
        <w:t xml:space="preserve"> </w:t>
      </w:r>
      <w:r>
        <w:t>კომპონენტის</w:t>
      </w:r>
      <w:r>
        <w:t xml:space="preserve"> </w:t>
      </w:r>
      <w:r>
        <w:t>ერთეულის</w:t>
      </w:r>
      <w:r>
        <w:t xml:space="preserve"> </w:t>
      </w:r>
      <w:r>
        <w:t>ფასი</w:t>
      </w:r>
      <w:r>
        <w:t xml:space="preserve"> </w:t>
      </w:r>
      <w:r>
        <w:t>და</w:t>
      </w:r>
      <w:r>
        <w:t xml:space="preserve"> </w:t>
      </w:r>
      <w:r>
        <w:t>სრული</w:t>
      </w:r>
      <w:r>
        <w:t xml:space="preserve"> </w:t>
      </w:r>
      <w:r>
        <w:t>ღირებულება</w:t>
      </w:r>
      <w:r>
        <w:t xml:space="preserve">; </w:t>
      </w:r>
      <w:r>
        <w:t>მკაფიოდ</w:t>
      </w:r>
      <w:r>
        <w:t xml:space="preserve"> </w:t>
      </w:r>
      <w:r>
        <w:t>მიუთითოს</w:t>
      </w:r>
      <w:r>
        <w:t xml:space="preserve">, </w:t>
      </w:r>
      <w:r>
        <w:t>რომ</w:t>
      </w:r>
      <w:r>
        <w:t xml:space="preserve"> HBA-</w:t>
      </w:r>
      <w:r>
        <w:t>ს</w:t>
      </w:r>
      <w:r>
        <w:t xml:space="preserve"> </w:t>
      </w:r>
      <w:r>
        <w:t>ფასში</w:t>
      </w:r>
      <w:r>
        <w:t xml:space="preserve"> </w:t>
      </w:r>
      <w:r>
        <w:t>შედის</w:t>
      </w:r>
      <w:r>
        <w:t xml:space="preserve"> 2 </w:t>
      </w:r>
      <w:r>
        <w:t>ოპტიკური</w:t>
      </w:r>
      <w:r>
        <w:t xml:space="preserve"> </w:t>
      </w:r>
      <w:r>
        <w:t>მოდული</w:t>
      </w:r>
      <w:r>
        <w:t>.</w:t>
      </w:r>
    </w:p>
    <w:p w14:paraId="65265DD4" w14:textId="77777777" w:rsidR="008A7706" w:rsidRDefault="001008C6" w:rsidP="006115DF">
      <w:pPr>
        <w:spacing w:after="0"/>
        <w:rPr>
          <w:rFonts w:hint="eastAsia"/>
        </w:rPr>
      </w:pPr>
      <w:r>
        <w:t xml:space="preserve">• </w:t>
      </w:r>
      <w:r>
        <w:t>ვალუტა</w:t>
      </w:r>
      <w:r>
        <w:t xml:space="preserve">, </w:t>
      </w:r>
      <w:r>
        <w:t>დღგ</w:t>
      </w:r>
      <w:r>
        <w:t xml:space="preserve">, </w:t>
      </w:r>
      <w:r>
        <w:t>მიწოდების</w:t>
      </w:r>
      <w:r>
        <w:t xml:space="preserve"> </w:t>
      </w:r>
      <w:r>
        <w:t>ხარჯი</w:t>
      </w:r>
      <w:r>
        <w:t xml:space="preserve">, </w:t>
      </w:r>
      <w:r>
        <w:t>მიწოდების</w:t>
      </w:r>
      <w:r>
        <w:t xml:space="preserve"> </w:t>
      </w:r>
      <w:r>
        <w:t>ვადა</w:t>
      </w:r>
      <w:r>
        <w:t xml:space="preserve">, </w:t>
      </w:r>
      <w:r>
        <w:t>გადახდის</w:t>
      </w:r>
      <w:r>
        <w:t xml:space="preserve"> </w:t>
      </w:r>
      <w:r>
        <w:t>პირობები</w:t>
      </w:r>
      <w:r>
        <w:t xml:space="preserve"> </w:t>
      </w:r>
      <w:r>
        <w:t>და</w:t>
      </w:r>
      <w:r>
        <w:t xml:space="preserve"> </w:t>
      </w:r>
      <w:r>
        <w:t>შეთავაზების</w:t>
      </w:r>
      <w:r>
        <w:t xml:space="preserve"> </w:t>
      </w:r>
      <w:r>
        <w:t>მოქმედების</w:t>
      </w:r>
      <w:r>
        <w:t xml:space="preserve"> </w:t>
      </w:r>
      <w:r>
        <w:t>ვადა</w:t>
      </w:r>
      <w:r>
        <w:t>.</w:t>
      </w:r>
    </w:p>
    <w:p w14:paraId="1E2DD141" w14:textId="69795747" w:rsidR="008A7706" w:rsidRDefault="001008C6" w:rsidP="00963495">
      <w:pPr>
        <w:spacing w:after="0"/>
        <w:rPr>
          <w:rFonts w:hint="eastAsia"/>
        </w:rPr>
      </w:pPr>
      <w:r>
        <w:t xml:space="preserve">• </w:t>
      </w:r>
      <w:r>
        <w:t>ყველა</w:t>
      </w:r>
      <w:r>
        <w:t xml:space="preserve"> </w:t>
      </w:r>
      <w:r>
        <w:t>განსხვავება</w:t>
      </w:r>
      <w:r>
        <w:t xml:space="preserve"> </w:t>
      </w:r>
      <w:r>
        <w:t>მოთხოვნებთან</w:t>
      </w:r>
      <w:r>
        <w:t xml:space="preserve"> </w:t>
      </w:r>
      <w:r>
        <w:t>მიმართებით</w:t>
      </w:r>
      <w:r>
        <w:t xml:space="preserve">. </w:t>
      </w:r>
      <w:r>
        <w:t>ინსტალაციის</w:t>
      </w:r>
      <w:r>
        <w:t xml:space="preserve"> </w:t>
      </w:r>
      <w:r>
        <w:t>მომსახურება</w:t>
      </w:r>
      <w:r>
        <w:t xml:space="preserve">, </w:t>
      </w:r>
      <w:r>
        <w:t>თუ</w:t>
      </w:r>
      <w:r>
        <w:t xml:space="preserve"> </w:t>
      </w:r>
      <w:r>
        <w:t>სთავაზობს</w:t>
      </w:r>
      <w:r>
        <w:t xml:space="preserve">, </w:t>
      </w:r>
      <w:r>
        <w:t>მიუთითოს</w:t>
      </w:r>
      <w:r>
        <w:t xml:space="preserve"> </w:t>
      </w:r>
      <w:r>
        <w:t>ცალკე</w:t>
      </w:r>
      <w:r>
        <w:t xml:space="preserve"> </w:t>
      </w:r>
      <w:r>
        <w:t>ფასით</w:t>
      </w:r>
      <w:r>
        <w:t>.</w:t>
      </w:r>
      <w:r>
        <w:t xml:space="preserve"> </w:t>
      </w:r>
    </w:p>
    <w:sectPr w:rsidR="008A7706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1C098" w14:textId="77777777" w:rsidR="001008C6" w:rsidRDefault="001008C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4BEAA321" w14:textId="77777777" w:rsidR="001008C6" w:rsidRDefault="001008C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E401A6" w14:textId="77777777" w:rsidR="001008C6" w:rsidRDefault="001008C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BFFB0D0" w14:textId="77777777" w:rsidR="001008C6" w:rsidRDefault="001008C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60842390">
    <w:abstractNumId w:val="8"/>
  </w:num>
  <w:num w:numId="2" w16cid:durableId="1849175349">
    <w:abstractNumId w:val="6"/>
  </w:num>
  <w:num w:numId="3" w16cid:durableId="1914852746">
    <w:abstractNumId w:val="5"/>
  </w:num>
  <w:num w:numId="4" w16cid:durableId="2080907907">
    <w:abstractNumId w:val="4"/>
  </w:num>
  <w:num w:numId="5" w16cid:durableId="208106726">
    <w:abstractNumId w:val="7"/>
  </w:num>
  <w:num w:numId="6" w16cid:durableId="3630180">
    <w:abstractNumId w:val="3"/>
  </w:num>
  <w:num w:numId="7" w16cid:durableId="87701178">
    <w:abstractNumId w:val="2"/>
  </w:num>
  <w:num w:numId="8" w16cid:durableId="208687163">
    <w:abstractNumId w:val="1"/>
  </w:num>
  <w:num w:numId="9" w16cid:durableId="284506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6054"/>
    <w:rsid w:val="000E5461"/>
    <w:rsid w:val="001008C6"/>
    <w:rsid w:val="0015074B"/>
    <w:rsid w:val="00232DEA"/>
    <w:rsid w:val="0029639D"/>
    <w:rsid w:val="002E5618"/>
    <w:rsid w:val="00326F90"/>
    <w:rsid w:val="003E2789"/>
    <w:rsid w:val="00596BD6"/>
    <w:rsid w:val="005E4278"/>
    <w:rsid w:val="006115DF"/>
    <w:rsid w:val="00622890"/>
    <w:rsid w:val="00626EFA"/>
    <w:rsid w:val="006F37E0"/>
    <w:rsid w:val="007012A8"/>
    <w:rsid w:val="0075193E"/>
    <w:rsid w:val="00886E95"/>
    <w:rsid w:val="008A7706"/>
    <w:rsid w:val="00963495"/>
    <w:rsid w:val="009C6DDC"/>
    <w:rsid w:val="00A91B16"/>
    <w:rsid w:val="00AA1D8D"/>
    <w:rsid w:val="00B47730"/>
    <w:rsid w:val="00BC6F06"/>
    <w:rsid w:val="00BD254A"/>
    <w:rsid w:val="00C40960"/>
    <w:rsid w:val="00CB0664"/>
    <w:rsid w:val="00EF4C1D"/>
    <w:rsid w:val="00FA47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F5C71E9"/>
  <w14:defaultImageDpi w14:val="300"/>
  <w15:docId w15:val="{2E445A20-E751-4E7A-98B7-FF575DFF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DejaVu Sans" w:hAnsi="DejaVu Sans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3f90ccb-abf0-4642-b5a5-0471a2fd12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B21180D848A4409247531570C5B095" ma:contentTypeVersion="13" ma:contentTypeDescription="Create a new document." ma:contentTypeScope="" ma:versionID="5e2b38f3d377e230c8f89d0ab3c7e864">
  <xsd:schema xmlns:xsd="http://www.w3.org/2001/XMLSchema" xmlns:xs="http://www.w3.org/2001/XMLSchema" xmlns:p="http://schemas.microsoft.com/office/2006/metadata/properties" xmlns:ns2="43f90ccb-abf0-4642-b5a5-0471a2fd1296" xmlns:ns3="cedc86c8-3ba7-4e51-bbb5-c908b083fd63" targetNamespace="http://schemas.microsoft.com/office/2006/metadata/properties" ma:root="true" ma:fieldsID="a7c0db8d2a2e46b180c96dc9b42fdc2c" ns2:_="" ns3:_="">
    <xsd:import namespace="43f90ccb-abf0-4642-b5a5-0471a2fd1296"/>
    <xsd:import namespace="cedc86c8-3ba7-4e51-bbb5-c908b083fd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f90ccb-abf0-4642-b5a5-0471a2fd12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b9b59f7-83be-4c6b-8df7-fce58ebbef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dc86c8-3ba7-4e51-bbb5-c908b083fd6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6B8B527-BD39-4D49-AE13-8E8051D35C1B}">
  <ds:schemaRefs>
    <ds:schemaRef ds:uri="http://schemas.microsoft.com/office/2006/metadata/properties"/>
    <ds:schemaRef ds:uri="http://schemas.microsoft.com/office/infopath/2007/PartnerControls"/>
    <ds:schemaRef ds:uri="43f90ccb-abf0-4642-b5a5-0471a2fd1296"/>
  </ds:schemaRefs>
</ds:datastoreItem>
</file>

<file path=customXml/itemProps3.xml><?xml version="1.0" encoding="utf-8"?>
<ds:datastoreItem xmlns:ds="http://schemas.openxmlformats.org/officeDocument/2006/customXml" ds:itemID="{842798EA-40FB-4EE0-8C1C-698E599F5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424BC1-0695-421E-8F89-640C9C541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f90ccb-abf0-4642-b5a5-0471a2fd1296"/>
    <ds:schemaRef ds:uri="cedc86c8-3ba7-4e51-bbb5-c908b083fd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2</Pages>
  <Words>278</Words>
  <Characters>1869</Characters>
  <Application>Microsoft Office Word</Application>
  <DocSecurity>0</DocSecurity>
  <Lines>54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Dell PowerEdge R760 HBA ადაპტერების სატენდერო მოთხოვნა</vt:lpstr>
    </vt:vector>
  </TitlesOfParts>
  <Manager/>
  <Company/>
  <LinksUpToDate>false</LinksUpToDate>
  <CharactersWithSpaces>2105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Dell PowerEdge R760 HBA ადაპტერების სატენდერო მოთხოვნა</dc:title>
  <dc:subject/>
  <dc:creator>Liberty Bank IT Operations</dc:creator>
  <cp:keywords/>
  <dc:description>generated by python-docx</dc:description>
  <cp:lastModifiedBy>Giorgi Chkhikvadze</cp:lastModifiedBy>
  <cp:revision>20</cp:revision>
  <dcterms:created xsi:type="dcterms:W3CDTF">2013-12-23T23:15:00Z</dcterms:created>
  <dcterms:modified xsi:type="dcterms:W3CDTF">2026-10-07T07:01:00Z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0x01010078B21180D848A4409247531570C5B095</vt:lpwstr>
  </property>
</Properties>
</file>