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EA5E" w14:textId="77777777" w:rsidR="00955874" w:rsidRPr="00B55CB6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  <w:r w:rsidRPr="00B55CB6">
        <w:rPr>
          <w:rFonts w:ascii="Sylfaen" w:hAnsi="Sylfaen"/>
          <w:noProof/>
          <w:sz w:val="32"/>
        </w:rPr>
        <w:drawing>
          <wp:anchor distT="0" distB="0" distL="114300" distR="114300" simplePos="0" relativeHeight="251659264" behindDoc="0" locked="0" layoutInCell="1" allowOverlap="1" wp14:anchorId="34D8B7FE" wp14:editId="79174DA8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4044950" cy="914270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dsd_3-660x330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6" t="26507" r="1454" b="31167"/>
                    <a:stretch/>
                  </pic:blipFill>
                  <pic:spPr bwMode="auto">
                    <a:xfrm>
                      <a:off x="0" y="0"/>
                      <a:ext cx="4044950" cy="91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97F3C9" w14:textId="77777777" w:rsidR="00955874" w:rsidRPr="00B55CB6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2970457B" w14:textId="77777777" w:rsidR="00955874" w:rsidRPr="00B55CB6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40F1DA1B" w14:textId="14737544" w:rsidR="00B92314" w:rsidRPr="00B55CB6" w:rsidRDefault="00955874" w:rsidP="00B55CB6">
      <w:pPr>
        <w:spacing w:line="256" w:lineRule="auto"/>
        <w:jc w:val="center"/>
        <w:rPr>
          <w:rFonts w:ascii="Sylfaen" w:hAnsi="Sylfaen"/>
          <w:b/>
          <w:sz w:val="36"/>
          <w:szCs w:val="36"/>
          <w:lang w:val="ka-GE"/>
        </w:rPr>
      </w:pPr>
      <w:r w:rsidRPr="00B55CB6">
        <w:rPr>
          <w:rFonts w:ascii="Sylfaen" w:hAnsi="Sylfaen" w:cs="Sylfaen"/>
          <w:b/>
          <w:sz w:val="36"/>
          <w:szCs w:val="36"/>
          <w:lang w:val="ka-GE"/>
        </w:rPr>
        <w:t>ელექტრონული</w:t>
      </w:r>
      <w:r w:rsidRPr="00B55CB6">
        <w:rPr>
          <w:rFonts w:ascii="Sylfaen" w:hAnsi="Sylfaen"/>
          <w:b/>
          <w:sz w:val="36"/>
          <w:szCs w:val="36"/>
          <w:lang w:val="ka-GE"/>
        </w:rPr>
        <w:t xml:space="preserve"> </w:t>
      </w:r>
      <w:r w:rsidRPr="00B55CB6">
        <w:rPr>
          <w:rFonts w:ascii="Sylfaen" w:hAnsi="Sylfaen" w:cs="Sylfaen"/>
          <w:b/>
          <w:sz w:val="36"/>
          <w:szCs w:val="36"/>
          <w:lang w:val="ka-GE"/>
        </w:rPr>
        <w:t>ტენდერის</w:t>
      </w:r>
      <w:r w:rsidRPr="00B55CB6">
        <w:rPr>
          <w:rFonts w:ascii="Sylfaen" w:hAnsi="Sylfaen"/>
          <w:b/>
          <w:sz w:val="36"/>
          <w:szCs w:val="36"/>
          <w:lang w:val="ka-GE"/>
        </w:rPr>
        <w:t xml:space="preserve"> </w:t>
      </w:r>
      <w:r w:rsidRPr="00B55CB6">
        <w:rPr>
          <w:rFonts w:ascii="Sylfaen" w:hAnsi="Sylfaen" w:cs="Sylfaen"/>
          <w:b/>
          <w:sz w:val="36"/>
          <w:szCs w:val="36"/>
          <w:lang w:val="ka-GE"/>
        </w:rPr>
        <w:t>განაცხადი</w:t>
      </w:r>
    </w:p>
    <w:tbl>
      <w:tblPr>
        <w:tblStyle w:val="TableGrid"/>
        <w:tblpPr w:leftFromText="180" w:rightFromText="180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374"/>
        <w:gridCol w:w="1553"/>
        <w:gridCol w:w="8863"/>
      </w:tblGrid>
      <w:tr w:rsidR="00B55CB6" w:rsidRPr="00B55CB6" w14:paraId="13040840" w14:textId="77777777" w:rsidTr="00B55CB6">
        <w:tc>
          <w:tcPr>
            <w:tcW w:w="442" w:type="dxa"/>
          </w:tcPr>
          <w:p w14:paraId="26E56D86" w14:textId="77777777" w:rsidR="00B55CB6" w:rsidRPr="00B55CB6" w:rsidRDefault="00B55CB6" w:rsidP="00B55CB6">
            <w:pPr>
              <w:rPr>
                <w:rFonts w:ascii="Sylfaen" w:hAnsi="Sylfaen"/>
                <w:lang w:val="ru-RU"/>
              </w:rPr>
            </w:pPr>
            <w:r w:rsidRPr="00B55CB6">
              <w:rPr>
                <w:rFonts w:ascii="Sylfaen" w:hAnsi="Sylfaen"/>
                <w:lang w:val="ru-RU"/>
              </w:rPr>
              <w:t>№</w:t>
            </w:r>
          </w:p>
        </w:tc>
        <w:tc>
          <w:tcPr>
            <w:tcW w:w="3063" w:type="dxa"/>
          </w:tcPr>
          <w:p w14:paraId="4AA77BE8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</w:tcPr>
          <w:p w14:paraId="16493F09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</w:tr>
      <w:tr w:rsidR="00B55CB6" w:rsidRPr="00B55CB6" w14:paraId="4982A33C" w14:textId="77777777" w:rsidTr="00B55CB6">
        <w:tc>
          <w:tcPr>
            <w:tcW w:w="442" w:type="dxa"/>
          </w:tcPr>
          <w:p w14:paraId="1CBD39C5" w14:textId="77777777" w:rsidR="00B55CB6" w:rsidRPr="00B55CB6" w:rsidRDefault="00B55CB6" w:rsidP="00B55CB6">
            <w:pPr>
              <w:jc w:val="center"/>
              <w:rPr>
                <w:rFonts w:ascii="Sylfaen" w:hAnsi="Sylfaen"/>
              </w:rPr>
            </w:pPr>
            <w:bookmarkStart w:id="0" w:name="_GoBack" w:colFirst="2" w:colLast="2"/>
            <w:r w:rsidRPr="00B55CB6">
              <w:rPr>
                <w:rFonts w:ascii="Sylfaen" w:hAnsi="Sylfaen"/>
              </w:rPr>
              <w:t>1</w:t>
            </w:r>
          </w:p>
        </w:tc>
        <w:tc>
          <w:tcPr>
            <w:tcW w:w="3063" w:type="dxa"/>
          </w:tcPr>
          <w:p w14:paraId="225E0F16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ტენდერის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აღწერილობა</w:t>
            </w:r>
          </w:p>
          <w:p w14:paraId="0D7594A3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72D3FC4A" w14:textId="477A3291" w:rsidR="00B55CB6" w:rsidRPr="00B55CB6" w:rsidRDefault="00B55CB6" w:rsidP="004C47E9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შპს „</w:t>
            </w:r>
            <w:proofErr w:type="spellStart"/>
            <w:r w:rsidRPr="00B55CB6">
              <w:rPr>
                <w:rFonts w:ascii="Sylfaen" w:hAnsi="Sylfaen"/>
                <w:lang w:val="ka-GE"/>
              </w:rPr>
              <w:t>სოკარ</w:t>
            </w:r>
            <w:proofErr w:type="spellEnd"/>
            <w:r w:rsidRPr="00B55CB6">
              <w:rPr>
                <w:rFonts w:ascii="Sylfaen" w:hAnsi="Sylfaen"/>
                <w:lang w:val="ka-GE"/>
              </w:rPr>
              <w:t xml:space="preserve"> ჯორჯია პეტროლეუმის“ </w:t>
            </w:r>
            <w:r w:rsidR="004C47E9" w:rsidRPr="004C47E9">
              <w:rPr>
                <w:rFonts w:ascii="Sylfaen" w:hAnsi="Sylfaen"/>
                <w:lang w:val="ka-GE"/>
              </w:rPr>
              <w:t xml:space="preserve">ავტოგასამართი სადგურის გარე სივრცეში </w:t>
            </w:r>
            <w:proofErr w:type="spellStart"/>
            <w:r w:rsidR="004C47E9" w:rsidRPr="004C47E9">
              <w:rPr>
                <w:rFonts w:ascii="Sylfaen" w:hAnsi="Sylfaen"/>
                <w:lang w:val="ka-GE"/>
              </w:rPr>
              <w:t>განსათავსებლად</w:t>
            </w:r>
            <w:proofErr w:type="spellEnd"/>
            <w:r w:rsidR="004C47E9" w:rsidRPr="004C47E9">
              <w:rPr>
                <w:rFonts w:ascii="Sylfaen" w:hAnsi="Sylfaen"/>
                <w:lang w:val="ka-GE"/>
              </w:rPr>
              <w:t xml:space="preserve"> დეკორატიული, მოცულობითი (3D) სარეკლამო ინსტალაციის </w:t>
            </w:r>
            <w:r w:rsidR="004C47E9">
              <w:rPr>
                <w:rFonts w:ascii="Sylfaen" w:hAnsi="Sylfaen"/>
                <w:lang w:val="ka-GE"/>
              </w:rPr>
              <w:t>დამზადებისა</w:t>
            </w:r>
            <w:r w:rsidR="004C47E9" w:rsidRPr="004C47E9">
              <w:rPr>
                <w:rFonts w:ascii="Sylfaen" w:hAnsi="Sylfaen"/>
                <w:lang w:val="ka-GE"/>
              </w:rPr>
              <w:t xml:space="preserve"> და მონტაჟის მომსახურებ</w:t>
            </w:r>
            <w:r w:rsidR="004C47E9">
              <w:rPr>
                <w:rFonts w:ascii="Sylfaen" w:hAnsi="Sylfaen"/>
                <w:lang w:val="ka-GE"/>
              </w:rPr>
              <w:t>ა</w:t>
            </w:r>
          </w:p>
        </w:tc>
      </w:tr>
      <w:bookmarkEnd w:id="0"/>
      <w:tr w:rsidR="00B55CB6" w:rsidRPr="00B55CB6" w14:paraId="6D5B027F" w14:textId="77777777" w:rsidTr="00B55CB6">
        <w:tc>
          <w:tcPr>
            <w:tcW w:w="442" w:type="dxa"/>
          </w:tcPr>
          <w:p w14:paraId="33BD147B" w14:textId="77777777" w:rsidR="00B55CB6" w:rsidRPr="00B55CB6" w:rsidRDefault="00B55CB6" w:rsidP="00B55CB6">
            <w:pPr>
              <w:jc w:val="center"/>
              <w:rPr>
                <w:rFonts w:ascii="Sylfaen" w:hAnsi="Sylfaen"/>
              </w:rPr>
            </w:pPr>
            <w:r w:rsidRPr="00B55CB6">
              <w:rPr>
                <w:rFonts w:ascii="Sylfaen" w:hAnsi="Sylfaen"/>
              </w:rPr>
              <w:t>2</w:t>
            </w:r>
          </w:p>
        </w:tc>
        <w:tc>
          <w:tcPr>
            <w:tcW w:w="3063" w:type="dxa"/>
          </w:tcPr>
          <w:p w14:paraId="77C78ACC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კონკრეტული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დავალება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3D24A554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</w:tcPr>
          <w:p w14:paraId="173599C5" w14:textId="77777777" w:rsidR="004C47E9" w:rsidRDefault="004C47E9" w:rsidP="004C47E9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4C47E9">
              <w:rPr>
                <w:rFonts w:ascii="Sylfaen" w:hAnsi="Sylfaen"/>
              </w:rPr>
              <w:t>ინსტალაცია</w:t>
            </w:r>
            <w:proofErr w:type="spellEnd"/>
            <w:proofErr w:type="gram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უნდა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შესრულდეს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თანდართული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ვიზუალური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მაგალითის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კონცეფციის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მიხედვით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და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მოიცავდეს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ერთმანეთთან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კომპოზიციურად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დაკავშირებულ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გეომეტრიულ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ჩარჩოებს</w:t>
            </w:r>
            <w:proofErr w:type="spellEnd"/>
            <w:r w:rsidRPr="004C47E9">
              <w:rPr>
                <w:rFonts w:ascii="Sylfaen" w:hAnsi="Sylfaen"/>
              </w:rPr>
              <w:t xml:space="preserve">, </w:t>
            </w:r>
            <w:proofErr w:type="spellStart"/>
            <w:r w:rsidRPr="004C47E9">
              <w:rPr>
                <w:rFonts w:ascii="Sylfaen" w:hAnsi="Sylfaen"/>
              </w:rPr>
              <w:t>საკვები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პროდუქტების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სამგანზომილებიან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ფიგურებსა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და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დეკორატიულ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განათებას</w:t>
            </w:r>
            <w:proofErr w:type="spellEnd"/>
            <w:r w:rsidRPr="004C47E9">
              <w:rPr>
                <w:rFonts w:ascii="Sylfaen" w:hAnsi="Sylfaen"/>
              </w:rPr>
              <w:t>.</w:t>
            </w:r>
          </w:p>
          <w:p w14:paraId="6E2D8A83" w14:textId="77777777" w:rsidR="004C47E9" w:rsidRPr="004C47E9" w:rsidRDefault="004C47E9" w:rsidP="004C47E9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>
              <w:t>რაოდენობა</w:t>
            </w:r>
            <w:proofErr w:type="spellEnd"/>
            <w:r>
              <w:t>: 1 (</w:t>
            </w:r>
            <w:proofErr w:type="spellStart"/>
            <w:r>
              <w:t>ერთი</w:t>
            </w:r>
            <w:proofErr w:type="spellEnd"/>
            <w:r>
              <w:t xml:space="preserve">) </w:t>
            </w:r>
            <w:proofErr w:type="spellStart"/>
            <w:r>
              <w:t>ცალი</w:t>
            </w:r>
            <w:proofErr w:type="spellEnd"/>
          </w:p>
          <w:p w14:paraId="30767D03" w14:textId="77777777" w:rsidR="004C47E9" w:rsidRDefault="004C47E9" w:rsidP="004C47E9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4C47E9">
              <w:rPr>
                <w:rFonts w:ascii="Sylfaen" w:hAnsi="Sylfaen"/>
              </w:rPr>
              <w:t>ინსტალაციის</w:t>
            </w:r>
            <w:proofErr w:type="spellEnd"/>
            <w:proofErr w:type="gram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საორიენტაციო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საერთო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სიმაღლე</w:t>
            </w:r>
            <w:proofErr w:type="spellEnd"/>
            <w:r w:rsidRPr="004C47E9">
              <w:rPr>
                <w:rFonts w:ascii="Sylfaen" w:hAnsi="Sylfaen"/>
              </w:rPr>
              <w:t xml:space="preserve">: </w:t>
            </w:r>
            <w:proofErr w:type="spellStart"/>
            <w:r w:rsidRPr="004C47E9">
              <w:rPr>
                <w:rFonts w:ascii="Sylfaen" w:hAnsi="Sylfaen"/>
              </w:rPr>
              <w:t>დაახლოებით</w:t>
            </w:r>
            <w:proofErr w:type="spellEnd"/>
            <w:r w:rsidRPr="004C47E9">
              <w:rPr>
                <w:rFonts w:ascii="Sylfaen" w:hAnsi="Sylfaen"/>
              </w:rPr>
              <w:t xml:space="preserve"> 2 </w:t>
            </w:r>
            <w:proofErr w:type="spellStart"/>
            <w:r w:rsidRPr="004C47E9">
              <w:rPr>
                <w:rFonts w:ascii="Sylfaen" w:hAnsi="Sylfaen"/>
              </w:rPr>
              <w:t>მეტრი</w:t>
            </w:r>
            <w:proofErr w:type="spellEnd"/>
            <w:r w:rsidRPr="004C47E9">
              <w:rPr>
                <w:rFonts w:ascii="Sylfaen" w:hAnsi="Sylfaen"/>
              </w:rPr>
              <w:t xml:space="preserve">. </w:t>
            </w:r>
            <w:proofErr w:type="spellStart"/>
            <w:proofErr w:type="gramStart"/>
            <w:r w:rsidRPr="004C47E9">
              <w:rPr>
                <w:rFonts w:ascii="Sylfaen" w:hAnsi="Sylfaen"/>
              </w:rPr>
              <w:t>ზუსტი</w:t>
            </w:r>
            <w:proofErr w:type="spellEnd"/>
            <w:proofErr w:type="gram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გაბარიტები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და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პროპორციები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განისაზღვრება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მომწოდებლის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ტექნიკური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წინადადებისა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და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დამკვეთის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თანხმობის</w:t>
            </w:r>
            <w:proofErr w:type="spellEnd"/>
            <w:r w:rsidRPr="004C47E9">
              <w:rPr>
                <w:rFonts w:ascii="Sylfaen" w:hAnsi="Sylfaen"/>
              </w:rPr>
              <w:t xml:space="preserve"> </w:t>
            </w:r>
            <w:proofErr w:type="spellStart"/>
            <w:r w:rsidRPr="004C47E9">
              <w:rPr>
                <w:rFonts w:ascii="Sylfaen" w:hAnsi="Sylfaen"/>
              </w:rPr>
              <w:t>საფუძველზე</w:t>
            </w:r>
            <w:proofErr w:type="spellEnd"/>
            <w:r w:rsidRPr="004C47E9">
              <w:rPr>
                <w:rFonts w:ascii="Sylfaen" w:hAnsi="Sylfaen"/>
              </w:rPr>
              <w:t>.</w:t>
            </w:r>
          </w:p>
          <w:p w14:paraId="32B53C19" w14:textId="0EAD290A" w:rsidR="004C47E9" w:rsidRPr="004C47E9" w:rsidRDefault="004C47E9" w:rsidP="004C47E9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>
              <w:t>ლოკაცია</w:t>
            </w:r>
            <w:proofErr w:type="spellEnd"/>
            <w:r>
              <w:t xml:space="preserve">: </w:t>
            </w:r>
            <w:hyperlink r:id="rId11" w:history="1">
              <w:r w:rsidRPr="00CE491C">
                <w:rPr>
                  <w:rStyle w:val="Hyperlink"/>
                </w:rPr>
                <w:t>https://maps.app.goo.gl/AW9zmKbqDZs2gCXa7</w:t>
              </w:r>
            </w:hyperlink>
          </w:p>
          <w:p w14:paraId="7D7599BE" w14:textId="77777777" w:rsidR="004C47E9" w:rsidRDefault="004C47E9" w:rsidP="004C47E9">
            <w:pPr>
              <w:pStyle w:val="Default"/>
            </w:pPr>
          </w:p>
          <w:p w14:paraId="23980683" w14:textId="77777777" w:rsidR="004C47E9" w:rsidRPr="004C47E9" w:rsidRDefault="004C47E9" w:rsidP="004C47E9">
            <w:pPr>
              <w:pStyle w:val="Default"/>
              <w:rPr>
                <w:b/>
                <w:i/>
                <w:sz w:val="22"/>
                <w:szCs w:val="22"/>
              </w:rPr>
            </w:pPr>
            <w:r>
              <w:t xml:space="preserve"> </w:t>
            </w:r>
            <w:proofErr w:type="spellStart"/>
            <w:r w:rsidRPr="004C47E9">
              <w:rPr>
                <w:b/>
                <w:i/>
                <w:sz w:val="22"/>
                <w:szCs w:val="22"/>
              </w:rPr>
              <w:t>ძირითადი</w:t>
            </w:r>
            <w:proofErr w:type="spellEnd"/>
            <w:r w:rsidRPr="004C47E9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47E9">
              <w:rPr>
                <w:b/>
                <w:i/>
                <w:sz w:val="22"/>
                <w:szCs w:val="22"/>
              </w:rPr>
              <w:t>ტექნიკური</w:t>
            </w:r>
            <w:proofErr w:type="spellEnd"/>
            <w:r w:rsidRPr="004C47E9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47E9">
              <w:rPr>
                <w:b/>
                <w:i/>
                <w:sz w:val="22"/>
                <w:szCs w:val="22"/>
              </w:rPr>
              <w:t>მოთხოვნები</w:t>
            </w:r>
            <w:proofErr w:type="spellEnd"/>
            <w:r w:rsidRPr="004C47E9">
              <w:rPr>
                <w:b/>
                <w:i/>
                <w:sz w:val="22"/>
                <w:szCs w:val="22"/>
              </w:rPr>
              <w:t xml:space="preserve">: </w:t>
            </w:r>
          </w:p>
          <w:p w14:paraId="1A3E8611" w14:textId="77777777" w:rsidR="004C47E9" w:rsidRDefault="004C47E9" w:rsidP="004C47E9">
            <w:pPr>
              <w:pStyle w:val="Default"/>
              <w:numPr>
                <w:ilvl w:val="0"/>
                <w:numId w:val="12"/>
              </w:numPr>
              <w:spacing w:after="58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ინსტალაცია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უნდა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იყოს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სამგანზომილებიანი</w:t>
            </w:r>
            <w:proofErr w:type="spellEnd"/>
            <w:r>
              <w:rPr>
                <w:sz w:val="22"/>
                <w:szCs w:val="22"/>
              </w:rPr>
              <w:t xml:space="preserve"> (3D), </w:t>
            </w:r>
            <w:proofErr w:type="spellStart"/>
            <w:r>
              <w:rPr>
                <w:sz w:val="22"/>
                <w:szCs w:val="22"/>
              </w:rPr>
              <w:t>ვიზუალურად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მიმზიდველი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თანდართული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ფოტო-რეფერენსის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მსგავსი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საბოლოო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დიზაინი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შეთანხმდეს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დამკვეთთან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6BA9EFAC" w14:textId="77777777" w:rsidR="004C47E9" w:rsidRDefault="004C47E9" w:rsidP="004C47E9">
            <w:pPr>
              <w:pStyle w:val="Default"/>
              <w:numPr>
                <w:ilvl w:val="0"/>
                <w:numId w:val="12"/>
              </w:numPr>
              <w:spacing w:after="5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კონსტრუქცია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უნდა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დამზადდეს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მყარი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გამძლე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გარე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გამოყენებისთვის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შესაფერისი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მასალებისგან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რომლებიც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მდგრადია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ქარის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წვიმის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მზისა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სხვა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გარემო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პირობების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მიმართ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715C8DD8" w14:textId="77777777" w:rsidR="004C47E9" w:rsidRDefault="004C47E9" w:rsidP="004C47E9">
            <w:pPr>
              <w:pStyle w:val="Default"/>
              <w:numPr>
                <w:ilvl w:val="0"/>
                <w:numId w:val="12"/>
              </w:numPr>
              <w:spacing w:after="5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პროდუქტების</w:t>
            </w:r>
            <w:proofErr w:type="spellEnd"/>
            <w:r>
              <w:rPr>
                <w:sz w:val="22"/>
                <w:szCs w:val="22"/>
              </w:rPr>
              <w:t xml:space="preserve"> 3D </w:t>
            </w:r>
            <w:proofErr w:type="spellStart"/>
            <w:r>
              <w:rPr>
                <w:sz w:val="22"/>
                <w:szCs w:val="22"/>
              </w:rPr>
              <w:t>ფიგურები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უნდა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იყოს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მოცულობითი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რეალისტური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ხარისხიანად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დამუშავებული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გამძლე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მასალისგან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დამზადებული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06BA9B1F" w14:textId="77777777" w:rsidR="004C47E9" w:rsidRDefault="004C47E9" w:rsidP="004C47E9">
            <w:pPr>
              <w:pStyle w:val="Default"/>
              <w:numPr>
                <w:ilvl w:val="0"/>
                <w:numId w:val="12"/>
              </w:numPr>
              <w:spacing w:after="5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ინსტალაციას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უნდა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ჰქონდეს</w:t>
            </w:r>
            <w:proofErr w:type="spellEnd"/>
            <w:r>
              <w:rPr>
                <w:sz w:val="22"/>
                <w:szCs w:val="22"/>
              </w:rPr>
              <w:t xml:space="preserve"> LED </w:t>
            </w:r>
            <w:proofErr w:type="spellStart"/>
            <w:r>
              <w:rPr>
                <w:sz w:val="22"/>
                <w:szCs w:val="22"/>
              </w:rPr>
              <w:t>დეკორატიული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განათება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რომლის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განლაგება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ფერები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შეთანხმდება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დამკვეთთან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3FDDAD48" w14:textId="77777777" w:rsidR="004C47E9" w:rsidRDefault="004C47E9" w:rsidP="004C47E9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კონსტრუქცია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უნდა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იყოს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უსაფრთხო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მყარად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დამაგრებული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გათვლილი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ავტოგასამართი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სადგურის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გარე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სივრცეში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განთავსებაზე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შესაბამისი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უსაფრთხოების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მოთხოვნების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დაცვით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364D85C3" w14:textId="77777777" w:rsidR="004C47E9" w:rsidRDefault="004C47E9" w:rsidP="004C47E9">
            <w:pPr>
              <w:pStyle w:val="Default"/>
              <w:rPr>
                <w:sz w:val="22"/>
                <w:szCs w:val="22"/>
              </w:rPr>
            </w:pPr>
          </w:p>
          <w:p w14:paraId="5711652D" w14:textId="77777777" w:rsidR="004C47E9" w:rsidRPr="004C47E9" w:rsidRDefault="004C47E9" w:rsidP="004C47E9">
            <w:pPr>
              <w:pStyle w:val="Default"/>
              <w:rPr>
                <w:b/>
                <w:i/>
                <w:sz w:val="22"/>
                <w:szCs w:val="22"/>
              </w:rPr>
            </w:pPr>
            <w:proofErr w:type="spellStart"/>
            <w:r w:rsidRPr="004C47E9">
              <w:rPr>
                <w:b/>
                <w:i/>
                <w:sz w:val="22"/>
                <w:szCs w:val="22"/>
              </w:rPr>
              <w:t>მომწოდებელმა</w:t>
            </w:r>
            <w:proofErr w:type="spellEnd"/>
            <w:r w:rsidRPr="004C47E9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47E9">
              <w:rPr>
                <w:b/>
                <w:i/>
                <w:sz w:val="22"/>
                <w:szCs w:val="22"/>
              </w:rPr>
              <w:t>უნდა</w:t>
            </w:r>
            <w:proofErr w:type="spellEnd"/>
            <w:r w:rsidRPr="004C47E9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47E9">
              <w:rPr>
                <w:b/>
                <w:i/>
                <w:sz w:val="22"/>
                <w:szCs w:val="22"/>
              </w:rPr>
              <w:t>წარმოადგინოს</w:t>
            </w:r>
            <w:proofErr w:type="spellEnd"/>
            <w:r w:rsidRPr="004C47E9">
              <w:rPr>
                <w:b/>
                <w:i/>
                <w:sz w:val="22"/>
                <w:szCs w:val="22"/>
              </w:rPr>
              <w:t xml:space="preserve">: </w:t>
            </w:r>
          </w:p>
          <w:p w14:paraId="6B658C4D" w14:textId="0EACD007" w:rsidR="004C47E9" w:rsidRPr="004C47E9" w:rsidRDefault="004C47E9" w:rsidP="004C47E9">
            <w:pPr>
              <w:pStyle w:val="Default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ინსტალაციის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დიზაინი</w:t>
            </w:r>
            <w:proofErr w:type="spellEnd"/>
            <w:r>
              <w:rPr>
                <w:sz w:val="22"/>
                <w:szCs w:val="22"/>
              </w:rPr>
              <w:t xml:space="preserve">/3D </w:t>
            </w:r>
            <w:proofErr w:type="spellStart"/>
            <w:r>
              <w:rPr>
                <w:sz w:val="22"/>
                <w:szCs w:val="22"/>
              </w:rPr>
              <w:t>ვიზუალიზაცია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ზომები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31C4620E" w14:textId="77777777" w:rsidR="004C47E9" w:rsidRDefault="004C47E9" w:rsidP="004C47E9">
            <w:pPr>
              <w:pStyle w:val="Default"/>
              <w:pageBreakBefore/>
              <w:rPr>
                <w:sz w:val="22"/>
                <w:szCs w:val="22"/>
              </w:rPr>
            </w:pPr>
          </w:p>
          <w:p w14:paraId="55F28522" w14:textId="77777777" w:rsidR="004C47E9" w:rsidRDefault="004C47E9" w:rsidP="004C47E9">
            <w:pPr>
              <w:pStyle w:val="Default"/>
              <w:numPr>
                <w:ilvl w:val="0"/>
                <w:numId w:val="14"/>
              </w:numPr>
              <w:spacing w:after="7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გამოყენებული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მასალებისა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განათების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ტექნიკური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აღწერა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53EA3F38" w14:textId="77777777" w:rsidR="004C47E9" w:rsidRDefault="004C47E9" w:rsidP="004C47E9">
            <w:pPr>
              <w:pStyle w:val="Default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დამზადებისა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მონტაჟის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ვადები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საგარანტიო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პირობები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სრული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ღირებულება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ტრანსპორტირებისა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მონტაჟის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ჩათვლით</w:t>
            </w:r>
            <w:proofErr w:type="spellEnd"/>
            <w:r>
              <w:rPr>
                <w:sz w:val="22"/>
                <w:szCs w:val="22"/>
              </w:rPr>
              <w:t xml:space="preserve">). </w:t>
            </w:r>
          </w:p>
          <w:p w14:paraId="46ABABE4" w14:textId="77777777" w:rsidR="004C47E9" w:rsidRDefault="004C47E9" w:rsidP="004C47E9">
            <w:pPr>
              <w:spacing w:line="278" w:lineRule="auto"/>
              <w:ind w:left="360"/>
              <w:rPr>
                <w:rFonts w:ascii="Sylfaen" w:hAnsi="Sylfaen"/>
              </w:rPr>
            </w:pPr>
          </w:p>
          <w:p w14:paraId="0DAE429B" w14:textId="77777777" w:rsidR="004C47E9" w:rsidRDefault="004C47E9" w:rsidP="004C47E9">
            <w:pPr>
              <w:pStyle w:val="Default"/>
              <w:rPr>
                <w:sz w:val="22"/>
                <w:szCs w:val="22"/>
              </w:rPr>
            </w:pPr>
            <w:proofErr w:type="spellStart"/>
            <w:r w:rsidRPr="004C47E9">
              <w:rPr>
                <w:i/>
                <w:sz w:val="22"/>
                <w:szCs w:val="22"/>
              </w:rPr>
              <w:t>შენიშვნა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</w:p>
          <w:p w14:paraId="713DF6EB" w14:textId="77777777" w:rsidR="004C47E9" w:rsidRDefault="004C47E9" w:rsidP="004C47E9">
            <w:pPr>
              <w:pStyle w:val="Default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lastRenderedPageBreak/>
              <w:t>თანდართული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ფოტო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წარმოადგენს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მხოლოდ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საორიენტაციო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ვიზუალურ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კონცეფციას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არა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მზა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საინჟინრო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პროექტს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sz w:val="22"/>
                <w:szCs w:val="22"/>
              </w:rPr>
              <w:t>მითითებული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დაახლოებით</w:t>
            </w:r>
            <w:proofErr w:type="spellEnd"/>
            <w:r>
              <w:rPr>
                <w:sz w:val="22"/>
                <w:szCs w:val="22"/>
              </w:rPr>
              <w:t xml:space="preserve"> 2-მეტრიანი </w:t>
            </w:r>
            <w:proofErr w:type="spellStart"/>
            <w:r>
              <w:rPr>
                <w:sz w:val="22"/>
                <w:szCs w:val="22"/>
              </w:rPr>
              <w:t>სიმაღლე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საორიენტაციოა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დასაშვებია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ზომების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მასალებისა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კონსტრუქციული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გადაწყვეტის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დასაბუთებული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ალტერნატივა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თუ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დაცული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იქნება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ვიზუალური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კონცეფცია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გამძლეობა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უსაფრთხოება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და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განათების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ფუნქციონალი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14:paraId="4523058F" w14:textId="71368191" w:rsidR="004C47E9" w:rsidRDefault="004C47E9" w:rsidP="004C47E9">
            <w:pPr>
              <w:spacing w:line="278" w:lineRule="auto"/>
              <w:ind w:left="360"/>
              <w:rPr>
                <w:rFonts w:ascii="Sylfaen" w:hAnsi="Sylfaen"/>
              </w:rPr>
            </w:pPr>
            <w:proofErr w:type="spellStart"/>
            <w:r>
              <w:t>ვიზუალური</w:t>
            </w:r>
            <w:proofErr w:type="spellEnd"/>
            <w:r>
              <w:t xml:space="preserve"> </w:t>
            </w:r>
            <w:proofErr w:type="spellStart"/>
            <w:r>
              <w:t>მაგალითი</w:t>
            </w:r>
            <w:proofErr w:type="spellEnd"/>
            <w:r>
              <w:t xml:space="preserve"> (</w:t>
            </w:r>
            <w:proofErr w:type="spellStart"/>
            <w:r>
              <w:t>რეფერენსი</w:t>
            </w:r>
            <w:proofErr w:type="spellEnd"/>
            <w:r>
              <w:t>):</w:t>
            </w:r>
          </w:p>
          <w:p w14:paraId="1A2AFA29" w14:textId="77777777" w:rsidR="004C47E9" w:rsidRDefault="004C47E9" w:rsidP="004C47E9">
            <w:pPr>
              <w:spacing w:line="278" w:lineRule="auto"/>
              <w:ind w:left="360"/>
              <w:rPr>
                <w:rFonts w:ascii="Sylfaen" w:hAnsi="Sylfaen"/>
              </w:rPr>
            </w:pPr>
          </w:p>
          <w:p w14:paraId="0D8C9F8F" w14:textId="77777777" w:rsidR="004C47E9" w:rsidRDefault="004C47E9" w:rsidP="004C47E9">
            <w:pPr>
              <w:spacing w:line="278" w:lineRule="auto"/>
              <w:ind w:left="360"/>
              <w:rPr>
                <w:rFonts w:ascii="Sylfaen" w:hAnsi="Sylfaen"/>
              </w:rPr>
            </w:pPr>
          </w:p>
          <w:p w14:paraId="20AA5370" w14:textId="77777777" w:rsidR="004C47E9" w:rsidRDefault="004C47E9" w:rsidP="004C47E9">
            <w:pPr>
              <w:spacing w:line="278" w:lineRule="auto"/>
              <w:ind w:left="360"/>
              <w:rPr>
                <w:rFonts w:ascii="Sylfaen" w:hAnsi="Sylfaen"/>
              </w:rPr>
            </w:pPr>
            <w:r w:rsidRPr="004C47E9">
              <w:rPr>
                <w:rFonts w:ascii="Sylfaen" w:hAnsi="Sylfaen"/>
                <w:noProof/>
              </w:rPr>
              <w:drawing>
                <wp:inline distT="0" distB="0" distL="0" distR="0" wp14:anchorId="4C785B3A" wp14:editId="6F9AD190">
                  <wp:extent cx="5937250" cy="444500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0" cy="444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63582F" w14:textId="77777777" w:rsidR="004C47E9" w:rsidRDefault="004C47E9" w:rsidP="004C47E9">
            <w:pPr>
              <w:spacing w:line="278" w:lineRule="auto"/>
              <w:ind w:left="360"/>
              <w:rPr>
                <w:rFonts w:ascii="Sylfaen" w:hAnsi="Sylfaen"/>
              </w:rPr>
            </w:pPr>
          </w:p>
          <w:p w14:paraId="6175556C" w14:textId="7D1CE80E" w:rsidR="004C47E9" w:rsidRPr="004C47E9" w:rsidRDefault="004C47E9" w:rsidP="004C47E9">
            <w:pPr>
              <w:spacing w:line="278" w:lineRule="auto"/>
              <w:ind w:left="360"/>
              <w:rPr>
                <w:rFonts w:ascii="Sylfaen" w:hAnsi="Sylfaen"/>
              </w:rPr>
            </w:pPr>
            <w:r w:rsidRPr="004C47E9">
              <w:rPr>
                <w:rFonts w:ascii="Sylfaen" w:hAnsi="Sylfaen"/>
                <w:noProof/>
              </w:rPr>
              <w:lastRenderedPageBreak/>
              <w:drawing>
                <wp:inline distT="0" distB="0" distL="0" distR="0" wp14:anchorId="09075968" wp14:editId="4659C665">
                  <wp:extent cx="6858000" cy="5130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513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CB6" w:rsidRPr="00B55CB6" w14:paraId="7C8FD017" w14:textId="77777777" w:rsidTr="00B55CB6">
        <w:tc>
          <w:tcPr>
            <w:tcW w:w="442" w:type="dxa"/>
          </w:tcPr>
          <w:p w14:paraId="577BC26A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lastRenderedPageBreak/>
              <w:t>3</w:t>
            </w:r>
          </w:p>
        </w:tc>
        <w:tc>
          <w:tcPr>
            <w:tcW w:w="3063" w:type="dxa"/>
          </w:tcPr>
          <w:p w14:paraId="41DE3526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გადახდის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პირობები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04A9C814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006D4F82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შეთანხმების საფუძველზე</w:t>
            </w:r>
          </w:p>
        </w:tc>
      </w:tr>
      <w:tr w:rsidR="00B55CB6" w:rsidRPr="00B55CB6" w14:paraId="7DFD3D0F" w14:textId="77777777" w:rsidTr="00B55CB6">
        <w:tc>
          <w:tcPr>
            <w:tcW w:w="442" w:type="dxa"/>
          </w:tcPr>
          <w:p w14:paraId="342F0675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3063" w:type="dxa"/>
          </w:tcPr>
          <w:p w14:paraId="0B177E83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ტენდერის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ვადები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1F5D306C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551767FD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5 კალენდარული დღე</w:t>
            </w:r>
          </w:p>
        </w:tc>
      </w:tr>
      <w:tr w:rsidR="00B55CB6" w:rsidRPr="00B55CB6" w14:paraId="6B73E1FA" w14:textId="77777777" w:rsidTr="00B55CB6">
        <w:tc>
          <w:tcPr>
            <w:tcW w:w="442" w:type="dxa"/>
          </w:tcPr>
          <w:p w14:paraId="771C54B8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3063" w:type="dxa"/>
          </w:tcPr>
          <w:p w14:paraId="14EB02D2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ხელშეკრულების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ვადები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16D7DC07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7220B2AF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 xml:space="preserve"> 1 თვე</w:t>
            </w:r>
          </w:p>
        </w:tc>
      </w:tr>
      <w:tr w:rsidR="00B55CB6" w:rsidRPr="00B55CB6" w14:paraId="5174DE66" w14:textId="77777777" w:rsidTr="00B55CB6">
        <w:tc>
          <w:tcPr>
            <w:tcW w:w="442" w:type="dxa"/>
          </w:tcPr>
          <w:p w14:paraId="57B11E24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3063" w:type="dxa"/>
          </w:tcPr>
          <w:p w14:paraId="40DE41B1" w14:textId="77777777" w:rsidR="00B55CB6" w:rsidRPr="00B55CB6" w:rsidRDefault="00B55CB6" w:rsidP="00B55CB6">
            <w:pPr>
              <w:rPr>
                <w:rFonts w:ascii="Sylfaen" w:hAnsi="Sylfaen"/>
              </w:rPr>
            </w:pPr>
            <w:r w:rsidRPr="00B55CB6"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14:paraId="298AEB62" w14:textId="1822491D" w:rsidR="00B55CB6" w:rsidRPr="00B55CB6" w:rsidRDefault="004C47E9" w:rsidP="00B55CB6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557 430 160 ანა ბაძაღუა</w:t>
            </w:r>
          </w:p>
        </w:tc>
      </w:tr>
      <w:tr w:rsidR="00B55CB6" w:rsidRPr="00B55CB6" w14:paraId="10BACE83" w14:textId="77777777" w:rsidTr="00B55CB6">
        <w:tc>
          <w:tcPr>
            <w:tcW w:w="442" w:type="dxa"/>
          </w:tcPr>
          <w:p w14:paraId="0B84DA0E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9</w:t>
            </w:r>
          </w:p>
        </w:tc>
        <w:tc>
          <w:tcPr>
            <w:tcW w:w="3063" w:type="dxa"/>
          </w:tcPr>
          <w:p w14:paraId="02AE0D40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სხვა</w:t>
            </w:r>
          </w:p>
        </w:tc>
        <w:tc>
          <w:tcPr>
            <w:tcW w:w="5845" w:type="dxa"/>
          </w:tcPr>
          <w:p w14:paraId="6A3F12A2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</w:tr>
    </w:tbl>
    <w:p w14:paraId="19490E0F" w14:textId="77777777" w:rsidR="00B92314" w:rsidRPr="00B55CB6" w:rsidRDefault="00B92314" w:rsidP="00B92314">
      <w:pPr>
        <w:rPr>
          <w:rFonts w:ascii="Sylfaen" w:hAnsi="Sylfaen"/>
          <w:lang w:val="ka-GE"/>
        </w:rPr>
      </w:pPr>
    </w:p>
    <w:p w14:paraId="22AD1D88" w14:textId="77777777" w:rsidR="00B92314" w:rsidRPr="00B55CB6" w:rsidRDefault="00B92314" w:rsidP="00B92314">
      <w:pPr>
        <w:rPr>
          <w:rFonts w:ascii="Sylfaen" w:hAnsi="Sylfaen"/>
        </w:rPr>
      </w:pPr>
    </w:p>
    <w:p w14:paraId="6652BA34" w14:textId="77777777" w:rsidR="00B92314" w:rsidRPr="00B55CB6" w:rsidRDefault="00B92314" w:rsidP="00B92314">
      <w:pPr>
        <w:rPr>
          <w:rFonts w:ascii="Sylfaen" w:hAnsi="Sylfaen"/>
        </w:rPr>
      </w:pPr>
    </w:p>
    <w:p w14:paraId="0EBE47E4" w14:textId="77777777" w:rsidR="00816285" w:rsidRPr="00B55CB6" w:rsidRDefault="00816285" w:rsidP="00B92314">
      <w:pPr>
        <w:rPr>
          <w:rFonts w:ascii="Sylfaen" w:hAnsi="Sylfaen"/>
        </w:rPr>
      </w:pPr>
    </w:p>
    <w:sectPr w:rsidR="00816285" w:rsidRPr="00B55CB6" w:rsidSect="001D4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3DE8B6"/>
    <w:multiLevelType w:val="hybridMultilevel"/>
    <w:tmpl w:val="C35417EC"/>
    <w:lvl w:ilvl="0" w:tplc="040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3C26228"/>
    <w:multiLevelType w:val="hybridMultilevel"/>
    <w:tmpl w:val="FC56EF2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F931FEE"/>
    <w:multiLevelType w:val="multilevel"/>
    <w:tmpl w:val="3F5C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C530F"/>
    <w:multiLevelType w:val="hybridMultilevel"/>
    <w:tmpl w:val="601A4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166A0"/>
    <w:multiLevelType w:val="hybridMultilevel"/>
    <w:tmpl w:val="9CBAFD2C"/>
    <w:lvl w:ilvl="0" w:tplc="91E8E0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3FE29"/>
    <w:multiLevelType w:val="hybridMultilevel"/>
    <w:tmpl w:val="0746DE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E923335"/>
    <w:multiLevelType w:val="multilevel"/>
    <w:tmpl w:val="83F4A8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4A9458C5"/>
    <w:multiLevelType w:val="multilevel"/>
    <w:tmpl w:val="896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72BE8"/>
    <w:multiLevelType w:val="hybridMultilevel"/>
    <w:tmpl w:val="FF16A756"/>
    <w:lvl w:ilvl="0" w:tplc="3E20B1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2443A"/>
    <w:multiLevelType w:val="hybridMultilevel"/>
    <w:tmpl w:val="55226A62"/>
    <w:lvl w:ilvl="0" w:tplc="BC160A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A7D8B"/>
    <w:multiLevelType w:val="hybridMultilevel"/>
    <w:tmpl w:val="1D7EE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D20B1D"/>
    <w:multiLevelType w:val="hybridMultilevel"/>
    <w:tmpl w:val="0A9A09DE"/>
    <w:lvl w:ilvl="0" w:tplc="C45EEA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4"/>
  </w:num>
  <w:num w:numId="5">
    <w:abstractNumId w:val="12"/>
  </w:num>
  <w:num w:numId="6">
    <w:abstractNumId w:val="9"/>
  </w:num>
  <w:num w:numId="7">
    <w:abstractNumId w:val="8"/>
  </w:num>
  <w:num w:numId="8">
    <w:abstractNumId w:val="2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1A280D"/>
    <w:rsid w:val="001D4E04"/>
    <w:rsid w:val="001D5E24"/>
    <w:rsid w:val="001F2450"/>
    <w:rsid w:val="00216030"/>
    <w:rsid w:val="002E3DE4"/>
    <w:rsid w:val="00326F93"/>
    <w:rsid w:val="00353FE2"/>
    <w:rsid w:val="003D2403"/>
    <w:rsid w:val="003E445B"/>
    <w:rsid w:val="004258FF"/>
    <w:rsid w:val="00445A1A"/>
    <w:rsid w:val="004639A4"/>
    <w:rsid w:val="004C47E9"/>
    <w:rsid w:val="00521F3E"/>
    <w:rsid w:val="005D417E"/>
    <w:rsid w:val="006212E0"/>
    <w:rsid w:val="006C6508"/>
    <w:rsid w:val="007179EC"/>
    <w:rsid w:val="00781188"/>
    <w:rsid w:val="007C560D"/>
    <w:rsid w:val="00816285"/>
    <w:rsid w:val="00882F1F"/>
    <w:rsid w:val="008C3BF1"/>
    <w:rsid w:val="008D2984"/>
    <w:rsid w:val="00955874"/>
    <w:rsid w:val="009C6AEF"/>
    <w:rsid w:val="00A73CBC"/>
    <w:rsid w:val="00AE0A47"/>
    <w:rsid w:val="00B366F4"/>
    <w:rsid w:val="00B55CB6"/>
    <w:rsid w:val="00B92314"/>
    <w:rsid w:val="00BB2A39"/>
    <w:rsid w:val="00BE2723"/>
    <w:rsid w:val="00CA7A72"/>
    <w:rsid w:val="00CD01BF"/>
    <w:rsid w:val="00D9026E"/>
    <w:rsid w:val="00D976AB"/>
    <w:rsid w:val="00DD5ABD"/>
    <w:rsid w:val="00DD648F"/>
    <w:rsid w:val="00DD6BE8"/>
    <w:rsid w:val="00DE3EC3"/>
    <w:rsid w:val="00E07A2D"/>
    <w:rsid w:val="00E44DA3"/>
    <w:rsid w:val="00E47890"/>
    <w:rsid w:val="00E919BA"/>
    <w:rsid w:val="00ED783A"/>
    <w:rsid w:val="00EE0F43"/>
    <w:rsid w:val="00F4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E1F0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55CB6"/>
    <w:rPr>
      <w:b/>
      <w:bCs/>
    </w:rPr>
  </w:style>
  <w:style w:type="paragraph" w:customStyle="1" w:styleId="Default">
    <w:name w:val="Default"/>
    <w:rsid w:val="004C47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C47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maps.app.goo.gl/AW9zmKbqDZs2gCXa7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4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85438BA-D285-41F6-ABC3-47C8D967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Ana Badzaghua</cp:lastModifiedBy>
  <cp:revision>2</cp:revision>
  <dcterms:created xsi:type="dcterms:W3CDTF">2026-10-19T06:17:00Z</dcterms:created>
  <dcterms:modified xsi:type="dcterms:W3CDTF">2026-10-19T06:17:00Z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