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3E808" w14:textId="77777777" w:rsidR="00EE570C" w:rsidRPr="00485E5A" w:rsidRDefault="00EE570C" w:rsidP="00EE570C">
      <w:pPr>
        <w:spacing w:after="0" w:line="240" w:lineRule="auto"/>
        <w:jc w:val="center"/>
        <w:rPr>
          <w:rFonts w:ascii="Sylfaen" w:hAnsi="Sylfaen" w:cs="Sylfaen"/>
          <w:b/>
        </w:rPr>
      </w:pPr>
    </w:p>
    <w:p w14:paraId="2BF925EB" w14:textId="77777777" w:rsidR="00EE570C" w:rsidRPr="00485E5A" w:rsidRDefault="00EE570C" w:rsidP="00EE570C">
      <w:pPr>
        <w:spacing w:after="0" w:line="240" w:lineRule="auto"/>
        <w:jc w:val="center"/>
        <w:rPr>
          <w:rFonts w:ascii="Sylfaen" w:hAnsi="Sylfaen" w:cs="Sylfaen"/>
          <w:b/>
        </w:rPr>
      </w:pPr>
    </w:p>
    <w:p w14:paraId="103065E4" w14:textId="77777777" w:rsidR="00EE570C" w:rsidRPr="00485E5A" w:rsidRDefault="00EE570C" w:rsidP="00EE570C">
      <w:pPr>
        <w:spacing w:after="0" w:line="240" w:lineRule="auto"/>
        <w:jc w:val="center"/>
        <w:rPr>
          <w:rFonts w:ascii="Sylfaen" w:hAnsi="Sylfaen" w:cs="Sylfaen"/>
          <w:b/>
          <w:sz w:val="24"/>
          <w:lang w:val="ka-GE"/>
        </w:rPr>
      </w:pPr>
    </w:p>
    <w:p w14:paraId="2BC1942D" w14:textId="77777777" w:rsidR="001A2F01" w:rsidRDefault="001A2F01" w:rsidP="00EE570C">
      <w:pPr>
        <w:spacing w:after="0" w:line="360" w:lineRule="auto"/>
        <w:jc w:val="center"/>
        <w:rPr>
          <w:rFonts w:ascii="Sylfaen" w:hAnsi="Sylfaen" w:cs="Sylfaen"/>
          <w:b/>
          <w:sz w:val="24"/>
          <w:lang w:val="ka-GE"/>
        </w:rPr>
      </w:pPr>
      <w:r w:rsidRPr="00EC701A">
        <w:rPr>
          <w:rFonts w:ascii="Sylfaen" w:hAnsi="Sylfaen" w:cs="Sylfaen"/>
          <w:b/>
          <w:noProof/>
          <w:sz w:val="20"/>
          <w:szCs w:val="20"/>
          <w:lang w:val="ka-GE" w:eastAsia="ka-GE"/>
        </w:rPr>
        <w:drawing>
          <wp:inline distT="0" distB="0" distL="0" distR="0" wp14:anchorId="522BD70B" wp14:editId="76E591EA">
            <wp:extent cx="2945765" cy="1805940"/>
            <wp:effectExtent l="0" t="0" r="698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WP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53696" cy="1810802"/>
                    </a:xfrm>
                    <a:prstGeom prst="rect">
                      <a:avLst/>
                    </a:prstGeom>
                  </pic:spPr>
                </pic:pic>
              </a:graphicData>
            </a:graphic>
          </wp:inline>
        </w:drawing>
      </w:r>
    </w:p>
    <w:p w14:paraId="3C5E4C9A" w14:textId="77777777" w:rsidR="001A2F01" w:rsidRDefault="001A2F01" w:rsidP="00EE570C">
      <w:pPr>
        <w:spacing w:after="0" w:line="360" w:lineRule="auto"/>
        <w:jc w:val="center"/>
        <w:rPr>
          <w:rFonts w:ascii="Sylfaen" w:hAnsi="Sylfaen" w:cs="Sylfaen"/>
          <w:b/>
          <w:sz w:val="24"/>
          <w:lang w:val="ka-GE"/>
        </w:rPr>
      </w:pPr>
    </w:p>
    <w:p w14:paraId="08AD8A03" w14:textId="77777777" w:rsidR="001A2F01" w:rsidRDefault="001A2F01" w:rsidP="00EE570C">
      <w:pPr>
        <w:spacing w:after="0" w:line="360" w:lineRule="auto"/>
        <w:jc w:val="center"/>
        <w:rPr>
          <w:rFonts w:ascii="Sylfaen" w:hAnsi="Sylfaen" w:cs="Sylfaen"/>
          <w:b/>
          <w:sz w:val="24"/>
          <w:lang w:val="ka-GE"/>
        </w:rPr>
      </w:pPr>
    </w:p>
    <w:p w14:paraId="0494554F" w14:textId="77777777" w:rsidR="001A2F01" w:rsidRDefault="001A2F01" w:rsidP="00EE570C">
      <w:pPr>
        <w:spacing w:after="0" w:line="360" w:lineRule="auto"/>
        <w:jc w:val="center"/>
        <w:rPr>
          <w:rFonts w:ascii="Sylfaen" w:hAnsi="Sylfaen" w:cs="Sylfaen"/>
          <w:b/>
          <w:sz w:val="24"/>
          <w:lang w:val="ka-GE"/>
        </w:rPr>
      </w:pPr>
    </w:p>
    <w:p w14:paraId="49995E5D" w14:textId="77777777" w:rsidR="001A2F01" w:rsidRDefault="001A2F01" w:rsidP="001A2F01">
      <w:pPr>
        <w:spacing w:after="0" w:line="360" w:lineRule="auto"/>
        <w:jc w:val="center"/>
        <w:rPr>
          <w:rFonts w:ascii="Sylfaen" w:hAnsi="Sylfaen" w:cs="Sylfaen"/>
          <w:b/>
          <w:sz w:val="24"/>
          <w:lang w:val="ka-GE"/>
        </w:rPr>
      </w:pPr>
    </w:p>
    <w:p w14:paraId="1BC5E523" w14:textId="6C4CD76E" w:rsidR="00EE570C" w:rsidRPr="00EE570C" w:rsidRDefault="00EE570C" w:rsidP="001A2F01">
      <w:pPr>
        <w:spacing w:after="0" w:line="360" w:lineRule="auto"/>
        <w:jc w:val="center"/>
        <w:rPr>
          <w:rFonts w:ascii="Sylfaen" w:hAnsi="Sylfaen" w:cs="Sylfaen"/>
          <w:b/>
          <w:sz w:val="24"/>
          <w:lang w:val="ka-GE"/>
        </w:rPr>
      </w:pPr>
      <w:r>
        <w:rPr>
          <w:rFonts w:ascii="Sylfaen" w:hAnsi="Sylfaen" w:cs="Sylfaen"/>
          <w:b/>
          <w:sz w:val="24"/>
          <w:lang w:val="ka-GE"/>
        </w:rPr>
        <w:t xml:space="preserve">Electronic </w:t>
      </w:r>
      <w:r w:rsidR="00FF5140">
        <w:rPr>
          <w:rFonts w:ascii="Sylfaen" w:hAnsi="Sylfaen" w:cs="Sylfaen"/>
          <w:b/>
          <w:sz w:val="24"/>
        </w:rPr>
        <w:t>Price Enquiry</w:t>
      </w:r>
      <w:r>
        <w:rPr>
          <w:rFonts w:ascii="Sylfaen" w:hAnsi="Sylfaen" w:cs="Sylfaen"/>
          <w:b/>
          <w:sz w:val="24"/>
          <w:lang w:val="ka-GE"/>
        </w:rPr>
        <w:t xml:space="preserve"> D</w:t>
      </w:r>
      <w:r w:rsidRPr="00EE570C">
        <w:rPr>
          <w:rFonts w:ascii="Sylfaen" w:hAnsi="Sylfaen" w:cs="Sylfaen"/>
          <w:b/>
          <w:sz w:val="24"/>
          <w:lang w:val="ka-GE"/>
        </w:rPr>
        <w:t>ocumentation</w:t>
      </w:r>
    </w:p>
    <w:p w14:paraId="6004E8CE" w14:textId="1B3721EF" w:rsidR="00EE570C" w:rsidRPr="00485E5A" w:rsidRDefault="00410E20" w:rsidP="00EE570C">
      <w:pPr>
        <w:spacing w:after="0" w:line="360" w:lineRule="auto"/>
        <w:jc w:val="center"/>
        <w:rPr>
          <w:rFonts w:ascii="AcadNusx" w:hAnsi="AcadNusx"/>
          <w:b/>
        </w:rPr>
      </w:pPr>
      <w:r>
        <w:rPr>
          <w:rFonts w:ascii="Sylfaen" w:hAnsi="Sylfaen"/>
          <w:b/>
          <w:bCs/>
          <w:sz w:val="24"/>
          <w:szCs w:val="24"/>
        </w:rPr>
        <w:t xml:space="preserve">Price </w:t>
      </w:r>
      <w:r w:rsidR="00EE2D18">
        <w:rPr>
          <w:rFonts w:ascii="Sylfaen" w:hAnsi="Sylfaen"/>
          <w:b/>
          <w:bCs/>
          <w:sz w:val="24"/>
          <w:szCs w:val="24"/>
        </w:rPr>
        <w:t>E</w:t>
      </w:r>
      <w:r>
        <w:rPr>
          <w:rFonts w:ascii="Sylfaen" w:hAnsi="Sylfaen"/>
          <w:b/>
          <w:bCs/>
          <w:sz w:val="24"/>
          <w:szCs w:val="24"/>
        </w:rPr>
        <w:t>nquiry</w:t>
      </w:r>
      <w:r w:rsidR="006A4D4C" w:rsidRPr="006A4D4C">
        <w:rPr>
          <w:rFonts w:ascii="Sylfaen" w:hAnsi="Sylfaen"/>
          <w:b/>
          <w:bCs/>
          <w:sz w:val="24"/>
          <w:szCs w:val="24"/>
        </w:rPr>
        <w:t xml:space="preserve"> of </w:t>
      </w:r>
      <w:r w:rsidR="001A2F01">
        <w:rPr>
          <w:rFonts w:ascii="Sylfaen" w:hAnsi="Sylfaen"/>
          <w:b/>
          <w:bCs/>
          <w:sz w:val="24"/>
          <w:szCs w:val="24"/>
        </w:rPr>
        <w:t>the</w:t>
      </w:r>
      <w:r w:rsidR="006A4D4C" w:rsidRPr="006A4D4C">
        <w:rPr>
          <w:rFonts w:ascii="Sylfaen" w:hAnsi="Sylfaen"/>
          <w:b/>
          <w:bCs/>
          <w:sz w:val="24"/>
          <w:szCs w:val="24"/>
        </w:rPr>
        <w:t xml:space="preserve"> </w:t>
      </w:r>
      <w:r w:rsidR="00C32528" w:rsidRPr="00C32528">
        <w:rPr>
          <w:rFonts w:ascii="Sylfaen" w:hAnsi="Sylfaen"/>
          <w:b/>
          <w:bCs/>
          <w:sz w:val="24"/>
          <w:szCs w:val="24"/>
        </w:rPr>
        <w:t>Bottom Outlet Rehabilitation</w:t>
      </w:r>
      <w:r w:rsidR="00C32528">
        <w:rPr>
          <w:rFonts w:ascii="Sylfaen" w:hAnsi="Sylfaen"/>
          <w:b/>
          <w:bCs/>
          <w:sz w:val="24"/>
          <w:szCs w:val="24"/>
        </w:rPr>
        <w:t xml:space="preserve"> at Zhinvali HPP</w:t>
      </w:r>
    </w:p>
    <w:p w14:paraId="37640D57" w14:textId="77777777" w:rsidR="00EE570C" w:rsidRPr="00485E5A" w:rsidRDefault="00EE570C" w:rsidP="00EE570C">
      <w:pPr>
        <w:spacing w:after="0" w:line="360" w:lineRule="auto"/>
        <w:jc w:val="center"/>
        <w:rPr>
          <w:rFonts w:ascii="AcadNusx" w:hAnsi="AcadNusx"/>
          <w:b/>
        </w:rPr>
      </w:pPr>
    </w:p>
    <w:p w14:paraId="146088AB" w14:textId="77777777" w:rsidR="00EE570C" w:rsidRPr="00485E5A" w:rsidRDefault="00EE570C" w:rsidP="00EE570C">
      <w:pPr>
        <w:spacing w:after="0" w:line="360" w:lineRule="auto"/>
        <w:jc w:val="center"/>
        <w:rPr>
          <w:rFonts w:ascii="AcadNusx" w:hAnsi="AcadNusx"/>
          <w:b/>
        </w:rPr>
      </w:pPr>
    </w:p>
    <w:p w14:paraId="5667B53A" w14:textId="77777777" w:rsidR="00EE570C" w:rsidRPr="00485E5A" w:rsidRDefault="00EE570C" w:rsidP="00EE570C">
      <w:pPr>
        <w:spacing w:after="0" w:line="360" w:lineRule="auto"/>
        <w:jc w:val="center"/>
        <w:rPr>
          <w:rFonts w:ascii="AcadNusx" w:hAnsi="AcadNusx"/>
          <w:b/>
        </w:rPr>
      </w:pPr>
    </w:p>
    <w:p w14:paraId="63A0593F" w14:textId="77777777" w:rsidR="00EE570C" w:rsidRPr="00485E5A" w:rsidRDefault="00EE570C" w:rsidP="00EE570C">
      <w:pPr>
        <w:spacing w:after="0" w:line="360" w:lineRule="auto"/>
        <w:rPr>
          <w:rFonts w:ascii="AcadNusx" w:hAnsi="AcadNusx"/>
          <w:b/>
        </w:rPr>
      </w:pPr>
    </w:p>
    <w:p w14:paraId="198CA44D" w14:textId="77777777" w:rsidR="00EE570C" w:rsidRPr="00485E5A" w:rsidRDefault="00EE570C" w:rsidP="00EE570C">
      <w:pPr>
        <w:spacing w:after="0" w:line="360" w:lineRule="auto"/>
        <w:rPr>
          <w:rFonts w:ascii="AcadNusx" w:hAnsi="AcadNusx"/>
          <w:b/>
        </w:rPr>
      </w:pPr>
    </w:p>
    <w:p w14:paraId="4387CC5A" w14:textId="77777777" w:rsidR="00EE570C" w:rsidRPr="00485E5A" w:rsidRDefault="00EE570C" w:rsidP="00EE570C">
      <w:pPr>
        <w:spacing w:after="0" w:line="360" w:lineRule="auto"/>
        <w:rPr>
          <w:rFonts w:ascii="AcadNusx" w:hAnsi="AcadNusx"/>
          <w:b/>
        </w:rPr>
      </w:pPr>
    </w:p>
    <w:p w14:paraId="4BB7833E" w14:textId="77777777" w:rsidR="00EE570C" w:rsidRPr="00485E5A" w:rsidRDefault="00EE570C" w:rsidP="00EE570C">
      <w:pPr>
        <w:spacing w:after="0" w:line="360" w:lineRule="auto"/>
        <w:rPr>
          <w:rFonts w:ascii="AcadNusx" w:hAnsi="AcadNusx"/>
          <w:b/>
        </w:rPr>
      </w:pPr>
    </w:p>
    <w:p w14:paraId="5A32C69A" w14:textId="77777777" w:rsidR="00EE570C" w:rsidRPr="00485E5A" w:rsidRDefault="00EE570C" w:rsidP="00EE570C">
      <w:pPr>
        <w:spacing w:after="0" w:line="360" w:lineRule="auto"/>
        <w:rPr>
          <w:rFonts w:ascii="AcadNusx" w:hAnsi="AcadNusx"/>
          <w:b/>
        </w:rPr>
      </w:pPr>
    </w:p>
    <w:p w14:paraId="68F9DD0E" w14:textId="77777777" w:rsidR="00EE570C" w:rsidRPr="00485E5A" w:rsidRDefault="00EE570C" w:rsidP="00EE570C">
      <w:pPr>
        <w:spacing w:after="0" w:line="360" w:lineRule="auto"/>
        <w:rPr>
          <w:rFonts w:ascii="AcadNusx" w:hAnsi="AcadNusx"/>
          <w:b/>
        </w:rPr>
      </w:pPr>
    </w:p>
    <w:p w14:paraId="54A25D7E" w14:textId="77777777" w:rsidR="00EE570C" w:rsidRPr="00485E5A" w:rsidRDefault="00EE570C" w:rsidP="00EE570C">
      <w:pPr>
        <w:spacing w:after="0" w:line="360" w:lineRule="auto"/>
        <w:rPr>
          <w:rFonts w:ascii="AcadNusx" w:hAnsi="AcadNusx"/>
          <w:b/>
        </w:rPr>
      </w:pPr>
    </w:p>
    <w:p w14:paraId="73E98AD4" w14:textId="77777777" w:rsidR="00EE570C" w:rsidRPr="00485E5A" w:rsidRDefault="00EE570C" w:rsidP="00EE570C">
      <w:pPr>
        <w:spacing w:after="0" w:line="360" w:lineRule="auto"/>
        <w:rPr>
          <w:rFonts w:ascii="AcadNusx" w:hAnsi="AcadNusx"/>
          <w:b/>
        </w:rPr>
      </w:pPr>
    </w:p>
    <w:p w14:paraId="617FE1F9" w14:textId="77777777" w:rsidR="00EE570C" w:rsidRDefault="00EE570C" w:rsidP="00EE570C">
      <w:pPr>
        <w:spacing w:after="0" w:line="360" w:lineRule="auto"/>
        <w:rPr>
          <w:rFonts w:ascii="Sylfaen" w:hAnsi="Sylfaen"/>
          <w:b/>
          <w:lang w:val="ka-GE"/>
        </w:rPr>
      </w:pPr>
    </w:p>
    <w:p w14:paraId="020CEA26" w14:textId="77777777" w:rsidR="00EE570C" w:rsidRDefault="00EE570C" w:rsidP="00EE570C">
      <w:pPr>
        <w:spacing w:after="0" w:line="360" w:lineRule="auto"/>
        <w:rPr>
          <w:rFonts w:ascii="Sylfaen" w:hAnsi="Sylfaen"/>
          <w:b/>
          <w:lang w:val="ka-GE"/>
        </w:rPr>
      </w:pPr>
    </w:p>
    <w:p w14:paraId="447F5B5E" w14:textId="77777777" w:rsidR="00EE570C" w:rsidRDefault="00EE570C" w:rsidP="00EE570C">
      <w:pPr>
        <w:spacing w:after="0" w:line="360" w:lineRule="auto"/>
        <w:rPr>
          <w:rFonts w:ascii="Sylfaen" w:hAnsi="Sylfaen"/>
          <w:b/>
          <w:lang w:val="ka-GE"/>
        </w:rPr>
      </w:pPr>
    </w:p>
    <w:p w14:paraId="24FB35FB" w14:textId="77777777" w:rsidR="00E44284" w:rsidRDefault="00E44284" w:rsidP="00EE570C">
      <w:pPr>
        <w:spacing w:after="0" w:line="360" w:lineRule="auto"/>
        <w:rPr>
          <w:rFonts w:ascii="Sylfaen" w:hAnsi="Sylfaen"/>
          <w:b/>
          <w:lang w:val="ka-GE"/>
        </w:rPr>
      </w:pPr>
    </w:p>
    <w:p w14:paraId="64E0FB64" w14:textId="77777777" w:rsidR="00EE570C" w:rsidRDefault="00EE570C" w:rsidP="00EE570C">
      <w:pPr>
        <w:spacing w:after="0" w:line="360" w:lineRule="auto"/>
        <w:rPr>
          <w:rFonts w:ascii="Sylfaen" w:hAnsi="Sylfaen"/>
          <w:b/>
          <w:lang w:val="ka-GE"/>
        </w:rPr>
      </w:pPr>
    </w:p>
    <w:p w14:paraId="26191ECB" w14:textId="77777777" w:rsidR="00EE570C" w:rsidRDefault="00EE570C" w:rsidP="00EE570C">
      <w:pPr>
        <w:spacing w:after="0" w:line="360" w:lineRule="auto"/>
        <w:rPr>
          <w:rFonts w:ascii="Sylfaen" w:hAnsi="Sylfaen"/>
          <w:b/>
          <w:lang w:val="ka-GE"/>
        </w:rPr>
      </w:pPr>
    </w:p>
    <w:p w14:paraId="2CBF2811" w14:textId="77777777" w:rsidR="00EE570C" w:rsidRPr="00194354" w:rsidRDefault="00EE570C" w:rsidP="00194354">
      <w:pPr>
        <w:spacing w:after="0" w:line="240" w:lineRule="auto"/>
        <w:rPr>
          <w:rFonts w:ascii="Sylfaen" w:hAnsi="Sylfaen" w:cs="Sylfaen"/>
          <w:b/>
          <w:sz w:val="20"/>
          <w:szCs w:val="20"/>
          <w:lang w:val="ka-GE"/>
        </w:rPr>
      </w:pPr>
      <w:r w:rsidRPr="00194354">
        <w:rPr>
          <w:rFonts w:ascii="Sylfaen" w:hAnsi="Sylfaen" w:cs="Sylfaen"/>
          <w:b/>
          <w:sz w:val="20"/>
          <w:szCs w:val="20"/>
          <w:lang w:val="ka-GE"/>
        </w:rPr>
        <w:lastRenderedPageBreak/>
        <w:t>1.1 Name of the procurement object</w:t>
      </w:r>
    </w:p>
    <w:p w14:paraId="3C70D13E" w14:textId="37C52368" w:rsidR="00194354" w:rsidRPr="001A2F01" w:rsidRDefault="001A2F01" w:rsidP="001A2F01">
      <w:pPr>
        <w:spacing w:after="0" w:line="240" w:lineRule="auto"/>
        <w:rPr>
          <w:rFonts w:ascii="Sylfaen" w:hAnsi="Sylfaen"/>
          <w:b/>
          <w:bCs/>
          <w:sz w:val="20"/>
          <w:szCs w:val="20"/>
        </w:rPr>
      </w:pPr>
      <w:r>
        <w:rPr>
          <w:rFonts w:ascii="Sylfaen" w:hAnsi="Sylfaen" w:cs="Sylfaen"/>
          <w:sz w:val="20"/>
          <w:szCs w:val="20"/>
        </w:rPr>
        <w:t>Georgian Water and Power</w:t>
      </w:r>
      <w:r w:rsidR="007D28E4">
        <w:rPr>
          <w:rFonts w:ascii="Sylfaen" w:hAnsi="Sylfaen" w:cs="Sylfaen"/>
          <w:sz w:val="20"/>
          <w:szCs w:val="20"/>
          <w:lang w:val="ka-GE"/>
        </w:rPr>
        <w:t xml:space="preserve"> LLC </w:t>
      </w:r>
      <w:r w:rsidR="00EE570C" w:rsidRPr="00194354">
        <w:rPr>
          <w:rFonts w:ascii="Sylfaen" w:hAnsi="Sylfaen" w:cs="Sylfaen"/>
          <w:sz w:val="20"/>
          <w:szCs w:val="20"/>
          <w:lang w:val="ka-GE"/>
        </w:rPr>
        <w:t>(</w:t>
      </w:r>
      <w:r>
        <w:rPr>
          <w:rFonts w:ascii="Sylfaen" w:hAnsi="Sylfaen" w:cs="Sylfaen"/>
          <w:sz w:val="20"/>
          <w:szCs w:val="20"/>
        </w:rPr>
        <w:t>GWP)</w:t>
      </w:r>
      <w:r w:rsidR="007D28E4">
        <w:rPr>
          <w:rFonts w:ascii="Sylfaen" w:hAnsi="Sylfaen" w:cs="Sylfaen"/>
          <w:sz w:val="20"/>
          <w:szCs w:val="20"/>
          <w:lang w:val="ka-GE"/>
        </w:rPr>
        <w:t xml:space="preserve"> ID </w:t>
      </w:r>
      <w:r>
        <w:rPr>
          <w:rFonts w:ascii="Sylfaen" w:hAnsi="Sylfaen"/>
          <w:sz w:val="18"/>
          <w:szCs w:val="18"/>
        </w:rPr>
        <w:t>203826002</w:t>
      </w:r>
      <w:r w:rsidR="00EE570C" w:rsidRPr="00194354">
        <w:rPr>
          <w:rFonts w:ascii="Sylfaen" w:hAnsi="Sylfaen" w:cs="Sylfaen"/>
          <w:sz w:val="20"/>
          <w:szCs w:val="20"/>
          <w:lang w:val="ka-GE"/>
        </w:rPr>
        <w:t xml:space="preserve"> announces </w:t>
      </w:r>
      <w:r w:rsidR="00E44284">
        <w:rPr>
          <w:rFonts w:ascii="Sylfaen" w:hAnsi="Sylfaen" w:cs="Sylfaen"/>
          <w:sz w:val="20"/>
          <w:szCs w:val="20"/>
          <w:lang w:val="ka-GE"/>
        </w:rPr>
        <w:t>price enquiry</w:t>
      </w:r>
      <w:r w:rsidR="00EE570C" w:rsidRPr="00194354">
        <w:rPr>
          <w:rFonts w:ascii="Sylfaen" w:hAnsi="Sylfaen" w:cs="Sylfaen"/>
          <w:sz w:val="20"/>
          <w:szCs w:val="20"/>
          <w:lang w:val="ka-GE"/>
        </w:rPr>
        <w:t xml:space="preserve"> </w:t>
      </w:r>
      <w:r>
        <w:rPr>
          <w:rFonts w:ascii="Sylfaen" w:hAnsi="Sylfaen" w:cs="Sylfaen"/>
          <w:sz w:val="20"/>
          <w:szCs w:val="20"/>
        </w:rPr>
        <w:t xml:space="preserve">for the purchase of </w:t>
      </w:r>
      <w:r w:rsidR="00E44284" w:rsidRPr="00E44284">
        <w:rPr>
          <w:rFonts w:ascii="Sylfaen" w:hAnsi="Sylfaen" w:cs="Sylfaen"/>
          <w:sz w:val="20"/>
          <w:szCs w:val="20"/>
        </w:rPr>
        <w:t>Bottom Outlet Rehabilitation at Zhinvali HPP</w:t>
      </w:r>
    </w:p>
    <w:p w14:paraId="4F1812C9" w14:textId="77777777" w:rsidR="006A4D4C" w:rsidRPr="00194354" w:rsidRDefault="006A4D4C" w:rsidP="00194354">
      <w:pPr>
        <w:spacing w:after="0" w:line="240" w:lineRule="auto"/>
        <w:rPr>
          <w:rFonts w:ascii="Sylfaen" w:hAnsi="Sylfaen"/>
          <w:b/>
          <w:sz w:val="20"/>
          <w:szCs w:val="20"/>
        </w:rPr>
      </w:pPr>
    </w:p>
    <w:p w14:paraId="69958BFF" w14:textId="77777777" w:rsidR="00EE570C" w:rsidRPr="00194354" w:rsidRDefault="000D0CC8" w:rsidP="00194354">
      <w:pPr>
        <w:spacing w:after="0" w:line="240" w:lineRule="auto"/>
        <w:rPr>
          <w:rFonts w:ascii="Sylfaen" w:hAnsi="Sylfaen"/>
          <w:b/>
          <w:sz w:val="20"/>
          <w:szCs w:val="20"/>
        </w:rPr>
      </w:pPr>
      <w:r w:rsidRPr="00194354">
        <w:rPr>
          <w:rFonts w:ascii="Sylfaen" w:hAnsi="Sylfaen"/>
          <w:b/>
          <w:sz w:val="20"/>
          <w:szCs w:val="20"/>
        </w:rPr>
        <w:t xml:space="preserve">1.2. </w:t>
      </w:r>
      <w:r w:rsidR="00EE570C" w:rsidRPr="00194354">
        <w:rPr>
          <w:rFonts w:ascii="Sylfaen" w:hAnsi="Sylfaen"/>
          <w:b/>
          <w:sz w:val="20"/>
          <w:szCs w:val="20"/>
          <w:lang w:val="ka-GE"/>
        </w:rPr>
        <w:t>Description of service / work (technical assignment), quantity / volume of the procurement object</w:t>
      </w:r>
    </w:p>
    <w:p w14:paraId="2928B3D1" w14:textId="77777777" w:rsidR="00EE570C" w:rsidRPr="00194354" w:rsidRDefault="00862112" w:rsidP="00194354">
      <w:pPr>
        <w:spacing w:after="0" w:line="240" w:lineRule="auto"/>
        <w:jc w:val="both"/>
        <w:rPr>
          <w:rFonts w:ascii="Sylfaen" w:hAnsi="Sylfaen" w:cs="Sylfaen"/>
          <w:b/>
          <w:bCs/>
          <w:sz w:val="20"/>
          <w:szCs w:val="20"/>
        </w:rPr>
      </w:pPr>
      <w:r>
        <w:rPr>
          <w:rFonts w:ascii="Sylfaen" w:hAnsi="Sylfaen" w:cs="Sylfaen"/>
          <w:sz w:val="20"/>
          <w:szCs w:val="20"/>
        </w:rPr>
        <w:t>Technical</w:t>
      </w:r>
      <w:r w:rsidR="00EE570C" w:rsidRPr="00194354">
        <w:rPr>
          <w:rFonts w:ascii="Sylfaen" w:hAnsi="Sylfaen" w:cs="Sylfaen"/>
          <w:sz w:val="20"/>
          <w:szCs w:val="20"/>
          <w:lang w:val="ka-GE"/>
        </w:rPr>
        <w:t xml:space="preserve"> specification</w:t>
      </w:r>
      <w:r>
        <w:rPr>
          <w:rFonts w:ascii="Sylfaen" w:hAnsi="Sylfaen" w:cs="Sylfaen"/>
          <w:sz w:val="20"/>
          <w:szCs w:val="20"/>
        </w:rPr>
        <w:t>s</w:t>
      </w:r>
      <w:r w:rsidR="00EE570C" w:rsidRPr="00194354">
        <w:rPr>
          <w:rFonts w:ascii="Sylfaen" w:hAnsi="Sylfaen" w:cs="Sylfaen"/>
          <w:sz w:val="20"/>
          <w:szCs w:val="20"/>
          <w:lang w:val="ka-GE"/>
        </w:rPr>
        <w:t xml:space="preserve"> are given in </w:t>
      </w:r>
      <w:r w:rsidR="00EE570C" w:rsidRPr="00194354">
        <w:rPr>
          <w:rFonts w:ascii="Sylfaen" w:hAnsi="Sylfaen" w:cs="Sylfaen"/>
          <w:b/>
          <w:sz w:val="20"/>
          <w:szCs w:val="20"/>
          <w:lang w:val="ka-GE"/>
        </w:rPr>
        <w:t>Annex N1</w:t>
      </w:r>
    </w:p>
    <w:p w14:paraId="19872E46" w14:textId="77777777" w:rsidR="000D0CC8" w:rsidRPr="00194354" w:rsidRDefault="000D0CC8" w:rsidP="00194354">
      <w:pPr>
        <w:spacing w:after="0" w:line="240" w:lineRule="auto"/>
        <w:rPr>
          <w:rFonts w:ascii="Sylfaen" w:hAnsi="Sylfaen" w:cs="Sylfaen"/>
          <w:b/>
          <w:sz w:val="20"/>
          <w:szCs w:val="20"/>
          <w:lang w:val="ka-GE"/>
        </w:rPr>
      </w:pPr>
    </w:p>
    <w:p w14:paraId="3D898452" w14:textId="53D020E3" w:rsidR="00EE570C" w:rsidRPr="00194354" w:rsidRDefault="00E35BE3" w:rsidP="00BB5395">
      <w:pPr>
        <w:spacing w:after="0" w:line="240" w:lineRule="auto"/>
        <w:rPr>
          <w:rFonts w:ascii="Sylfaen" w:hAnsi="Sylfaen" w:cs="Sylfaen"/>
          <w:b/>
          <w:sz w:val="20"/>
          <w:szCs w:val="20"/>
          <w:lang w:val="ka-GE"/>
        </w:rPr>
      </w:pPr>
      <w:r w:rsidRPr="00194354">
        <w:rPr>
          <w:rFonts w:ascii="Sylfaen" w:hAnsi="Sylfaen" w:cs="Sylfaen"/>
          <w:b/>
          <w:sz w:val="20"/>
          <w:szCs w:val="20"/>
        </w:rPr>
        <w:t>1.</w:t>
      </w:r>
      <w:r>
        <w:rPr>
          <w:rFonts w:ascii="Sylfaen" w:hAnsi="Sylfaen" w:cs="Sylfaen"/>
          <w:b/>
          <w:sz w:val="20"/>
          <w:szCs w:val="20"/>
        </w:rPr>
        <w:t>3</w:t>
      </w:r>
      <w:r w:rsidRPr="00194354">
        <w:rPr>
          <w:rFonts w:ascii="Sylfaen" w:hAnsi="Sylfaen" w:cs="Sylfaen"/>
          <w:b/>
          <w:sz w:val="20"/>
          <w:szCs w:val="20"/>
        </w:rPr>
        <w:t xml:space="preserve"> </w:t>
      </w:r>
      <w:r w:rsidRPr="00194354">
        <w:rPr>
          <w:rFonts w:ascii="Sylfaen" w:hAnsi="Sylfaen" w:cs="Sylfaen"/>
          <w:b/>
          <w:sz w:val="20"/>
          <w:szCs w:val="20"/>
          <w:lang w:val="ka-GE"/>
        </w:rPr>
        <w:t>Payment</w:t>
      </w:r>
      <w:r w:rsidR="00EE570C" w:rsidRPr="00194354">
        <w:rPr>
          <w:rFonts w:ascii="Sylfaen" w:hAnsi="Sylfaen" w:cs="Sylfaen"/>
          <w:b/>
          <w:sz w:val="20"/>
          <w:szCs w:val="20"/>
          <w:lang w:val="ka-GE"/>
        </w:rPr>
        <w:t xml:space="preserve"> terms</w:t>
      </w:r>
    </w:p>
    <w:p w14:paraId="5FA62377" w14:textId="25F41FED" w:rsidR="00EE570C" w:rsidRPr="00862112" w:rsidRDefault="008075DE" w:rsidP="00862112">
      <w:pPr>
        <w:spacing w:after="0" w:line="240" w:lineRule="auto"/>
        <w:rPr>
          <w:rFonts w:ascii="Sylfaen" w:hAnsi="Sylfaen" w:cs="Sylfaen"/>
          <w:sz w:val="20"/>
          <w:szCs w:val="20"/>
        </w:rPr>
      </w:pPr>
      <w:r w:rsidRPr="00862112">
        <w:rPr>
          <w:rFonts w:ascii="Sylfaen" w:hAnsi="Sylfaen" w:cs="Sylfaen"/>
          <w:sz w:val="20"/>
          <w:szCs w:val="20"/>
        </w:rPr>
        <w:t>Negotiable</w:t>
      </w:r>
      <w:r w:rsidR="00862112">
        <w:rPr>
          <w:rFonts w:ascii="Sylfaen" w:hAnsi="Sylfaen" w:cs="Sylfaen"/>
          <w:sz w:val="20"/>
          <w:szCs w:val="20"/>
        </w:rPr>
        <w:t xml:space="preserve">, upon </w:t>
      </w:r>
      <w:r w:rsidR="00E35BE3">
        <w:rPr>
          <w:rFonts w:ascii="Sylfaen" w:hAnsi="Sylfaen" w:cs="Sylfaen"/>
          <w:sz w:val="20"/>
          <w:szCs w:val="20"/>
        </w:rPr>
        <w:t>bidders’</w:t>
      </w:r>
      <w:r w:rsidR="00862112">
        <w:rPr>
          <w:rFonts w:ascii="Sylfaen" w:hAnsi="Sylfaen" w:cs="Sylfaen"/>
          <w:sz w:val="20"/>
          <w:szCs w:val="20"/>
        </w:rPr>
        <w:t xml:space="preserve"> proposal</w:t>
      </w:r>
      <w:r w:rsidR="001228AF">
        <w:rPr>
          <w:rFonts w:ascii="Sylfaen" w:hAnsi="Sylfaen" w:cs="Sylfaen"/>
          <w:sz w:val="20"/>
          <w:szCs w:val="20"/>
        </w:rPr>
        <w:t xml:space="preserve">. </w:t>
      </w:r>
    </w:p>
    <w:p w14:paraId="03AB78BB" w14:textId="77777777" w:rsidR="00B16ACC" w:rsidRPr="00194354" w:rsidRDefault="00B16ACC" w:rsidP="00194354">
      <w:pPr>
        <w:spacing w:after="0" w:line="240" w:lineRule="auto"/>
        <w:jc w:val="both"/>
        <w:rPr>
          <w:rFonts w:ascii="Sylfaen" w:hAnsi="Sylfaen" w:cs="Sylfaen"/>
          <w:sz w:val="20"/>
          <w:szCs w:val="20"/>
        </w:rPr>
      </w:pPr>
    </w:p>
    <w:p w14:paraId="64435202" w14:textId="4DC4F89B" w:rsidR="00B16ACC" w:rsidRPr="00194354" w:rsidRDefault="00EE570C" w:rsidP="00194354">
      <w:pPr>
        <w:spacing w:after="0" w:line="240" w:lineRule="auto"/>
        <w:jc w:val="both"/>
        <w:rPr>
          <w:rFonts w:ascii="Sylfaen" w:hAnsi="Sylfaen"/>
          <w:b/>
          <w:sz w:val="20"/>
          <w:szCs w:val="20"/>
          <w:lang w:val="ka-GE"/>
        </w:rPr>
      </w:pPr>
      <w:r w:rsidRPr="00194354">
        <w:rPr>
          <w:rFonts w:ascii="Sylfaen" w:hAnsi="Sylfaen"/>
          <w:b/>
          <w:sz w:val="20"/>
          <w:szCs w:val="20"/>
          <w:lang w:val="ka-GE"/>
        </w:rPr>
        <w:t>1.</w:t>
      </w:r>
      <w:r w:rsidR="00350BAB">
        <w:rPr>
          <w:rFonts w:ascii="Sylfaen" w:hAnsi="Sylfaen"/>
          <w:b/>
          <w:sz w:val="20"/>
          <w:szCs w:val="20"/>
        </w:rPr>
        <w:t>4</w:t>
      </w:r>
      <w:r w:rsidRPr="00194354">
        <w:rPr>
          <w:rFonts w:ascii="Sylfaen" w:hAnsi="Sylfaen"/>
          <w:b/>
          <w:sz w:val="20"/>
          <w:szCs w:val="20"/>
          <w:lang w:val="ka-GE"/>
        </w:rPr>
        <w:t xml:space="preserve"> Data to be uploaded / submitted by the bidder in the electronic </w:t>
      </w:r>
      <w:r w:rsidR="00FF5140">
        <w:rPr>
          <w:rFonts w:ascii="Sylfaen" w:hAnsi="Sylfaen"/>
          <w:b/>
          <w:sz w:val="20"/>
          <w:szCs w:val="20"/>
          <w:lang w:val="ka-GE"/>
        </w:rPr>
        <w:t>price enquiry</w:t>
      </w:r>
      <w:r w:rsidRPr="00194354">
        <w:rPr>
          <w:rFonts w:ascii="Sylfaen" w:hAnsi="Sylfaen"/>
          <w:b/>
          <w:sz w:val="20"/>
          <w:szCs w:val="20"/>
          <w:lang w:val="ka-GE"/>
        </w:rPr>
        <w:t>:</w:t>
      </w:r>
    </w:p>
    <w:p w14:paraId="05ADF9C9" w14:textId="10D3C4B6" w:rsidR="00B16ACC" w:rsidRPr="00862112" w:rsidRDefault="00862112" w:rsidP="003F3B93">
      <w:pPr>
        <w:pStyle w:val="ListParagraph"/>
        <w:numPr>
          <w:ilvl w:val="0"/>
          <w:numId w:val="9"/>
        </w:numPr>
        <w:spacing w:after="0" w:line="240" w:lineRule="auto"/>
        <w:jc w:val="both"/>
        <w:rPr>
          <w:rFonts w:ascii="Sylfaen" w:hAnsi="Sylfaen"/>
          <w:sz w:val="20"/>
          <w:szCs w:val="20"/>
        </w:rPr>
      </w:pPr>
      <w:r>
        <w:rPr>
          <w:rFonts w:ascii="Sylfaen" w:hAnsi="Sylfaen"/>
          <w:sz w:val="20"/>
          <w:szCs w:val="20"/>
        </w:rPr>
        <w:t>Financial Proposal</w:t>
      </w:r>
    </w:p>
    <w:p w14:paraId="03055C47" w14:textId="4CA5E179" w:rsidR="00B16ACC" w:rsidRPr="00194354" w:rsidRDefault="00B16ACC" w:rsidP="003F3B93">
      <w:pPr>
        <w:pStyle w:val="ListParagraph"/>
        <w:numPr>
          <w:ilvl w:val="0"/>
          <w:numId w:val="9"/>
        </w:numPr>
        <w:spacing w:after="0" w:line="240" w:lineRule="auto"/>
        <w:jc w:val="both"/>
        <w:rPr>
          <w:rFonts w:ascii="Sylfaen" w:hAnsi="Sylfaen"/>
          <w:sz w:val="20"/>
          <w:szCs w:val="20"/>
          <w:lang w:val="ka-GE"/>
        </w:rPr>
      </w:pPr>
      <w:r w:rsidRPr="00194354">
        <w:rPr>
          <w:rFonts w:ascii="Sylfaen" w:hAnsi="Sylfaen"/>
          <w:sz w:val="20"/>
          <w:szCs w:val="20"/>
          <w:lang w:val="ka-GE"/>
        </w:rPr>
        <w:t>Extract from the Register of Entrepreneurs and Non-Entrepreneurial (Non-Commercial) Legal Entities, which must be issued after the announcement of this electronic tender;</w:t>
      </w:r>
    </w:p>
    <w:p w14:paraId="61078677" w14:textId="12C7C1B7" w:rsidR="008075DE" w:rsidRPr="008075DE" w:rsidRDefault="00B16ACC" w:rsidP="003F3B93">
      <w:pPr>
        <w:pStyle w:val="ListParagraph"/>
        <w:numPr>
          <w:ilvl w:val="0"/>
          <w:numId w:val="9"/>
        </w:numPr>
        <w:spacing w:after="0" w:line="240" w:lineRule="auto"/>
        <w:jc w:val="both"/>
        <w:rPr>
          <w:rFonts w:ascii="Sylfaen" w:hAnsi="Sylfaen"/>
          <w:sz w:val="20"/>
          <w:szCs w:val="20"/>
          <w:lang w:val="ka-GE"/>
        </w:rPr>
      </w:pPr>
      <w:r w:rsidRPr="00194354">
        <w:rPr>
          <w:rFonts w:ascii="Sylfaen" w:hAnsi="Sylfaen"/>
          <w:sz w:val="20"/>
          <w:szCs w:val="20"/>
          <w:lang w:val="ka-GE"/>
        </w:rPr>
        <w:t xml:space="preserve">Information on the </w:t>
      </w:r>
      <w:r w:rsidR="00A63847">
        <w:rPr>
          <w:rFonts w:ascii="Sylfaen" w:hAnsi="Sylfaen"/>
          <w:sz w:val="20"/>
          <w:szCs w:val="20"/>
          <w:lang w:val="ka-GE"/>
        </w:rPr>
        <w:t>services</w:t>
      </w:r>
      <w:r w:rsidRPr="00194354">
        <w:rPr>
          <w:rFonts w:ascii="Sylfaen" w:hAnsi="Sylfaen"/>
          <w:sz w:val="20"/>
          <w:szCs w:val="20"/>
          <w:lang w:val="ka-GE"/>
        </w:rPr>
        <w:t xml:space="preserve"> used Quality certificates issued by the relevant authorities.</w:t>
      </w:r>
    </w:p>
    <w:p w14:paraId="78BE63CF" w14:textId="145F4C65" w:rsidR="00B309A1" w:rsidRDefault="008271B5" w:rsidP="003F3B93">
      <w:pPr>
        <w:pStyle w:val="ListParagraph"/>
        <w:numPr>
          <w:ilvl w:val="0"/>
          <w:numId w:val="9"/>
        </w:numPr>
        <w:spacing w:after="0" w:line="240" w:lineRule="auto"/>
        <w:jc w:val="both"/>
        <w:rPr>
          <w:rFonts w:ascii="Sylfaen" w:hAnsi="Sylfaen"/>
          <w:sz w:val="20"/>
          <w:szCs w:val="20"/>
        </w:rPr>
      </w:pPr>
      <w:r>
        <w:rPr>
          <w:rFonts w:ascii="Sylfaen" w:hAnsi="Sylfaen"/>
          <w:sz w:val="20"/>
          <w:szCs w:val="20"/>
        </w:rPr>
        <w:t xml:space="preserve">Offer must be valid for – </w:t>
      </w:r>
      <w:r w:rsidR="00E35BE3">
        <w:rPr>
          <w:rFonts w:ascii="Sylfaen" w:hAnsi="Sylfaen"/>
          <w:sz w:val="20"/>
          <w:szCs w:val="20"/>
        </w:rPr>
        <w:t>60 (sixty)</w:t>
      </w:r>
      <w:r w:rsidR="00B309A1" w:rsidRPr="00194354">
        <w:rPr>
          <w:rFonts w:ascii="Sylfaen" w:hAnsi="Sylfaen"/>
          <w:sz w:val="20"/>
          <w:szCs w:val="20"/>
        </w:rPr>
        <w:t xml:space="preserve"> days</w:t>
      </w:r>
    </w:p>
    <w:p w14:paraId="3916F1C1" w14:textId="27027A09" w:rsidR="00A63847" w:rsidRPr="00194354" w:rsidRDefault="00AF5F33" w:rsidP="003F3B93">
      <w:pPr>
        <w:pStyle w:val="ListParagraph"/>
        <w:numPr>
          <w:ilvl w:val="0"/>
          <w:numId w:val="9"/>
        </w:numPr>
        <w:spacing w:after="0" w:line="240" w:lineRule="auto"/>
        <w:jc w:val="both"/>
        <w:rPr>
          <w:rFonts w:ascii="Sylfaen" w:hAnsi="Sylfaen"/>
          <w:sz w:val="20"/>
          <w:szCs w:val="20"/>
        </w:rPr>
      </w:pPr>
      <w:r>
        <w:rPr>
          <w:rFonts w:ascii="Sylfaen" w:hAnsi="Sylfaen"/>
          <w:sz w:val="20"/>
          <w:szCs w:val="20"/>
        </w:rPr>
        <w:t xml:space="preserve">At least </w:t>
      </w:r>
      <w:r w:rsidR="003F3B93">
        <w:rPr>
          <w:rFonts w:ascii="Sylfaen" w:hAnsi="Sylfaen"/>
          <w:sz w:val="20"/>
          <w:szCs w:val="20"/>
        </w:rPr>
        <w:t>7</w:t>
      </w:r>
      <w:r>
        <w:rPr>
          <w:rFonts w:ascii="Sylfaen" w:hAnsi="Sylfaen"/>
          <w:sz w:val="20"/>
          <w:szCs w:val="20"/>
        </w:rPr>
        <w:t xml:space="preserve"> (</w:t>
      </w:r>
      <w:r w:rsidR="003F3B93">
        <w:rPr>
          <w:rFonts w:ascii="Sylfaen" w:hAnsi="Sylfaen"/>
          <w:sz w:val="20"/>
          <w:szCs w:val="20"/>
        </w:rPr>
        <w:t>seven</w:t>
      </w:r>
      <w:r>
        <w:rPr>
          <w:rFonts w:ascii="Sylfaen" w:hAnsi="Sylfaen"/>
          <w:sz w:val="20"/>
          <w:szCs w:val="20"/>
        </w:rPr>
        <w:t xml:space="preserve">) </w:t>
      </w:r>
      <w:r w:rsidR="00E35BE3">
        <w:rPr>
          <w:rFonts w:ascii="Sylfaen" w:hAnsi="Sylfaen"/>
          <w:sz w:val="20"/>
          <w:szCs w:val="20"/>
        </w:rPr>
        <w:t>years’ experience</w:t>
      </w:r>
      <w:r w:rsidR="001B5006">
        <w:rPr>
          <w:rFonts w:ascii="Sylfaen" w:hAnsi="Sylfaen"/>
          <w:sz w:val="20"/>
          <w:szCs w:val="20"/>
        </w:rPr>
        <w:t xml:space="preserve"> of adoption of similar projects (Proof </w:t>
      </w:r>
      <w:r w:rsidR="00F64827">
        <w:rPr>
          <w:rFonts w:ascii="Sylfaen" w:hAnsi="Sylfaen"/>
          <w:sz w:val="20"/>
          <w:szCs w:val="20"/>
        </w:rPr>
        <w:t>should be presented, contracts and etc.</w:t>
      </w:r>
      <w:r w:rsidR="001B5006">
        <w:rPr>
          <w:rFonts w:ascii="Sylfaen" w:hAnsi="Sylfaen"/>
          <w:sz w:val="20"/>
          <w:szCs w:val="20"/>
        </w:rPr>
        <w:t>)</w:t>
      </w:r>
    </w:p>
    <w:p w14:paraId="3B080192" w14:textId="77777777" w:rsidR="006956C6" w:rsidRPr="00194354" w:rsidRDefault="006956C6" w:rsidP="00194354">
      <w:pPr>
        <w:spacing w:after="0" w:line="240" w:lineRule="auto"/>
        <w:rPr>
          <w:rFonts w:ascii="Sylfaen" w:hAnsi="Sylfaen"/>
          <w:sz w:val="20"/>
          <w:szCs w:val="20"/>
          <w:lang w:val="ka-GE"/>
        </w:rPr>
      </w:pPr>
    </w:p>
    <w:p w14:paraId="3D31242B" w14:textId="77777777" w:rsidR="00B16ACC" w:rsidRPr="00194354" w:rsidRDefault="00B16ACC" w:rsidP="00194354">
      <w:pPr>
        <w:spacing w:after="0" w:line="240" w:lineRule="auto"/>
        <w:jc w:val="both"/>
        <w:rPr>
          <w:rFonts w:ascii="Sylfaen" w:hAnsi="Sylfaen"/>
          <w:b/>
          <w:sz w:val="20"/>
          <w:szCs w:val="20"/>
          <w:lang w:val="ka-GE"/>
        </w:rPr>
      </w:pPr>
      <w:r w:rsidRPr="00194354">
        <w:rPr>
          <w:rFonts w:ascii="Sylfaen" w:hAnsi="Sylfaen"/>
          <w:b/>
          <w:sz w:val="20"/>
          <w:szCs w:val="20"/>
          <w:lang w:val="ka-GE"/>
        </w:rPr>
        <w:t>Note:</w:t>
      </w:r>
    </w:p>
    <w:p w14:paraId="21454F34" w14:textId="6DB51C56" w:rsidR="002C56C5" w:rsidRPr="00194354" w:rsidRDefault="00B16ACC" w:rsidP="00194354">
      <w:pPr>
        <w:pStyle w:val="ListParagraph"/>
        <w:numPr>
          <w:ilvl w:val="0"/>
          <w:numId w:val="7"/>
        </w:numPr>
        <w:spacing w:after="0" w:line="240" w:lineRule="auto"/>
        <w:ind w:left="0"/>
        <w:jc w:val="both"/>
        <w:rPr>
          <w:rFonts w:ascii="Sylfaen" w:hAnsi="Sylfaen"/>
          <w:sz w:val="20"/>
          <w:szCs w:val="20"/>
          <w:lang w:val="ka-GE"/>
        </w:rPr>
      </w:pPr>
      <w:r w:rsidRPr="00194354">
        <w:rPr>
          <w:rFonts w:ascii="Sylfaen" w:hAnsi="Sylfaen"/>
          <w:sz w:val="20"/>
          <w:szCs w:val="20"/>
          <w:lang w:val="ka-GE"/>
        </w:rPr>
        <w:t xml:space="preserve">All documents and / or information created by the bidder uploaded in </w:t>
      </w:r>
      <w:r w:rsidR="00754D75">
        <w:rPr>
          <w:rFonts w:ascii="Sylfaen" w:hAnsi="Sylfaen"/>
          <w:sz w:val="20"/>
          <w:szCs w:val="20"/>
          <w:lang w:val="ka-GE"/>
        </w:rPr>
        <w:t>portal</w:t>
      </w:r>
      <w:r w:rsidRPr="00194354">
        <w:rPr>
          <w:rFonts w:ascii="Sylfaen" w:hAnsi="Sylfaen"/>
          <w:sz w:val="20"/>
          <w:szCs w:val="20"/>
          <w:lang w:val="ka-GE"/>
        </w:rPr>
        <w:t xml:space="preserve"> must be signed by an authorized person (if necessary, a power of attorney must be uploaded);</w:t>
      </w:r>
    </w:p>
    <w:p w14:paraId="7AFC3F99" w14:textId="77777777" w:rsidR="00EE570C" w:rsidRPr="00194354" w:rsidRDefault="00B16ACC" w:rsidP="00194354">
      <w:pPr>
        <w:pStyle w:val="ListParagraph"/>
        <w:numPr>
          <w:ilvl w:val="0"/>
          <w:numId w:val="7"/>
        </w:numPr>
        <w:spacing w:after="0" w:line="240" w:lineRule="auto"/>
        <w:ind w:left="0"/>
        <w:jc w:val="both"/>
        <w:rPr>
          <w:rFonts w:ascii="Sylfaen" w:hAnsi="Sylfaen"/>
          <w:sz w:val="20"/>
          <w:szCs w:val="20"/>
          <w:lang w:val="ka-GE"/>
        </w:rPr>
      </w:pPr>
      <w:r w:rsidRPr="00194354">
        <w:rPr>
          <w:rFonts w:ascii="Sylfaen" w:hAnsi="Sylfaen"/>
          <w:sz w:val="20"/>
          <w:szCs w:val="20"/>
          <w:lang w:val="ka-GE"/>
        </w:rPr>
        <w:t>All documents and / or information created by the bidder must be confirmed by the electronic signature of the authorized person or the electronic stamp of the company.</w:t>
      </w:r>
    </w:p>
    <w:p w14:paraId="3A20DC40" w14:textId="77777777" w:rsidR="002C56C5" w:rsidRPr="00C430FE" w:rsidRDefault="002C56C5" w:rsidP="00194354">
      <w:pPr>
        <w:pStyle w:val="ListParagraph"/>
        <w:numPr>
          <w:ilvl w:val="0"/>
          <w:numId w:val="7"/>
        </w:numPr>
        <w:spacing w:after="0" w:line="240" w:lineRule="auto"/>
        <w:ind w:left="0"/>
        <w:jc w:val="both"/>
        <w:rPr>
          <w:rFonts w:ascii="Sylfaen" w:hAnsi="Sylfaen"/>
          <w:i/>
          <w:sz w:val="20"/>
          <w:szCs w:val="20"/>
          <w:u w:val="single"/>
          <w:lang w:val="ka-GE"/>
        </w:rPr>
      </w:pPr>
      <w:r w:rsidRPr="00194354">
        <w:rPr>
          <w:rFonts w:ascii="Sylfaen" w:hAnsi="Sylfaen"/>
          <w:i/>
          <w:sz w:val="20"/>
          <w:szCs w:val="20"/>
          <w:u w:val="single"/>
          <w:lang w:val="ka-GE"/>
        </w:rPr>
        <w:t xml:space="preserve">If the bidder is a </w:t>
      </w:r>
      <w:r w:rsidRPr="00C430FE">
        <w:rPr>
          <w:rFonts w:ascii="Sylfaen" w:hAnsi="Sylfaen"/>
          <w:i/>
          <w:sz w:val="20"/>
          <w:szCs w:val="20"/>
          <w:u w:val="single"/>
          <w:lang w:val="ka-GE"/>
        </w:rPr>
        <w:t xml:space="preserve">foreign enterprise that is not registered in Georgia, </w:t>
      </w:r>
      <w:r w:rsidRPr="00C430FE">
        <w:rPr>
          <w:rFonts w:ascii="Sylfaen" w:hAnsi="Sylfaen"/>
          <w:i/>
          <w:sz w:val="20"/>
          <w:szCs w:val="20"/>
          <w:u w:val="single"/>
        </w:rPr>
        <w:t>bidder</w:t>
      </w:r>
      <w:r w:rsidRPr="00C430FE">
        <w:rPr>
          <w:rFonts w:ascii="Sylfaen" w:hAnsi="Sylfaen"/>
          <w:i/>
          <w:sz w:val="20"/>
          <w:szCs w:val="20"/>
          <w:u w:val="single"/>
          <w:lang w:val="ka-GE"/>
        </w:rPr>
        <w:t xml:space="preserve"> can send the bid via e-mail, which is indicated in the contact information of this tender documentation.</w:t>
      </w:r>
    </w:p>
    <w:p w14:paraId="19AE4CE8" w14:textId="184600CB" w:rsidR="007D28E4" w:rsidRDefault="0089139B" w:rsidP="007D28E4">
      <w:pPr>
        <w:pStyle w:val="ListParagraph"/>
        <w:numPr>
          <w:ilvl w:val="0"/>
          <w:numId w:val="7"/>
        </w:numPr>
        <w:spacing w:after="0" w:line="240" w:lineRule="auto"/>
        <w:ind w:left="0"/>
        <w:jc w:val="both"/>
        <w:rPr>
          <w:rFonts w:ascii="Sylfaen" w:hAnsi="Sylfaen"/>
          <w:i/>
          <w:sz w:val="20"/>
          <w:szCs w:val="20"/>
          <w:u w:val="single"/>
          <w:lang w:val="ka-GE"/>
        </w:rPr>
      </w:pPr>
      <w:r w:rsidRPr="00C430FE">
        <w:rPr>
          <w:rFonts w:ascii="Sylfaen" w:hAnsi="Sylfaen"/>
          <w:i/>
          <w:sz w:val="20"/>
          <w:szCs w:val="20"/>
          <w:u w:val="single"/>
          <w:lang w:val="ka-GE"/>
        </w:rPr>
        <w:t xml:space="preserve">Also, if </w:t>
      </w:r>
      <w:r w:rsidRPr="00C430FE">
        <w:rPr>
          <w:rFonts w:ascii="Sylfaen" w:hAnsi="Sylfaen"/>
          <w:i/>
          <w:sz w:val="20"/>
          <w:szCs w:val="20"/>
          <w:u w:val="single"/>
        </w:rPr>
        <w:t>some</w:t>
      </w:r>
      <w:r w:rsidRPr="00C430FE">
        <w:rPr>
          <w:rFonts w:ascii="Sylfaen" w:hAnsi="Sylfaen"/>
          <w:i/>
          <w:sz w:val="20"/>
          <w:szCs w:val="20"/>
          <w:u w:val="single"/>
          <w:lang w:val="ka-GE"/>
        </w:rPr>
        <w:t xml:space="preserve"> technical </w:t>
      </w:r>
      <w:r w:rsidRPr="00C430FE">
        <w:rPr>
          <w:rFonts w:ascii="Sylfaen" w:hAnsi="Sylfaen"/>
          <w:i/>
          <w:sz w:val="20"/>
          <w:szCs w:val="20"/>
          <w:u w:val="single"/>
        </w:rPr>
        <w:t>problem will arise</w:t>
      </w:r>
      <w:r w:rsidRPr="00C430FE">
        <w:rPr>
          <w:rFonts w:ascii="Sylfaen" w:hAnsi="Sylfaen"/>
          <w:i/>
          <w:sz w:val="20"/>
          <w:szCs w:val="20"/>
          <w:u w:val="single"/>
          <w:lang w:val="ka-GE"/>
        </w:rPr>
        <w:t xml:space="preserve">, </w:t>
      </w:r>
      <w:r w:rsidRPr="00C430FE">
        <w:rPr>
          <w:rFonts w:ascii="Sylfaen" w:hAnsi="Sylfaen"/>
          <w:i/>
          <w:sz w:val="20"/>
          <w:szCs w:val="20"/>
          <w:u w:val="single"/>
        </w:rPr>
        <w:t>during bid submission on tender site</w:t>
      </w:r>
      <w:r w:rsidRPr="00C430FE">
        <w:rPr>
          <w:rFonts w:ascii="Sylfaen" w:hAnsi="Sylfaen"/>
          <w:i/>
          <w:sz w:val="20"/>
          <w:szCs w:val="20"/>
          <w:u w:val="single"/>
          <w:lang w:val="ka-GE"/>
        </w:rPr>
        <w:t>, the bidder can send a proposal on the e-mail specified in the tender documents.</w:t>
      </w:r>
      <w:r w:rsidR="00C54C2E" w:rsidRPr="00C430FE">
        <w:rPr>
          <w:rFonts w:ascii="Sylfaen" w:hAnsi="Sylfaen"/>
          <w:i/>
          <w:sz w:val="20"/>
          <w:szCs w:val="20"/>
          <w:u w:val="single"/>
        </w:rPr>
        <w:t xml:space="preserve"> We would like to state that the proposal must be submitted by e-mail no later </w:t>
      </w:r>
      <w:r w:rsidR="008075DE">
        <w:rPr>
          <w:rFonts w:ascii="Sylfaen" w:hAnsi="Sylfaen"/>
          <w:b/>
          <w:i/>
          <w:sz w:val="20"/>
          <w:szCs w:val="20"/>
          <w:u w:val="single"/>
        </w:rPr>
        <w:t>than 1</w:t>
      </w:r>
      <w:r w:rsidR="00F2381C">
        <w:rPr>
          <w:rFonts w:ascii="Sylfaen" w:hAnsi="Sylfaen"/>
          <w:b/>
          <w:i/>
          <w:sz w:val="20"/>
          <w:szCs w:val="20"/>
          <w:u w:val="single"/>
        </w:rPr>
        <w:t>2</w:t>
      </w:r>
      <w:r w:rsidR="008075DE">
        <w:rPr>
          <w:rFonts w:ascii="Sylfaen" w:hAnsi="Sylfaen"/>
          <w:b/>
          <w:i/>
          <w:sz w:val="20"/>
          <w:szCs w:val="20"/>
          <w:u w:val="single"/>
        </w:rPr>
        <w:t xml:space="preserve">:00 on </w:t>
      </w:r>
      <w:r w:rsidR="00F474F7">
        <w:rPr>
          <w:rFonts w:ascii="Sylfaen" w:hAnsi="Sylfaen"/>
          <w:b/>
          <w:i/>
          <w:sz w:val="20"/>
          <w:szCs w:val="20"/>
          <w:u w:val="single"/>
        </w:rPr>
        <w:t>26</w:t>
      </w:r>
      <w:r w:rsidR="00F2381C">
        <w:rPr>
          <w:rFonts w:ascii="Sylfaen" w:hAnsi="Sylfaen"/>
          <w:b/>
          <w:i/>
          <w:sz w:val="20"/>
          <w:szCs w:val="20"/>
          <w:u w:val="single"/>
        </w:rPr>
        <w:t xml:space="preserve"> </w:t>
      </w:r>
      <w:r w:rsidR="00F474F7">
        <w:rPr>
          <w:rFonts w:ascii="Sylfaen" w:hAnsi="Sylfaen"/>
          <w:b/>
          <w:i/>
          <w:sz w:val="20"/>
          <w:szCs w:val="20"/>
          <w:u w:val="single"/>
        </w:rPr>
        <w:t>November</w:t>
      </w:r>
      <w:r w:rsidR="00403B0E">
        <w:rPr>
          <w:rFonts w:ascii="Sylfaen" w:hAnsi="Sylfaen"/>
          <w:b/>
          <w:i/>
          <w:sz w:val="20"/>
          <w:szCs w:val="20"/>
          <w:u w:val="single"/>
        </w:rPr>
        <w:t>,</w:t>
      </w:r>
      <w:r w:rsidR="008075DE">
        <w:rPr>
          <w:rFonts w:ascii="Sylfaen" w:hAnsi="Sylfaen"/>
          <w:b/>
          <w:i/>
          <w:sz w:val="20"/>
          <w:szCs w:val="20"/>
          <w:u w:val="single"/>
        </w:rPr>
        <w:t xml:space="preserve"> 202</w:t>
      </w:r>
      <w:r w:rsidR="00403B0E">
        <w:rPr>
          <w:rFonts w:ascii="Sylfaen" w:hAnsi="Sylfaen"/>
          <w:b/>
          <w:i/>
          <w:sz w:val="20"/>
          <w:szCs w:val="20"/>
          <w:u w:val="single"/>
        </w:rPr>
        <w:t>6</w:t>
      </w:r>
      <w:r w:rsidR="00C54C2E" w:rsidRPr="00C430FE">
        <w:rPr>
          <w:rFonts w:ascii="Sylfaen" w:hAnsi="Sylfaen"/>
          <w:i/>
          <w:sz w:val="20"/>
          <w:szCs w:val="20"/>
          <w:u w:val="single"/>
        </w:rPr>
        <w:t>.</w:t>
      </w:r>
    </w:p>
    <w:p w14:paraId="4EC928F6" w14:textId="77777777" w:rsidR="007D28E4" w:rsidRDefault="007D28E4" w:rsidP="007D28E4">
      <w:pPr>
        <w:spacing w:after="0" w:line="240" w:lineRule="auto"/>
        <w:jc w:val="both"/>
        <w:rPr>
          <w:rFonts w:ascii="Sylfaen" w:hAnsi="Sylfaen"/>
          <w:i/>
          <w:sz w:val="20"/>
          <w:szCs w:val="20"/>
          <w:u w:val="single"/>
          <w:lang w:val="ka-GE"/>
        </w:rPr>
      </w:pPr>
    </w:p>
    <w:p w14:paraId="1635468D" w14:textId="77777777" w:rsidR="007D28E4" w:rsidRPr="007D28E4" w:rsidRDefault="007D28E4" w:rsidP="007D28E4">
      <w:pPr>
        <w:spacing w:after="0" w:line="240" w:lineRule="auto"/>
        <w:jc w:val="both"/>
        <w:rPr>
          <w:rFonts w:ascii="Sylfaen" w:hAnsi="Sylfaen"/>
          <w:i/>
          <w:sz w:val="20"/>
          <w:szCs w:val="20"/>
          <w:u w:val="single"/>
          <w:lang w:val="ka-GE"/>
        </w:rPr>
      </w:pPr>
    </w:p>
    <w:p w14:paraId="30EDAE48" w14:textId="169C6DC5" w:rsidR="00B16ACC" w:rsidRPr="00194354" w:rsidRDefault="00F63626" w:rsidP="00C54C2E">
      <w:pPr>
        <w:spacing w:after="0" w:line="240" w:lineRule="auto"/>
        <w:jc w:val="both"/>
        <w:rPr>
          <w:rFonts w:ascii="Sylfaen" w:hAnsi="Sylfaen"/>
          <w:b/>
          <w:sz w:val="20"/>
          <w:szCs w:val="20"/>
          <w:lang w:val="ka-GE"/>
        </w:rPr>
      </w:pPr>
      <w:r w:rsidRPr="00194354">
        <w:rPr>
          <w:rFonts w:ascii="Sylfaen" w:hAnsi="Sylfaen"/>
          <w:b/>
          <w:sz w:val="20"/>
          <w:szCs w:val="20"/>
          <w:lang w:val="ka-GE"/>
        </w:rPr>
        <w:t>1.</w:t>
      </w:r>
      <w:r w:rsidR="00612491">
        <w:rPr>
          <w:rFonts w:ascii="Sylfaen" w:hAnsi="Sylfaen"/>
          <w:b/>
          <w:sz w:val="20"/>
          <w:szCs w:val="20"/>
        </w:rPr>
        <w:t>5</w:t>
      </w:r>
      <w:r w:rsidR="00862112">
        <w:rPr>
          <w:rFonts w:ascii="Sylfaen" w:hAnsi="Sylfaen"/>
          <w:b/>
          <w:sz w:val="20"/>
          <w:szCs w:val="20"/>
        </w:rPr>
        <w:t xml:space="preserve"> </w:t>
      </w:r>
      <w:r w:rsidR="00B16ACC" w:rsidRPr="00194354">
        <w:rPr>
          <w:rFonts w:ascii="Sylfaen" w:hAnsi="Sylfaen"/>
          <w:b/>
          <w:sz w:val="20"/>
          <w:szCs w:val="20"/>
          <w:lang w:val="ka-GE"/>
        </w:rPr>
        <w:t>Other requirements</w:t>
      </w:r>
    </w:p>
    <w:p w14:paraId="2943C1A5" w14:textId="50F74F93" w:rsidR="00B16ACC" w:rsidRPr="00194354" w:rsidRDefault="000D6419" w:rsidP="00C54C2E">
      <w:pPr>
        <w:spacing w:after="0" w:line="240" w:lineRule="auto"/>
        <w:rPr>
          <w:rFonts w:ascii="Sylfaen" w:hAnsi="Sylfaen"/>
          <w:sz w:val="20"/>
          <w:szCs w:val="20"/>
          <w:lang w:val="ka-GE"/>
        </w:rPr>
      </w:pPr>
      <w:r w:rsidRPr="00194354">
        <w:rPr>
          <w:rFonts w:ascii="Sylfaen" w:hAnsi="Sylfaen"/>
          <w:sz w:val="20"/>
          <w:szCs w:val="20"/>
          <w:lang w:val="ka-GE"/>
        </w:rPr>
        <w:t>1.</w:t>
      </w:r>
      <w:r w:rsidR="00612491">
        <w:rPr>
          <w:rFonts w:ascii="Sylfaen" w:hAnsi="Sylfaen"/>
          <w:sz w:val="20"/>
          <w:szCs w:val="20"/>
          <w:lang w:val="ka-GE"/>
        </w:rPr>
        <w:t>5</w:t>
      </w:r>
      <w:r w:rsidR="00B16ACC" w:rsidRPr="00194354">
        <w:rPr>
          <w:rFonts w:ascii="Sylfaen" w:hAnsi="Sylfaen"/>
          <w:sz w:val="20"/>
          <w:szCs w:val="20"/>
          <w:lang w:val="ka-GE"/>
        </w:rPr>
        <w:t>.1 At the time of submission of the proposal, the bidder should not be:</w:t>
      </w:r>
    </w:p>
    <w:p w14:paraId="2768A757" w14:textId="77777777" w:rsidR="00B16ACC" w:rsidRPr="00194354" w:rsidRDefault="00B16ACC" w:rsidP="00C54C2E">
      <w:pPr>
        <w:spacing w:after="0" w:line="240" w:lineRule="auto"/>
        <w:rPr>
          <w:rFonts w:ascii="Sylfaen" w:hAnsi="Sylfaen"/>
          <w:sz w:val="20"/>
          <w:szCs w:val="20"/>
          <w:lang w:val="ka-GE"/>
        </w:rPr>
      </w:pPr>
      <w:r w:rsidRPr="00194354">
        <w:rPr>
          <w:rFonts w:ascii="Sylfaen" w:hAnsi="Sylfaen"/>
          <w:sz w:val="20"/>
          <w:szCs w:val="20"/>
          <w:lang w:val="ka-GE"/>
        </w:rPr>
        <w:t>• in the process of bankruptcy;</w:t>
      </w:r>
    </w:p>
    <w:p w14:paraId="74E88A9F" w14:textId="77777777" w:rsidR="00B16ACC" w:rsidRPr="00194354" w:rsidRDefault="00B16ACC" w:rsidP="00C54C2E">
      <w:pPr>
        <w:spacing w:after="0" w:line="240" w:lineRule="auto"/>
        <w:rPr>
          <w:rFonts w:ascii="Sylfaen" w:hAnsi="Sylfaen"/>
          <w:sz w:val="20"/>
          <w:szCs w:val="20"/>
          <w:lang w:val="ka-GE"/>
        </w:rPr>
      </w:pPr>
      <w:r w:rsidRPr="00194354">
        <w:rPr>
          <w:rFonts w:ascii="Sylfaen" w:hAnsi="Sylfaen"/>
          <w:sz w:val="20"/>
          <w:szCs w:val="20"/>
          <w:lang w:val="ka-GE"/>
        </w:rPr>
        <w:t>• In the process of liquidation;</w:t>
      </w:r>
    </w:p>
    <w:p w14:paraId="181AE3AF" w14:textId="77777777" w:rsidR="00B16ACC" w:rsidRPr="00194354" w:rsidRDefault="00B16ACC" w:rsidP="00C54C2E">
      <w:pPr>
        <w:spacing w:after="0" w:line="240" w:lineRule="auto"/>
        <w:rPr>
          <w:rFonts w:ascii="Sylfaen" w:hAnsi="Sylfaen"/>
          <w:sz w:val="20"/>
          <w:szCs w:val="20"/>
          <w:lang w:val="ka-GE"/>
        </w:rPr>
      </w:pPr>
      <w:r w:rsidRPr="00194354">
        <w:rPr>
          <w:rFonts w:ascii="Sylfaen" w:hAnsi="Sylfaen"/>
          <w:sz w:val="20"/>
          <w:szCs w:val="20"/>
          <w:lang w:val="ka-GE"/>
        </w:rPr>
        <w:t>• In a state of temporary suspension of activities.</w:t>
      </w:r>
    </w:p>
    <w:p w14:paraId="5A9D7608" w14:textId="02FAA1AF" w:rsidR="00B16ACC" w:rsidRPr="00194354" w:rsidRDefault="000D6419" w:rsidP="00C54C2E">
      <w:pPr>
        <w:spacing w:after="0" w:line="240" w:lineRule="auto"/>
        <w:jc w:val="both"/>
        <w:rPr>
          <w:rFonts w:ascii="Sylfaen" w:hAnsi="Sylfaen" w:cs="Sylfaen"/>
          <w:sz w:val="20"/>
          <w:szCs w:val="20"/>
          <w:lang w:val="ka-GE"/>
        </w:rPr>
      </w:pPr>
      <w:r w:rsidRPr="00194354">
        <w:rPr>
          <w:rFonts w:ascii="Sylfaen" w:hAnsi="Sylfaen" w:cs="Sylfaen"/>
          <w:sz w:val="20"/>
          <w:szCs w:val="20"/>
          <w:lang w:val="ka-GE"/>
        </w:rPr>
        <w:t>1.</w:t>
      </w:r>
      <w:r w:rsidR="00EB7352">
        <w:rPr>
          <w:rFonts w:ascii="Sylfaen" w:hAnsi="Sylfaen" w:cs="Sylfaen"/>
          <w:sz w:val="20"/>
          <w:szCs w:val="20"/>
        </w:rPr>
        <w:t>5</w:t>
      </w:r>
      <w:r w:rsidR="00B16ACC" w:rsidRPr="00194354">
        <w:rPr>
          <w:rFonts w:ascii="Sylfaen" w:hAnsi="Sylfaen" w:cs="Sylfaen"/>
          <w:sz w:val="20"/>
          <w:szCs w:val="20"/>
          <w:lang w:val="ka-GE"/>
        </w:rPr>
        <w:t>.2 Presentation of prices is allowed only in the national currency of Georgia (GEL). Prices should include all costs and taxes (including VAT) provided by this tender.</w:t>
      </w:r>
    </w:p>
    <w:p w14:paraId="65C5F95B" w14:textId="3FC3D25A" w:rsidR="00B16ACC" w:rsidRPr="00194354" w:rsidRDefault="000D6419" w:rsidP="00C54C2E">
      <w:pPr>
        <w:spacing w:after="0" w:line="240" w:lineRule="auto"/>
        <w:jc w:val="both"/>
        <w:rPr>
          <w:rFonts w:ascii="Sylfaen" w:hAnsi="Sylfaen" w:cs="Sylfaen"/>
          <w:sz w:val="20"/>
          <w:szCs w:val="20"/>
          <w:lang w:val="ka-GE"/>
        </w:rPr>
      </w:pPr>
      <w:r w:rsidRPr="00194354">
        <w:rPr>
          <w:rFonts w:ascii="Sylfaen" w:hAnsi="Sylfaen" w:cs="Sylfaen"/>
          <w:sz w:val="20"/>
          <w:szCs w:val="20"/>
          <w:lang w:val="ka-GE"/>
        </w:rPr>
        <w:t>1.</w:t>
      </w:r>
      <w:r w:rsidR="00EB7352">
        <w:rPr>
          <w:rFonts w:ascii="Sylfaen" w:hAnsi="Sylfaen" w:cs="Sylfaen"/>
          <w:sz w:val="20"/>
          <w:szCs w:val="20"/>
        </w:rPr>
        <w:t>5</w:t>
      </w:r>
      <w:r w:rsidR="00B16ACC" w:rsidRPr="00194354">
        <w:rPr>
          <w:rFonts w:ascii="Sylfaen" w:hAnsi="Sylfaen" w:cs="Sylfaen"/>
          <w:sz w:val="20"/>
          <w:szCs w:val="20"/>
          <w:lang w:val="ka-GE"/>
        </w:rPr>
        <w:t>.3 The bid submitted by the bidder must be valid for 30 (thirty) calendar days from the date of receipt of bids.</w:t>
      </w:r>
    </w:p>
    <w:p w14:paraId="76FBF9D6" w14:textId="2CE47D95" w:rsidR="00B16ACC" w:rsidRPr="00194354" w:rsidRDefault="000D6419" w:rsidP="00C54C2E">
      <w:pPr>
        <w:spacing w:after="0" w:line="240" w:lineRule="auto"/>
        <w:jc w:val="both"/>
        <w:rPr>
          <w:rFonts w:ascii="Sylfaen" w:hAnsi="Sylfaen" w:cs="Sylfaen"/>
          <w:sz w:val="20"/>
          <w:szCs w:val="20"/>
          <w:lang w:val="ka-GE"/>
        </w:rPr>
      </w:pPr>
      <w:r w:rsidRPr="00194354">
        <w:rPr>
          <w:rFonts w:ascii="Sylfaen" w:hAnsi="Sylfaen" w:cs="Sylfaen"/>
          <w:sz w:val="20"/>
          <w:szCs w:val="20"/>
          <w:lang w:val="ka-GE"/>
        </w:rPr>
        <w:t>1.</w:t>
      </w:r>
      <w:r w:rsidR="00EB7352">
        <w:rPr>
          <w:rFonts w:ascii="Sylfaen" w:hAnsi="Sylfaen" w:cs="Sylfaen"/>
          <w:sz w:val="20"/>
          <w:szCs w:val="20"/>
        </w:rPr>
        <w:t>5</w:t>
      </w:r>
      <w:r w:rsidR="00B16ACC" w:rsidRPr="00194354">
        <w:rPr>
          <w:rFonts w:ascii="Sylfaen" w:hAnsi="Sylfaen" w:cs="Sylfaen"/>
          <w:sz w:val="20"/>
          <w:szCs w:val="20"/>
          <w:lang w:val="ka-GE"/>
        </w:rPr>
        <w:t>.4 The Procurer (</w:t>
      </w:r>
      <w:r w:rsidR="007D28E4">
        <w:rPr>
          <w:rFonts w:ascii="Sylfaen" w:hAnsi="Sylfaen" w:cs="Sylfaen"/>
          <w:sz w:val="20"/>
          <w:szCs w:val="20"/>
          <w:lang w:val="ka-GE"/>
        </w:rPr>
        <w:t>Rustavi Water LLC (RWC</w:t>
      </w:r>
      <w:r w:rsidR="00B16ACC" w:rsidRPr="00194354">
        <w:rPr>
          <w:rFonts w:ascii="Sylfaen" w:hAnsi="Sylfaen" w:cs="Sylfaen"/>
          <w:sz w:val="20"/>
          <w:szCs w:val="20"/>
          <w:lang w:val="ka-GE"/>
        </w:rPr>
        <w:t xml:space="preserve">, JSC </w:t>
      </w:r>
      <w:r w:rsidR="007D28E4">
        <w:rPr>
          <w:rFonts w:ascii="Sylfaen" w:hAnsi="Sylfaen" w:cs="Sylfaen"/>
          <w:sz w:val="20"/>
          <w:szCs w:val="20"/>
          <w:lang w:val="ka-GE"/>
        </w:rPr>
        <w:t>216323351</w:t>
      </w:r>
      <w:r w:rsidR="00B16ACC" w:rsidRPr="00194354">
        <w:rPr>
          <w:rFonts w:ascii="Sylfaen" w:hAnsi="Sylfaen" w:cs="Sylfaen"/>
          <w:sz w:val="20"/>
          <w:szCs w:val="20"/>
          <w:lang w:val="ka-GE"/>
        </w:rPr>
        <w:t>) reserves the right to set the deadline for the tender, change the terms of the tender, notify the tender participants in a timely manner, or terminate the tender at any stage.</w:t>
      </w:r>
    </w:p>
    <w:p w14:paraId="3A252C22" w14:textId="77777777" w:rsidR="00243544" w:rsidRPr="00243544" w:rsidRDefault="00243544" w:rsidP="00243544">
      <w:pPr>
        <w:spacing w:after="0" w:line="240" w:lineRule="auto"/>
        <w:ind w:firstLine="426"/>
        <w:jc w:val="both"/>
        <w:rPr>
          <w:rFonts w:ascii="Sylfaen" w:hAnsi="Sylfaen" w:cs="Sylfaen"/>
          <w:sz w:val="20"/>
          <w:szCs w:val="20"/>
          <w:lang w:val="ka-GE"/>
        </w:rPr>
      </w:pPr>
      <w:r w:rsidRPr="00243544">
        <w:rPr>
          <w:rFonts w:ascii="Sylfaen" w:hAnsi="Sylfaen" w:cs="Sylfaen"/>
          <w:sz w:val="20"/>
          <w:szCs w:val="20"/>
          <w:lang w:val="ka-GE"/>
        </w:rPr>
        <w:t>The Procurer (Georgian Water and Power Ltd (GWP, ID 203826002)) will identify the winning supplier to the Tender Commission and notify all participating companies of the decision. The Purchaser (Georgian Water and Power Ltd (GWP, ID 203826002)) is not obliged to provide the participating company with a verbal or written explanation of any decision regarding the competition.</w:t>
      </w:r>
    </w:p>
    <w:p w14:paraId="3F1AEE57" w14:textId="77777777" w:rsidR="00243544" w:rsidRPr="00243544" w:rsidRDefault="00243544" w:rsidP="00243544">
      <w:pPr>
        <w:spacing w:after="0" w:line="240" w:lineRule="auto"/>
        <w:ind w:firstLine="426"/>
        <w:jc w:val="both"/>
        <w:rPr>
          <w:rFonts w:ascii="Sylfaen" w:hAnsi="Sylfaen" w:cs="Sylfaen"/>
          <w:sz w:val="20"/>
          <w:szCs w:val="20"/>
          <w:lang w:val="ka-GE"/>
        </w:rPr>
      </w:pPr>
      <w:r w:rsidRPr="00243544">
        <w:rPr>
          <w:rFonts w:ascii="Sylfaen" w:hAnsi="Sylfaen" w:cs="Sylfaen"/>
          <w:sz w:val="20"/>
          <w:szCs w:val="20"/>
          <w:lang w:val="ka-GE"/>
        </w:rPr>
        <w:t>The Purchaser (Georgian Water and Power LLC (GWP, ID 203826002)) reserves the right to verify any information received from the Bidders, as well as to obtain information about the Bidder Company or its activities. If it is proved that the information provided by the bidder is not true or falsified, the bidder will be disqualified.</w:t>
      </w:r>
    </w:p>
    <w:p w14:paraId="07365F38" w14:textId="77777777" w:rsidR="00243544" w:rsidRPr="00243544" w:rsidRDefault="00243544" w:rsidP="00243544">
      <w:pPr>
        <w:spacing w:after="0" w:line="240" w:lineRule="auto"/>
        <w:ind w:firstLine="426"/>
        <w:jc w:val="both"/>
        <w:rPr>
          <w:rFonts w:ascii="Sylfaen" w:hAnsi="Sylfaen" w:cs="Sylfaen"/>
          <w:sz w:val="20"/>
          <w:szCs w:val="20"/>
          <w:lang w:val="ka-GE"/>
        </w:rPr>
      </w:pPr>
      <w:r w:rsidRPr="00243544">
        <w:rPr>
          <w:rFonts w:ascii="Sylfaen" w:hAnsi="Sylfaen" w:cs="Sylfaen"/>
          <w:sz w:val="20"/>
          <w:szCs w:val="20"/>
          <w:lang w:val="ka-GE"/>
        </w:rPr>
        <w:t xml:space="preserve">Please note that the Purchaser (Georgian Water and Power Ltd (GWP, ID  203826002) will not receive any oral inquiries for additional information. </w:t>
      </w:r>
    </w:p>
    <w:p w14:paraId="4BEF9221" w14:textId="77777777" w:rsidR="00243544" w:rsidRPr="00243544" w:rsidRDefault="00243544" w:rsidP="00243544">
      <w:pPr>
        <w:spacing w:after="0" w:line="240" w:lineRule="auto"/>
        <w:ind w:firstLine="426"/>
        <w:jc w:val="both"/>
        <w:rPr>
          <w:rFonts w:ascii="Sylfaen" w:hAnsi="Sylfaen" w:cs="Sylfaen"/>
          <w:sz w:val="20"/>
          <w:szCs w:val="20"/>
          <w:lang w:val="ka-GE"/>
        </w:rPr>
      </w:pPr>
    </w:p>
    <w:p w14:paraId="40C5CAF7" w14:textId="77777777" w:rsidR="00243544" w:rsidRPr="00243544" w:rsidRDefault="00243544" w:rsidP="00243544">
      <w:pPr>
        <w:spacing w:after="0" w:line="240" w:lineRule="auto"/>
        <w:ind w:firstLine="426"/>
        <w:jc w:val="both"/>
        <w:rPr>
          <w:rFonts w:ascii="Sylfaen" w:hAnsi="Sylfaen" w:cs="Sylfaen"/>
          <w:sz w:val="20"/>
          <w:szCs w:val="20"/>
          <w:lang w:val="ka-GE"/>
        </w:rPr>
      </w:pPr>
      <w:r w:rsidRPr="00243544">
        <w:rPr>
          <w:rFonts w:ascii="Sylfaen" w:hAnsi="Sylfaen" w:cs="Sylfaen"/>
          <w:sz w:val="20"/>
          <w:szCs w:val="20"/>
          <w:lang w:val="ka-GE"/>
        </w:rPr>
        <w:lastRenderedPageBreak/>
        <w:t>Note: Any other information obtained by other means will not be official and does not give rise to any liability on the part of the Purchaser (Georgian Water and Power LTD (ID 203826002) and Gardabani Sewage Treatment Plant LLC (ID 203828313).</w:t>
      </w:r>
    </w:p>
    <w:p w14:paraId="7F082A70" w14:textId="77777777" w:rsidR="00243544" w:rsidRPr="00243544" w:rsidRDefault="00243544" w:rsidP="00243544">
      <w:pPr>
        <w:spacing w:after="0" w:line="240" w:lineRule="auto"/>
        <w:ind w:firstLine="426"/>
        <w:jc w:val="both"/>
        <w:rPr>
          <w:rFonts w:ascii="Sylfaen" w:hAnsi="Sylfaen" w:cs="Sylfaen"/>
          <w:sz w:val="20"/>
          <w:szCs w:val="20"/>
          <w:lang w:val="ka-GE"/>
        </w:rPr>
      </w:pPr>
    </w:p>
    <w:p w14:paraId="7750FA2E" w14:textId="77777777" w:rsidR="00243544" w:rsidRPr="00243544" w:rsidRDefault="00243544" w:rsidP="00243544">
      <w:pPr>
        <w:spacing w:after="0" w:line="240" w:lineRule="auto"/>
        <w:ind w:firstLine="426"/>
        <w:jc w:val="both"/>
        <w:rPr>
          <w:rFonts w:ascii="Sylfaen" w:hAnsi="Sylfaen" w:cs="Sylfaen"/>
          <w:sz w:val="20"/>
          <w:szCs w:val="20"/>
          <w:lang w:val="ka-GE"/>
        </w:rPr>
      </w:pPr>
    </w:p>
    <w:p w14:paraId="20B18296" w14:textId="789A9B56" w:rsidR="00EE570C" w:rsidRPr="00862112" w:rsidRDefault="00243544" w:rsidP="00243544">
      <w:pPr>
        <w:spacing w:after="0" w:line="240" w:lineRule="auto"/>
        <w:ind w:firstLine="426"/>
        <w:jc w:val="both"/>
        <w:rPr>
          <w:rFonts w:ascii="Sylfaen" w:hAnsi="Sylfaen"/>
          <w:b/>
          <w:i/>
          <w:sz w:val="20"/>
          <w:szCs w:val="20"/>
        </w:rPr>
      </w:pPr>
      <w:r w:rsidRPr="00243544">
        <w:rPr>
          <w:rFonts w:ascii="Sylfaen" w:hAnsi="Sylfaen" w:cs="Sylfaen"/>
          <w:sz w:val="20"/>
          <w:szCs w:val="20"/>
          <w:lang w:val="ka-GE"/>
        </w:rPr>
        <w:t>Responsible Person: Georgian Water and Power LLC (GWP), with Company ID 203826002, for personal data protection purposes - Personal Data Protection Officer, Head Office, 10 Medea (Mzia) Jugheli Street, Tbilisi 0179, Georgia, contact e-mail: pdpo@gwp.ge. Purpose of Data Processing: To carry out an open-source analysis on the third party to assess the compliance risks in the potential relationship with said third party. Legitimation: Professional and/or commercial relationship. Recipients: Your data will not be transferred to any third party, except in compliance with a legal obligation or a legal right. Retention: Your data will be kept for the time necessary for the analysis of the company and, for the period of contractual relationship. Once completed, your personal data will be blocked during the periods allowed by laws. Once these periods have elapsed, they will be destroyed. Rights: You can exercise your rights of access, rectification, renewal, deletion, limitation or opposition to treatment and withdraw the consent given, by writing identified with the reference "Data Protection" to: Personal Data Protection Officer, Georgian Water and Power LLC, 10 Medea (Mzia) Jugheli Street, Tbilisi 0179, Georgia or by sending an e-mail under the same terms specified to: pdpo@gwp.ge, in which you must specify the right you are exercising and be signed by you (either physically or electronically) or provide necessary information to be able to identify you. If we are unable to identify you, we may request additional information, including without limitation a copy of your ID card. The interested parties have the right to complain to the Personal Data Protection Service (www.personaldata.ge).</w:t>
      </w:r>
      <w:r w:rsidR="006956C6" w:rsidRPr="00194354">
        <w:rPr>
          <w:rFonts w:ascii="Sylfaen" w:hAnsi="Sylfaen"/>
          <w:b/>
          <w:i/>
          <w:sz w:val="20"/>
          <w:szCs w:val="20"/>
          <w:lang w:val="ka-GE"/>
        </w:rPr>
        <w:t xml:space="preserve">Note: Any other information obtained by other means will not be official and does not give rise to any liability on the part of the Purchaser </w:t>
      </w:r>
      <w:r w:rsidR="00862112">
        <w:rPr>
          <w:rFonts w:ascii="Sylfaen" w:hAnsi="Sylfaen"/>
          <w:b/>
          <w:i/>
          <w:sz w:val="20"/>
          <w:szCs w:val="20"/>
        </w:rPr>
        <w:t>GWP</w:t>
      </w:r>
    </w:p>
    <w:p w14:paraId="54EB8304" w14:textId="77777777" w:rsidR="006956C6" w:rsidRPr="00194354" w:rsidRDefault="006956C6" w:rsidP="00C54C2E">
      <w:pPr>
        <w:spacing w:after="0" w:line="240" w:lineRule="auto"/>
        <w:ind w:firstLine="426"/>
        <w:jc w:val="both"/>
        <w:rPr>
          <w:rFonts w:ascii="Sylfaen" w:hAnsi="Sylfaen"/>
          <w:sz w:val="20"/>
          <w:szCs w:val="20"/>
          <w:lang w:val="ka-GE"/>
        </w:rPr>
      </w:pPr>
    </w:p>
    <w:p w14:paraId="6A0E1814" w14:textId="1DFFF2F6" w:rsidR="006956C6" w:rsidRPr="00194354" w:rsidRDefault="000D6419" w:rsidP="00C54C2E">
      <w:pPr>
        <w:spacing w:after="0" w:line="240" w:lineRule="auto"/>
        <w:jc w:val="both"/>
        <w:rPr>
          <w:rFonts w:ascii="Sylfaen" w:hAnsi="Sylfaen"/>
          <w:b/>
          <w:sz w:val="20"/>
          <w:szCs w:val="20"/>
          <w:lang w:val="ka-GE"/>
        </w:rPr>
      </w:pPr>
      <w:r w:rsidRPr="00194354">
        <w:rPr>
          <w:rFonts w:ascii="Sylfaen" w:hAnsi="Sylfaen"/>
          <w:b/>
          <w:sz w:val="20"/>
          <w:szCs w:val="20"/>
          <w:lang w:val="ka-GE"/>
        </w:rPr>
        <w:t>1.</w:t>
      </w:r>
      <w:r w:rsidR="002001E0">
        <w:rPr>
          <w:rFonts w:ascii="Sylfaen" w:hAnsi="Sylfaen"/>
          <w:b/>
          <w:sz w:val="20"/>
          <w:szCs w:val="20"/>
          <w:lang w:val="ka-GE"/>
        </w:rPr>
        <w:t>6</w:t>
      </w:r>
      <w:r w:rsidR="006956C6" w:rsidRPr="00194354">
        <w:rPr>
          <w:rFonts w:ascii="Sylfaen" w:hAnsi="Sylfaen"/>
          <w:b/>
          <w:sz w:val="20"/>
          <w:szCs w:val="20"/>
          <w:lang w:val="ka-GE"/>
        </w:rPr>
        <w:t xml:space="preserve"> Information for </w:t>
      </w:r>
      <w:r w:rsidR="002001E0">
        <w:rPr>
          <w:rFonts w:ascii="Sylfaen" w:hAnsi="Sylfaen"/>
          <w:b/>
          <w:sz w:val="20"/>
          <w:szCs w:val="20"/>
          <w:lang w:val="ka-GE"/>
        </w:rPr>
        <w:t xml:space="preserve">price enquiry </w:t>
      </w:r>
      <w:r w:rsidR="006956C6" w:rsidRPr="00194354">
        <w:rPr>
          <w:rFonts w:ascii="Sylfaen" w:hAnsi="Sylfaen"/>
          <w:b/>
          <w:sz w:val="20"/>
          <w:szCs w:val="20"/>
          <w:lang w:val="ka-GE"/>
        </w:rPr>
        <w:t>participants</w:t>
      </w:r>
    </w:p>
    <w:p w14:paraId="39BE991F" w14:textId="72F8DCB7" w:rsidR="006956C6" w:rsidRPr="00194354" w:rsidRDefault="000D6419" w:rsidP="00C54C2E">
      <w:pPr>
        <w:spacing w:after="0" w:line="240" w:lineRule="auto"/>
        <w:jc w:val="both"/>
        <w:rPr>
          <w:rFonts w:ascii="Sylfaen" w:hAnsi="Sylfaen"/>
          <w:sz w:val="20"/>
          <w:szCs w:val="20"/>
          <w:lang w:val="ka-GE"/>
        </w:rPr>
      </w:pPr>
      <w:r w:rsidRPr="00194354">
        <w:rPr>
          <w:rFonts w:ascii="Sylfaen" w:hAnsi="Sylfaen"/>
          <w:sz w:val="20"/>
          <w:szCs w:val="20"/>
          <w:lang w:val="ka-GE"/>
        </w:rPr>
        <w:t>1.</w:t>
      </w:r>
      <w:r w:rsidR="002001E0">
        <w:rPr>
          <w:rFonts w:ascii="Sylfaen" w:hAnsi="Sylfaen"/>
          <w:sz w:val="20"/>
          <w:szCs w:val="20"/>
          <w:lang w:val="ka-GE"/>
        </w:rPr>
        <w:t>6</w:t>
      </w:r>
      <w:r w:rsidR="006956C6" w:rsidRPr="00194354">
        <w:rPr>
          <w:rFonts w:ascii="Sylfaen" w:hAnsi="Sylfaen"/>
          <w:sz w:val="20"/>
          <w:szCs w:val="20"/>
          <w:lang w:val="ka-GE"/>
        </w:rPr>
        <w:t xml:space="preserve">.1 Any questions during the </w:t>
      </w:r>
      <w:r w:rsidR="002001E0">
        <w:rPr>
          <w:rFonts w:ascii="Sylfaen" w:hAnsi="Sylfaen"/>
          <w:sz w:val="20"/>
          <w:szCs w:val="20"/>
          <w:lang w:val="ka-GE"/>
        </w:rPr>
        <w:t>price enquiry</w:t>
      </w:r>
      <w:r w:rsidR="006956C6" w:rsidRPr="00194354">
        <w:rPr>
          <w:rFonts w:ascii="Sylfaen" w:hAnsi="Sylfaen"/>
          <w:sz w:val="20"/>
          <w:szCs w:val="20"/>
          <w:lang w:val="ka-GE"/>
        </w:rPr>
        <w:t xml:space="preserve"> process must be in writing and the online Q&amp;A mode of tenders.ge portal must be used;</w:t>
      </w:r>
    </w:p>
    <w:p w14:paraId="60051CA4" w14:textId="385F17D0" w:rsidR="006956C6" w:rsidRPr="00194354" w:rsidRDefault="000D6419" w:rsidP="00C54C2E">
      <w:pPr>
        <w:spacing w:after="0" w:line="240" w:lineRule="auto"/>
        <w:jc w:val="both"/>
        <w:rPr>
          <w:rFonts w:ascii="Sylfaen" w:hAnsi="Sylfaen"/>
          <w:sz w:val="20"/>
          <w:szCs w:val="20"/>
        </w:rPr>
      </w:pPr>
      <w:r w:rsidRPr="00194354">
        <w:rPr>
          <w:rFonts w:ascii="Sylfaen" w:hAnsi="Sylfaen"/>
          <w:sz w:val="20"/>
          <w:szCs w:val="20"/>
          <w:lang w:val="ka-GE"/>
        </w:rPr>
        <w:t>1.</w:t>
      </w:r>
      <w:r w:rsidR="002001E0">
        <w:rPr>
          <w:rFonts w:ascii="Sylfaen" w:hAnsi="Sylfaen"/>
          <w:sz w:val="20"/>
          <w:szCs w:val="20"/>
          <w:lang w:val="ka-GE"/>
        </w:rPr>
        <w:t>6</w:t>
      </w:r>
      <w:r w:rsidR="006956C6" w:rsidRPr="00194354">
        <w:rPr>
          <w:rFonts w:ascii="Sylfaen" w:hAnsi="Sylfaen"/>
          <w:sz w:val="20"/>
          <w:szCs w:val="20"/>
          <w:lang w:val="ka-GE"/>
        </w:rPr>
        <w:t xml:space="preserve">.2 To participate in the electronic </w:t>
      </w:r>
      <w:r w:rsidR="002001E0">
        <w:rPr>
          <w:rFonts w:ascii="Sylfaen" w:hAnsi="Sylfaen"/>
          <w:sz w:val="20"/>
          <w:szCs w:val="20"/>
          <w:lang w:val="ka-GE"/>
        </w:rPr>
        <w:t>price enquiry</w:t>
      </w:r>
      <w:r w:rsidR="006956C6" w:rsidRPr="00194354">
        <w:rPr>
          <w:rFonts w:ascii="Sylfaen" w:hAnsi="Sylfaen"/>
          <w:sz w:val="20"/>
          <w:szCs w:val="20"/>
          <w:lang w:val="ka-GE"/>
        </w:rPr>
        <w:t xml:space="preserve">, the company must be registered on the website </w:t>
      </w:r>
      <w:hyperlink r:id="rId9" w:history="1">
        <w:r w:rsidR="006956C6" w:rsidRPr="00194354">
          <w:rPr>
            <w:rStyle w:val="Hyperlink"/>
            <w:rFonts w:ascii="Sylfaen" w:hAnsi="Sylfaen"/>
            <w:sz w:val="20"/>
            <w:szCs w:val="20"/>
            <w:lang w:val="ka-GE"/>
          </w:rPr>
          <w:t>www.tenders.ge</w:t>
        </w:r>
      </w:hyperlink>
      <w:r w:rsidR="006956C6" w:rsidRPr="00194354">
        <w:rPr>
          <w:rFonts w:ascii="Sylfaen" w:hAnsi="Sylfaen"/>
          <w:sz w:val="20"/>
          <w:szCs w:val="20"/>
        </w:rPr>
        <w:t xml:space="preserve"> </w:t>
      </w:r>
    </w:p>
    <w:p w14:paraId="3F28AC60" w14:textId="360F3E27" w:rsidR="00EE570C" w:rsidRPr="00194354" w:rsidRDefault="000D6419" w:rsidP="00C54C2E">
      <w:pPr>
        <w:spacing w:after="0" w:line="240" w:lineRule="auto"/>
        <w:jc w:val="both"/>
        <w:rPr>
          <w:rFonts w:ascii="Sylfaen" w:hAnsi="Sylfaen"/>
          <w:sz w:val="20"/>
          <w:szCs w:val="20"/>
          <w:lang w:val="ka-GE"/>
        </w:rPr>
      </w:pPr>
      <w:r w:rsidRPr="00194354">
        <w:rPr>
          <w:rFonts w:ascii="Sylfaen" w:hAnsi="Sylfaen"/>
          <w:sz w:val="20"/>
          <w:szCs w:val="20"/>
          <w:lang w:val="ka-GE"/>
        </w:rPr>
        <w:t>1.</w:t>
      </w:r>
      <w:r w:rsidR="002001E0">
        <w:rPr>
          <w:rFonts w:ascii="Sylfaen" w:hAnsi="Sylfaen"/>
          <w:sz w:val="20"/>
          <w:szCs w:val="20"/>
          <w:lang w:val="ka-GE"/>
        </w:rPr>
        <w:t>6</w:t>
      </w:r>
      <w:r w:rsidR="006956C6" w:rsidRPr="00194354">
        <w:rPr>
          <w:rFonts w:ascii="Sylfaen" w:hAnsi="Sylfaen"/>
          <w:sz w:val="20"/>
          <w:szCs w:val="20"/>
          <w:lang w:val="ka-GE"/>
        </w:rPr>
        <w:t xml:space="preserve">.3 Instructions for participation in the electronic </w:t>
      </w:r>
      <w:r w:rsidR="0036336F">
        <w:rPr>
          <w:rFonts w:ascii="Sylfaen" w:hAnsi="Sylfaen"/>
          <w:sz w:val="20"/>
          <w:szCs w:val="20"/>
          <w:lang w:val="ka-GE"/>
        </w:rPr>
        <w:t>price enquiry</w:t>
      </w:r>
      <w:r w:rsidR="006956C6" w:rsidRPr="00194354">
        <w:rPr>
          <w:rFonts w:ascii="Sylfaen" w:hAnsi="Sylfaen"/>
          <w:sz w:val="20"/>
          <w:szCs w:val="20"/>
          <w:lang w:val="ka-GE"/>
        </w:rPr>
        <w:t xml:space="preserve"> on tenders.ge can be found in the attached file</w:t>
      </w:r>
    </w:p>
    <w:p w14:paraId="1669AED4" w14:textId="77777777" w:rsidR="00EE570C" w:rsidRPr="00194354" w:rsidRDefault="00EE570C" w:rsidP="00C54C2E">
      <w:pPr>
        <w:spacing w:after="0" w:line="240" w:lineRule="auto"/>
        <w:jc w:val="both"/>
        <w:rPr>
          <w:rFonts w:ascii="Sylfaen" w:hAnsi="Sylfaen"/>
          <w:sz w:val="20"/>
          <w:szCs w:val="20"/>
        </w:rPr>
      </w:pPr>
    </w:p>
    <w:p w14:paraId="6F64A739" w14:textId="77777777" w:rsidR="00EE570C" w:rsidRPr="00194354" w:rsidRDefault="006956C6" w:rsidP="00C54C2E">
      <w:pPr>
        <w:spacing w:after="0" w:line="240" w:lineRule="auto"/>
        <w:jc w:val="both"/>
        <w:rPr>
          <w:rFonts w:ascii="Sylfaen" w:hAnsi="Sylfaen"/>
          <w:sz w:val="20"/>
          <w:szCs w:val="20"/>
          <w:lang w:val="ka-GE"/>
        </w:rPr>
      </w:pPr>
      <w:r w:rsidRPr="00194354">
        <w:rPr>
          <w:rFonts w:ascii="Sylfaen" w:hAnsi="Sylfaen"/>
          <w:b/>
          <w:sz w:val="20"/>
          <w:szCs w:val="20"/>
          <w:lang w:val="ka-GE"/>
        </w:rPr>
        <w:t>I got acquainted</w:t>
      </w:r>
    </w:p>
    <w:p w14:paraId="037015FE" w14:textId="77777777" w:rsidR="00EE570C" w:rsidRPr="00194354" w:rsidRDefault="006956C6" w:rsidP="00C54C2E">
      <w:pPr>
        <w:spacing w:after="0" w:line="240" w:lineRule="auto"/>
        <w:jc w:val="both"/>
        <w:rPr>
          <w:rFonts w:ascii="Sylfaen" w:hAnsi="Sylfaen"/>
          <w:sz w:val="20"/>
          <w:szCs w:val="20"/>
        </w:rPr>
      </w:pPr>
      <w:r w:rsidRPr="00194354">
        <w:rPr>
          <w:rFonts w:ascii="Sylfaen" w:hAnsi="Sylfaen"/>
          <w:sz w:val="20"/>
          <w:szCs w:val="20"/>
          <w:lang w:val="ka-GE"/>
        </w:rPr>
        <w:t>/ Signature of the authorized person of the participating company /</w:t>
      </w:r>
    </w:p>
    <w:p w14:paraId="7E08747B" w14:textId="77777777" w:rsidR="00EE570C" w:rsidRPr="00194354" w:rsidRDefault="00EE570C" w:rsidP="00C54C2E">
      <w:pPr>
        <w:spacing w:after="0" w:line="240" w:lineRule="auto"/>
        <w:jc w:val="both"/>
        <w:rPr>
          <w:rFonts w:ascii="Sylfaen" w:hAnsi="Sylfaen"/>
          <w:sz w:val="20"/>
          <w:szCs w:val="20"/>
        </w:rPr>
      </w:pPr>
    </w:p>
    <w:p w14:paraId="25699044" w14:textId="77777777" w:rsidR="006956C6" w:rsidRPr="00194354" w:rsidRDefault="006956C6" w:rsidP="00C54C2E">
      <w:pPr>
        <w:spacing w:after="0" w:line="240" w:lineRule="auto"/>
        <w:jc w:val="both"/>
        <w:rPr>
          <w:rFonts w:ascii="Sylfaen" w:hAnsi="Sylfaen" w:cs="Sylfaen"/>
          <w:b/>
          <w:sz w:val="20"/>
          <w:szCs w:val="20"/>
          <w:u w:val="single"/>
          <w:lang w:val="ka-GE"/>
        </w:rPr>
      </w:pPr>
      <w:r w:rsidRPr="00194354">
        <w:rPr>
          <w:rFonts w:ascii="Sylfaen" w:hAnsi="Sylfaen" w:cs="Sylfaen"/>
          <w:b/>
          <w:sz w:val="20"/>
          <w:szCs w:val="20"/>
          <w:u w:val="single"/>
          <w:lang w:val="ka-GE"/>
        </w:rPr>
        <w:t>Contact information:</w:t>
      </w:r>
    </w:p>
    <w:p w14:paraId="40A15540" w14:textId="77777777" w:rsidR="00094398" w:rsidRDefault="00094398" w:rsidP="00C54C2E">
      <w:pPr>
        <w:spacing w:after="0" w:line="240" w:lineRule="auto"/>
        <w:jc w:val="both"/>
        <w:rPr>
          <w:rFonts w:ascii="Sylfaen" w:hAnsi="Sylfaen" w:cs="Sylfaen"/>
          <w:sz w:val="20"/>
          <w:szCs w:val="20"/>
          <w:lang w:val="ka-GE"/>
        </w:rPr>
      </w:pPr>
      <w:r w:rsidRPr="00094398">
        <w:rPr>
          <w:rFonts w:ascii="Sylfaen" w:hAnsi="Sylfaen" w:cs="Sylfaen"/>
          <w:sz w:val="20"/>
          <w:szCs w:val="20"/>
          <w:lang w:val="ka-GE"/>
        </w:rPr>
        <w:t xml:space="preserve">Deputy Head of Power Generation Department </w:t>
      </w:r>
    </w:p>
    <w:p w14:paraId="19E6FDEF" w14:textId="0A8C3A32" w:rsidR="006956C6" w:rsidRPr="006618DD" w:rsidRDefault="006956C6" w:rsidP="00C54C2E">
      <w:pPr>
        <w:spacing w:after="0" w:line="240" w:lineRule="auto"/>
        <w:jc w:val="both"/>
        <w:rPr>
          <w:rFonts w:ascii="Sylfaen" w:hAnsi="Sylfaen" w:cs="Sylfaen"/>
          <w:sz w:val="20"/>
          <w:szCs w:val="20"/>
        </w:rPr>
      </w:pPr>
      <w:r w:rsidRPr="00194354">
        <w:rPr>
          <w:rFonts w:ascii="Sylfaen" w:hAnsi="Sylfaen" w:cs="Sylfaen"/>
          <w:sz w:val="20"/>
          <w:szCs w:val="20"/>
          <w:lang w:val="ka-GE"/>
        </w:rPr>
        <w:t xml:space="preserve">Contact person: </w:t>
      </w:r>
      <w:r w:rsidR="00650513">
        <w:rPr>
          <w:rFonts w:ascii="Sylfaen" w:hAnsi="Sylfaen" w:cs="Sylfaen"/>
          <w:sz w:val="20"/>
          <w:szCs w:val="20"/>
        </w:rPr>
        <w:t>Irakli Bakuradze</w:t>
      </w:r>
    </w:p>
    <w:p w14:paraId="4DA87AF0" w14:textId="77777777" w:rsidR="006956C6" w:rsidRPr="00194354" w:rsidRDefault="006956C6" w:rsidP="00C54C2E">
      <w:pPr>
        <w:spacing w:after="0" w:line="240" w:lineRule="auto"/>
        <w:jc w:val="both"/>
        <w:rPr>
          <w:rFonts w:ascii="Sylfaen" w:hAnsi="Sylfaen" w:cs="Sylfaen"/>
          <w:sz w:val="20"/>
          <w:szCs w:val="20"/>
          <w:lang w:val="ka-GE"/>
        </w:rPr>
      </w:pPr>
      <w:r w:rsidRPr="00194354">
        <w:rPr>
          <w:rFonts w:ascii="Sylfaen" w:hAnsi="Sylfaen" w:cs="Sylfaen"/>
          <w:sz w:val="20"/>
          <w:szCs w:val="20"/>
          <w:lang w:val="ka-GE"/>
        </w:rPr>
        <w:t>Address: Georgia, Tbilisi, Mtatsminda district, Medea (Mzia) Jugheli street, №10</w:t>
      </w:r>
    </w:p>
    <w:p w14:paraId="53811D1B" w14:textId="3EE55CC8" w:rsidR="006956C6" w:rsidRPr="00194354" w:rsidRDefault="006956C6" w:rsidP="00C54C2E">
      <w:pPr>
        <w:spacing w:after="0" w:line="240" w:lineRule="auto"/>
        <w:jc w:val="both"/>
        <w:rPr>
          <w:rFonts w:ascii="Sylfaen" w:hAnsi="Sylfaen" w:cs="Sylfaen"/>
          <w:sz w:val="20"/>
          <w:szCs w:val="20"/>
        </w:rPr>
      </w:pPr>
      <w:r w:rsidRPr="00194354">
        <w:rPr>
          <w:rFonts w:ascii="Sylfaen" w:hAnsi="Sylfaen" w:cs="Sylfaen"/>
          <w:sz w:val="20"/>
          <w:szCs w:val="20"/>
          <w:lang w:val="ka-GE"/>
        </w:rPr>
        <w:t xml:space="preserve">E-mail Email: </w:t>
      </w:r>
      <w:hyperlink r:id="rId10" w:history="1">
        <w:r w:rsidR="00094398" w:rsidRPr="00FD5483">
          <w:rPr>
            <w:rStyle w:val="Hyperlink"/>
            <w:rFonts w:ascii="Sylfaen" w:hAnsi="Sylfaen" w:cs="Sylfaen"/>
            <w:sz w:val="20"/>
            <w:szCs w:val="20"/>
            <w:lang w:val="ka-GE"/>
          </w:rPr>
          <w:t>ibakuradze@gwp.ge</w:t>
        </w:r>
      </w:hyperlink>
      <w:r w:rsidR="002C56C5" w:rsidRPr="00194354">
        <w:rPr>
          <w:rFonts w:ascii="Sylfaen" w:hAnsi="Sylfaen" w:cs="Sylfaen"/>
          <w:sz w:val="20"/>
          <w:szCs w:val="20"/>
        </w:rPr>
        <w:t xml:space="preserve"> </w:t>
      </w:r>
    </w:p>
    <w:p w14:paraId="1B467F6F" w14:textId="58C593DC" w:rsidR="00EE570C" w:rsidRPr="00194354" w:rsidRDefault="00EE570C" w:rsidP="00C54C2E">
      <w:pPr>
        <w:spacing w:after="0" w:line="240" w:lineRule="auto"/>
        <w:jc w:val="both"/>
        <w:rPr>
          <w:rFonts w:ascii="Sylfaen" w:hAnsi="Sylfaen" w:cs="Sylfaen"/>
          <w:sz w:val="20"/>
          <w:szCs w:val="20"/>
          <w:lang w:val="ka-GE"/>
        </w:rPr>
      </w:pPr>
    </w:p>
    <w:p w14:paraId="7A938B01" w14:textId="1BDF4145" w:rsidR="006956C6" w:rsidRPr="00194354" w:rsidRDefault="00D83AE1" w:rsidP="00C54C2E">
      <w:pPr>
        <w:spacing w:after="0" w:line="240" w:lineRule="auto"/>
        <w:jc w:val="both"/>
        <w:rPr>
          <w:rFonts w:ascii="Sylfaen" w:hAnsi="Sylfaen" w:cs="Sylfaen"/>
          <w:sz w:val="20"/>
          <w:szCs w:val="20"/>
          <w:lang w:val="ka-GE"/>
        </w:rPr>
      </w:pPr>
      <w:r>
        <w:rPr>
          <w:rFonts w:ascii="Sylfaen" w:hAnsi="Sylfaen" w:cs="Sylfaen"/>
          <w:sz w:val="20"/>
          <w:szCs w:val="20"/>
          <w:lang w:val="ka-GE"/>
        </w:rPr>
        <w:t xml:space="preserve">Technical Procurement </w:t>
      </w:r>
      <w:r w:rsidR="00A46E88">
        <w:rPr>
          <w:rFonts w:ascii="Sylfaen" w:hAnsi="Sylfaen" w:cs="Sylfaen"/>
          <w:sz w:val="20"/>
          <w:szCs w:val="20"/>
          <w:lang w:val="ka-GE"/>
        </w:rPr>
        <w:t>Manager</w:t>
      </w:r>
    </w:p>
    <w:p w14:paraId="0948A2B9" w14:textId="77777777" w:rsidR="006956C6" w:rsidRPr="00862112" w:rsidRDefault="006956C6" w:rsidP="00C54C2E">
      <w:pPr>
        <w:spacing w:after="0" w:line="240" w:lineRule="auto"/>
        <w:jc w:val="both"/>
        <w:rPr>
          <w:rFonts w:ascii="Sylfaen" w:hAnsi="Sylfaen" w:cs="Sylfaen"/>
          <w:sz w:val="20"/>
          <w:szCs w:val="20"/>
        </w:rPr>
      </w:pPr>
      <w:r w:rsidRPr="00194354">
        <w:rPr>
          <w:rFonts w:ascii="Sylfaen" w:hAnsi="Sylfaen" w:cs="Sylfaen"/>
          <w:sz w:val="20"/>
          <w:szCs w:val="20"/>
          <w:lang w:val="ka-GE"/>
        </w:rPr>
        <w:t xml:space="preserve">Contact person: </w:t>
      </w:r>
      <w:r w:rsidR="00862112">
        <w:rPr>
          <w:rFonts w:ascii="Sylfaen" w:hAnsi="Sylfaen" w:cs="Sylfaen"/>
          <w:sz w:val="20"/>
          <w:szCs w:val="20"/>
        </w:rPr>
        <w:t>Vano Tsiklauri</w:t>
      </w:r>
    </w:p>
    <w:p w14:paraId="42974256" w14:textId="77777777" w:rsidR="006956C6" w:rsidRPr="00194354" w:rsidRDefault="006956C6" w:rsidP="00C54C2E">
      <w:pPr>
        <w:spacing w:after="0" w:line="240" w:lineRule="auto"/>
        <w:jc w:val="both"/>
        <w:rPr>
          <w:rFonts w:ascii="Sylfaen" w:hAnsi="Sylfaen" w:cs="Sylfaen"/>
          <w:sz w:val="20"/>
          <w:szCs w:val="20"/>
          <w:lang w:val="ka-GE"/>
        </w:rPr>
      </w:pPr>
      <w:r w:rsidRPr="00194354">
        <w:rPr>
          <w:rFonts w:ascii="Sylfaen" w:hAnsi="Sylfaen" w:cs="Sylfaen"/>
          <w:sz w:val="20"/>
          <w:szCs w:val="20"/>
          <w:lang w:val="ka-GE"/>
        </w:rPr>
        <w:t>Address: Georgia, Tbilisi, Mtatsminda district, Medea (Mzia) Jugheli street, №10</w:t>
      </w:r>
    </w:p>
    <w:p w14:paraId="3FD8C0BF" w14:textId="77777777" w:rsidR="006956C6" w:rsidRPr="00194354" w:rsidRDefault="006956C6" w:rsidP="00C54C2E">
      <w:pPr>
        <w:spacing w:after="0" w:line="240" w:lineRule="auto"/>
        <w:jc w:val="both"/>
        <w:rPr>
          <w:rFonts w:ascii="Sylfaen" w:hAnsi="Sylfaen" w:cs="Sylfaen"/>
          <w:sz w:val="20"/>
          <w:szCs w:val="20"/>
        </w:rPr>
      </w:pPr>
      <w:r w:rsidRPr="00194354">
        <w:rPr>
          <w:rFonts w:ascii="Sylfaen" w:hAnsi="Sylfaen" w:cs="Sylfaen"/>
          <w:sz w:val="20"/>
          <w:szCs w:val="20"/>
          <w:lang w:val="ka-GE"/>
        </w:rPr>
        <w:t xml:space="preserve">E-mail Email: </w:t>
      </w:r>
      <w:hyperlink r:id="rId11" w:history="1">
        <w:r w:rsidR="00862112" w:rsidRPr="00911A7F">
          <w:rPr>
            <w:rStyle w:val="Hyperlink"/>
            <w:rFonts w:ascii="Sylfaen" w:hAnsi="Sylfaen" w:cs="Sylfaen"/>
            <w:sz w:val="20"/>
            <w:szCs w:val="20"/>
          </w:rPr>
          <w:t>vtsiklauri@gwp.ge</w:t>
        </w:r>
      </w:hyperlink>
      <w:r w:rsidR="002C56C5" w:rsidRPr="00194354">
        <w:rPr>
          <w:rFonts w:ascii="Sylfaen" w:hAnsi="Sylfaen" w:cs="Sylfaen"/>
          <w:sz w:val="20"/>
          <w:szCs w:val="20"/>
        </w:rPr>
        <w:t xml:space="preserve"> </w:t>
      </w:r>
    </w:p>
    <w:p w14:paraId="7967419D" w14:textId="77777777" w:rsidR="00EE570C" w:rsidRPr="00862112" w:rsidRDefault="006956C6" w:rsidP="00C54C2E">
      <w:pPr>
        <w:spacing w:after="0" w:line="240" w:lineRule="auto"/>
        <w:jc w:val="both"/>
        <w:rPr>
          <w:rFonts w:ascii="Sylfaen" w:hAnsi="Sylfaen" w:cs="Arial"/>
          <w:sz w:val="20"/>
          <w:szCs w:val="20"/>
        </w:rPr>
      </w:pPr>
      <w:r w:rsidRPr="00194354">
        <w:rPr>
          <w:rFonts w:ascii="Sylfaen" w:hAnsi="Sylfaen" w:cs="Sylfaen"/>
          <w:sz w:val="20"/>
          <w:szCs w:val="20"/>
          <w:lang w:val="ka-GE"/>
        </w:rPr>
        <w:t>Tel: +995 322 931111 (114</w:t>
      </w:r>
      <w:r w:rsidR="00862112">
        <w:rPr>
          <w:rFonts w:ascii="Sylfaen" w:hAnsi="Sylfaen" w:cs="Sylfaen"/>
          <w:sz w:val="20"/>
          <w:szCs w:val="20"/>
        </w:rPr>
        <w:t>9</w:t>
      </w:r>
      <w:r w:rsidRPr="00194354">
        <w:rPr>
          <w:rFonts w:ascii="Sylfaen" w:hAnsi="Sylfaen" w:cs="Sylfaen"/>
          <w:sz w:val="20"/>
          <w:szCs w:val="20"/>
          <w:lang w:val="ka-GE"/>
        </w:rPr>
        <w:t xml:space="preserve">); </w:t>
      </w:r>
      <w:r w:rsidR="00862112">
        <w:rPr>
          <w:rFonts w:ascii="Sylfaen" w:hAnsi="Sylfaen" w:cs="Sylfaen"/>
          <w:sz w:val="20"/>
          <w:szCs w:val="20"/>
        </w:rPr>
        <w:t xml:space="preserve">+995 </w:t>
      </w:r>
      <w:r w:rsidRPr="00194354">
        <w:rPr>
          <w:rFonts w:ascii="Sylfaen" w:hAnsi="Sylfaen" w:cs="Sylfaen"/>
          <w:sz w:val="20"/>
          <w:szCs w:val="20"/>
          <w:lang w:val="ka-GE"/>
        </w:rPr>
        <w:t>5</w:t>
      </w:r>
      <w:bookmarkStart w:id="0" w:name="_Toc454818556"/>
      <w:bookmarkEnd w:id="0"/>
      <w:r w:rsidR="00862112">
        <w:rPr>
          <w:rFonts w:ascii="Sylfaen" w:hAnsi="Sylfaen" w:cs="Sylfaen"/>
          <w:sz w:val="20"/>
          <w:szCs w:val="20"/>
        </w:rPr>
        <w:t>77 73 66 44</w:t>
      </w:r>
    </w:p>
    <w:p w14:paraId="094D2943" w14:textId="77777777" w:rsidR="00F0042D" w:rsidRPr="00194354" w:rsidRDefault="00F0042D" w:rsidP="00C54C2E">
      <w:pPr>
        <w:spacing w:after="0" w:line="240" w:lineRule="auto"/>
        <w:rPr>
          <w:rFonts w:ascii="Sylfaen" w:hAnsi="Sylfaen"/>
          <w:sz w:val="20"/>
          <w:szCs w:val="20"/>
        </w:rPr>
      </w:pPr>
    </w:p>
    <w:sectPr w:rsidR="00F0042D" w:rsidRPr="00194354" w:rsidSect="006956C6">
      <w:headerReference w:type="default" r:id="rId12"/>
      <w:footerReference w:type="default" r:id="rId13"/>
      <w:pgSz w:w="12240" w:h="15840"/>
      <w:pgMar w:top="1134" w:right="810" w:bottom="720" w:left="1170" w:header="720" w:footer="4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EF997" w14:textId="77777777" w:rsidR="009F42DD" w:rsidRDefault="009F42DD">
      <w:pPr>
        <w:spacing w:after="0" w:line="240" w:lineRule="auto"/>
      </w:pPr>
      <w:r>
        <w:separator/>
      </w:r>
    </w:p>
  </w:endnote>
  <w:endnote w:type="continuationSeparator" w:id="0">
    <w:p w14:paraId="04D5A015" w14:textId="77777777" w:rsidR="009F42DD" w:rsidRDefault="009F4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cadNusx">
    <w:altName w:val="Times New Roman"/>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6640"/>
      <w:docPartObj>
        <w:docPartGallery w:val="Page Numbers (Bottom of Page)"/>
        <w:docPartUnique/>
      </w:docPartObj>
    </w:sdtPr>
    <w:sdtEndPr/>
    <w:sdtContent>
      <w:p w14:paraId="3DC43087" w14:textId="77777777" w:rsidR="00E2732A" w:rsidRDefault="006956C6">
        <w:pPr>
          <w:pStyle w:val="Footer"/>
          <w:jc w:val="right"/>
        </w:pPr>
        <w:r>
          <w:fldChar w:fldCharType="begin"/>
        </w:r>
        <w:r>
          <w:instrText xml:space="preserve"> PAGE   \* MERGEFORMAT </w:instrText>
        </w:r>
        <w:r>
          <w:fldChar w:fldCharType="separate"/>
        </w:r>
        <w:r w:rsidR="00862112">
          <w:rPr>
            <w:noProof/>
          </w:rPr>
          <w:t>2</w:t>
        </w:r>
        <w:r>
          <w:rPr>
            <w:noProof/>
          </w:rPr>
          <w:fldChar w:fldCharType="end"/>
        </w:r>
      </w:p>
    </w:sdtContent>
  </w:sdt>
  <w:p w14:paraId="2A8685EF" w14:textId="77777777" w:rsidR="00E2732A" w:rsidRDefault="00E273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5237" w14:textId="77777777" w:rsidR="009F42DD" w:rsidRDefault="009F42DD">
      <w:pPr>
        <w:spacing w:after="0" w:line="240" w:lineRule="auto"/>
      </w:pPr>
      <w:r>
        <w:separator/>
      </w:r>
    </w:p>
  </w:footnote>
  <w:footnote w:type="continuationSeparator" w:id="0">
    <w:p w14:paraId="025B19A5" w14:textId="77777777" w:rsidR="009F42DD" w:rsidRDefault="009F42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A68F" w14:textId="77777777" w:rsidR="00E2732A" w:rsidRDefault="00E2732A" w:rsidP="00A74B75">
    <w:pPr>
      <w:spacing w:after="0" w:line="360" w:lineRule="auto"/>
      <w:jc w:val="right"/>
      <w:rPr>
        <w:rFonts w:ascii="Sylfaen" w:hAnsi="Sylfaen"/>
        <w:b/>
        <w:sz w:val="18"/>
        <w:szCs w:val="18"/>
        <w:lang w:val="ka-GE"/>
      </w:rPr>
    </w:pPr>
  </w:p>
  <w:p w14:paraId="14D0B0FD" w14:textId="77777777" w:rsidR="00E2732A" w:rsidRDefault="00E27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2215"/>
    <w:multiLevelType w:val="hybridMultilevel"/>
    <w:tmpl w:val="0C1627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67D96"/>
    <w:multiLevelType w:val="hybridMultilevel"/>
    <w:tmpl w:val="88083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7C29BB"/>
    <w:multiLevelType w:val="hybridMultilevel"/>
    <w:tmpl w:val="9CF61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9F5D60"/>
    <w:multiLevelType w:val="multilevel"/>
    <w:tmpl w:val="E54C48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36F6788"/>
    <w:multiLevelType w:val="multilevel"/>
    <w:tmpl w:val="12C43C5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47105BA"/>
    <w:multiLevelType w:val="multilevel"/>
    <w:tmpl w:val="D16A5AB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96C1FA4"/>
    <w:multiLevelType w:val="hybridMultilevel"/>
    <w:tmpl w:val="0D224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2C5A02"/>
    <w:multiLevelType w:val="hybridMultilevel"/>
    <w:tmpl w:val="DAFA242A"/>
    <w:lvl w:ilvl="0" w:tplc="C1683F3E">
      <w:start w:val="1"/>
      <w:numFmt w:val="decimal"/>
      <w:lvlText w:val="%1."/>
      <w:lvlJc w:val="left"/>
      <w:pPr>
        <w:ind w:left="720" w:hanging="360"/>
      </w:pPr>
      <w:rPr>
        <w:rFonts w:ascii="Sylfaen" w:eastAsia="Times New Roman" w:hAnsi="Sylfae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2D16B2"/>
    <w:multiLevelType w:val="hybridMultilevel"/>
    <w:tmpl w:val="A6CC5C88"/>
    <w:lvl w:ilvl="0" w:tplc="08090001">
      <w:start w:val="1"/>
      <w:numFmt w:val="bullet"/>
      <w:lvlText w:val=""/>
      <w:lvlJc w:val="left"/>
      <w:pPr>
        <w:ind w:left="1181" w:hanging="360"/>
      </w:pPr>
      <w:rPr>
        <w:rFonts w:ascii="Symbol" w:hAnsi="Symbol" w:hint="default"/>
      </w:rPr>
    </w:lvl>
    <w:lvl w:ilvl="1" w:tplc="08090003" w:tentative="1">
      <w:start w:val="1"/>
      <w:numFmt w:val="bullet"/>
      <w:lvlText w:val="o"/>
      <w:lvlJc w:val="left"/>
      <w:pPr>
        <w:ind w:left="1901" w:hanging="360"/>
      </w:pPr>
      <w:rPr>
        <w:rFonts w:ascii="Courier New" w:hAnsi="Courier New" w:cs="Courier New" w:hint="default"/>
      </w:rPr>
    </w:lvl>
    <w:lvl w:ilvl="2" w:tplc="08090005" w:tentative="1">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num w:numId="1" w16cid:durableId="74786068">
    <w:abstractNumId w:val="8"/>
  </w:num>
  <w:num w:numId="2" w16cid:durableId="1385566396">
    <w:abstractNumId w:val="3"/>
  </w:num>
  <w:num w:numId="3" w16cid:durableId="644748629">
    <w:abstractNumId w:val="7"/>
  </w:num>
  <w:num w:numId="4" w16cid:durableId="1116604146">
    <w:abstractNumId w:val="2"/>
  </w:num>
  <w:num w:numId="5" w16cid:durableId="1452482487">
    <w:abstractNumId w:val="5"/>
  </w:num>
  <w:num w:numId="6" w16cid:durableId="1388914187">
    <w:abstractNumId w:val="4"/>
  </w:num>
  <w:num w:numId="7" w16cid:durableId="1535970516">
    <w:abstractNumId w:val="0"/>
  </w:num>
  <w:num w:numId="8" w16cid:durableId="1616860807">
    <w:abstractNumId w:val="6"/>
  </w:num>
  <w:num w:numId="9" w16cid:durableId="2127430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70C"/>
    <w:rsid w:val="00085CB9"/>
    <w:rsid w:val="00094398"/>
    <w:rsid w:val="000D0CC8"/>
    <w:rsid w:val="000D6419"/>
    <w:rsid w:val="000F061A"/>
    <w:rsid w:val="001228AF"/>
    <w:rsid w:val="00153CF9"/>
    <w:rsid w:val="00192CDD"/>
    <w:rsid w:val="00194354"/>
    <w:rsid w:val="00195C6C"/>
    <w:rsid w:val="001A2F01"/>
    <w:rsid w:val="001B5006"/>
    <w:rsid w:val="001F3734"/>
    <w:rsid w:val="002001E0"/>
    <w:rsid w:val="00220947"/>
    <w:rsid w:val="00243544"/>
    <w:rsid w:val="002C3338"/>
    <w:rsid w:val="002C56C5"/>
    <w:rsid w:val="00350BAB"/>
    <w:rsid w:val="0036336F"/>
    <w:rsid w:val="00371659"/>
    <w:rsid w:val="003737FC"/>
    <w:rsid w:val="00383A67"/>
    <w:rsid w:val="003873AD"/>
    <w:rsid w:val="00396B0E"/>
    <w:rsid w:val="003F3B93"/>
    <w:rsid w:val="00403A0B"/>
    <w:rsid w:val="00403B0E"/>
    <w:rsid w:val="00410E20"/>
    <w:rsid w:val="004923A1"/>
    <w:rsid w:val="004D3192"/>
    <w:rsid w:val="00531B90"/>
    <w:rsid w:val="00567FA6"/>
    <w:rsid w:val="00585F5B"/>
    <w:rsid w:val="005D6EDE"/>
    <w:rsid w:val="005F583A"/>
    <w:rsid w:val="00612491"/>
    <w:rsid w:val="00650513"/>
    <w:rsid w:val="00660C06"/>
    <w:rsid w:val="006618DD"/>
    <w:rsid w:val="0066227A"/>
    <w:rsid w:val="006956C6"/>
    <w:rsid w:val="006A4D4C"/>
    <w:rsid w:val="006A69EB"/>
    <w:rsid w:val="006D2DE5"/>
    <w:rsid w:val="00754D75"/>
    <w:rsid w:val="0076144A"/>
    <w:rsid w:val="00767673"/>
    <w:rsid w:val="007D28E4"/>
    <w:rsid w:val="007F6A4B"/>
    <w:rsid w:val="008075DE"/>
    <w:rsid w:val="0081195D"/>
    <w:rsid w:val="00813222"/>
    <w:rsid w:val="0082053C"/>
    <w:rsid w:val="008271B5"/>
    <w:rsid w:val="00827C59"/>
    <w:rsid w:val="00847DAF"/>
    <w:rsid w:val="00862112"/>
    <w:rsid w:val="0089139B"/>
    <w:rsid w:val="009245CA"/>
    <w:rsid w:val="00972BC9"/>
    <w:rsid w:val="009F42DD"/>
    <w:rsid w:val="00A46E88"/>
    <w:rsid w:val="00A63847"/>
    <w:rsid w:val="00AE7B79"/>
    <w:rsid w:val="00AF5F33"/>
    <w:rsid w:val="00B01704"/>
    <w:rsid w:val="00B16ACC"/>
    <w:rsid w:val="00B309A1"/>
    <w:rsid w:val="00B84869"/>
    <w:rsid w:val="00BB5395"/>
    <w:rsid w:val="00BD3A32"/>
    <w:rsid w:val="00BE6035"/>
    <w:rsid w:val="00C15E99"/>
    <w:rsid w:val="00C32528"/>
    <w:rsid w:val="00C430FE"/>
    <w:rsid w:val="00C54C2E"/>
    <w:rsid w:val="00C64674"/>
    <w:rsid w:val="00D83AE1"/>
    <w:rsid w:val="00D977E9"/>
    <w:rsid w:val="00DA73B1"/>
    <w:rsid w:val="00DD2577"/>
    <w:rsid w:val="00E2732A"/>
    <w:rsid w:val="00E35BE3"/>
    <w:rsid w:val="00E44284"/>
    <w:rsid w:val="00EA2E95"/>
    <w:rsid w:val="00EA7FEA"/>
    <w:rsid w:val="00EB6674"/>
    <w:rsid w:val="00EB7352"/>
    <w:rsid w:val="00EE2D18"/>
    <w:rsid w:val="00EE570C"/>
    <w:rsid w:val="00F0042D"/>
    <w:rsid w:val="00F10979"/>
    <w:rsid w:val="00F213D3"/>
    <w:rsid w:val="00F2381C"/>
    <w:rsid w:val="00F474F7"/>
    <w:rsid w:val="00F475AA"/>
    <w:rsid w:val="00F55F91"/>
    <w:rsid w:val="00F63626"/>
    <w:rsid w:val="00F64827"/>
    <w:rsid w:val="00FF5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8E553"/>
  <w15:chartTrackingRefBased/>
  <w15:docId w15:val="{E318F7C6-3D51-4166-9417-7B2815171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70C"/>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E570C"/>
    <w:pPr>
      <w:ind w:left="720"/>
      <w:contextualSpacing/>
    </w:pPr>
  </w:style>
  <w:style w:type="character" w:styleId="Hyperlink">
    <w:name w:val="Hyperlink"/>
    <w:basedOn w:val="DefaultParagraphFont"/>
    <w:uiPriority w:val="99"/>
    <w:rsid w:val="00EE570C"/>
    <w:rPr>
      <w:rFonts w:cs="Times New Roman"/>
      <w:color w:val="0000FF"/>
      <w:u w:val="single"/>
    </w:rPr>
  </w:style>
  <w:style w:type="paragraph" w:styleId="Header">
    <w:name w:val="header"/>
    <w:basedOn w:val="Normal"/>
    <w:link w:val="HeaderChar"/>
    <w:uiPriority w:val="99"/>
    <w:unhideWhenUsed/>
    <w:rsid w:val="00EE5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70C"/>
    <w:rPr>
      <w:rFonts w:ascii="Calibri" w:eastAsia="Times New Roman" w:hAnsi="Calibri" w:cs="Times New Roman"/>
    </w:rPr>
  </w:style>
  <w:style w:type="paragraph" w:styleId="Footer">
    <w:name w:val="footer"/>
    <w:basedOn w:val="Normal"/>
    <w:link w:val="FooterChar"/>
    <w:uiPriority w:val="99"/>
    <w:unhideWhenUsed/>
    <w:rsid w:val="00EE5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70C"/>
    <w:rPr>
      <w:rFonts w:ascii="Calibri" w:eastAsia="Times New Roman" w:hAnsi="Calibri" w:cs="Times New Roman"/>
    </w:rPr>
  </w:style>
  <w:style w:type="character" w:customStyle="1" w:styleId="ListParagraphChar">
    <w:name w:val="List Paragraph Char"/>
    <w:link w:val="ListParagraph"/>
    <w:uiPriority w:val="34"/>
    <w:locked/>
    <w:rsid w:val="00EE570C"/>
    <w:rPr>
      <w:rFonts w:ascii="Calibri" w:eastAsia="Times New Roman" w:hAnsi="Calibri" w:cs="Times New Roman"/>
    </w:rPr>
  </w:style>
  <w:style w:type="paragraph" w:styleId="EndnoteText">
    <w:name w:val="endnote text"/>
    <w:basedOn w:val="Normal"/>
    <w:link w:val="EndnoteTextChar"/>
    <w:uiPriority w:val="99"/>
    <w:semiHidden/>
    <w:unhideWhenUsed/>
    <w:rsid w:val="006D2DE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DE5"/>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6D2DE5"/>
    <w:rPr>
      <w:vertAlign w:val="superscript"/>
    </w:rPr>
  </w:style>
  <w:style w:type="character" w:styleId="UnresolvedMention">
    <w:name w:val="Unresolved Mention"/>
    <w:basedOn w:val="DefaultParagraphFont"/>
    <w:uiPriority w:val="99"/>
    <w:semiHidden/>
    <w:unhideWhenUsed/>
    <w:rsid w:val="00D83A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tsiklauri@gwp.g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bakuradze@gwp.ge" TargetMode="External"/><Relationship Id="rId4" Type="http://schemas.openxmlformats.org/officeDocument/2006/relationships/settings" Target="settings.xml"/><Relationship Id="rId9" Type="http://schemas.openxmlformats.org/officeDocument/2006/relationships/hyperlink" Target="http://www.tenders.g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1A11-03A0-4068-9DF9-2142C18FDC3E}">
  <ds:schemaRefs>
    <ds:schemaRef ds:uri="http://schemas.openxmlformats.org/officeDocument/2006/bibliography"/>
  </ds:schemaRefs>
</ds:datastoreItem>
</file>

<file path=docMetadata/LabelInfo.xml><?xml version="1.0" encoding="utf-8"?>
<clbl:labelList xmlns:clbl="http://schemas.microsoft.com/office/2020/mipLabelMetadata">
  <clbl:label id="{48211ec3-709b-4ace-b0c2-3e27e184b426}" enabled="0" method="" siteId="{48211ec3-709b-4ace-b0c2-3e27e184b426}" removed="1"/>
</clbl:labelList>
</file>

<file path=docProps/app.xml><?xml version="1.0" encoding="utf-8"?>
<Properties xmlns="http://schemas.openxmlformats.org/officeDocument/2006/extended-properties" xmlns:vt="http://schemas.openxmlformats.org/officeDocument/2006/docPropsVTypes">
  <Template>Normal</Template>
  <TotalTime>32</TotalTime>
  <Pages>3</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Lomtatidze</dc:creator>
  <cp:keywords/>
  <dc:description/>
  <cp:lastModifiedBy>Vano Tsiklauri</cp:lastModifiedBy>
  <cp:revision>47</cp:revision>
  <dcterms:created xsi:type="dcterms:W3CDTF">2026-01-14T05:20:00Z</dcterms:created>
  <dcterms:modified xsi:type="dcterms:W3CDTF">2026-10-26T05:21:00Z</dcterms:modified>
</cp:coreProperties>
</file>