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C8B" w:rsidRPr="00A96C8B" w:rsidRDefault="00A96C8B" w:rsidP="00A96C8B">
      <w:pPr>
        <w:spacing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მოწვევა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ფასთა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გამოკითხვაზე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:rsidR="00A96C8B" w:rsidRPr="00A96C8B" w:rsidRDefault="00A96C8B" w:rsidP="00A96C8B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შესყიდვის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საგანი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შპს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„</w:t>
      </w:r>
      <w:proofErr w:type="spellStart"/>
      <w:proofErr w:type="gramStart"/>
      <w:r w:rsidRPr="00A96C8B">
        <w:rPr>
          <w:rFonts w:ascii="Sylfaen" w:eastAsia="Times New Roman" w:hAnsi="Sylfaen" w:cs="Sylfaen"/>
          <w:sz w:val="20"/>
          <w:szCs w:val="20"/>
        </w:rPr>
        <w:t>მესხეთის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“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ტერიტორიაზე</w:t>
      </w:r>
      <w:proofErr w:type="spellEnd"/>
      <w:proofErr w:type="gram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არსებული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შენობების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დემონტაჟის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სამუშაოები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br/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საკადასტრო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კოდი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01.19.26.006.017</w:t>
      </w:r>
      <w:r w:rsidRPr="00A96C8B">
        <w:rPr>
          <w:rFonts w:ascii="Arial" w:eastAsia="Times New Roman" w:hAnsi="Arial" w:cs="Arial"/>
          <w:sz w:val="20"/>
          <w:szCs w:val="20"/>
        </w:rPr>
        <w:br/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სამუშაოების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შესრულების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ადგილი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r w:rsidRPr="00A96C8B">
        <w:rPr>
          <w:rFonts w:ascii="Sylfaen" w:eastAsia="Times New Roman" w:hAnsi="Sylfaen" w:cs="Sylfaen"/>
          <w:sz w:val="20"/>
          <w:szCs w:val="20"/>
        </w:rPr>
        <w:t>ქ</w:t>
      </w:r>
      <w:r w:rsidRPr="00A96C8B"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თბილისი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ლილო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r w:rsidRPr="00A96C8B">
        <w:rPr>
          <w:rFonts w:ascii="Sylfaen" w:eastAsia="Times New Roman" w:hAnsi="Sylfaen" w:cs="Sylfaen"/>
          <w:sz w:val="20"/>
          <w:szCs w:val="20"/>
        </w:rPr>
        <w:t>ა</w:t>
      </w:r>
      <w:r w:rsidRPr="00A96C8B"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იუმაშევის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r w:rsidRPr="00A96C8B">
        <w:rPr>
          <w:rFonts w:ascii="Sylfaen" w:eastAsia="Times New Roman" w:hAnsi="Sylfaen" w:cs="Sylfaen"/>
          <w:sz w:val="20"/>
          <w:szCs w:val="20"/>
        </w:rPr>
        <w:t>ქ</w:t>
      </w:r>
      <w:r w:rsidRPr="00A96C8B">
        <w:rPr>
          <w:rFonts w:ascii="Arial" w:eastAsia="Times New Roman" w:hAnsi="Arial" w:cs="Arial"/>
          <w:sz w:val="20"/>
          <w:szCs w:val="20"/>
        </w:rPr>
        <w:t>. N16</w:t>
      </w:r>
    </w:p>
    <w:p w:rsidR="00A96C8B" w:rsidRPr="00A96C8B" w:rsidRDefault="00A96C8B">
      <w:pPr>
        <w:rPr>
          <w:sz w:val="20"/>
          <w:szCs w:val="20"/>
        </w:rPr>
      </w:pPr>
    </w:p>
    <w:p w:rsidR="00A96C8B" w:rsidRPr="00A96C8B" w:rsidRDefault="00A96C8B" w:rsidP="00A96C8B">
      <w:pPr>
        <w:spacing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1.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ტექნიკური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აღწერილობა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სამუშაოთა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მოცულობა</w:t>
      </w:r>
      <w:proofErr w:type="spellEnd"/>
    </w:p>
    <w:p w:rsidR="00A96C8B" w:rsidRPr="00A96C8B" w:rsidRDefault="00A96C8B" w:rsidP="00A96C8B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ფასთა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გამოკითხვის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საგანს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წარმოადგენს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შპს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„</w:t>
      </w:r>
      <w:proofErr w:type="spellStart"/>
      <w:proofErr w:type="gramStart"/>
      <w:r w:rsidRPr="00A96C8B">
        <w:rPr>
          <w:rFonts w:ascii="Sylfaen" w:eastAsia="Times New Roman" w:hAnsi="Sylfaen" w:cs="Sylfaen"/>
          <w:sz w:val="20"/>
          <w:szCs w:val="20"/>
        </w:rPr>
        <w:t>მესხეთის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“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ტერიტორიაზე</w:t>
      </w:r>
      <w:proofErr w:type="spellEnd"/>
      <w:proofErr w:type="gram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არსებული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შემდეგი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ობიექტების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დემონტაჟი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:</w:t>
      </w:r>
    </w:p>
    <w:p w:rsidR="00A96C8B" w:rsidRPr="00A96C8B" w:rsidRDefault="00A96C8B" w:rsidP="00A96C8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ადმინისტრაციული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შენობა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</w:p>
    <w:p w:rsidR="004E2261" w:rsidRDefault="004E2261" w:rsidP="004E22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AE3785" w:rsidRPr="00AE3785" w:rsidRDefault="0094383F" w:rsidP="00AE3785">
      <w:pPr>
        <w:spacing w:after="0" w:line="240" w:lineRule="auto"/>
        <w:rPr>
          <w:rFonts w:ascii="Sylfaen" w:eastAsia="Times New Roman" w:hAnsi="Sylfaen" w:cs="Arial"/>
          <w:sz w:val="20"/>
          <w:szCs w:val="20"/>
          <w:lang w:val="ka-GE"/>
        </w:rPr>
      </w:pPr>
      <w:r w:rsidRPr="0094383F">
        <w:rPr>
          <w:sz w:val="20"/>
          <w:szCs w:val="20"/>
          <w:lang w:val="ka-GE"/>
        </w:rPr>
        <w:t xml:space="preserve">ა) </w:t>
      </w:r>
      <w:proofErr w:type="spellStart"/>
      <w:r w:rsidR="004E2261" w:rsidRPr="0094383F">
        <w:rPr>
          <w:sz w:val="20"/>
          <w:szCs w:val="20"/>
        </w:rPr>
        <w:t>შენობა</w:t>
      </w:r>
      <w:proofErr w:type="spellEnd"/>
      <w:r w:rsidR="004E2261" w:rsidRPr="0094383F">
        <w:rPr>
          <w:sz w:val="20"/>
          <w:szCs w:val="20"/>
        </w:rPr>
        <w:t xml:space="preserve">- </w:t>
      </w:r>
      <w:proofErr w:type="spellStart"/>
      <w:r w:rsidR="004E2261" w:rsidRPr="0094383F">
        <w:rPr>
          <w:sz w:val="20"/>
          <w:szCs w:val="20"/>
        </w:rPr>
        <w:t>ერთსართულიანი</w:t>
      </w:r>
      <w:proofErr w:type="spellEnd"/>
      <w:r w:rsidR="004E2261" w:rsidRPr="0094383F">
        <w:rPr>
          <w:sz w:val="20"/>
          <w:szCs w:val="20"/>
        </w:rPr>
        <w:t xml:space="preserve"> #1/1 </w:t>
      </w:r>
      <w:proofErr w:type="spellStart"/>
      <w:r w:rsidR="004E2261" w:rsidRPr="0094383F">
        <w:rPr>
          <w:sz w:val="20"/>
          <w:szCs w:val="20"/>
        </w:rPr>
        <w:t>შენობის</w:t>
      </w:r>
      <w:proofErr w:type="spellEnd"/>
      <w:r w:rsidR="004E2261" w:rsidRPr="0094383F">
        <w:rPr>
          <w:sz w:val="20"/>
          <w:szCs w:val="20"/>
        </w:rPr>
        <w:t xml:space="preserve"> </w:t>
      </w:r>
      <w:proofErr w:type="spellStart"/>
      <w:r w:rsidR="004E2261" w:rsidRPr="0094383F">
        <w:rPr>
          <w:sz w:val="20"/>
          <w:szCs w:val="20"/>
        </w:rPr>
        <w:t>საერთო</w:t>
      </w:r>
      <w:proofErr w:type="spellEnd"/>
      <w:r w:rsidR="004E2261" w:rsidRPr="0094383F">
        <w:rPr>
          <w:sz w:val="20"/>
          <w:szCs w:val="20"/>
        </w:rPr>
        <w:t xml:space="preserve"> </w:t>
      </w:r>
      <w:proofErr w:type="spellStart"/>
      <w:r w:rsidR="004E2261" w:rsidRPr="0094383F">
        <w:rPr>
          <w:sz w:val="20"/>
          <w:szCs w:val="20"/>
        </w:rPr>
        <w:t>ფართი</w:t>
      </w:r>
      <w:proofErr w:type="spellEnd"/>
      <w:r w:rsidRPr="0094383F">
        <w:rPr>
          <w:sz w:val="20"/>
          <w:szCs w:val="20"/>
          <w:lang w:val="ka-GE"/>
        </w:rPr>
        <w:t xml:space="preserve"> </w:t>
      </w:r>
      <w:r w:rsidRPr="0094383F">
        <w:rPr>
          <w:rFonts w:ascii="Sylfaen" w:eastAsia="Times New Roman" w:hAnsi="Sylfaen" w:cs="Arial"/>
          <w:sz w:val="20"/>
          <w:szCs w:val="20"/>
          <w:lang w:val="ka-GE"/>
        </w:rPr>
        <w:t xml:space="preserve">დაახლოებით  </w:t>
      </w:r>
      <w:r w:rsidR="004E2261" w:rsidRPr="0094383F">
        <w:rPr>
          <w:sz w:val="20"/>
          <w:szCs w:val="20"/>
        </w:rPr>
        <w:t>-</w:t>
      </w:r>
      <w:r w:rsidR="00AE3785">
        <w:rPr>
          <w:sz w:val="20"/>
          <w:szCs w:val="20"/>
        </w:rPr>
        <w:t xml:space="preserve"> </w:t>
      </w:r>
      <w:r w:rsidR="00AE3785" w:rsidRPr="00AE3785">
        <w:rPr>
          <w:rFonts w:ascii="Sylfaen" w:eastAsia="Times New Roman" w:hAnsi="Sylfaen" w:cs="Arial"/>
          <w:sz w:val="20"/>
          <w:szCs w:val="20"/>
          <w:lang w:val="ka-GE"/>
        </w:rPr>
        <w:t>2736.76</w:t>
      </w:r>
      <w:r w:rsidRPr="0094383F">
        <w:rPr>
          <w:rFonts w:ascii="Sylfaen" w:eastAsia="Times New Roman" w:hAnsi="Sylfaen" w:cs="Arial"/>
          <w:sz w:val="20"/>
          <w:szCs w:val="20"/>
          <w:lang w:val="ka-GE"/>
        </w:rPr>
        <w:t>კვ.მ.</w:t>
      </w:r>
      <w:r w:rsidR="00AE3785">
        <w:rPr>
          <w:rFonts w:ascii="Sylfaen" w:eastAsia="Times New Roman" w:hAnsi="Sylfaen" w:cs="Arial"/>
          <w:sz w:val="20"/>
          <w:szCs w:val="20"/>
        </w:rPr>
        <w:t xml:space="preserve"> </w:t>
      </w:r>
      <w:r w:rsidR="00AE3785" w:rsidRPr="00AE3785">
        <w:rPr>
          <w:rFonts w:ascii="Sylfaen" w:eastAsia="Times New Roman" w:hAnsi="Sylfaen" w:cs="Arial"/>
          <w:sz w:val="20"/>
          <w:szCs w:val="20"/>
          <w:lang w:val="ka-GE"/>
        </w:rPr>
        <w:t>გაბარიტი: 55.40x49.40</w:t>
      </w:r>
    </w:p>
    <w:p w:rsidR="0094383F" w:rsidRPr="00AE3785" w:rsidRDefault="0094383F" w:rsidP="004E2261">
      <w:pPr>
        <w:spacing w:after="0" w:line="240" w:lineRule="auto"/>
        <w:rPr>
          <w:sz w:val="20"/>
          <w:szCs w:val="20"/>
        </w:rPr>
      </w:pPr>
    </w:p>
    <w:p w:rsidR="00AE3785" w:rsidRPr="00AE3785" w:rsidRDefault="0094383F" w:rsidP="00AE3785">
      <w:pPr>
        <w:spacing w:after="0" w:line="240" w:lineRule="auto"/>
        <w:rPr>
          <w:rFonts w:ascii="Sylfaen" w:eastAsia="Times New Roman" w:hAnsi="Sylfaen" w:cs="Arial"/>
          <w:sz w:val="20"/>
          <w:szCs w:val="20"/>
          <w:lang w:val="ka-GE"/>
        </w:rPr>
      </w:pPr>
      <w:r w:rsidRPr="0094383F">
        <w:rPr>
          <w:sz w:val="20"/>
          <w:szCs w:val="20"/>
          <w:lang w:val="ka-GE"/>
        </w:rPr>
        <w:t xml:space="preserve">ბ) </w:t>
      </w:r>
      <w:r w:rsidRPr="0094383F">
        <w:rPr>
          <w:rFonts w:ascii="Arial" w:eastAsia="Times New Roman" w:hAnsi="Arial" w:cs="Arial"/>
          <w:sz w:val="20"/>
          <w:szCs w:val="20"/>
        </w:rPr>
        <w:t>3-</w:t>
      </w:r>
      <w:r w:rsidRPr="0094383F">
        <w:rPr>
          <w:rFonts w:ascii="Sylfaen" w:eastAsia="Times New Roman" w:hAnsi="Sylfaen" w:cs="Sylfaen"/>
          <w:sz w:val="20"/>
          <w:szCs w:val="20"/>
        </w:rPr>
        <w:t>სართულიანი</w:t>
      </w:r>
      <w:r w:rsidRPr="0094383F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94383F">
        <w:rPr>
          <w:rFonts w:ascii="Sylfaen" w:eastAsia="Times New Roman" w:hAnsi="Sylfaen" w:cs="Sylfaen"/>
          <w:sz w:val="20"/>
          <w:szCs w:val="20"/>
        </w:rPr>
        <w:t>ნაგებობა</w:t>
      </w:r>
      <w:proofErr w:type="spellEnd"/>
      <w:r w:rsidRPr="0094383F">
        <w:rPr>
          <w:rFonts w:ascii="Arial" w:eastAsia="Times New Roman" w:hAnsi="Arial" w:cs="Arial"/>
          <w:sz w:val="20"/>
          <w:szCs w:val="20"/>
        </w:rPr>
        <w:t xml:space="preserve"> </w:t>
      </w:r>
      <w:r w:rsidRPr="0094383F">
        <w:rPr>
          <w:rFonts w:ascii="Sylfaen" w:eastAsia="Times New Roman" w:hAnsi="Sylfaen" w:cs="Arial"/>
          <w:sz w:val="20"/>
          <w:szCs w:val="20"/>
          <w:lang w:val="ka-GE"/>
        </w:rPr>
        <w:t xml:space="preserve">საერთო ფართი დაახლოებით </w:t>
      </w:r>
      <w:r w:rsidR="00AE3785" w:rsidRPr="00AE3785">
        <w:rPr>
          <w:rFonts w:ascii="Sylfaen" w:eastAsia="Times New Roman" w:hAnsi="Sylfaen" w:cs="Arial"/>
          <w:sz w:val="20"/>
          <w:szCs w:val="20"/>
          <w:lang w:val="ka-GE"/>
        </w:rPr>
        <w:t>2970.45 გაბარიტი:61.5x16.10</w:t>
      </w:r>
    </w:p>
    <w:p w:rsidR="004E2261" w:rsidRPr="0094383F" w:rsidRDefault="004E2261" w:rsidP="004E2261">
      <w:pPr>
        <w:spacing w:after="0" w:line="240" w:lineRule="auto"/>
        <w:rPr>
          <w:sz w:val="20"/>
          <w:szCs w:val="20"/>
          <w:lang w:val="ka-GE"/>
        </w:rPr>
      </w:pPr>
    </w:p>
    <w:p w:rsidR="00AE3785" w:rsidRPr="00AE3785" w:rsidRDefault="0094383F" w:rsidP="00AE3785">
      <w:pPr>
        <w:spacing w:after="0" w:line="240" w:lineRule="auto"/>
        <w:rPr>
          <w:rFonts w:ascii="Sylfaen" w:eastAsia="Times New Roman" w:hAnsi="Sylfaen" w:cs="Arial"/>
          <w:sz w:val="20"/>
          <w:szCs w:val="20"/>
          <w:lang w:val="ka-GE"/>
        </w:rPr>
      </w:pPr>
      <w:r w:rsidRPr="0094383F">
        <w:rPr>
          <w:rFonts w:ascii="Sylfaen" w:eastAsia="Times New Roman" w:hAnsi="Sylfaen" w:cs="Arial"/>
          <w:sz w:val="20"/>
          <w:szCs w:val="20"/>
          <w:lang w:val="ka-GE"/>
        </w:rPr>
        <w:t xml:space="preserve">ბ) </w:t>
      </w:r>
      <w:proofErr w:type="spellStart"/>
      <w:r w:rsidRPr="0094383F">
        <w:rPr>
          <w:sz w:val="20"/>
          <w:szCs w:val="20"/>
        </w:rPr>
        <w:t>ერთსართულიანი</w:t>
      </w:r>
      <w:proofErr w:type="spellEnd"/>
      <w:r w:rsidRPr="0094383F">
        <w:rPr>
          <w:sz w:val="20"/>
          <w:szCs w:val="20"/>
        </w:rPr>
        <w:t xml:space="preserve">  </w:t>
      </w:r>
      <w:r w:rsidR="00AE3785">
        <w:rPr>
          <w:sz w:val="20"/>
          <w:szCs w:val="20"/>
          <w:lang w:val="ka-GE"/>
        </w:rPr>
        <w:t xml:space="preserve">შენობა </w:t>
      </w:r>
      <w:proofErr w:type="spellStart"/>
      <w:r w:rsidRPr="0094383F">
        <w:rPr>
          <w:sz w:val="20"/>
          <w:szCs w:val="20"/>
        </w:rPr>
        <w:t>საერთო</w:t>
      </w:r>
      <w:proofErr w:type="spellEnd"/>
      <w:r w:rsidRPr="0094383F">
        <w:rPr>
          <w:sz w:val="20"/>
          <w:szCs w:val="20"/>
        </w:rPr>
        <w:t xml:space="preserve"> </w:t>
      </w:r>
      <w:proofErr w:type="spellStart"/>
      <w:r w:rsidRPr="0094383F">
        <w:rPr>
          <w:sz w:val="20"/>
          <w:szCs w:val="20"/>
        </w:rPr>
        <w:t>ფართი</w:t>
      </w:r>
      <w:proofErr w:type="spellEnd"/>
      <w:r w:rsidRPr="0094383F">
        <w:rPr>
          <w:sz w:val="20"/>
          <w:szCs w:val="20"/>
        </w:rPr>
        <w:t>-</w:t>
      </w:r>
      <w:r w:rsidR="00AE3785">
        <w:rPr>
          <w:sz w:val="20"/>
          <w:szCs w:val="20"/>
          <w:lang w:val="ka-GE"/>
        </w:rPr>
        <w:t xml:space="preserve"> </w:t>
      </w:r>
      <w:r w:rsidR="00AE3785" w:rsidRPr="00AE3785">
        <w:rPr>
          <w:rFonts w:ascii="Sylfaen" w:eastAsia="Times New Roman" w:hAnsi="Sylfaen" w:cs="Arial"/>
          <w:sz w:val="20"/>
          <w:szCs w:val="20"/>
          <w:lang w:val="ka-GE"/>
        </w:rPr>
        <w:t>130.56</w:t>
      </w:r>
      <w:r w:rsidRPr="0094383F">
        <w:rPr>
          <w:sz w:val="20"/>
          <w:szCs w:val="20"/>
        </w:rPr>
        <w:t xml:space="preserve"> მ2 #4 </w:t>
      </w:r>
      <w:r w:rsidR="00AE3785" w:rsidRPr="00AE3785">
        <w:rPr>
          <w:rFonts w:ascii="Sylfaen" w:eastAsia="Times New Roman" w:hAnsi="Sylfaen" w:cs="Arial"/>
          <w:sz w:val="20"/>
          <w:szCs w:val="20"/>
          <w:lang w:val="ka-GE"/>
        </w:rPr>
        <w:t>გაბარიტი: 23.60x6.50</w:t>
      </w:r>
    </w:p>
    <w:p w:rsidR="0094383F" w:rsidRDefault="0094383F" w:rsidP="004E2261">
      <w:pPr>
        <w:spacing w:after="0" w:line="240" w:lineRule="auto"/>
        <w:rPr>
          <w:rFonts w:ascii="Sylfaen" w:eastAsia="Times New Roman" w:hAnsi="Sylfaen" w:cs="Arial"/>
          <w:sz w:val="20"/>
          <w:szCs w:val="20"/>
          <w:lang w:val="ka-GE"/>
        </w:rPr>
      </w:pPr>
    </w:p>
    <w:p w:rsidR="00AE3785" w:rsidRDefault="00AE3785" w:rsidP="00AE3785">
      <w:pPr>
        <w:spacing w:after="0" w:line="240" w:lineRule="auto"/>
        <w:rPr>
          <w:rFonts w:ascii="Sylfaen" w:eastAsia="Times New Roman" w:hAnsi="Sylfaen" w:cs="Arial"/>
          <w:sz w:val="20"/>
          <w:szCs w:val="20"/>
          <w:lang w:val="ka-GE"/>
        </w:rPr>
      </w:pPr>
    </w:p>
    <w:p w:rsidR="00A96C8B" w:rsidRPr="00A96C8B" w:rsidRDefault="00A96C8B" w:rsidP="00A96C8B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სადემონტაჟო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სამუშაოები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უნდა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მოიცავდეს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</w:p>
    <w:p w:rsidR="00A96C8B" w:rsidRPr="00A96C8B" w:rsidRDefault="00A96C8B" w:rsidP="00A96C8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შენობა</w:t>
      </w:r>
      <w:r w:rsidRPr="00A96C8B">
        <w:rPr>
          <w:rFonts w:ascii="Arial" w:eastAsia="Times New Roman" w:hAnsi="Arial" w:cs="Arial"/>
          <w:sz w:val="20"/>
          <w:szCs w:val="20"/>
        </w:rPr>
        <w:t>-</w:t>
      </w:r>
      <w:r w:rsidRPr="00A96C8B">
        <w:rPr>
          <w:rFonts w:ascii="Sylfaen" w:eastAsia="Times New Roman" w:hAnsi="Sylfaen" w:cs="Sylfaen"/>
          <w:sz w:val="20"/>
          <w:szCs w:val="20"/>
        </w:rPr>
        <w:t>ნაგებობების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სრულ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r w:rsidRPr="00A96C8B">
        <w:rPr>
          <w:rFonts w:ascii="Sylfaen" w:eastAsia="Times New Roman" w:hAnsi="Sylfaen" w:cs="Sylfaen"/>
          <w:sz w:val="20"/>
          <w:szCs w:val="20"/>
          <w:lang w:val="ka-GE"/>
        </w:rPr>
        <w:t>დანგრევას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დაშლას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;</w:t>
      </w:r>
    </w:p>
    <w:p w:rsidR="00A96C8B" w:rsidRPr="00A96C8B" w:rsidRDefault="00A96C8B" w:rsidP="00A96C8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ნებისმიერი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არსებული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საინჟინრო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კომუნიკაციის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წყალი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კანალიზაცია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ელექტროენერგია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გაზი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სხვ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.)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უსაფრთხო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იზოლირებას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ჩახსნასა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დალუქვას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;</w:t>
      </w:r>
    </w:p>
    <w:p w:rsidR="00A96C8B" w:rsidRPr="00A96C8B" w:rsidRDefault="00A96C8B" w:rsidP="00A96C8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დემონტაჟის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შედეგად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წარმოქმნილი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სამშენებლო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ნარჩენების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სრულ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ტრანსპორტირებასა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გატანას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ტერიტორიიდან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კანონმდებლობით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ნებადართულ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ნაგავსაყრელზე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).</w:t>
      </w:r>
    </w:p>
    <w:p w:rsidR="00A96C8B" w:rsidRPr="00AE704F" w:rsidRDefault="00A96C8B">
      <w:pPr>
        <w:rPr>
          <w:sz w:val="20"/>
          <w:szCs w:val="20"/>
          <w:lang w:val="ka-GE"/>
        </w:rPr>
      </w:pPr>
    </w:p>
    <w:p w:rsidR="00A96C8B" w:rsidRPr="00A96C8B" w:rsidRDefault="00A96C8B">
      <w:pPr>
        <w:rPr>
          <w:sz w:val="20"/>
          <w:szCs w:val="20"/>
        </w:rPr>
      </w:pPr>
    </w:p>
    <w:p w:rsidR="00A96C8B" w:rsidRPr="00A96C8B" w:rsidRDefault="00A96C8B" w:rsidP="00A96C8B">
      <w:pPr>
        <w:spacing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2.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ძირითადი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მოთხოვნები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კონტრაქტორის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მიმართ</w:t>
      </w:r>
      <w:proofErr w:type="spellEnd"/>
    </w:p>
    <w:p w:rsidR="00A96C8B" w:rsidRPr="00A96C8B" w:rsidRDefault="00A96C8B" w:rsidP="00A96C8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სამართლებრივი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სტატუსი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რეგისტრაცია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პრეტენდენტი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კომპანია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სავალდებულოა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იყოს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რეგისტრირებული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სსიპ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საჯარო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რეესტრის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ეროვნული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სააგენტოს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სამეწარმეო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რეესტრში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ასევე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ოფიციალურად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ჰქონდეს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დაფიქსირებული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შესაბამისი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აქტივობა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საქართველოს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ეკონომიკურ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საქმიანობათა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რეესტრში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შესაბამისი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NACE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კოდით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ფარავს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დემონტაჟისა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სამშენებლო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სამუშაოების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პროფილს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).</w:t>
      </w:r>
    </w:p>
    <w:p w:rsidR="00A96C8B" w:rsidRPr="00A96C8B" w:rsidRDefault="00A96C8B" w:rsidP="00A96C8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შრომის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უსაფრთხოება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დემონტაჟის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პროცესში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შრომის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უსაფრთხოების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ნორმების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დაცვა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სრულად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წარმოადგენს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კონტრაქტორის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პასუხისმგებლობას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კონტრაქტორი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ვალდებულია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სამუშაოების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მიმდინარეობისას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ობიექტზე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მუდმივად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(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უწყვეტ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რეჟიმში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) </w:t>
      </w:r>
      <w:r w:rsidRPr="00A96C8B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ყავდეს</w:t>
      </w:r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აკრედიტებული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/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სერტიფიცირებული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შრომის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უსაფრთხოების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სპეციალისტი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გააკონტროლებს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უსაფრთხოების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წესების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დაცვას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პერსონალის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ეკიპირებას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.</w:t>
      </w:r>
    </w:p>
    <w:p w:rsidR="00A96C8B" w:rsidRPr="00A96C8B" w:rsidRDefault="00A96C8B" w:rsidP="00A96C8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სტანდარტების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დაცვა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სამუშაოები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შესრულდეს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საქართველოში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მოქმედი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სამშენებლო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უსაფრთხოების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ნორმების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სტანდარტებისა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დამკვეთის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შიდა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რეგულაციებისა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კრიტერიუმების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დოკუმენტის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სრული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დაცვით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.</w:t>
      </w:r>
    </w:p>
    <w:p w:rsidR="00A96C8B" w:rsidRPr="00A96C8B" w:rsidRDefault="00A96C8B" w:rsidP="00A96C8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გადაწყვეტილებების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შეთანხმება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კონტრაქტორი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ვალდებულია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ყველა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მნიშვნელოვანი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საოპერაციო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ტექნიკური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გადაწყვეტილება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წინასწარ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შეათანხმოს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დამკვეთთან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მიიღოს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მისგან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წერილობითი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დასტური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.</w:t>
      </w:r>
    </w:p>
    <w:p w:rsidR="00A96C8B" w:rsidRPr="00A96C8B" w:rsidRDefault="00A96C8B" w:rsidP="00A96C8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lastRenderedPageBreak/>
        <w:t>მასალები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ინვენტარი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მშენებლობის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დემონტაჟის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პროცესში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გამოსაყენებელი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ნებისმიერი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მასალა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დამხმარე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ინვენტარი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შეთანხმდეს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დამკვეთთან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.</w:t>
      </w:r>
    </w:p>
    <w:p w:rsidR="00A96C8B" w:rsidRPr="00A96C8B" w:rsidRDefault="00A96C8B" w:rsidP="00A96C8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დოკუმენტბრუნვა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კონტრაქტორი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ვალდებულია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მშენებლობის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ყველა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ეტაპზე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აწარმოოს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ფარული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სამუშაოების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აქტები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ეტაპების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მიღების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ოქმები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ადგილობრივი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კანონმდებლობით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მოთხოვნილი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სხვა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ტექნიკური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დოკუმენტაცია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.</w:t>
      </w:r>
    </w:p>
    <w:p w:rsidR="00A96C8B" w:rsidRPr="00A96C8B" w:rsidRDefault="00A96C8B" w:rsidP="00A96C8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ანგარიშგება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ხარისხი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კონტრაქტორმა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აწარმოოს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ყოველდღიური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სამუშაოების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ჟურნალი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უწყისი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მოთხოვნისთანავე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წარუდგინოს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დამკვეთს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გამოყენებული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მასალების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ხარისხის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დამადასტურებელი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სერტიფიკატები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.</w:t>
      </w:r>
    </w:p>
    <w:p w:rsidR="00A96C8B" w:rsidRPr="00A96C8B" w:rsidRDefault="00A96C8B">
      <w:pPr>
        <w:rPr>
          <w:sz w:val="20"/>
          <w:szCs w:val="20"/>
        </w:rPr>
      </w:pPr>
    </w:p>
    <w:p w:rsidR="00A96C8B" w:rsidRPr="00A96C8B" w:rsidRDefault="00A96C8B" w:rsidP="00A96C8B">
      <w:pPr>
        <w:spacing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3.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პირობები</w:t>
      </w:r>
      <w:proofErr w:type="spellEnd"/>
    </w:p>
    <w:p w:rsidR="00A96C8B" w:rsidRPr="00A96C8B" w:rsidRDefault="00A96C8B" w:rsidP="00A96C8B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სამუშაოების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შესრულების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ვადა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გთხოვთ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სატენდერო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წინადადებაში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მიუთითოთ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თქვენს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მიერ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შემოთავაზებული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უმოკლესი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რეალური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ვადა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კალენდარულ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დღეებში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.</w:t>
      </w:r>
    </w:p>
    <w:p w:rsidR="00A96C8B" w:rsidRPr="00A96C8B" w:rsidRDefault="00A96C8B" w:rsidP="00A96C8B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გადახდის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პირობები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ანგარიშსწორება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განხორციელდება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სამუშაოების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სრულად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დასრულების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ორმხრივი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მიღება</w:t>
      </w:r>
      <w:r w:rsidRPr="00A96C8B">
        <w:rPr>
          <w:rFonts w:ascii="Arial" w:eastAsia="Times New Roman" w:hAnsi="Arial" w:cs="Arial"/>
          <w:sz w:val="20"/>
          <w:szCs w:val="20"/>
        </w:rPr>
        <w:t>-</w:t>
      </w:r>
      <w:r w:rsidRPr="00A96C8B">
        <w:rPr>
          <w:rFonts w:ascii="Sylfaen" w:eastAsia="Times New Roman" w:hAnsi="Sylfaen" w:cs="Sylfaen"/>
          <w:sz w:val="20"/>
          <w:szCs w:val="20"/>
        </w:rPr>
        <w:t>ჩაბარების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აქტის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გაფორმებისა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შესაბამისი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საგადასახადო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დოკუმენტაციის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წარმოდგენის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საფუძველზე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ეტაპობრივი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ავანსირების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გარეშე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).</w:t>
      </w:r>
    </w:p>
    <w:p w:rsidR="00A96C8B" w:rsidRPr="00A96C8B" w:rsidRDefault="00A96C8B" w:rsidP="00A96C8B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ტექნიკური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შესაბამისობა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წინადადება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შეესაბამებოდეს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თანდართულ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დოკუმენტაციას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ადგილობრივ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ეროვნულ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სამშენებლო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რეგულაციებს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.</w:t>
      </w:r>
    </w:p>
    <w:p w:rsidR="00A96C8B" w:rsidRPr="00A96C8B" w:rsidRDefault="00A96C8B">
      <w:pPr>
        <w:rPr>
          <w:sz w:val="20"/>
          <w:szCs w:val="20"/>
        </w:rPr>
      </w:pPr>
    </w:p>
    <w:p w:rsidR="00A96C8B" w:rsidRPr="00A96C8B" w:rsidRDefault="00A96C8B" w:rsidP="00A96C8B">
      <w:pPr>
        <w:spacing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4.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სატენდერო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წინადადების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შემადგენლობა</w:t>
      </w:r>
      <w:proofErr w:type="spellEnd"/>
    </w:p>
    <w:p w:rsidR="00A96C8B" w:rsidRPr="00A96C8B" w:rsidRDefault="00A96C8B" w:rsidP="00A96C8B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პრეტენდენტის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მიერ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წარმოდგენილი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პაკეტი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სავალდებულოა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მოიცავდეს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:</w:t>
      </w:r>
    </w:p>
    <w:p w:rsidR="00A96C8B" w:rsidRPr="00A96C8B" w:rsidRDefault="00A96C8B" w:rsidP="00A96C8B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დეტალურ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კომერციულ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წინადადებას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ხარჯთაღრიცხვას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);</w:t>
      </w:r>
    </w:p>
    <w:p w:rsidR="00A96C8B" w:rsidRPr="00A96C8B" w:rsidRDefault="00A96C8B" w:rsidP="00A96C8B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სამუშაოების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შესრულების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დეტალურ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გეგმა</w:t>
      </w:r>
      <w:r w:rsidRPr="00A96C8B">
        <w:rPr>
          <w:rFonts w:ascii="Arial" w:eastAsia="Times New Roman" w:hAnsi="Arial" w:cs="Arial"/>
          <w:b/>
          <w:bCs/>
          <w:sz w:val="20"/>
          <w:szCs w:val="20"/>
        </w:rPr>
        <w:t>-</w:t>
      </w:r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გრაფიკს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ეტაპების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მიხედვით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);</w:t>
      </w:r>
    </w:p>
    <w:p w:rsidR="00A96C8B" w:rsidRPr="00A96C8B" w:rsidRDefault="00A96C8B" w:rsidP="00A96C8B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სამეწარმეო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რეესტრის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განახლებულ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ამონაწერს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ეკონომიკურ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საქმიანობათა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რეესტრის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მონაცემებს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(NACE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კოდის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მითითებით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);</w:t>
      </w:r>
    </w:p>
    <w:p w:rsidR="00A96C8B" w:rsidRPr="00A96C8B" w:rsidRDefault="00A96C8B" w:rsidP="00A96C8B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ობიექტზე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დასანიშნი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შრომის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უსაფრთხოების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სპეციალისტის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სერტიფიკატს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.</w:t>
      </w:r>
    </w:p>
    <w:p w:rsidR="004E2261" w:rsidRDefault="004E2261" w:rsidP="00A96C8B">
      <w:pPr>
        <w:spacing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:rsidR="00A96C8B" w:rsidRPr="00A96C8B" w:rsidRDefault="00A96C8B" w:rsidP="00A96C8B">
      <w:pPr>
        <w:spacing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5.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წინადადებების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მიღების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პირობები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ვადები</w:t>
      </w:r>
      <w:proofErr w:type="spellEnd"/>
    </w:p>
    <w:p w:rsidR="00A96C8B" w:rsidRPr="00A96C8B" w:rsidRDefault="00A96C8B" w:rsidP="00A96C8B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ტენდერში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მონაწილეობის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მზაობის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დადასტურებისა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სატენდერო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წინადადების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ელექტრონულ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ფოსტაზე</w:t>
      </w:r>
      <w:proofErr w:type="spellEnd"/>
      <w:r w:rsidRPr="00A96C8B">
        <w:rPr>
          <w:rFonts w:ascii="Sylfaen" w:eastAsia="Times New Roman" w:hAnsi="Sylfaen" w:cs="Sylfaen"/>
          <w:sz w:val="20"/>
          <w:szCs w:val="20"/>
          <w:lang w:val="ka-GE"/>
        </w:rPr>
        <w:t xml:space="preserve"> </w:t>
      </w:r>
      <w:hyperlink r:id="rId5" w:history="1">
        <w:r w:rsidR="004E2261" w:rsidRPr="0042758A">
          <w:rPr>
            <w:rStyle w:val="Hyperlink"/>
            <w:rFonts w:ascii="Sylfaen" w:eastAsia="Times New Roman" w:hAnsi="Sylfaen" w:cs="Sylfaen"/>
            <w:sz w:val="20"/>
            <w:szCs w:val="20"/>
          </w:rPr>
          <w:t>apolonsx@gmail.com</w:t>
        </w:r>
      </w:hyperlink>
      <w:r w:rsidR="004E2261">
        <w:rPr>
          <w:rFonts w:ascii="Sylfaen" w:eastAsia="Times New Roman" w:hAnsi="Sylfaen" w:cs="Sylfaen"/>
          <w:sz w:val="20"/>
          <w:szCs w:val="20"/>
        </w:rPr>
        <w:t xml:space="preserve"> </w:t>
      </w:r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გამოგზავნის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საბოლოო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96C8B">
        <w:rPr>
          <w:rFonts w:ascii="Sylfaen" w:eastAsia="Times New Roman" w:hAnsi="Sylfaen" w:cs="Sylfaen"/>
          <w:sz w:val="20"/>
          <w:szCs w:val="20"/>
        </w:rPr>
        <w:t>ვადაა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 xml:space="preserve">: </w:t>
      </w:r>
      <w:r w:rsidRPr="00A96C8B">
        <w:rPr>
          <w:rFonts w:ascii="Arial" w:eastAsia="Times New Roman" w:hAnsi="Arial" w:cs="Arial"/>
          <w:b/>
          <w:bCs/>
          <w:sz w:val="20"/>
          <w:szCs w:val="20"/>
        </w:rPr>
        <w:t>0</w:t>
      </w:r>
      <w:r w:rsidR="004E2261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A96C8B">
        <w:rPr>
          <w:rFonts w:ascii="Arial" w:eastAsia="Times New Roman" w:hAnsi="Arial" w:cs="Arial"/>
          <w:b/>
          <w:bCs/>
          <w:sz w:val="20"/>
          <w:szCs w:val="20"/>
        </w:rPr>
        <w:t xml:space="preserve">.11.2026, 12:00 </w:t>
      </w:r>
      <w:proofErr w:type="spellStart"/>
      <w:r w:rsidRPr="00A96C8B">
        <w:rPr>
          <w:rFonts w:ascii="Sylfaen" w:eastAsia="Times New Roman" w:hAnsi="Sylfaen" w:cs="Sylfaen"/>
          <w:b/>
          <w:bCs/>
          <w:sz w:val="20"/>
          <w:szCs w:val="20"/>
        </w:rPr>
        <w:t>საათი</w:t>
      </w:r>
      <w:proofErr w:type="spellEnd"/>
      <w:r w:rsidRPr="00A96C8B">
        <w:rPr>
          <w:rFonts w:ascii="Arial" w:eastAsia="Times New Roman" w:hAnsi="Arial" w:cs="Arial"/>
          <w:sz w:val="20"/>
          <w:szCs w:val="20"/>
        </w:rPr>
        <w:t>.</w:t>
      </w:r>
    </w:p>
    <w:sectPr w:rsidR="00A96C8B" w:rsidRPr="00A96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B82"/>
    <w:multiLevelType w:val="multilevel"/>
    <w:tmpl w:val="2F62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C5B06"/>
    <w:multiLevelType w:val="multilevel"/>
    <w:tmpl w:val="7E2C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50D81"/>
    <w:multiLevelType w:val="multilevel"/>
    <w:tmpl w:val="A4F0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875538"/>
    <w:multiLevelType w:val="multilevel"/>
    <w:tmpl w:val="1B30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D4B06"/>
    <w:multiLevelType w:val="multilevel"/>
    <w:tmpl w:val="AEFED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000804"/>
    <w:multiLevelType w:val="multilevel"/>
    <w:tmpl w:val="6F548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8B"/>
    <w:rsid w:val="0033086C"/>
    <w:rsid w:val="004E2261"/>
    <w:rsid w:val="0094383F"/>
    <w:rsid w:val="00A96C8B"/>
    <w:rsid w:val="00AE3785"/>
    <w:rsid w:val="00AE704F"/>
    <w:rsid w:val="00C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4F3A0"/>
  <w15:chartTrackingRefBased/>
  <w15:docId w15:val="{9FDF8885-479D-483C-8B27-F9421284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96C8B"/>
    <w:rPr>
      <w:b/>
      <w:bCs/>
    </w:rPr>
  </w:style>
  <w:style w:type="paragraph" w:customStyle="1" w:styleId="z1qcye">
    <w:name w:val="z1qcye"/>
    <w:basedOn w:val="Normal"/>
    <w:rsid w:val="00A96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DefaultParagraphFont"/>
    <w:rsid w:val="00A96C8B"/>
  </w:style>
  <w:style w:type="character" w:styleId="HTMLCode">
    <w:name w:val="HTML Code"/>
    <w:basedOn w:val="DefaultParagraphFont"/>
    <w:uiPriority w:val="99"/>
    <w:semiHidden/>
    <w:unhideWhenUsed/>
    <w:rsid w:val="00A96C8B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96C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6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5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901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86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80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653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148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57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04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324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0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25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29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polonsx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5438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Apolon Skhulukhia</dc:creator>
  <cp:keywords/>
  <dc:description/>
  <cp:lastModifiedBy>Apolon Skhulukhia</cp:lastModifiedBy>
  <cp:revision>2</cp:revision>
  <dcterms:created xsi:type="dcterms:W3CDTF">2026-10-23T10:46:00Z</dcterms:created>
  <dcterms:modified xsi:type="dcterms:W3CDTF">2026-10-27T11:49:00Z</dcterms:modified>
</cp:coreProperties>
</file>