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F8CDF" w14:textId="7A02F9FE" w:rsidR="0014654B" w:rsidRPr="008C6C81" w:rsidRDefault="0014654B" w:rsidP="00E35CB1">
      <w:pPr>
        <w:rPr>
          <w:sz w:val="16"/>
          <w:szCs w:val="16"/>
        </w:rPr>
      </w:pPr>
    </w:p>
    <w:p w14:paraId="5C44421D" w14:textId="77777777" w:rsidR="00C10155" w:rsidRPr="008C6C81" w:rsidRDefault="00C10155" w:rsidP="00E35CB1">
      <w:pPr>
        <w:rPr>
          <w:sz w:val="16"/>
          <w:szCs w:val="16"/>
        </w:rPr>
      </w:pPr>
    </w:p>
    <w:p w14:paraId="16599F89" w14:textId="77777777" w:rsidR="00C10155" w:rsidRPr="008C6C81" w:rsidRDefault="00C10155" w:rsidP="00E35CB1">
      <w:pPr>
        <w:rPr>
          <w:sz w:val="16"/>
          <w:szCs w:val="16"/>
        </w:rPr>
      </w:pPr>
    </w:p>
    <w:p w14:paraId="3E40D653" w14:textId="77777777" w:rsidR="00C10155" w:rsidRPr="008C6C81" w:rsidRDefault="00C10155" w:rsidP="00E35CB1">
      <w:pPr>
        <w:rPr>
          <w:sz w:val="16"/>
          <w:szCs w:val="16"/>
        </w:rPr>
      </w:pPr>
    </w:p>
    <w:p w14:paraId="1C35976C" w14:textId="77777777" w:rsidR="00C10155" w:rsidRPr="008C6C81" w:rsidRDefault="00C10155" w:rsidP="00E35CB1">
      <w:pPr>
        <w:rPr>
          <w:sz w:val="16"/>
          <w:szCs w:val="16"/>
        </w:rPr>
      </w:pPr>
    </w:p>
    <w:p w14:paraId="21B77324" w14:textId="77777777" w:rsidR="00C10155" w:rsidRPr="008C6C81" w:rsidRDefault="00C10155" w:rsidP="00E35CB1">
      <w:pPr>
        <w:rPr>
          <w:sz w:val="16"/>
          <w:szCs w:val="16"/>
        </w:rPr>
      </w:pPr>
    </w:p>
    <w:p w14:paraId="5699B7BB" w14:textId="77777777" w:rsidR="00C10155" w:rsidRPr="008C6C81" w:rsidRDefault="00C10155" w:rsidP="00E35CB1">
      <w:pPr>
        <w:rPr>
          <w:sz w:val="16"/>
          <w:szCs w:val="16"/>
        </w:rPr>
      </w:pPr>
    </w:p>
    <w:p w14:paraId="3E99DDFF" w14:textId="77777777" w:rsidR="00C10155" w:rsidRPr="008C6C81" w:rsidRDefault="00C10155" w:rsidP="00E35CB1">
      <w:pPr>
        <w:rPr>
          <w:sz w:val="16"/>
          <w:szCs w:val="16"/>
        </w:rPr>
      </w:pPr>
    </w:p>
    <w:p w14:paraId="30F84688" w14:textId="77777777" w:rsidR="00C10155" w:rsidRPr="008C6C81" w:rsidRDefault="00C10155" w:rsidP="00E35CB1">
      <w:pPr>
        <w:rPr>
          <w:sz w:val="16"/>
          <w:szCs w:val="16"/>
        </w:rPr>
      </w:pPr>
    </w:p>
    <w:p w14:paraId="33EE1DD3" w14:textId="77777777" w:rsidR="00CE6E50" w:rsidRPr="00CE6E50" w:rsidRDefault="00CE6E50" w:rsidP="00CE6E50">
      <w:pPr>
        <w:jc w:val="center"/>
        <w:rPr>
          <w:b/>
          <w:color w:val="E36C0A" w:themeColor="accent6" w:themeShade="BF"/>
          <w:sz w:val="24"/>
          <w:szCs w:val="24"/>
          <w:lang w:val="ka-GE"/>
        </w:rPr>
      </w:pPr>
      <w:r w:rsidRPr="00CE6E50">
        <w:rPr>
          <w:rFonts w:cs="Arial"/>
          <w:b/>
          <w:color w:val="auto"/>
          <w:sz w:val="24"/>
          <w:szCs w:val="24"/>
          <w:lang w:val="af-ZA"/>
        </w:rPr>
        <w:t xml:space="preserve">  </w:t>
      </w:r>
      <w:r w:rsidRPr="00CE6E50">
        <w:rPr>
          <w:b/>
          <w:bCs/>
          <w:color w:val="E36C0A" w:themeColor="accent6" w:themeShade="BF"/>
          <w:sz w:val="24"/>
          <w:szCs w:val="24"/>
        </w:rPr>
        <w:t>ტენდერი ზამთრის საბურავების შესყიდვაზე</w:t>
      </w:r>
    </w:p>
    <w:p w14:paraId="196BEA28" w14:textId="77777777" w:rsidR="00CE6E50" w:rsidRPr="008C6C81" w:rsidRDefault="00CE6E50" w:rsidP="00BC7F39">
      <w:pPr>
        <w:jc w:val="center"/>
        <w:rPr>
          <w:sz w:val="16"/>
          <w:szCs w:val="16"/>
        </w:rPr>
      </w:pPr>
    </w:p>
    <w:p w14:paraId="474D3A69" w14:textId="77777777" w:rsidR="00C10155" w:rsidRPr="008C6C81" w:rsidRDefault="00C10155" w:rsidP="00E35CB1">
      <w:pPr>
        <w:rPr>
          <w:sz w:val="16"/>
          <w:szCs w:val="16"/>
        </w:rPr>
      </w:pPr>
    </w:p>
    <w:p w14:paraId="763316B8" w14:textId="77777777" w:rsidR="00C10155" w:rsidRPr="008C6C81" w:rsidRDefault="00C10155" w:rsidP="00E35CB1">
      <w:pPr>
        <w:rPr>
          <w:sz w:val="16"/>
          <w:szCs w:val="16"/>
        </w:rPr>
      </w:pPr>
    </w:p>
    <w:p w14:paraId="6C20E050" w14:textId="77777777" w:rsidR="00C10155" w:rsidRPr="008C6C81" w:rsidRDefault="00C10155" w:rsidP="00E35CB1">
      <w:pPr>
        <w:rPr>
          <w:sz w:val="16"/>
          <w:szCs w:val="16"/>
        </w:rPr>
      </w:pPr>
    </w:p>
    <w:p w14:paraId="72AF799E" w14:textId="77777777" w:rsidR="00C10155" w:rsidRPr="008C6C81" w:rsidRDefault="00C10155" w:rsidP="00E35CB1">
      <w:pPr>
        <w:rPr>
          <w:sz w:val="16"/>
          <w:szCs w:val="16"/>
        </w:rPr>
      </w:pPr>
    </w:p>
    <w:p w14:paraId="4898DBC2" w14:textId="77777777" w:rsidR="00C10155" w:rsidRPr="008C6C81" w:rsidRDefault="00C10155" w:rsidP="00E35CB1">
      <w:pPr>
        <w:rPr>
          <w:sz w:val="16"/>
          <w:szCs w:val="16"/>
        </w:rPr>
      </w:pPr>
    </w:p>
    <w:p w14:paraId="712E42AC" w14:textId="77777777" w:rsidR="00C10155" w:rsidRPr="008C6C81" w:rsidRDefault="00C10155" w:rsidP="00E35CB1">
      <w:pPr>
        <w:rPr>
          <w:sz w:val="16"/>
          <w:szCs w:val="16"/>
        </w:rPr>
      </w:pPr>
    </w:p>
    <w:p w14:paraId="7A905E69" w14:textId="77777777" w:rsidR="00C10155" w:rsidRPr="008C6C81" w:rsidRDefault="00C10155" w:rsidP="00E35CB1">
      <w:pPr>
        <w:rPr>
          <w:sz w:val="16"/>
          <w:szCs w:val="16"/>
        </w:rPr>
      </w:pPr>
    </w:p>
    <w:p w14:paraId="29077B1E" w14:textId="77777777" w:rsidR="00C10155" w:rsidRPr="008C6C81" w:rsidRDefault="00C10155" w:rsidP="00E35CB1">
      <w:pPr>
        <w:rPr>
          <w:sz w:val="16"/>
          <w:szCs w:val="16"/>
        </w:rPr>
      </w:pPr>
    </w:p>
    <w:p w14:paraId="7FF08BFB" w14:textId="77777777" w:rsidR="00C10155" w:rsidRPr="008C6C81" w:rsidRDefault="00C10155" w:rsidP="00E35CB1">
      <w:pPr>
        <w:rPr>
          <w:sz w:val="16"/>
          <w:szCs w:val="16"/>
        </w:rPr>
      </w:pPr>
    </w:p>
    <w:p w14:paraId="41681B32" w14:textId="77777777" w:rsidR="00C10155" w:rsidRPr="008C6C81" w:rsidRDefault="00C10155" w:rsidP="00E35CB1">
      <w:pPr>
        <w:rPr>
          <w:sz w:val="16"/>
          <w:szCs w:val="16"/>
        </w:rPr>
      </w:pPr>
    </w:p>
    <w:p w14:paraId="505E57DB" w14:textId="77777777" w:rsidR="00C10155" w:rsidRPr="008C6C81" w:rsidRDefault="00C10155" w:rsidP="00E35CB1">
      <w:pPr>
        <w:rPr>
          <w:sz w:val="16"/>
          <w:szCs w:val="16"/>
        </w:rPr>
      </w:pPr>
    </w:p>
    <w:p w14:paraId="6D0355F9" w14:textId="77777777" w:rsidR="00C10155" w:rsidRPr="008C6C81" w:rsidRDefault="00C10155" w:rsidP="00E35CB1">
      <w:pPr>
        <w:rPr>
          <w:sz w:val="16"/>
          <w:szCs w:val="16"/>
        </w:rPr>
      </w:pPr>
    </w:p>
    <w:p w14:paraId="694AB924" w14:textId="77777777" w:rsidR="00C10155" w:rsidRPr="008C6C81" w:rsidRDefault="00C10155" w:rsidP="00E35CB1">
      <w:pPr>
        <w:rPr>
          <w:sz w:val="16"/>
          <w:szCs w:val="16"/>
        </w:rPr>
      </w:pPr>
    </w:p>
    <w:p w14:paraId="5F82B808" w14:textId="77777777" w:rsidR="006C1BA2" w:rsidRPr="008C6C81" w:rsidRDefault="006C1BA2" w:rsidP="00E35CB1">
      <w:pPr>
        <w:rPr>
          <w:sz w:val="16"/>
          <w:szCs w:val="16"/>
        </w:rPr>
      </w:pPr>
    </w:p>
    <w:p w14:paraId="4FD35F09" w14:textId="77777777" w:rsidR="006C1BA2" w:rsidRPr="008C6C81" w:rsidRDefault="006C1BA2" w:rsidP="00E35CB1">
      <w:pPr>
        <w:rPr>
          <w:sz w:val="16"/>
          <w:szCs w:val="16"/>
        </w:rPr>
      </w:pPr>
    </w:p>
    <w:p w14:paraId="283A06F2" w14:textId="77777777" w:rsidR="006C1BA2" w:rsidRPr="008C6C81" w:rsidRDefault="006C1BA2" w:rsidP="00E35CB1">
      <w:pPr>
        <w:rPr>
          <w:sz w:val="16"/>
          <w:szCs w:val="16"/>
        </w:rPr>
      </w:pPr>
    </w:p>
    <w:p w14:paraId="613816FB" w14:textId="77777777" w:rsidR="00C10155" w:rsidRPr="008C6C81" w:rsidRDefault="00C10155" w:rsidP="00E35CB1">
      <w:pPr>
        <w:rPr>
          <w:sz w:val="16"/>
          <w:szCs w:val="16"/>
        </w:rPr>
      </w:pPr>
    </w:p>
    <w:p w14:paraId="249E72F6" w14:textId="77777777" w:rsidR="00C10155" w:rsidRPr="008C6C81" w:rsidRDefault="00C10155" w:rsidP="00E35CB1">
      <w:pPr>
        <w:rPr>
          <w:sz w:val="16"/>
          <w:szCs w:val="16"/>
        </w:rPr>
      </w:pPr>
    </w:p>
    <w:p w14:paraId="23140021" w14:textId="77777777" w:rsidR="00C10155" w:rsidRPr="008C6C81" w:rsidRDefault="00C10155" w:rsidP="00E35CB1">
      <w:pPr>
        <w:rPr>
          <w:sz w:val="16"/>
          <w:szCs w:val="16"/>
        </w:rPr>
      </w:pPr>
    </w:p>
    <w:p w14:paraId="61F82704" w14:textId="77777777" w:rsidR="00C10155" w:rsidRPr="008C6C81" w:rsidRDefault="00C10155" w:rsidP="00E35CB1">
      <w:pPr>
        <w:rPr>
          <w:sz w:val="16"/>
          <w:szCs w:val="16"/>
        </w:rPr>
      </w:pPr>
    </w:p>
    <w:p w14:paraId="29E1DB92" w14:textId="77777777" w:rsidR="00C10155" w:rsidRPr="008C6C81" w:rsidRDefault="00C10155" w:rsidP="00E35CB1">
      <w:pPr>
        <w:rPr>
          <w:sz w:val="16"/>
          <w:szCs w:val="16"/>
        </w:rPr>
      </w:pPr>
    </w:p>
    <w:p w14:paraId="2BC6D760" w14:textId="77777777" w:rsidR="00C10155" w:rsidRPr="008C6C81" w:rsidRDefault="00C10155" w:rsidP="00E35CB1">
      <w:pPr>
        <w:rPr>
          <w:sz w:val="16"/>
          <w:szCs w:val="16"/>
        </w:rPr>
      </w:pPr>
    </w:p>
    <w:p w14:paraId="13FCD716" w14:textId="77777777" w:rsidR="00C10155" w:rsidRPr="008C6C81" w:rsidRDefault="00C10155" w:rsidP="00E35CB1">
      <w:pPr>
        <w:rPr>
          <w:sz w:val="16"/>
          <w:szCs w:val="16"/>
        </w:rPr>
      </w:pP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E35CB1" w:rsidRPr="008C6C81" w14:paraId="42A02B06" w14:textId="77777777" w:rsidTr="0096057F">
        <w:tc>
          <w:tcPr>
            <w:tcW w:w="3528" w:type="dxa"/>
          </w:tcPr>
          <w:p w14:paraId="19885E98" w14:textId="77777777" w:rsidR="00E35CB1" w:rsidRPr="008C6C81" w:rsidRDefault="00E35CB1" w:rsidP="00E35CB1">
            <w:pPr>
              <w:rPr>
                <w:b/>
                <w:bCs/>
                <w:sz w:val="16"/>
                <w:szCs w:val="16"/>
                <w:lang w:val="ka-GE"/>
              </w:rPr>
            </w:pPr>
            <w:r w:rsidRPr="008C6C81">
              <w:rPr>
                <w:b/>
                <w:bCs/>
                <w:sz w:val="16"/>
                <w:szCs w:val="16"/>
                <w:lang w:val="ka-GE"/>
              </w:rPr>
              <w:t>გამოცხადების თარიღი:</w:t>
            </w:r>
          </w:p>
          <w:p w14:paraId="1FA19F33" w14:textId="77777777" w:rsidR="00E35CB1" w:rsidRPr="008C6C81" w:rsidRDefault="00E35CB1" w:rsidP="00E35CB1">
            <w:pPr>
              <w:rPr>
                <w:b/>
                <w:bCs/>
                <w:sz w:val="16"/>
                <w:szCs w:val="16"/>
                <w:lang w:val="ka-GE"/>
              </w:rPr>
            </w:pPr>
            <w:r w:rsidRPr="008C6C81">
              <w:rPr>
                <w:b/>
                <w:bCs/>
                <w:sz w:val="16"/>
                <w:szCs w:val="16"/>
                <w:lang w:val="ka-GE"/>
              </w:rPr>
              <w:t>დასრულების თარიღი:</w:t>
            </w:r>
          </w:p>
        </w:tc>
        <w:tc>
          <w:tcPr>
            <w:tcW w:w="6750" w:type="dxa"/>
          </w:tcPr>
          <w:p w14:paraId="166520ED" w14:textId="0E29737E" w:rsidR="00E35CB1" w:rsidRPr="008C6C81" w:rsidRDefault="00F67306" w:rsidP="00E35CB1">
            <w:pPr>
              <w:rPr>
                <w:sz w:val="16"/>
                <w:szCs w:val="16"/>
                <w:lang w:val="ka-GE"/>
              </w:rPr>
            </w:pPr>
            <w:r>
              <w:rPr>
                <w:sz w:val="16"/>
                <w:szCs w:val="16"/>
                <w:lang w:val="ka-GE"/>
              </w:rPr>
              <w:t>29</w:t>
            </w:r>
            <w:r w:rsidR="00E35CB1" w:rsidRPr="008C6C81">
              <w:rPr>
                <w:sz w:val="16"/>
                <w:szCs w:val="16"/>
                <w:lang w:val="ka-GE"/>
              </w:rPr>
              <w:t xml:space="preserve"> </w:t>
            </w:r>
            <w:r w:rsidR="00CE6E50">
              <w:rPr>
                <w:sz w:val="16"/>
                <w:szCs w:val="16"/>
                <w:lang w:val="ka-GE"/>
              </w:rPr>
              <w:t>ოქტომბერი</w:t>
            </w:r>
            <w:r w:rsidR="00E35CB1" w:rsidRPr="008C6C81">
              <w:rPr>
                <w:sz w:val="16"/>
                <w:szCs w:val="16"/>
                <w:lang w:val="ka-GE"/>
              </w:rPr>
              <w:t xml:space="preserve"> 2026</w:t>
            </w:r>
          </w:p>
          <w:p w14:paraId="40ACDCD2" w14:textId="4901C978" w:rsidR="00E35CB1" w:rsidRPr="008C6C81" w:rsidRDefault="00CE6E50" w:rsidP="00E35CB1">
            <w:pPr>
              <w:rPr>
                <w:sz w:val="16"/>
                <w:szCs w:val="16"/>
                <w:lang w:val="ka-GE"/>
              </w:rPr>
            </w:pPr>
            <w:r>
              <w:rPr>
                <w:sz w:val="16"/>
                <w:szCs w:val="16"/>
                <w:lang w:val="ka-GE"/>
              </w:rPr>
              <w:t>10</w:t>
            </w:r>
            <w:r w:rsidR="00E35CB1" w:rsidRPr="008C6C81">
              <w:rPr>
                <w:sz w:val="16"/>
                <w:szCs w:val="16"/>
                <w:lang w:val="ka-GE"/>
              </w:rPr>
              <w:t xml:space="preserve"> </w:t>
            </w:r>
            <w:r w:rsidR="007639A1">
              <w:rPr>
                <w:sz w:val="16"/>
                <w:szCs w:val="16"/>
                <w:lang w:val="ka-GE"/>
              </w:rPr>
              <w:t>ნოემბერი</w:t>
            </w:r>
            <w:r w:rsidRPr="008C6C81">
              <w:rPr>
                <w:sz w:val="16"/>
                <w:szCs w:val="16"/>
                <w:lang w:val="ka-GE"/>
              </w:rPr>
              <w:t xml:space="preserve"> </w:t>
            </w:r>
            <w:r w:rsidR="00E35CB1" w:rsidRPr="008C6C81">
              <w:rPr>
                <w:sz w:val="16"/>
                <w:szCs w:val="16"/>
                <w:lang w:val="ka-GE"/>
              </w:rPr>
              <w:t>2026</w:t>
            </w:r>
          </w:p>
        </w:tc>
      </w:tr>
      <w:tr w:rsidR="00E35CB1" w:rsidRPr="008C6C81" w14:paraId="36E7106A" w14:textId="77777777" w:rsidTr="0096057F">
        <w:tc>
          <w:tcPr>
            <w:tcW w:w="3528" w:type="dxa"/>
          </w:tcPr>
          <w:p w14:paraId="159F4AA4" w14:textId="77777777" w:rsidR="00E35CB1" w:rsidRPr="008C6C81" w:rsidRDefault="00E35CB1" w:rsidP="00E35CB1">
            <w:pPr>
              <w:rPr>
                <w:b/>
                <w:bCs/>
                <w:sz w:val="16"/>
                <w:szCs w:val="16"/>
                <w:lang w:val="ka-GE"/>
              </w:rPr>
            </w:pPr>
            <w:r w:rsidRPr="008C6C81">
              <w:rPr>
                <w:b/>
                <w:bCs/>
                <w:sz w:val="16"/>
                <w:szCs w:val="16"/>
                <w:lang w:val="ka-GE"/>
              </w:rPr>
              <w:t>საკონტაქტო პირი</w:t>
            </w:r>
          </w:p>
        </w:tc>
        <w:tc>
          <w:tcPr>
            <w:tcW w:w="6750" w:type="dxa"/>
          </w:tcPr>
          <w:p w14:paraId="1AFF37AB" w14:textId="41E3D766" w:rsidR="00E35CB1" w:rsidRPr="008C6C81" w:rsidRDefault="00E35CB1" w:rsidP="00E35CB1">
            <w:pPr>
              <w:rPr>
                <w:sz w:val="16"/>
                <w:szCs w:val="16"/>
                <w:lang w:val="ka-GE"/>
              </w:rPr>
            </w:pPr>
            <w:r w:rsidRPr="008C6C81">
              <w:rPr>
                <w:sz w:val="16"/>
                <w:szCs w:val="16"/>
                <w:lang w:val="ka-GE"/>
              </w:rPr>
              <w:t>ფარნა მაისურაძე</w:t>
            </w:r>
          </w:p>
          <w:p w14:paraId="4C07568A" w14:textId="38523E22" w:rsidR="00E35CB1" w:rsidRPr="008C6C81" w:rsidRDefault="00E35CB1" w:rsidP="00E35CB1">
            <w:pPr>
              <w:rPr>
                <w:sz w:val="16"/>
                <w:szCs w:val="16"/>
                <w:lang w:val="ka-GE"/>
              </w:rPr>
            </w:pPr>
            <w:r w:rsidRPr="008C6C81">
              <w:rPr>
                <w:sz w:val="16"/>
                <w:szCs w:val="16"/>
                <w:lang w:val="ka-GE"/>
              </w:rPr>
              <w:t>pamaisuradze@bog.ge</w:t>
            </w:r>
          </w:p>
          <w:p w14:paraId="508FC78B" w14:textId="67B7DBD5" w:rsidR="00E35CB1" w:rsidRPr="008C6C81" w:rsidRDefault="00E35CB1" w:rsidP="00E35CB1">
            <w:pPr>
              <w:rPr>
                <w:sz w:val="16"/>
                <w:szCs w:val="16"/>
                <w:lang w:val="ka-GE"/>
              </w:rPr>
            </w:pPr>
            <w:r w:rsidRPr="008C6C81">
              <w:rPr>
                <w:sz w:val="16"/>
                <w:szCs w:val="16"/>
                <w:lang w:val="ka-GE"/>
              </w:rPr>
              <w:t xml:space="preserve">579 40 00 08 ; </w:t>
            </w:r>
          </w:p>
        </w:tc>
      </w:tr>
      <w:tr w:rsidR="00E35CB1" w:rsidRPr="008C6C81" w14:paraId="5D2DC8BB" w14:textId="77777777" w:rsidTr="0096057F">
        <w:tc>
          <w:tcPr>
            <w:tcW w:w="3528" w:type="dxa"/>
          </w:tcPr>
          <w:p w14:paraId="2A469411" w14:textId="77777777" w:rsidR="00E35CB1" w:rsidRPr="008C6C81" w:rsidRDefault="00E35CB1" w:rsidP="00E35CB1">
            <w:pPr>
              <w:rPr>
                <w:sz w:val="16"/>
                <w:szCs w:val="16"/>
                <w:lang w:val="ka-GE"/>
              </w:rPr>
            </w:pPr>
          </w:p>
          <w:p w14:paraId="2362FBB6" w14:textId="77777777" w:rsidR="006C1BA2" w:rsidRPr="008C6C81" w:rsidRDefault="006C1BA2" w:rsidP="00E35CB1">
            <w:pPr>
              <w:rPr>
                <w:sz w:val="16"/>
                <w:szCs w:val="16"/>
                <w:lang w:val="ka-GE"/>
              </w:rPr>
            </w:pPr>
          </w:p>
          <w:p w14:paraId="0BD57C2A" w14:textId="77777777" w:rsidR="006C1BA2" w:rsidRPr="008C6C81" w:rsidRDefault="006C1BA2" w:rsidP="00E35CB1">
            <w:pPr>
              <w:rPr>
                <w:sz w:val="16"/>
                <w:szCs w:val="16"/>
                <w:lang w:val="ka-GE"/>
              </w:rPr>
            </w:pPr>
          </w:p>
          <w:p w14:paraId="30B0C028" w14:textId="77777777" w:rsidR="006C1BA2" w:rsidRPr="008C6C81" w:rsidRDefault="006C1BA2" w:rsidP="00E35CB1">
            <w:pPr>
              <w:rPr>
                <w:sz w:val="16"/>
                <w:szCs w:val="16"/>
                <w:lang w:val="ka-GE"/>
              </w:rPr>
            </w:pPr>
          </w:p>
          <w:p w14:paraId="33066327" w14:textId="77777777" w:rsidR="006C1BA2" w:rsidRPr="008C6C81" w:rsidRDefault="006C1BA2" w:rsidP="00E35CB1">
            <w:pPr>
              <w:rPr>
                <w:sz w:val="16"/>
                <w:szCs w:val="16"/>
                <w:lang w:val="ka-GE"/>
              </w:rPr>
            </w:pPr>
          </w:p>
          <w:p w14:paraId="5BA94009" w14:textId="77777777" w:rsidR="006C1BA2" w:rsidRPr="008C6C81" w:rsidRDefault="006C1BA2" w:rsidP="00E35CB1">
            <w:pPr>
              <w:rPr>
                <w:sz w:val="16"/>
                <w:szCs w:val="16"/>
                <w:lang w:val="ka-GE"/>
              </w:rPr>
            </w:pPr>
          </w:p>
          <w:p w14:paraId="380E3DE9" w14:textId="77777777" w:rsidR="006C1BA2" w:rsidRPr="008C6C81" w:rsidRDefault="006C1BA2" w:rsidP="00E35CB1">
            <w:pPr>
              <w:rPr>
                <w:sz w:val="16"/>
                <w:szCs w:val="16"/>
                <w:lang w:val="ka-GE"/>
              </w:rPr>
            </w:pPr>
          </w:p>
          <w:p w14:paraId="1D32AF6D" w14:textId="77777777" w:rsidR="006C1BA2" w:rsidRPr="008C6C81" w:rsidRDefault="006C1BA2" w:rsidP="00E35CB1">
            <w:pPr>
              <w:rPr>
                <w:sz w:val="16"/>
                <w:szCs w:val="16"/>
                <w:lang w:val="ka-GE"/>
              </w:rPr>
            </w:pPr>
          </w:p>
          <w:p w14:paraId="2F8B3892" w14:textId="77777777" w:rsidR="006C1BA2" w:rsidRPr="008C6C81" w:rsidRDefault="006C1BA2" w:rsidP="00E35CB1">
            <w:pPr>
              <w:rPr>
                <w:sz w:val="16"/>
                <w:szCs w:val="16"/>
                <w:lang w:val="ka-GE"/>
              </w:rPr>
            </w:pPr>
          </w:p>
          <w:p w14:paraId="0370CF04" w14:textId="77777777" w:rsidR="006C1BA2" w:rsidRPr="008C6C81" w:rsidRDefault="006C1BA2" w:rsidP="00E35CB1">
            <w:pPr>
              <w:rPr>
                <w:sz w:val="16"/>
                <w:szCs w:val="16"/>
                <w:lang w:val="ka-GE"/>
              </w:rPr>
            </w:pPr>
          </w:p>
          <w:p w14:paraId="57A108E3" w14:textId="77777777" w:rsidR="006C1BA2" w:rsidRPr="008C6C81" w:rsidRDefault="006C1BA2" w:rsidP="00E35CB1">
            <w:pPr>
              <w:rPr>
                <w:sz w:val="16"/>
                <w:szCs w:val="16"/>
                <w:lang w:val="ka-GE"/>
              </w:rPr>
            </w:pPr>
          </w:p>
          <w:p w14:paraId="1B5B8E21" w14:textId="77777777" w:rsidR="006C1BA2" w:rsidRPr="008C6C81" w:rsidRDefault="006C1BA2" w:rsidP="00E35CB1">
            <w:pPr>
              <w:rPr>
                <w:sz w:val="16"/>
                <w:szCs w:val="16"/>
                <w:lang w:val="ka-GE"/>
              </w:rPr>
            </w:pPr>
          </w:p>
          <w:p w14:paraId="12D82040" w14:textId="77777777" w:rsidR="006C1BA2" w:rsidRPr="008C6C81" w:rsidRDefault="006C1BA2" w:rsidP="00E35CB1">
            <w:pPr>
              <w:rPr>
                <w:sz w:val="16"/>
                <w:szCs w:val="16"/>
                <w:lang w:val="ka-GE"/>
              </w:rPr>
            </w:pPr>
          </w:p>
          <w:p w14:paraId="7FE74CB3" w14:textId="77777777" w:rsidR="006C1BA2" w:rsidRPr="008C6C81" w:rsidRDefault="006C1BA2" w:rsidP="00E35CB1">
            <w:pPr>
              <w:rPr>
                <w:sz w:val="16"/>
                <w:szCs w:val="16"/>
                <w:lang w:val="ka-GE"/>
              </w:rPr>
            </w:pPr>
          </w:p>
          <w:p w14:paraId="6D9519DF" w14:textId="77777777" w:rsidR="006C1BA2" w:rsidRPr="008C6C81" w:rsidRDefault="006C1BA2" w:rsidP="00E35CB1">
            <w:pPr>
              <w:rPr>
                <w:sz w:val="16"/>
                <w:szCs w:val="16"/>
                <w:lang w:val="ka-GE"/>
              </w:rPr>
            </w:pPr>
          </w:p>
          <w:p w14:paraId="05CB935D" w14:textId="77777777" w:rsidR="00830EEA" w:rsidRPr="008C6C81" w:rsidRDefault="00830EEA" w:rsidP="00E35CB1">
            <w:pPr>
              <w:rPr>
                <w:sz w:val="16"/>
                <w:szCs w:val="16"/>
                <w:lang w:val="ka-GE"/>
              </w:rPr>
            </w:pPr>
          </w:p>
          <w:p w14:paraId="6EC08D96" w14:textId="77777777" w:rsidR="00830EEA" w:rsidRPr="008C6C81" w:rsidRDefault="00830EEA" w:rsidP="00E35CB1">
            <w:pPr>
              <w:rPr>
                <w:sz w:val="16"/>
                <w:szCs w:val="16"/>
                <w:lang w:val="ka-GE"/>
              </w:rPr>
            </w:pPr>
          </w:p>
          <w:p w14:paraId="1065D9DF" w14:textId="77777777" w:rsidR="00830EEA" w:rsidRPr="008C6C81" w:rsidRDefault="00830EEA" w:rsidP="00E35CB1">
            <w:pPr>
              <w:rPr>
                <w:sz w:val="16"/>
                <w:szCs w:val="16"/>
                <w:lang w:val="ka-GE"/>
              </w:rPr>
            </w:pPr>
          </w:p>
          <w:p w14:paraId="07AE709C" w14:textId="77777777" w:rsidR="00830EEA" w:rsidRDefault="00830EEA" w:rsidP="00E35CB1">
            <w:pPr>
              <w:rPr>
                <w:sz w:val="16"/>
                <w:szCs w:val="16"/>
                <w:lang w:val="ka-GE"/>
              </w:rPr>
            </w:pPr>
          </w:p>
          <w:p w14:paraId="32C8ADBE" w14:textId="77777777" w:rsidR="006F7663" w:rsidRPr="008C6C81" w:rsidRDefault="006F7663" w:rsidP="00E35CB1">
            <w:pPr>
              <w:rPr>
                <w:sz w:val="16"/>
                <w:szCs w:val="16"/>
                <w:lang w:val="ka-GE"/>
              </w:rPr>
            </w:pPr>
          </w:p>
          <w:p w14:paraId="3316741D" w14:textId="77777777" w:rsidR="00830EEA" w:rsidRPr="008C6C81" w:rsidRDefault="00830EEA" w:rsidP="00E35CB1">
            <w:pPr>
              <w:rPr>
                <w:sz w:val="16"/>
                <w:szCs w:val="16"/>
                <w:lang w:val="ka-GE"/>
              </w:rPr>
            </w:pPr>
          </w:p>
          <w:p w14:paraId="1E7FC799" w14:textId="77777777" w:rsidR="006C1BA2" w:rsidRPr="008C6C81" w:rsidRDefault="006C1BA2" w:rsidP="00E35CB1">
            <w:pPr>
              <w:rPr>
                <w:sz w:val="16"/>
                <w:szCs w:val="16"/>
                <w:lang w:val="ka-GE"/>
              </w:rPr>
            </w:pPr>
          </w:p>
          <w:p w14:paraId="0574C6F9" w14:textId="77777777" w:rsidR="006C1BA2" w:rsidRPr="008C6C81" w:rsidRDefault="006C1BA2" w:rsidP="00E35CB1">
            <w:pPr>
              <w:rPr>
                <w:sz w:val="16"/>
                <w:szCs w:val="16"/>
                <w:lang w:val="ka-GE"/>
              </w:rPr>
            </w:pPr>
          </w:p>
          <w:p w14:paraId="163517F4" w14:textId="77777777" w:rsidR="006C1BA2" w:rsidRDefault="006C1BA2" w:rsidP="00E35CB1">
            <w:pPr>
              <w:rPr>
                <w:sz w:val="16"/>
                <w:szCs w:val="16"/>
                <w:lang w:val="ka-GE"/>
              </w:rPr>
            </w:pPr>
          </w:p>
          <w:p w14:paraId="175FCC12" w14:textId="77777777" w:rsidR="008C6C81" w:rsidRDefault="008C6C81" w:rsidP="00E35CB1">
            <w:pPr>
              <w:rPr>
                <w:sz w:val="16"/>
                <w:szCs w:val="16"/>
                <w:lang w:val="ka-GE"/>
              </w:rPr>
            </w:pPr>
          </w:p>
          <w:p w14:paraId="04F7F2F3" w14:textId="77777777" w:rsidR="008C6C81" w:rsidRDefault="008C6C81" w:rsidP="00E35CB1">
            <w:pPr>
              <w:rPr>
                <w:sz w:val="16"/>
                <w:szCs w:val="16"/>
                <w:lang w:val="ka-GE"/>
              </w:rPr>
            </w:pPr>
          </w:p>
          <w:p w14:paraId="4A6C745A" w14:textId="77777777" w:rsidR="008C6C81" w:rsidRDefault="008C6C81" w:rsidP="00E35CB1">
            <w:pPr>
              <w:rPr>
                <w:sz w:val="16"/>
                <w:szCs w:val="16"/>
                <w:lang w:val="ka-GE"/>
              </w:rPr>
            </w:pPr>
          </w:p>
          <w:p w14:paraId="6958AA68" w14:textId="77777777" w:rsidR="008C6C81" w:rsidRDefault="008C6C81" w:rsidP="00E35CB1">
            <w:pPr>
              <w:rPr>
                <w:sz w:val="16"/>
                <w:szCs w:val="16"/>
                <w:lang w:val="ka-GE"/>
              </w:rPr>
            </w:pPr>
          </w:p>
          <w:p w14:paraId="2FD029E6" w14:textId="77777777" w:rsidR="008C6C81" w:rsidRDefault="008C6C81" w:rsidP="00E35CB1">
            <w:pPr>
              <w:rPr>
                <w:sz w:val="16"/>
                <w:szCs w:val="16"/>
                <w:lang w:val="ka-GE"/>
              </w:rPr>
            </w:pPr>
          </w:p>
          <w:p w14:paraId="50721916" w14:textId="77777777" w:rsidR="008C6C81" w:rsidRDefault="008C6C81" w:rsidP="00E35CB1">
            <w:pPr>
              <w:rPr>
                <w:sz w:val="16"/>
                <w:szCs w:val="16"/>
                <w:lang w:val="ka-GE"/>
              </w:rPr>
            </w:pPr>
          </w:p>
          <w:p w14:paraId="65DFE907" w14:textId="77777777" w:rsidR="008C6C81" w:rsidRDefault="008C6C81" w:rsidP="00E35CB1">
            <w:pPr>
              <w:rPr>
                <w:sz w:val="16"/>
                <w:szCs w:val="16"/>
                <w:lang w:val="ka-GE"/>
              </w:rPr>
            </w:pPr>
          </w:p>
          <w:p w14:paraId="2474E560" w14:textId="77777777" w:rsidR="008C6C81" w:rsidRDefault="008C6C81" w:rsidP="00E35CB1">
            <w:pPr>
              <w:rPr>
                <w:sz w:val="16"/>
                <w:szCs w:val="16"/>
                <w:lang w:val="ka-GE"/>
              </w:rPr>
            </w:pPr>
          </w:p>
          <w:p w14:paraId="596D8215" w14:textId="77777777" w:rsidR="008C6C81" w:rsidRPr="008C6C81" w:rsidRDefault="008C6C81" w:rsidP="00E35CB1">
            <w:pPr>
              <w:rPr>
                <w:sz w:val="16"/>
                <w:szCs w:val="16"/>
                <w:lang w:val="ka-GE"/>
              </w:rPr>
            </w:pPr>
          </w:p>
        </w:tc>
        <w:tc>
          <w:tcPr>
            <w:tcW w:w="6750" w:type="dxa"/>
          </w:tcPr>
          <w:p w14:paraId="592435B8" w14:textId="77777777" w:rsidR="00E35CB1" w:rsidRPr="008C6C81" w:rsidRDefault="00E35CB1" w:rsidP="00E35CB1">
            <w:pPr>
              <w:rPr>
                <w:sz w:val="16"/>
                <w:szCs w:val="16"/>
                <w:lang w:val="ka-GE"/>
              </w:rPr>
            </w:pPr>
          </w:p>
        </w:tc>
      </w:tr>
    </w:tbl>
    <w:p w14:paraId="1694ED6C" w14:textId="77777777" w:rsidR="00C10155" w:rsidRPr="008C6C81" w:rsidRDefault="00C10155" w:rsidP="00E35CB1">
      <w:pPr>
        <w:rPr>
          <w:sz w:val="16"/>
          <w:szCs w:val="16"/>
        </w:rPr>
      </w:pPr>
    </w:p>
    <w:p w14:paraId="0AD6EC0D" w14:textId="77777777" w:rsidR="00E35CB1" w:rsidRPr="008C6C81" w:rsidRDefault="00E35CB1" w:rsidP="00E35CB1">
      <w:pPr>
        <w:keepNext/>
        <w:keepLines/>
        <w:spacing w:before="180" w:after="120"/>
        <w:ind w:left="360"/>
        <w:outlineLvl w:val="0"/>
        <w:rPr>
          <w:rFonts w:eastAsiaTheme="majorEastAsia" w:cstheme="majorBidi"/>
          <w:b/>
          <w:color w:val="FF671B"/>
          <w:sz w:val="16"/>
          <w:szCs w:val="16"/>
          <w:lang w:val="ka-GE" w:eastAsia="ja-JP"/>
        </w:rPr>
      </w:pPr>
      <w:r w:rsidRPr="008C6C81">
        <w:rPr>
          <w:rFonts w:eastAsiaTheme="majorEastAsia" w:cstheme="majorBidi"/>
          <w:b/>
          <w:color w:val="FF671B"/>
          <w:sz w:val="16"/>
          <w:szCs w:val="16"/>
          <w:lang w:val="ka-GE" w:eastAsia="ja-JP"/>
        </w:rPr>
        <w:lastRenderedPageBreak/>
        <w:t>შესყიდვის საგანი</w:t>
      </w:r>
    </w:p>
    <w:p w14:paraId="5E47154F" w14:textId="77777777" w:rsidR="00CE6E50" w:rsidRPr="00CE6E50" w:rsidRDefault="00CE6E50" w:rsidP="00CE6E50">
      <w:pPr>
        <w:rPr>
          <w:sz w:val="16"/>
          <w:szCs w:val="16"/>
        </w:rPr>
      </w:pPr>
      <w:proofErr w:type="spellStart"/>
      <w:r w:rsidRPr="00CE6E50">
        <w:rPr>
          <w:sz w:val="16"/>
          <w:szCs w:val="16"/>
        </w:rPr>
        <w:t>ტენდერი</w:t>
      </w:r>
      <w:proofErr w:type="spellEnd"/>
      <w:r w:rsidRPr="00CE6E50">
        <w:rPr>
          <w:sz w:val="16"/>
          <w:szCs w:val="16"/>
        </w:rPr>
        <w:t xml:space="preserve"> </w:t>
      </w:r>
      <w:proofErr w:type="spellStart"/>
      <w:r w:rsidRPr="00CE6E50">
        <w:rPr>
          <w:sz w:val="16"/>
          <w:szCs w:val="16"/>
        </w:rPr>
        <w:t>ცხადდება</w:t>
      </w:r>
      <w:proofErr w:type="spellEnd"/>
      <w:r w:rsidRPr="00CE6E50">
        <w:rPr>
          <w:sz w:val="16"/>
          <w:szCs w:val="16"/>
        </w:rPr>
        <w:t xml:space="preserve"> </w:t>
      </w:r>
      <w:proofErr w:type="spellStart"/>
      <w:r w:rsidRPr="00CE6E50">
        <w:rPr>
          <w:sz w:val="16"/>
          <w:szCs w:val="16"/>
        </w:rPr>
        <w:t>ზამთრის</w:t>
      </w:r>
      <w:proofErr w:type="spellEnd"/>
      <w:r w:rsidRPr="00CE6E50">
        <w:rPr>
          <w:sz w:val="16"/>
          <w:szCs w:val="16"/>
        </w:rPr>
        <w:t xml:space="preserve"> </w:t>
      </w:r>
      <w:proofErr w:type="spellStart"/>
      <w:r w:rsidRPr="00CE6E50">
        <w:rPr>
          <w:sz w:val="16"/>
          <w:szCs w:val="16"/>
        </w:rPr>
        <w:t>საბურავების</w:t>
      </w:r>
      <w:proofErr w:type="spellEnd"/>
      <w:r w:rsidRPr="00CE6E50">
        <w:rPr>
          <w:sz w:val="16"/>
          <w:szCs w:val="16"/>
        </w:rPr>
        <w:t xml:space="preserve"> </w:t>
      </w:r>
      <w:proofErr w:type="spellStart"/>
      <w:r w:rsidRPr="00CE6E50">
        <w:rPr>
          <w:sz w:val="16"/>
          <w:szCs w:val="16"/>
        </w:rPr>
        <w:t>შესყიდვაზე</w:t>
      </w:r>
      <w:proofErr w:type="spellEnd"/>
      <w:r w:rsidRPr="00CE6E50">
        <w:rPr>
          <w:sz w:val="16"/>
          <w:szCs w:val="16"/>
        </w:rPr>
        <w:t xml:space="preserve"> </w:t>
      </w:r>
      <w:proofErr w:type="spellStart"/>
      <w:r w:rsidRPr="00CE6E50">
        <w:rPr>
          <w:sz w:val="16"/>
          <w:szCs w:val="16"/>
        </w:rPr>
        <w:t>ორ</w:t>
      </w:r>
      <w:proofErr w:type="spellEnd"/>
      <w:r w:rsidRPr="00CE6E50">
        <w:rPr>
          <w:sz w:val="16"/>
          <w:szCs w:val="16"/>
        </w:rPr>
        <w:t xml:space="preserve"> </w:t>
      </w:r>
      <w:proofErr w:type="spellStart"/>
      <w:r w:rsidRPr="00CE6E50">
        <w:rPr>
          <w:sz w:val="16"/>
          <w:szCs w:val="16"/>
        </w:rPr>
        <w:t>დამოუკიდებელ</w:t>
      </w:r>
      <w:proofErr w:type="spellEnd"/>
      <w:r w:rsidRPr="00CE6E50">
        <w:rPr>
          <w:sz w:val="16"/>
          <w:szCs w:val="16"/>
        </w:rPr>
        <w:t xml:space="preserve"> </w:t>
      </w:r>
      <w:proofErr w:type="spellStart"/>
      <w:r w:rsidRPr="00CE6E50">
        <w:rPr>
          <w:sz w:val="16"/>
          <w:szCs w:val="16"/>
        </w:rPr>
        <w:t>ლოტად</w:t>
      </w:r>
      <w:proofErr w:type="spellEnd"/>
      <w:r w:rsidRPr="00CE6E50">
        <w:rPr>
          <w:sz w:val="16"/>
          <w:szCs w:val="16"/>
        </w:rPr>
        <w:t xml:space="preserve">, </w:t>
      </w:r>
      <w:proofErr w:type="spellStart"/>
      <w:r w:rsidRPr="00CE6E50">
        <w:rPr>
          <w:sz w:val="16"/>
          <w:szCs w:val="16"/>
        </w:rPr>
        <w:t>ჯამური</w:t>
      </w:r>
      <w:proofErr w:type="spellEnd"/>
      <w:r w:rsidRPr="00CE6E50">
        <w:rPr>
          <w:sz w:val="16"/>
          <w:szCs w:val="16"/>
        </w:rPr>
        <w:t xml:space="preserve"> </w:t>
      </w:r>
      <w:proofErr w:type="spellStart"/>
      <w:r w:rsidRPr="00CE6E50">
        <w:rPr>
          <w:sz w:val="16"/>
          <w:szCs w:val="16"/>
        </w:rPr>
        <w:t>მოცულობით</w:t>
      </w:r>
      <w:proofErr w:type="spellEnd"/>
      <w:r w:rsidRPr="00CE6E50">
        <w:rPr>
          <w:sz w:val="16"/>
          <w:szCs w:val="16"/>
        </w:rPr>
        <w:t xml:space="preserve"> — </w:t>
      </w:r>
      <w:r w:rsidRPr="00CE6E50">
        <w:rPr>
          <w:b/>
          <w:bCs/>
          <w:sz w:val="16"/>
          <w:szCs w:val="16"/>
        </w:rPr>
        <w:t xml:space="preserve">554 </w:t>
      </w:r>
      <w:proofErr w:type="spellStart"/>
      <w:r w:rsidRPr="00CE6E50">
        <w:rPr>
          <w:b/>
          <w:bCs/>
          <w:sz w:val="16"/>
          <w:szCs w:val="16"/>
        </w:rPr>
        <w:t>ცალი</w:t>
      </w:r>
      <w:proofErr w:type="spellEnd"/>
      <w:r w:rsidRPr="00CE6E50">
        <w:rPr>
          <w:b/>
          <w:bCs/>
          <w:sz w:val="16"/>
          <w:szCs w:val="16"/>
        </w:rPr>
        <w:t xml:space="preserve"> </w:t>
      </w:r>
      <w:proofErr w:type="spellStart"/>
      <w:r w:rsidRPr="00CE6E50">
        <w:rPr>
          <w:b/>
          <w:bCs/>
          <w:sz w:val="16"/>
          <w:szCs w:val="16"/>
        </w:rPr>
        <w:t>საბურავი</w:t>
      </w:r>
      <w:proofErr w:type="spellEnd"/>
      <w:r w:rsidRPr="00CE6E50">
        <w:rPr>
          <w:sz w:val="16"/>
          <w:szCs w:val="16"/>
        </w:rPr>
        <w:t>:</w:t>
      </w:r>
    </w:p>
    <w:p w14:paraId="68096F6F" w14:textId="77777777" w:rsidR="00CE6E50" w:rsidRPr="00CE6E50" w:rsidRDefault="00CE6E50" w:rsidP="00CE6E50">
      <w:pPr>
        <w:numPr>
          <w:ilvl w:val="0"/>
          <w:numId w:val="33"/>
        </w:numPr>
        <w:rPr>
          <w:sz w:val="16"/>
          <w:szCs w:val="16"/>
        </w:rPr>
      </w:pPr>
      <w:proofErr w:type="spellStart"/>
      <w:r w:rsidRPr="00CE6E50">
        <w:rPr>
          <w:b/>
          <w:bCs/>
          <w:sz w:val="16"/>
          <w:szCs w:val="16"/>
        </w:rPr>
        <w:t>ლოტი</w:t>
      </w:r>
      <w:proofErr w:type="spellEnd"/>
      <w:r w:rsidRPr="00CE6E50">
        <w:rPr>
          <w:b/>
          <w:bCs/>
          <w:sz w:val="16"/>
          <w:szCs w:val="16"/>
        </w:rPr>
        <w:t xml:space="preserve"> N1: Mid-range / Standard (</w:t>
      </w:r>
      <w:proofErr w:type="spellStart"/>
      <w:r w:rsidRPr="00CE6E50">
        <w:rPr>
          <w:b/>
          <w:bCs/>
          <w:sz w:val="16"/>
          <w:szCs w:val="16"/>
        </w:rPr>
        <w:t>საშუალო</w:t>
      </w:r>
      <w:proofErr w:type="spellEnd"/>
      <w:r w:rsidRPr="00CE6E50">
        <w:rPr>
          <w:b/>
          <w:bCs/>
          <w:sz w:val="16"/>
          <w:szCs w:val="16"/>
        </w:rPr>
        <w:t>/</w:t>
      </w:r>
      <w:proofErr w:type="spellStart"/>
      <w:r w:rsidRPr="00CE6E50">
        <w:rPr>
          <w:b/>
          <w:bCs/>
          <w:sz w:val="16"/>
          <w:szCs w:val="16"/>
        </w:rPr>
        <w:t>სტანდარტული</w:t>
      </w:r>
      <w:proofErr w:type="spellEnd"/>
      <w:r w:rsidRPr="00CE6E50">
        <w:rPr>
          <w:b/>
          <w:bCs/>
          <w:sz w:val="16"/>
          <w:szCs w:val="16"/>
        </w:rPr>
        <w:t xml:space="preserve">) </w:t>
      </w:r>
      <w:proofErr w:type="spellStart"/>
      <w:r w:rsidRPr="00CE6E50">
        <w:rPr>
          <w:b/>
          <w:bCs/>
          <w:sz w:val="16"/>
          <w:szCs w:val="16"/>
        </w:rPr>
        <w:t>კატეგორია</w:t>
      </w:r>
      <w:proofErr w:type="spellEnd"/>
      <w:r w:rsidRPr="00CE6E50">
        <w:rPr>
          <w:sz w:val="16"/>
          <w:szCs w:val="16"/>
        </w:rPr>
        <w:t xml:space="preserve"> — </w:t>
      </w:r>
      <w:proofErr w:type="spellStart"/>
      <w:r w:rsidRPr="00CE6E50">
        <w:rPr>
          <w:sz w:val="16"/>
          <w:szCs w:val="16"/>
        </w:rPr>
        <w:t>სავარაუდო</w:t>
      </w:r>
      <w:proofErr w:type="spellEnd"/>
      <w:r w:rsidRPr="00CE6E50">
        <w:rPr>
          <w:sz w:val="16"/>
          <w:szCs w:val="16"/>
        </w:rPr>
        <w:t xml:space="preserve"> </w:t>
      </w:r>
      <w:proofErr w:type="spellStart"/>
      <w:r w:rsidRPr="00CE6E50">
        <w:rPr>
          <w:sz w:val="16"/>
          <w:szCs w:val="16"/>
        </w:rPr>
        <w:t>შესყიდვის</w:t>
      </w:r>
      <w:proofErr w:type="spellEnd"/>
      <w:r w:rsidRPr="00CE6E50">
        <w:rPr>
          <w:sz w:val="16"/>
          <w:szCs w:val="16"/>
        </w:rPr>
        <w:t xml:space="preserve"> </w:t>
      </w:r>
      <w:proofErr w:type="spellStart"/>
      <w:r w:rsidRPr="00CE6E50">
        <w:rPr>
          <w:sz w:val="16"/>
          <w:szCs w:val="16"/>
        </w:rPr>
        <w:t>რაოდენობა</w:t>
      </w:r>
      <w:proofErr w:type="spellEnd"/>
      <w:r w:rsidRPr="00CE6E50">
        <w:rPr>
          <w:sz w:val="16"/>
          <w:szCs w:val="16"/>
        </w:rPr>
        <w:t xml:space="preserve">: </w:t>
      </w:r>
      <w:r w:rsidRPr="00CE6E50">
        <w:rPr>
          <w:b/>
          <w:bCs/>
          <w:sz w:val="16"/>
          <w:szCs w:val="16"/>
        </w:rPr>
        <w:t xml:space="preserve">510 </w:t>
      </w:r>
      <w:proofErr w:type="spellStart"/>
      <w:r w:rsidRPr="00CE6E50">
        <w:rPr>
          <w:b/>
          <w:bCs/>
          <w:sz w:val="16"/>
          <w:szCs w:val="16"/>
        </w:rPr>
        <w:t>ცალი</w:t>
      </w:r>
      <w:proofErr w:type="spellEnd"/>
      <w:r w:rsidRPr="00CE6E50">
        <w:rPr>
          <w:sz w:val="16"/>
          <w:szCs w:val="16"/>
        </w:rPr>
        <w:t>.</w:t>
      </w:r>
    </w:p>
    <w:p w14:paraId="4D04D934" w14:textId="77777777" w:rsidR="00CE6E50" w:rsidRPr="00CE6E50" w:rsidRDefault="00CE6E50" w:rsidP="00CE6E50">
      <w:pPr>
        <w:numPr>
          <w:ilvl w:val="0"/>
          <w:numId w:val="33"/>
        </w:numPr>
        <w:rPr>
          <w:sz w:val="16"/>
          <w:szCs w:val="16"/>
        </w:rPr>
      </w:pPr>
      <w:proofErr w:type="spellStart"/>
      <w:r w:rsidRPr="00CE6E50">
        <w:rPr>
          <w:b/>
          <w:bCs/>
          <w:sz w:val="16"/>
          <w:szCs w:val="16"/>
        </w:rPr>
        <w:t>ლოტი</w:t>
      </w:r>
      <w:proofErr w:type="spellEnd"/>
      <w:r w:rsidRPr="00CE6E50">
        <w:rPr>
          <w:b/>
          <w:bCs/>
          <w:sz w:val="16"/>
          <w:szCs w:val="16"/>
        </w:rPr>
        <w:t xml:space="preserve"> N2: Premium (</w:t>
      </w:r>
      <w:proofErr w:type="spellStart"/>
      <w:r w:rsidRPr="00CE6E50">
        <w:rPr>
          <w:b/>
          <w:bCs/>
          <w:sz w:val="16"/>
          <w:szCs w:val="16"/>
        </w:rPr>
        <w:t>პრემიუმ</w:t>
      </w:r>
      <w:proofErr w:type="spellEnd"/>
      <w:r w:rsidRPr="00CE6E50">
        <w:rPr>
          <w:b/>
          <w:bCs/>
          <w:sz w:val="16"/>
          <w:szCs w:val="16"/>
        </w:rPr>
        <w:t xml:space="preserve">) </w:t>
      </w:r>
      <w:proofErr w:type="spellStart"/>
      <w:r w:rsidRPr="00CE6E50">
        <w:rPr>
          <w:b/>
          <w:bCs/>
          <w:sz w:val="16"/>
          <w:szCs w:val="16"/>
        </w:rPr>
        <w:t>კატეგორია</w:t>
      </w:r>
      <w:proofErr w:type="spellEnd"/>
      <w:r w:rsidRPr="00CE6E50">
        <w:rPr>
          <w:sz w:val="16"/>
          <w:szCs w:val="16"/>
        </w:rPr>
        <w:t xml:space="preserve"> — </w:t>
      </w:r>
      <w:proofErr w:type="spellStart"/>
      <w:r w:rsidRPr="00CE6E50">
        <w:rPr>
          <w:sz w:val="16"/>
          <w:szCs w:val="16"/>
        </w:rPr>
        <w:t>სავარაუდო</w:t>
      </w:r>
      <w:proofErr w:type="spellEnd"/>
      <w:r w:rsidRPr="00CE6E50">
        <w:rPr>
          <w:sz w:val="16"/>
          <w:szCs w:val="16"/>
        </w:rPr>
        <w:t xml:space="preserve"> </w:t>
      </w:r>
      <w:proofErr w:type="spellStart"/>
      <w:r w:rsidRPr="00CE6E50">
        <w:rPr>
          <w:sz w:val="16"/>
          <w:szCs w:val="16"/>
        </w:rPr>
        <w:t>შესყიდვის</w:t>
      </w:r>
      <w:proofErr w:type="spellEnd"/>
      <w:r w:rsidRPr="00CE6E50">
        <w:rPr>
          <w:sz w:val="16"/>
          <w:szCs w:val="16"/>
        </w:rPr>
        <w:t xml:space="preserve"> </w:t>
      </w:r>
      <w:proofErr w:type="spellStart"/>
      <w:r w:rsidRPr="00CE6E50">
        <w:rPr>
          <w:sz w:val="16"/>
          <w:szCs w:val="16"/>
        </w:rPr>
        <w:t>რაოდენობა</w:t>
      </w:r>
      <w:proofErr w:type="spellEnd"/>
      <w:r w:rsidRPr="00CE6E50">
        <w:rPr>
          <w:sz w:val="16"/>
          <w:szCs w:val="16"/>
        </w:rPr>
        <w:t xml:space="preserve">: </w:t>
      </w:r>
      <w:r w:rsidRPr="00CE6E50">
        <w:rPr>
          <w:b/>
          <w:bCs/>
          <w:sz w:val="16"/>
          <w:szCs w:val="16"/>
        </w:rPr>
        <w:t xml:space="preserve">44 </w:t>
      </w:r>
      <w:proofErr w:type="spellStart"/>
      <w:r w:rsidRPr="00CE6E50">
        <w:rPr>
          <w:b/>
          <w:bCs/>
          <w:sz w:val="16"/>
          <w:szCs w:val="16"/>
        </w:rPr>
        <w:t>ცალი</w:t>
      </w:r>
      <w:proofErr w:type="spellEnd"/>
      <w:r w:rsidRPr="00CE6E50">
        <w:rPr>
          <w:sz w:val="16"/>
          <w:szCs w:val="16"/>
        </w:rPr>
        <w:t>.</w:t>
      </w:r>
    </w:p>
    <w:p w14:paraId="27E4E90C" w14:textId="77777777" w:rsidR="00BC7F39" w:rsidRDefault="00BC7F39" w:rsidP="00E35CB1">
      <w:pPr>
        <w:rPr>
          <w:sz w:val="16"/>
          <w:szCs w:val="16"/>
        </w:rPr>
      </w:pPr>
    </w:p>
    <w:p w14:paraId="6B358E33" w14:textId="77777777" w:rsidR="00CE6E50" w:rsidRDefault="00CE6E50" w:rsidP="00CE6E50">
      <w:pPr>
        <w:keepNext/>
        <w:keepLines/>
        <w:spacing w:before="180" w:after="120"/>
        <w:ind w:left="360"/>
        <w:outlineLvl w:val="0"/>
        <w:rPr>
          <w:rFonts w:eastAsiaTheme="majorEastAsia" w:cstheme="majorBidi"/>
          <w:b/>
          <w:color w:val="FF671B"/>
          <w:sz w:val="16"/>
          <w:szCs w:val="16"/>
          <w:lang w:val="ka-GE" w:eastAsia="ja-JP"/>
        </w:rPr>
      </w:pPr>
      <w:r w:rsidRPr="00CE6E50">
        <w:rPr>
          <w:rFonts w:eastAsiaTheme="majorEastAsia" w:cstheme="majorBidi"/>
          <w:b/>
          <w:color w:val="FF671B"/>
          <w:sz w:val="16"/>
          <w:szCs w:val="16"/>
          <w:lang w:val="ka-GE" w:eastAsia="ja-JP"/>
        </w:rPr>
        <w:t>ბრენდების პოლიტიკა ლოტ ორში (Premium):</w:t>
      </w:r>
    </w:p>
    <w:p w14:paraId="274DEE4C" w14:textId="02F21541" w:rsidR="00CE6E50" w:rsidRPr="00CE6E50" w:rsidRDefault="00CE6E50" w:rsidP="00CE6E50">
      <w:pPr>
        <w:pStyle w:val="ListParagraph"/>
        <w:numPr>
          <w:ilvl w:val="0"/>
          <w:numId w:val="33"/>
        </w:numPr>
        <w:rPr>
          <w:sz w:val="16"/>
          <w:szCs w:val="16"/>
        </w:rPr>
      </w:pPr>
      <w:r w:rsidRPr="00CE6E50">
        <w:rPr>
          <w:sz w:val="16"/>
          <w:szCs w:val="16"/>
        </w:rPr>
        <w:t xml:space="preserve">მე-2 </w:t>
      </w:r>
      <w:proofErr w:type="spellStart"/>
      <w:r w:rsidRPr="00CE6E50">
        <w:rPr>
          <w:sz w:val="16"/>
          <w:szCs w:val="16"/>
        </w:rPr>
        <w:t>ლოტისთვის</w:t>
      </w:r>
      <w:proofErr w:type="spellEnd"/>
      <w:r w:rsidRPr="00CE6E50">
        <w:rPr>
          <w:sz w:val="16"/>
          <w:szCs w:val="16"/>
        </w:rPr>
        <w:t xml:space="preserve"> </w:t>
      </w:r>
      <w:proofErr w:type="spellStart"/>
      <w:r w:rsidRPr="00CE6E50">
        <w:rPr>
          <w:sz w:val="16"/>
          <w:szCs w:val="16"/>
        </w:rPr>
        <w:t>ბანკს</w:t>
      </w:r>
      <w:proofErr w:type="spellEnd"/>
      <w:r w:rsidRPr="00CE6E50">
        <w:rPr>
          <w:sz w:val="16"/>
          <w:szCs w:val="16"/>
        </w:rPr>
        <w:t xml:space="preserve"> </w:t>
      </w:r>
      <w:proofErr w:type="spellStart"/>
      <w:r w:rsidRPr="00CE6E50">
        <w:rPr>
          <w:sz w:val="16"/>
          <w:szCs w:val="16"/>
        </w:rPr>
        <w:t>განსაზღვრული</w:t>
      </w:r>
      <w:proofErr w:type="spellEnd"/>
      <w:r w:rsidRPr="00CE6E50">
        <w:rPr>
          <w:sz w:val="16"/>
          <w:szCs w:val="16"/>
        </w:rPr>
        <w:t xml:space="preserve"> </w:t>
      </w:r>
      <w:proofErr w:type="spellStart"/>
      <w:r w:rsidRPr="00CE6E50">
        <w:rPr>
          <w:sz w:val="16"/>
          <w:szCs w:val="16"/>
        </w:rPr>
        <w:t>აქვს</w:t>
      </w:r>
      <w:proofErr w:type="spellEnd"/>
      <w:r w:rsidRPr="00CE6E50">
        <w:rPr>
          <w:sz w:val="16"/>
          <w:szCs w:val="16"/>
        </w:rPr>
        <w:t xml:space="preserve"> </w:t>
      </w:r>
      <w:proofErr w:type="spellStart"/>
      <w:r w:rsidRPr="00CE6E50">
        <w:rPr>
          <w:sz w:val="16"/>
          <w:szCs w:val="16"/>
        </w:rPr>
        <w:t>სასურველი</w:t>
      </w:r>
      <w:proofErr w:type="spellEnd"/>
      <w:r w:rsidRPr="00CE6E50">
        <w:rPr>
          <w:sz w:val="16"/>
          <w:szCs w:val="16"/>
        </w:rPr>
        <w:t xml:space="preserve"> </w:t>
      </w:r>
      <w:proofErr w:type="spellStart"/>
      <w:r w:rsidRPr="00CE6E50">
        <w:rPr>
          <w:sz w:val="16"/>
          <w:szCs w:val="16"/>
        </w:rPr>
        <w:t>პრემიუმ</w:t>
      </w:r>
      <w:proofErr w:type="spellEnd"/>
      <w:r w:rsidRPr="00CE6E50">
        <w:rPr>
          <w:sz w:val="16"/>
          <w:szCs w:val="16"/>
        </w:rPr>
        <w:t xml:space="preserve"> </w:t>
      </w:r>
      <w:proofErr w:type="spellStart"/>
      <w:r w:rsidRPr="00CE6E50">
        <w:rPr>
          <w:sz w:val="16"/>
          <w:szCs w:val="16"/>
        </w:rPr>
        <w:t>ბრენდები</w:t>
      </w:r>
      <w:proofErr w:type="spellEnd"/>
      <w:r w:rsidRPr="00CE6E50">
        <w:rPr>
          <w:sz w:val="16"/>
          <w:szCs w:val="16"/>
        </w:rPr>
        <w:t xml:space="preserve">, </w:t>
      </w:r>
      <w:proofErr w:type="spellStart"/>
      <w:r w:rsidRPr="00CE6E50">
        <w:rPr>
          <w:sz w:val="16"/>
          <w:szCs w:val="16"/>
        </w:rPr>
        <w:t>რომელთა</w:t>
      </w:r>
      <w:proofErr w:type="spellEnd"/>
      <w:r w:rsidRPr="00CE6E50">
        <w:rPr>
          <w:sz w:val="16"/>
          <w:szCs w:val="16"/>
        </w:rPr>
        <w:t xml:space="preserve"> </w:t>
      </w:r>
      <w:proofErr w:type="spellStart"/>
      <w:r w:rsidRPr="00CE6E50">
        <w:rPr>
          <w:sz w:val="16"/>
          <w:szCs w:val="16"/>
        </w:rPr>
        <w:t>შემოთავაზებასაც</w:t>
      </w:r>
      <w:proofErr w:type="spellEnd"/>
      <w:r w:rsidRPr="00CE6E50">
        <w:rPr>
          <w:sz w:val="16"/>
          <w:szCs w:val="16"/>
        </w:rPr>
        <w:t xml:space="preserve"> </w:t>
      </w:r>
      <w:proofErr w:type="spellStart"/>
      <w:r w:rsidRPr="00CE6E50">
        <w:rPr>
          <w:sz w:val="16"/>
          <w:szCs w:val="16"/>
        </w:rPr>
        <w:t>მიენიჭება</w:t>
      </w:r>
      <w:proofErr w:type="spellEnd"/>
      <w:r w:rsidRPr="00CE6E50">
        <w:rPr>
          <w:sz w:val="16"/>
          <w:szCs w:val="16"/>
        </w:rPr>
        <w:t xml:space="preserve"> </w:t>
      </w:r>
      <w:proofErr w:type="spellStart"/>
      <w:r w:rsidRPr="00CE6E50">
        <w:rPr>
          <w:sz w:val="16"/>
          <w:szCs w:val="16"/>
        </w:rPr>
        <w:t>უპირატესობა</w:t>
      </w:r>
      <w:proofErr w:type="spellEnd"/>
      <w:r w:rsidRPr="00CE6E50">
        <w:rPr>
          <w:sz w:val="16"/>
          <w:szCs w:val="16"/>
        </w:rPr>
        <w:t xml:space="preserve">. </w:t>
      </w:r>
    </w:p>
    <w:p w14:paraId="6A12E8B0" w14:textId="1F565964" w:rsidR="00CE6E50" w:rsidRPr="00CE6E50" w:rsidRDefault="00CE6E50" w:rsidP="00CE6E50">
      <w:pPr>
        <w:pStyle w:val="ListParagraph"/>
        <w:numPr>
          <w:ilvl w:val="0"/>
          <w:numId w:val="33"/>
        </w:numPr>
        <w:rPr>
          <w:sz w:val="16"/>
          <w:szCs w:val="16"/>
        </w:rPr>
      </w:pPr>
      <w:proofErr w:type="spellStart"/>
      <w:r w:rsidRPr="00CE6E50">
        <w:rPr>
          <w:sz w:val="16"/>
          <w:szCs w:val="16"/>
        </w:rPr>
        <w:t>ამასთანავე</w:t>
      </w:r>
      <w:proofErr w:type="spellEnd"/>
      <w:r w:rsidRPr="00CE6E50">
        <w:rPr>
          <w:sz w:val="16"/>
          <w:szCs w:val="16"/>
        </w:rPr>
        <w:t xml:space="preserve">, </w:t>
      </w:r>
      <w:proofErr w:type="spellStart"/>
      <w:r w:rsidRPr="00CE6E50">
        <w:rPr>
          <w:sz w:val="16"/>
          <w:szCs w:val="16"/>
        </w:rPr>
        <w:t>პრეტენდენტს</w:t>
      </w:r>
      <w:proofErr w:type="spellEnd"/>
      <w:r w:rsidRPr="00CE6E50">
        <w:rPr>
          <w:sz w:val="16"/>
          <w:szCs w:val="16"/>
        </w:rPr>
        <w:t xml:space="preserve"> </w:t>
      </w:r>
      <w:proofErr w:type="spellStart"/>
      <w:r w:rsidRPr="00CE6E50">
        <w:rPr>
          <w:sz w:val="16"/>
          <w:szCs w:val="16"/>
        </w:rPr>
        <w:t>ეძლევა</w:t>
      </w:r>
      <w:proofErr w:type="spellEnd"/>
      <w:r w:rsidRPr="00CE6E50">
        <w:rPr>
          <w:sz w:val="16"/>
          <w:szCs w:val="16"/>
        </w:rPr>
        <w:t xml:space="preserve"> </w:t>
      </w:r>
      <w:proofErr w:type="spellStart"/>
      <w:r w:rsidRPr="00CE6E50">
        <w:rPr>
          <w:sz w:val="16"/>
          <w:szCs w:val="16"/>
        </w:rPr>
        <w:t>სრული</w:t>
      </w:r>
      <w:proofErr w:type="spellEnd"/>
      <w:r w:rsidRPr="00CE6E50">
        <w:rPr>
          <w:sz w:val="16"/>
          <w:szCs w:val="16"/>
        </w:rPr>
        <w:t xml:space="preserve"> </w:t>
      </w:r>
      <w:proofErr w:type="spellStart"/>
      <w:r w:rsidRPr="00CE6E50">
        <w:rPr>
          <w:sz w:val="16"/>
          <w:szCs w:val="16"/>
        </w:rPr>
        <w:t>უფლება</w:t>
      </w:r>
      <w:proofErr w:type="spellEnd"/>
      <w:r w:rsidRPr="00CE6E50">
        <w:rPr>
          <w:sz w:val="16"/>
          <w:szCs w:val="16"/>
        </w:rPr>
        <w:t xml:space="preserve"> </w:t>
      </w:r>
      <w:proofErr w:type="spellStart"/>
      <w:r w:rsidRPr="00CE6E50">
        <w:rPr>
          <w:sz w:val="16"/>
          <w:szCs w:val="16"/>
        </w:rPr>
        <w:t>საკუთარი</w:t>
      </w:r>
      <w:proofErr w:type="spellEnd"/>
      <w:r w:rsidRPr="00CE6E50">
        <w:rPr>
          <w:sz w:val="16"/>
          <w:szCs w:val="16"/>
        </w:rPr>
        <w:t xml:space="preserve"> </w:t>
      </w:r>
      <w:proofErr w:type="spellStart"/>
      <w:r w:rsidRPr="00CE6E50">
        <w:rPr>
          <w:sz w:val="16"/>
          <w:szCs w:val="16"/>
        </w:rPr>
        <w:t>ინიციატივით</w:t>
      </w:r>
      <w:proofErr w:type="spellEnd"/>
      <w:r w:rsidRPr="00CE6E50">
        <w:rPr>
          <w:sz w:val="16"/>
          <w:szCs w:val="16"/>
        </w:rPr>
        <w:t xml:space="preserve"> </w:t>
      </w:r>
      <w:proofErr w:type="spellStart"/>
      <w:r w:rsidRPr="00CE6E50">
        <w:rPr>
          <w:sz w:val="16"/>
          <w:szCs w:val="16"/>
        </w:rPr>
        <w:t>შემოგვთავაზოს</w:t>
      </w:r>
      <w:proofErr w:type="spellEnd"/>
      <w:r w:rsidRPr="00CE6E50">
        <w:rPr>
          <w:sz w:val="16"/>
          <w:szCs w:val="16"/>
        </w:rPr>
        <w:t xml:space="preserve"> </w:t>
      </w:r>
      <w:proofErr w:type="spellStart"/>
      <w:r w:rsidRPr="00CE6E50">
        <w:rPr>
          <w:sz w:val="16"/>
          <w:szCs w:val="16"/>
        </w:rPr>
        <w:t>აღნიშნული</w:t>
      </w:r>
      <w:proofErr w:type="spellEnd"/>
      <w:r w:rsidRPr="00CE6E50">
        <w:rPr>
          <w:sz w:val="16"/>
          <w:szCs w:val="16"/>
        </w:rPr>
        <w:t xml:space="preserve"> </w:t>
      </w:r>
      <w:proofErr w:type="spellStart"/>
      <w:r w:rsidRPr="00CE6E50">
        <w:rPr>
          <w:sz w:val="16"/>
          <w:szCs w:val="16"/>
        </w:rPr>
        <w:t>ბრენდების</w:t>
      </w:r>
      <w:proofErr w:type="spellEnd"/>
      <w:r w:rsidRPr="00CE6E50">
        <w:rPr>
          <w:sz w:val="16"/>
          <w:szCs w:val="16"/>
        </w:rPr>
        <w:t xml:space="preserve"> </w:t>
      </w:r>
      <w:proofErr w:type="spellStart"/>
      <w:r w:rsidRPr="00CE6E50">
        <w:rPr>
          <w:sz w:val="16"/>
          <w:szCs w:val="16"/>
        </w:rPr>
        <w:t>იდენტური</w:t>
      </w:r>
      <w:proofErr w:type="spellEnd"/>
      <w:r w:rsidRPr="00CE6E50">
        <w:rPr>
          <w:sz w:val="16"/>
          <w:szCs w:val="16"/>
        </w:rPr>
        <w:t xml:space="preserve"> </w:t>
      </w:r>
      <w:proofErr w:type="spellStart"/>
      <w:r w:rsidRPr="00CE6E50">
        <w:rPr>
          <w:sz w:val="16"/>
          <w:szCs w:val="16"/>
        </w:rPr>
        <w:t>კლასის</w:t>
      </w:r>
      <w:proofErr w:type="spellEnd"/>
      <w:r w:rsidRPr="00CE6E50">
        <w:rPr>
          <w:sz w:val="16"/>
          <w:szCs w:val="16"/>
        </w:rPr>
        <w:t>/</w:t>
      </w:r>
      <w:proofErr w:type="spellStart"/>
      <w:r w:rsidRPr="00CE6E50">
        <w:rPr>
          <w:sz w:val="16"/>
          <w:szCs w:val="16"/>
        </w:rPr>
        <w:t>სტანდარტის</w:t>
      </w:r>
      <w:proofErr w:type="spellEnd"/>
      <w:r w:rsidRPr="00CE6E50">
        <w:rPr>
          <w:sz w:val="16"/>
          <w:szCs w:val="16"/>
        </w:rPr>
        <w:t xml:space="preserve"> </w:t>
      </w:r>
      <w:proofErr w:type="spellStart"/>
      <w:r w:rsidRPr="00CE6E50">
        <w:rPr>
          <w:sz w:val="16"/>
          <w:szCs w:val="16"/>
        </w:rPr>
        <w:t>ალტერნატიული</w:t>
      </w:r>
      <w:proofErr w:type="spellEnd"/>
      <w:r w:rsidRPr="00CE6E50">
        <w:rPr>
          <w:sz w:val="16"/>
          <w:szCs w:val="16"/>
        </w:rPr>
        <w:t xml:space="preserve"> </w:t>
      </w:r>
      <w:proofErr w:type="spellStart"/>
      <w:r w:rsidRPr="00CE6E50">
        <w:rPr>
          <w:sz w:val="16"/>
          <w:szCs w:val="16"/>
        </w:rPr>
        <w:t>საბურავები</w:t>
      </w:r>
      <w:proofErr w:type="spellEnd"/>
      <w:r w:rsidRPr="00CE6E50">
        <w:rPr>
          <w:sz w:val="16"/>
          <w:szCs w:val="16"/>
        </w:rPr>
        <w:t xml:space="preserve">, </w:t>
      </w:r>
      <w:proofErr w:type="spellStart"/>
      <w:r w:rsidRPr="00CE6E50">
        <w:rPr>
          <w:sz w:val="16"/>
          <w:szCs w:val="16"/>
        </w:rPr>
        <w:t>რომლებიც</w:t>
      </w:r>
      <w:proofErr w:type="spellEnd"/>
      <w:r w:rsidRPr="00CE6E50">
        <w:rPr>
          <w:sz w:val="16"/>
          <w:szCs w:val="16"/>
        </w:rPr>
        <w:t xml:space="preserve"> </w:t>
      </w:r>
      <w:proofErr w:type="spellStart"/>
      <w:r w:rsidRPr="00CE6E50">
        <w:rPr>
          <w:sz w:val="16"/>
          <w:szCs w:val="16"/>
        </w:rPr>
        <w:t>ტექნიკური</w:t>
      </w:r>
      <w:proofErr w:type="spellEnd"/>
      <w:r w:rsidRPr="00CE6E50">
        <w:rPr>
          <w:sz w:val="16"/>
          <w:szCs w:val="16"/>
        </w:rPr>
        <w:t xml:space="preserve"> </w:t>
      </w:r>
      <w:proofErr w:type="spellStart"/>
      <w:r w:rsidRPr="00CE6E50">
        <w:rPr>
          <w:sz w:val="16"/>
          <w:szCs w:val="16"/>
        </w:rPr>
        <w:t>მახასიათებლებით</w:t>
      </w:r>
      <w:proofErr w:type="spellEnd"/>
      <w:r w:rsidRPr="00CE6E50">
        <w:rPr>
          <w:sz w:val="16"/>
          <w:szCs w:val="16"/>
        </w:rPr>
        <w:t xml:space="preserve">, </w:t>
      </w:r>
      <w:proofErr w:type="spellStart"/>
      <w:r w:rsidRPr="00CE6E50">
        <w:rPr>
          <w:sz w:val="16"/>
          <w:szCs w:val="16"/>
        </w:rPr>
        <w:t>უსაფრთხოების</w:t>
      </w:r>
      <w:proofErr w:type="spellEnd"/>
      <w:r w:rsidRPr="00CE6E50">
        <w:rPr>
          <w:sz w:val="16"/>
          <w:szCs w:val="16"/>
        </w:rPr>
        <w:t xml:space="preserve"> </w:t>
      </w:r>
      <w:proofErr w:type="spellStart"/>
      <w:r w:rsidRPr="00CE6E50">
        <w:rPr>
          <w:sz w:val="16"/>
          <w:szCs w:val="16"/>
        </w:rPr>
        <w:t>პარამეტრებითა</w:t>
      </w:r>
      <w:proofErr w:type="spellEnd"/>
      <w:r w:rsidRPr="00CE6E50">
        <w:rPr>
          <w:sz w:val="16"/>
          <w:szCs w:val="16"/>
        </w:rPr>
        <w:t xml:space="preserve"> </w:t>
      </w:r>
      <w:proofErr w:type="spellStart"/>
      <w:r w:rsidRPr="00CE6E50">
        <w:rPr>
          <w:sz w:val="16"/>
          <w:szCs w:val="16"/>
        </w:rPr>
        <w:t>და</w:t>
      </w:r>
      <w:proofErr w:type="spellEnd"/>
      <w:r w:rsidRPr="00CE6E50">
        <w:rPr>
          <w:sz w:val="16"/>
          <w:szCs w:val="16"/>
        </w:rPr>
        <w:t xml:space="preserve"> </w:t>
      </w:r>
      <w:proofErr w:type="spellStart"/>
      <w:r w:rsidRPr="00CE6E50">
        <w:rPr>
          <w:sz w:val="16"/>
          <w:szCs w:val="16"/>
        </w:rPr>
        <w:t>ხარისხით</w:t>
      </w:r>
      <w:proofErr w:type="spellEnd"/>
      <w:r w:rsidRPr="00CE6E50">
        <w:rPr>
          <w:sz w:val="16"/>
          <w:szCs w:val="16"/>
        </w:rPr>
        <w:t xml:space="preserve"> </w:t>
      </w:r>
      <w:proofErr w:type="spellStart"/>
      <w:r w:rsidRPr="00CE6E50">
        <w:rPr>
          <w:sz w:val="16"/>
          <w:szCs w:val="16"/>
        </w:rPr>
        <w:t>სრულად</w:t>
      </w:r>
      <w:proofErr w:type="spellEnd"/>
      <w:r w:rsidRPr="00CE6E50">
        <w:rPr>
          <w:sz w:val="16"/>
          <w:szCs w:val="16"/>
        </w:rPr>
        <w:t xml:space="preserve"> </w:t>
      </w:r>
      <w:proofErr w:type="spellStart"/>
      <w:r w:rsidRPr="00CE6E50">
        <w:rPr>
          <w:sz w:val="16"/>
          <w:szCs w:val="16"/>
        </w:rPr>
        <w:t>უტოლდება</w:t>
      </w:r>
      <w:proofErr w:type="spellEnd"/>
      <w:r w:rsidRPr="00CE6E50">
        <w:rPr>
          <w:sz w:val="16"/>
          <w:szCs w:val="16"/>
        </w:rPr>
        <w:t xml:space="preserve"> </w:t>
      </w:r>
      <w:proofErr w:type="spellStart"/>
      <w:r w:rsidRPr="00CE6E50">
        <w:rPr>
          <w:sz w:val="16"/>
          <w:szCs w:val="16"/>
        </w:rPr>
        <w:t>და</w:t>
      </w:r>
      <w:proofErr w:type="spellEnd"/>
      <w:r w:rsidRPr="00CE6E50">
        <w:rPr>
          <w:sz w:val="16"/>
          <w:szCs w:val="16"/>
        </w:rPr>
        <w:t xml:space="preserve"> </w:t>
      </w:r>
      <w:proofErr w:type="spellStart"/>
      <w:r w:rsidRPr="00CE6E50">
        <w:rPr>
          <w:sz w:val="16"/>
          <w:szCs w:val="16"/>
        </w:rPr>
        <w:t>შეესაბამება</w:t>
      </w:r>
      <w:proofErr w:type="spellEnd"/>
      <w:r w:rsidRPr="00CE6E50">
        <w:rPr>
          <w:sz w:val="16"/>
          <w:szCs w:val="16"/>
        </w:rPr>
        <w:t xml:space="preserve"> </w:t>
      </w:r>
      <w:proofErr w:type="spellStart"/>
      <w:r w:rsidRPr="00CE6E50">
        <w:rPr>
          <w:sz w:val="16"/>
          <w:szCs w:val="16"/>
        </w:rPr>
        <w:t>ბანკის</w:t>
      </w:r>
      <w:proofErr w:type="spellEnd"/>
      <w:r w:rsidRPr="00CE6E50">
        <w:rPr>
          <w:sz w:val="16"/>
          <w:szCs w:val="16"/>
        </w:rPr>
        <w:t xml:space="preserve"> </w:t>
      </w:r>
      <w:proofErr w:type="spellStart"/>
      <w:r w:rsidRPr="00CE6E50">
        <w:rPr>
          <w:sz w:val="16"/>
          <w:szCs w:val="16"/>
        </w:rPr>
        <w:t>მიერ</w:t>
      </w:r>
      <w:proofErr w:type="spellEnd"/>
      <w:r w:rsidRPr="00CE6E50">
        <w:rPr>
          <w:sz w:val="16"/>
          <w:szCs w:val="16"/>
        </w:rPr>
        <w:t xml:space="preserve"> </w:t>
      </w:r>
      <w:proofErr w:type="spellStart"/>
      <w:r w:rsidRPr="00CE6E50">
        <w:rPr>
          <w:sz w:val="16"/>
          <w:szCs w:val="16"/>
        </w:rPr>
        <w:t>მოთხოვნილს</w:t>
      </w:r>
      <w:proofErr w:type="spellEnd"/>
      <w:r w:rsidRPr="00CE6E50">
        <w:rPr>
          <w:sz w:val="16"/>
          <w:szCs w:val="16"/>
        </w:rPr>
        <w:t>.</w:t>
      </w:r>
    </w:p>
    <w:p w14:paraId="44D373E0" w14:textId="77777777" w:rsidR="00CE6E50" w:rsidRDefault="00CE6E50" w:rsidP="00E35CB1">
      <w:pPr>
        <w:rPr>
          <w:sz w:val="16"/>
          <w:szCs w:val="16"/>
        </w:rPr>
      </w:pPr>
    </w:p>
    <w:p w14:paraId="6C0CF918" w14:textId="46758ABF" w:rsidR="00CE6E50" w:rsidRDefault="00CE6E50" w:rsidP="00CE6E50">
      <w:pPr>
        <w:keepNext/>
        <w:keepLines/>
        <w:spacing w:before="180" w:after="120"/>
        <w:ind w:left="360"/>
        <w:outlineLvl w:val="0"/>
        <w:rPr>
          <w:rFonts w:eastAsiaTheme="majorEastAsia" w:cstheme="majorBidi"/>
          <w:b/>
          <w:color w:val="FF671B"/>
          <w:sz w:val="16"/>
          <w:szCs w:val="16"/>
          <w:lang w:val="ka-GE" w:eastAsia="ja-JP"/>
        </w:rPr>
      </w:pPr>
      <w:r w:rsidRPr="00CE6E50">
        <w:rPr>
          <w:rFonts w:eastAsiaTheme="majorEastAsia" w:cstheme="majorBidi"/>
          <w:b/>
          <w:color w:val="FF671B"/>
          <w:sz w:val="16"/>
          <w:szCs w:val="16"/>
          <w:lang w:val="ka-GE" w:eastAsia="ja-JP"/>
        </w:rPr>
        <w:t>გადაწყვეტილების მიღების წესი (</w:t>
      </w:r>
      <w:r w:rsidR="003F7C56">
        <w:rPr>
          <w:rFonts w:eastAsiaTheme="majorEastAsia" w:cstheme="majorBidi"/>
          <w:b/>
          <w:color w:val="FF671B"/>
          <w:sz w:val="16"/>
          <w:szCs w:val="16"/>
          <w:lang w:val="ka-GE" w:eastAsia="ja-JP"/>
        </w:rPr>
        <w:t>შ</w:t>
      </w:r>
      <w:r w:rsidRPr="00CE6E50">
        <w:rPr>
          <w:rFonts w:eastAsiaTheme="majorEastAsia" w:cstheme="majorBidi"/>
          <w:b/>
          <w:color w:val="FF671B"/>
          <w:sz w:val="16"/>
          <w:szCs w:val="16"/>
          <w:lang w:val="ka-GE" w:eastAsia="ja-JP"/>
        </w:rPr>
        <w:t>ემაჯამებელი შეფასება):</w:t>
      </w:r>
    </w:p>
    <w:p w14:paraId="58EADAF7" w14:textId="3D4458FE" w:rsidR="00CE6E50" w:rsidRPr="00CE6E50" w:rsidRDefault="00CE6E50" w:rsidP="00CE6E50">
      <w:pPr>
        <w:rPr>
          <w:sz w:val="16"/>
          <w:szCs w:val="16"/>
        </w:rPr>
      </w:pPr>
      <w:proofErr w:type="spellStart"/>
      <w:r w:rsidRPr="00CE6E50">
        <w:rPr>
          <w:sz w:val="16"/>
          <w:szCs w:val="16"/>
        </w:rPr>
        <w:t>ტენდერში</w:t>
      </w:r>
      <w:proofErr w:type="spellEnd"/>
      <w:r w:rsidRPr="00CE6E50">
        <w:rPr>
          <w:sz w:val="16"/>
          <w:szCs w:val="16"/>
        </w:rPr>
        <w:t xml:space="preserve"> </w:t>
      </w:r>
      <w:proofErr w:type="spellStart"/>
      <w:r w:rsidRPr="00CE6E50">
        <w:rPr>
          <w:sz w:val="16"/>
          <w:szCs w:val="16"/>
        </w:rPr>
        <w:t>გამარჯვებულის</w:t>
      </w:r>
      <w:proofErr w:type="spellEnd"/>
      <w:r w:rsidRPr="00CE6E50">
        <w:rPr>
          <w:sz w:val="16"/>
          <w:szCs w:val="16"/>
        </w:rPr>
        <w:t xml:space="preserve"> </w:t>
      </w:r>
      <w:proofErr w:type="spellStart"/>
      <w:r w:rsidRPr="00CE6E50">
        <w:rPr>
          <w:sz w:val="16"/>
          <w:szCs w:val="16"/>
        </w:rPr>
        <w:t>გამოვლენა</w:t>
      </w:r>
      <w:proofErr w:type="spellEnd"/>
      <w:r w:rsidRPr="00CE6E50">
        <w:rPr>
          <w:sz w:val="16"/>
          <w:szCs w:val="16"/>
        </w:rPr>
        <w:t xml:space="preserve"> </w:t>
      </w:r>
      <w:proofErr w:type="spellStart"/>
      <w:r w:rsidRPr="00CE6E50">
        <w:rPr>
          <w:sz w:val="16"/>
          <w:szCs w:val="16"/>
        </w:rPr>
        <w:t>მოხდება</w:t>
      </w:r>
      <w:proofErr w:type="spellEnd"/>
      <w:r w:rsidRPr="00CE6E50">
        <w:rPr>
          <w:sz w:val="16"/>
          <w:szCs w:val="16"/>
        </w:rPr>
        <w:t xml:space="preserve"> </w:t>
      </w:r>
      <w:proofErr w:type="spellStart"/>
      <w:r w:rsidRPr="00CE6E50">
        <w:rPr>
          <w:sz w:val="16"/>
          <w:szCs w:val="16"/>
        </w:rPr>
        <w:t>კომბინირებული</w:t>
      </w:r>
      <w:proofErr w:type="spellEnd"/>
      <w:r w:rsidRPr="00CE6E50">
        <w:rPr>
          <w:sz w:val="16"/>
          <w:szCs w:val="16"/>
        </w:rPr>
        <w:t xml:space="preserve"> (</w:t>
      </w:r>
      <w:proofErr w:type="spellStart"/>
      <w:r w:rsidR="004F177C">
        <w:rPr>
          <w:sz w:val="16"/>
          <w:szCs w:val="16"/>
        </w:rPr>
        <w:t>შ</w:t>
      </w:r>
      <w:r w:rsidRPr="00CE6E50">
        <w:rPr>
          <w:sz w:val="16"/>
          <w:szCs w:val="16"/>
        </w:rPr>
        <w:t>ემაჯამებელი</w:t>
      </w:r>
      <w:proofErr w:type="spellEnd"/>
      <w:r w:rsidRPr="00CE6E50">
        <w:rPr>
          <w:sz w:val="16"/>
          <w:szCs w:val="16"/>
        </w:rPr>
        <w:t xml:space="preserve">) </w:t>
      </w:r>
      <w:proofErr w:type="spellStart"/>
      <w:r w:rsidRPr="00CE6E50">
        <w:rPr>
          <w:sz w:val="16"/>
          <w:szCs w:val="16"/>
        </w:rPr>
        <w:t>ქულების</w:t>
      </w:r>
      <w:proofErr w:type="spellEnd"/>
      <w:r w:rsidRPr="00CE6E50">
        <w:rPr>
          <w:sz w:val="16"/>
          <w:szCs w:val="16"/>
        </w:rPr>
        <w:t xml:space="preserve"> </w:t>
      </w:r>
      <w:proofErr w:type="spellStart"/>
      <w:r w:rsidRPr="00CE6E50">
        <w:rPr>
          <w:sz w:val="16"/>
          <w:szCs w:val="16"/>
        </w:rPr>
        <w:t>სისტემით</w:t>
      </w:r>
      <w:proofErr w:type="spellEnd"/>
      <w:r w:rsidRPr="00CE6E50">
        <w:rPr>
          <w:sz w:val="16"/>
          <w:szCs w:val="16"/>
        </w:rPr>
        <w:t xml:space="preserve">, </w:t>
      </w:r>
      <w:proofErr w:type="spellStart"/>
      <w:r w:rsidRPr="00CE6E50">
        <w:rPr>
          <w:sz w:val="16"/>
          <w:szCs w:val="16"/>
        </w:rPr>
        <w:t>სადაც</w:t>
      </w:r>
      <w:proofErr w:type="spellEnd"/>
      <w:r w:rsidRPr="00CE6E50">
        <w:rPr>
          <w:sz w:val="16"/>
          <w:szCs w:val="16"/>
        </w:rPr>
        <w:t xml:space="preserve"> </w:t>
      </w:r>
      <w:proofErr w:type="spellStart"/>
      <w:r w:rsidRPr="00CE6E50">
        <w:rPr>
          <w:sz w:val="16"/>
          <w:szCs w:val="16"/>
        </w:rPr>
        <w:t>კრიტერიუმები</w:t>
      </w:r>
      <w:proofErr w:type="spellEnd"/>
      <w:r w:rsidRPr="00CE6E50">
        <w:rPr>
          <w:sz w:val="16"/>
          <w:szCs w:val="16"/>
        </w:rPr>
        <w:t xml:space="preserve"> </w:t>
      </w:r>
      <w:proofErr w:type="spellStart"/>
      <w:r w:rsidRPr="00CE6E50">
        <w:rPr>
          <w:sz w:val="16"/>
          <w:szCs w:val="16"/>
        </w:rPr>
        <w:t>გადანაწილდა</w:t>
      </w:r>
      <w:proofErr w:type="spellEnd"/>
      <w:r w:rsidRPr="00CE6E50">
        <w:rPr>
          <w:sz w:val="16"/>
          <w:szCs w:val="16"/>
        </w:rPr>
        <w:t xml:space="preserve"> </w:t>
      </w:r>
      <w:proofErr w:type="spellStart"/>
      <w:r w:rsidRPr="00CE6E50">
        <w:rPr>
          <w:sz w:val="16"/>
          <w:szCs w:val="16"/>
        </w:rPr>
        <w:t>შემდეგი</w:t>
      </w:r>
      <w:proofErr w:type="spellEnd"/>
      <w:r w:rsidRPr="00CE6E50">
        <w:rPr>
          <w:sz w:val="16"/>
          <w:szCs w:val="16"/>
        </w:rPr>
        <w:t xml:space="preserve"> </w:t>
      </w:r>
      <w:proofErr w:type="spellStart"/>
      <w:r w:rsidRPr="00CE6E50">
        <w:rPr>
          <w:sz w:val="16"/>
          <w:szCs w:val="16"/>
        </w:rPr>
        <w:t>პროპორციით</w:t>
      </w:r>
      <w:proofErr w:type="spellEnd"/>
      <w:r w:rsidRPr="00CE6E50">
        <w:rPr>
          <w:sz w:val="16"/>
          <w:szCs w:val="16"/>
        </w:rPr>
        <w:t>:</w:t>
      </w:r>
    </w:p>
    <w:p w14:paraId="44DF13EA" w14:textId="7E0667CD" w:rsidR="00CE6E50" w:rsidRPr="00CE6E50" w:rsidRDefault="00CE6E50" w:rsidP="00CE6E50">
      <w:pPr>
        <w:pStyle w:val="ListParagraph"/>
        <w:numPr>
          <w:ilvl w:val="0"/>
          <w:numId w:val="37"/>
        </w:numPr>
        <w:rPr>
          <w:sz w:val="16"/>
          <w:szCs w:val="16"/>
        </w:rPr>
      </w:pPr>
      <w:proofErr w:type="spellStart"/>
      <w:r w:rsidRPr="00CE6E50">
        <w:rPr>
          <w:sz w:val="16"/>
          <w:szCs w:val="16"/>
        </w:rPr>
        <w:t>საბურავის</w:t>
      </w:r>
      <w:proofErr w:type="spellEnd"/>
      <w:r w:rsidRPr="00CE6E50">
        <w:rPr>
          <w:sz w:val="16"/>
          <w:szCs w:val="16"/>
        </w:rPr>
        <w:t xml:space="preserve"> </w:t>
      </w:r>
      <w:proofErr w:type="spellStart"/>
      <w:r w:rsidRPr="00CE6E50">
        <w:rPr>
          <w:sz w:val="16"/>
          <w:szCs w:val="16"/>
        </w:rPr>
        <w:t>ფასი</w:t>
      </w:r>
      <w:proofErr w:type="spellEnd"/>
      <w:r w:rsidRPr="00CE6E50">
        <w:rPr>
          <w:sz w:val="16"/>
          <w:szCs w:val="16"/>
        </w:rPr>
        <w:t xml:space="preserve"> (</w:t>
      </w:r>
      <w:proofErr w:type="spellStart"/>
      <w:r w:rsidRPr="00CE6E50">
        <w:rPr>
          <w:sz w:val="16"/>
          <w:szCs w:val="16"/>
        </w:rPr>
        <w:t>ფინანსური</w:t>
      </w:r>
      <w:proofErr w:type="spellEnd"/>
      <w:r w:rsidRPr="00CE6E50">
        <w:rPr>
          <w:sz w:val="16"/>
          <w:szCs w:val="16"/>
        </w:rPr>
        <w:t xml:space="preserve"> </w:t>
      </w:r>
      <w:proofErr w:type="spellStart"/>
      <w:r w:rsidRPr="00CE6E50">
        <w:rPr>
          <w:sz w:val="16"/>
          <w:szCs w:val="16"/>
        </w:rPr>
        <w:t>წინადადება</w:t>
      </w:r>
      <w:proofErr w:type="spellEnd"/>
      <w:r w:rsidRPr="00CE6E50">
        <w:rPr>
          <w:sz w:val="16"/>
          <w:szCs w:val="16"/>
        </w:rPr>
        <w:t xml:space="preserve"> </w:t>
      </w:r>
      <w:proofErr w:type="spellStart"/>
      <w:r w:rsidRPr="00CE6E50">
        <w:rPr>
          <w:sz w:val="16"/>
          <w:szCs w:val="16"/>
        </w:rPr>
        <w:t>დღგ-ის</w:t>
      </w:r>
      <w:proofErr w:type="spellEnd"/>
      <w:r w:rsidRPr="00CE6E50">
        <w:rPr>
          <w:sz w:val="16"/>
          <w:szCs w:val="16"/>
        </w:rPr>
        <w:t xml:space="preserve"> </w:t>
      </w:r>
      <w:proofErr w:type="spellStart"/>
      <w:r w:rsidRPr="00CE6E50">
        <w:rPr>
          <w:sz w:val="16"/>
          <w:szCs w:val="16"/>
        </w:rPr>
        <w:t>ჩათვლით</w:t>
      </w:r>
      <w:r w:rsidR="006F7663">
        <w:rPr>
          <w:sz w:val="16"/>
          <w:szCs w:val="16"/>
        </w:rPr>
        <w:t>-</w:t>
      </w:r>
      <w:r w:rsidR="006F7663" w:rsidRPr="006F7663">
        <w:rPr>
          <w:sz w:val="16"/>
          <w:szCs w:val="16"/>
        </w:rPr>
        <w:t>კანონმდებლობით</w:t>
      </w:r>
      <w:proofErr w:type="spellEnd"/>
      <w:r w:rsidR="006F7663" w:rsidRPr="006F7663">
        <w:rPr>
          <w:sz w:val="16"/>
          <w:szCs w:val="16"/>
        </w:rPr>
        <w:t xml:space="preserve"> </w:t>
      </w:r>
      <w:proofErr w:type="spellStart"/>
      <w:r w:rsidR="006F7663" w:rsidRPr="006F7663">
        <w:rPr>
          <w:sz w:val="16"/>
          <w:szCs w:val="16"/>
        </w:rPr>
        <w:t>გათვალისწინებულ</w:t>
      </w:r>
      <w:proofErr w:type="spellEnd"/>
      <w:r w:rsidR="006F7663" w:rsidRPr="006F7663">
        <w:rPr>
          <w:sz w:val="16"/>
          <w:szCs w:val="16"/>
        </w:rPr>
        <w:t xml:space="preserve"> </w:t>
      </w:r>
      <w:proofErr w:type="spellStart"/>
      <w:r w:rsidR="006F7663" w:rsidRPr="006F7663">
        <w:rPr>
          <w:sz w:val="16"/>
          <w:szCs w:val="16"/>
        </w:rPr>
        <w:t>გადასახადებს</w:t>
      </w:r>
      <w:proofErr w:type="spellEnd"/>
      <w:r w:rsidR="006F7663" w:rsidRPr="006F7663">
        <w:rPr>
          <w:sz w:val="16"/>
          <w:szCs w:val="16"/>
        </w:rPr>
        <w:t xml:space="preserve"> </w:t>
      </w:r>
      <w:proofErr w:type="spellStart"/>
      <w:r w:rsidR="006F7663" w:rsidRPr="006F7663">
        <w:rPr>
          <w:sz w:val="16"/>
          <w:szCs w:val="16"/>
        </w:rPr>
        <w:t>და</w:t>
      </w:r>
      <w:proofErr w:type="spellEnd"/>
      <w:r w:rsidR="006F7663" w:rsidRPr="006F7663">
        <w:rPr>
          <w:sz w:val="16"/>
          <w:szCs w:val="16"/>
        </w:rPr>
        <w:t xml:space="preserve"> </w:t>
      </w:r>
      <w:proofErr w:type="spellStart"/>
      <w:r w:rsidR="006F7663" w:rsidRPr="006F7663">
        <w:rPr>
          <w:sz w:val="16"/>
          <w:szCs w:val="16"/>
        </w:rPr>
        <w:t>გადასახდელებს</w:t>
      </w:r>
      <w:proofErr w:type="spellEnd"/>
      <w:r w:rsidR="006F7663" w:rsidRPr="006F7663">
        <w:rPr>
          <w:sz w:val="16"/>
          <w:szCs w:val="16"/>
        </w:rPr>
        <w:t>.</w:t>
      </w:r>
      <w:r w:rsidRPr="00CE6E50">
        <w:rPr>
          <w:sz w:val="16"/>
          <w:szCs w:val="16"/>
        </w:rPr>
        <w:t>) — 60%</w:t>
      </w:r>
    </w:p>
    <w:p w14:paraId="3D0BDE36" w14:textId="77777777" w:rsidR="00CE6E50" w:rsidRPr="00CE6E50" w:rsidRDefault="00CE6E50" w:rsidP="00CE6E50">
      <w:pPr>
        <w:pStyle w:val="ListParagraph"/>
        <w:numPr>
          <w:ilvl w:val="0"/>
          <w:numId w:val="37"/>
        </w:numPr>
        <w:rPr>
          <w:sz w:val="16"/>
          <w:szCs w:val="16"/>
        </w:rPr>
      </w:pPr>
      <w:proofErr w:type="spellStart"/>
      <w:r w:rsidRPr="00CE6E50">
        <w:rPr>
          <w:sz w:val="16"/>
          <w:szCs w:val="16"/>
        </w:rPr>
        <w:t>საგარანტიო</w:t>
      </w:r>
      <w:proofErr w:type="spellEnd"/>
      <w:r w:rsidRPr="00CE6E50">
        <w:rPr>
          <w:sz w:val="16"/>
          <w:szCs w:val="16"/>
        </w:rPr>
        <w:t xml:space="preserve"> </w:t>
      </w:r>
      <w:proofErr w:type="spellStart"/>
      <w:r w:rsidRPr="00CE6E50">
        <w:rPr>
          <w:sz w:val="16"/>
          <w:szCs w:val="16"/>
        </w:rPr>
        <w:t>პირობები</w:t>
      </w:r>
      <w:proofErr w:type="spellEnd"/>
      <w:r w:rsidRPr="00CE6E50">
        <w:rPr>
          <w:sz w:val="16"/>
          <w:szCs w:val="16"/>
        </w:rPr>
        <w:t xml:space="preserve"> (</w:t>
      </w:r>
      <w:proofErr w:type="spellStart"/>
      <w:r w:rsidRPr="00CE6E50">
        <w:rPr>
          <w:sz w:val="16"/>
          <w:szCs w:val="16"/>
        </w:rPr>
        <w:t>ქარხნული</w:t>
      </w:r>
      <w:proofErr w:type="spellEnd"/>
      <w:r w:rsidRPr="00CE6E50">
        <w:rPr>
          <w:sz w:val="16"/>
          <w:szCs w:val="16"/>
        </w:rPr>
        <w:t xml:space="preserve"> </w:t>
      </w:r>
      <w:proofErr w:type="spellStart"/>
      <w:r w:rsidRPr="00CE6E50">
        <w:rPr>
          <w:sz w:val="16"/>
          <w:szCs w:val="16"/>
        </w:rPr>
        <w:t>წუნის</w:t>
      </w:r>
      <w:proofErr w:type="spellEnd"/>
      <w:r w:rsidRPr="00CE6E50">
        <w:rPr>
          <w:sz w:val="16"/>
          <w:szCs w:val="16"/>
        </w:rPr>
        <w:t xml:space="preserve"> </w:t>
      </w:r>
      <w:proofErr w:type="spellStart"/>
      <w:r w:rsidRPr="00CE6E50">
        <w:rPr>
          <w:sz w:val="16"/>
          <w:szCs w:val="16"/>
        </w:rPr>
        <w:t>შემთხვევაში</w:t>
      </w:r>
      <w:proofErr w:type="spellEnd"/>
      <w:r w:rsidRPr="00CE6E50">
        <w:rPr>
          <w:sz w:val="16"/>
          <w:szCs w:val="16"/>
        </w:rPr>
        <w:t xml:space="preserve"> </w:t>
      </w:r>
      <w:proofErr w:type="spellStart"/>
      <w:r w:rsidRPr="00CE6E50">
        <w:rPr>
          <w:sz w:val="16"/>
          <w:szCs w:val="16"/>
        </w:rPr>
        <w:t>ახლით</w:t>
      </w:r>
      <w:proofErr w:type="spellEnd"/>
      <w:r w:rsidRPr="00CE6E50">
        <w:rPr>
          <w:sz w:val="16"/>
          <w:szCs w:val="16"/>
        </w:rPr>
        <w:t xml:space="preserve"> </w:t>
      </w:r>
      <w:proofErr w:type="spellStart"/>
      <w:r w:rsidRPr="00CE6E50">
        <w:rPr>
          <w:sz w:val="16"/>
          <w:szCs w:val="16"/>
        </w:rPr>
        <w:t>შეცვლის</w:t>
      </w:r>
      <w:proofErr w:type="spellEnd"/>
      <w:r w:rsidRPr="00CE6E50">
        <w:rPr>
          <w:sz w:val="16"/>
          <w:szCs w:val="16"/>
        </w:rPr>
        <w:t xml:space="preserve"> </w:t>
      </w:r>
      <w:proofErr w:type="spellStart"/>
      <w:r w:rsidRPr="00CE6E50">
        <w:rPr>
          <w:sz w:val="16"/>
          <w:szCs w:val="16"/>
        </w:rPr>
        <w:t>გარანტია</w:t>
      </w:r>
      <w:proofErr w:type="spellEnd"/>
      <w:r w:rsidRPr="00CE6E50">
        <w:rPr>
          <w:sz w:val="16"/>
          <w:szCs w:val="16"/>
        </w:rPr>
        <w:t>) — 20%</w:t>
      </w:r>
    </w:p>
    <w:p w14:paraId="0B588E2B" w14:textId="77777777" w:rsidR="00CE6E50" w:rsidRPr="00CE6E50" w:rsidRDefault="00CE6E50" w:rsidP="00CE6E50">
      <w:pPr>
        <w:pStyle w:val="ListParagraph"/>
        <w:numPr>
          <w:ilvl w:val="0"/>
          <w:numId w:val="37"/>
        </w:numPr>
        <w:rPr>
          <w:sz w:val="16"/>
          <w:szCs w:val="16"/>
        </w:rPr>
      </w:pPr>
      <w:proofErr w:type="spellStart"/>
      <w:r w:rsidRPr="00CE6E50">
        <w:rPr>
          <w:sz w:val="16"/>
          <w:szCs w:val="16"/>
        </w:rPr>
        <w:t>მოწოდების</w:t>
      </w:r>
      <w:proofErr w:type="spellEnd"/>
      <w:r w:rsidRPr="00CE6E50">
        <w:rPr>
          <w:sz w:val="16"/>
          <w:szCs w:val="16"/>
        </w:rPr>
        <w:t xml:space="preserve"> </w:t>
      </w:r>
      <w:proofErr w:type="spellStart"/>
      <w:r w:rsidRPr="00CE6E50">
        <w:rPr>
          <w:sz w:val="16"/>
          <w:szCs w:val="16"/>
        </w:rPr>
        <w:t>ვადა</w:t>
      </w:r>
      <w:proofErr w:type="spellEnd"/>
      <w:r w:rsidRPr="00CE6E50">
        <w:rPr>
          <w:sz w:val="16"/>
          <w:szCs w:val="16"/>
        </w:rPr>
        <w:t xml:space="preserve"> (</w:t>
      </w:r>
      <w:proofErr w:type="spellStart"/>
      <w:r w:rsidRPr="00CE6E50">
        <w:rPr>
          <w:sz w:val="16"/>
          <w:szCs w:val="16"/>
        </w:rPr>
        <w:t>ბანკის</w:t>
      </w:r>
      <w:proofErr w:type="spellEnd"/>
      <w:r w:rsidRPr="00CE6E50">
        <w:rPr>
          <w:sz w:val="16"/>
          <w:szCs w:val="16"/>
        </w:rPr>
        <w:t xml:space="preserve"> </w:t>
      </w:r>
      <w:proofErr w:type="spellStart"/>
      <w:r w:rsidRPr="00CE6E50">
        <w:rPr>
          <w:sz w:val="16"/>
          <w:szCs w:val="16"/>
        </w:rPr>
        <w:t>მოთხოვნიდან</w:t>
      </w:r>
      <w:proofErr w:type="spellEnd"/>
      <w:r w:rsidRPr="00CE6E50">
        <w:rPr>
          <w:sz w:val="16"/>
          <w:szCs w:val="16"/>
        </w:rPr>
        <w:t xml:space="preserve"> </w:t>
      </w:r>
      <w:proofErr w:type="spellStart"/>
      <w:r w:rsidRPr="00CE6E50">
        <w:rPr>
          <w:sz w:val="16"/>
          <w:szCs w:val="16"/>
        </w:rPr>
        <w:t>არაუმეტეს</w:t>
      </w:r>
      <w:proofErr w:type="spellEnd"/>
      <w:r w:rsidRPr="00CE6E50">
        <w:rPr>
          <w:sz w:val="16"/>
          <w:szCs w:val="16"/>
        </w:rPr>
        <w:t xml:space="preserve"> 1 </w:t>
      </w:r>
      <w:proofErr w:type="spellStart"/>
      <w:r w:rsidRPr="00CE6E50">
        <w:rPr>
          <w:sz w:val="16"/>
          <w:szCs w:val="16"/>
        </w:rPr>
        <w:t>კვირა</w:t>
      </w:r>
      <w:proofErr w:type="spellEnd"/>
      <w:r w:rsidRPr="00CE6E50">
        <w:rPr>
          <w:sz w:val="16"/>
          <w:szCs w:val="16"/>
        </w:rPr>
        <w:t>) — 10%</w:t>
      </w:r>
    </w:p>
    <w:p w14:paraId="4BC537AA" w14:textId="71A30DC5" w:rsidR="00CE6E50" w:rsidRDefault="00CE6E50" w:rsidP="00CE6E50">
      <w:pPr>
        <w:pStyle w:val="ListParagraph"/>
        <w:numPr>
          <w:ilvl w:val="0"/>
          <w:numId w:val="37"/>
        </w:numPr>
        <w:rPr>
          <w:sz w:val="16"/>
          <w:szCs w:val="16"/>
        </w:rPr>
      </w:pPr>
      <w:proofErr w:type="spellStart"/>
      <w:r w:rsidRPr="00CE6E50">
        <w:rPr>
          <w:sz w:val="16"/>
          <w:szCs w:val="16"/>
        </w:rPr>
        <w:t>პრეტენდენტის</w:t>
      </w:r>
      <w:proofErr w:type="spellEnd"/>
      <w:r w:rsidRPr="00CE6E50">
        <w:rPr>
          <w:sz w:val="16"/>
          <w:szCs w:val="16"/>
        </w:rPr>
        <w:t xml:space="preserve"> </w:t>
      </w:r>
      <w:proofErr w:type="spellStart"/>
      <w:r w:rsidRPr="00CE6E50">
        <w:rPr>
          <w:sz w:val="16"/>
          <w:szCs w:val="16"/>
        </w:rPr>
        <w:t>რეგიონალური</w:t>
      </w:r>
      <w:proofErr w:type="spellEnd"/>
      <w:r w:rsidRPr="00CE6E50">
        <w:rPr>
          <w:sz w:val="16"/>
          <w:szCs w:val="16"/>
        </w:rPr>
        <w:t xml:space="preserve"> </w:t>
      </w:r>
      <w:proofErr w:type="spellStart"/>
      <w:r w:rsidRPr="00CE6E50">
        <w:rPr>
          <w:sz w:val="16"/>
          <w:szCs w:val="16"/>
        </w:rPr>
        <w:t>დაფარვა</w:t>
      </w:r>
      <w:proofErr w:type="spellEnd"/>
      <w:r w:rsidRPr="00CE6E50">
        <w:rPr>
          <w:sz w:val="16"/>
          <w:szCs w:val="16"/>
        </w:rPr>
        <w:t xml:space="preserve"> </w:t>
      </w:r>
      <w:proofErr w:type="spellStart"/>
      <w:r w:rsidRPr="00CE6E50">
        <w:rPr>
          <w:sz w:val="16"/>
          <w:szCs w:val="16"/>
        </w:rPr>
        <w:t>საქართველოს</w:t>
      </w:r>
      <w:proofErr w:type="spellEnd"/>
      <w:r w:rsidRPr="00CE6E50">
        <w:rPr>
          <w:sz w:val="16"/>
          <w:szCs w:val="16"/>
        </w:rPr>
        <w:t xml:space="preserve"> </w:t>
      </w:r>
      <w:proofErr w:type="spellStart"/>
      <w:r w:rsidRPr="00CE6E50">
        <w:rPr>
          <w:sz w:val="16"/>
          <w:szCs w:val="16"/>
        </w:rPr>
        <w:t>მასშტაბით</w:t>
      </w:r>
      <w:proofErr w:type="spellEnd"/>
      <w:r w:rsidRPr="00CE6E50">
        <w:rPr>
          <w:sz w:val="16"/>
          <w:szCs w:val="16"/>
        </w:rPr>
        <w:t xml:space="preserve"> — 10% (</w:t>
      </w:r>
      <w:proofErr w:type="spellStart"/>
      <w:r w:rsidRPr="00CE6E50">
        <w:rPr>
          <w:sz w:val="16"/>
          <w:szCs w:val="16"/>
        </w:rPr>
        <w:t>შეფასდება</w:t>
      </w:r>
      <w:proofErr w:type="spellEnd"/>
      <w:r w:rsidRPr="00CE6E50">
        <w:rPr>
          <w:sz w:val="16"/>
          <w:szCs w:val="16"/>
        </w:rPr>
        <w:t xml:space="preserve"> </w:t>
      </w:r>
      <w:proofErr w:type="spellStart"/>
      <w:r w:rsidRPr="00CE6E50">
        <w:rPr>
          <w:sz w:val="16"/>
          <w:szCs w:val="16"/>
        </w:rPr>
        <w:t>კომპანიის</w:t>
      </w:r>
      <w:proofErr w:type="spellEnd"/>
      <w:r w:rsidRPr="00CE6E50">
        <w:rPr>
          <w:sz w:val="16"/>
          <w:szCs w:val="16"/>
        </w:rPr>
        <w:t xml:space="preserve"> </w:t>
      </w:r>
      <w:proofErr w:type="spellStart"/>
      <w:r w:rsidRPr="00CE6E50">
        <w:rPr>
          <w:sz w:val="16"/>
          <w:szCs w:val="16"/>
        </w:rPr>
        <w:t>ავტორიზებული</w:t>
      </w:r>
      <w:proofErr w:type="spellEnd"/>
      <w:r w:rsidRPr="00CE6E50">
        <w:rPr>
          <w:sz w:val="16"/>
          <w:szCs w:val="16"/>
        </w:rPr>
        <w:t xml:space="preserve"> </w:t>
      </w:r>
      <w:proofErr w:type="spellStart"/>
      <w:r w:rsidRPr="00CE6E50">
        <w:rPr>
          <w:sz w:val="16"/>
          <w:szCs w:val="16"/>
        </w:rPr>
        <w:t>სერვის-ცენტრებისა</w:t>
      </w:r>
      <w:proofErr w:type="spellEnd"/>
      <w:r w:rsidRPr="00CE6E50">
        <w:rPr>
          <w:sz w:val="16"/>
          <w:szCs w:val="16"/>
        </w:rPr>
        <w:t xml:space="preserve"> </w:t>
      </w:r>
      <w:proofErr w:type="spellStart"/>
      <w:r w:rsidRPr="00CE6E50">
        <w:rPr>
          <w:sz w:val="16"/>
          <w:szCs w:val="16"/>
        </w:rPr>
        <w:t>და</w:t>
      </w:r>
      <w:proofErr w:type="spellEnd"/>
      <w:r w:rsidRPr="00CE6E50">
        <w:rPr>
          <w:sz w:val="16"/>
          <w:szCs w:val="16"/>
        </w:rPr>
        <w:t xml:space="preserve"> </w:t>
      </w:r>
      <w:proofErr w:type="spellStart"/>
      <w:r w:rsidRPr="00CE6E50">
        <w:rPr>
          <w:sz w:val="16"/>
          <w:szCs w:val="16"/>
        </w:rPr>
        <w:t>პარტნიორი</w:t>
      </w:r>
      <w:proofErr w:type="spellEnd"/>
      <w:r w:rsidRPr="00CE6E50">
        <w:rPr>
          <w:sz w:val="16"/>
          <w:szCs w:val="16"/>
        </w:rPr>
        <w:t xml:space="preserve"> </w:t>
      </w:r>
      <w:proofErr w:type="spellStart"/>
      <w:r w:rsidRPr="00CE6E50">
        <w:rPr>
          <w:sz w:val="16"/>
          <w:szCs w:val="16"/>
        </w:rPr>
        <w:t>ფილიალების</w:t>
      </w:r>
      <w:proofErr w:type="spellEnd"/>
      <w:r w:rsidRPr="00CE6E50">
        <w:rPr>
          <w:sz w:val="16"/>
          <w:szCs w:val="16"/>
        </w:rPr>
        <w:t xml:space="preserve"> </w:t>
      </w:r>
      <w:proofErr w:type="spellStart"/>
      <w:r w:rsidRPr="00CE6E50">
        <w:rPr>
          <w:sz w:val="16"/>
          <w:szCs w:val="16"/>
        </w:rPr>
        <w:t>გეოგრაფიული</w:t>
      </w:r>
      <w:proofErr w:type="spellEnd"/>
      <w:r w:rsidRPr="00CE6E50">
        <w:rPr>
          <w:sz w:val="16"/>
          <w:szCs w:val="16"/>
        </w:rPr>
        <w:t xml:space="preserve"> </w:t>
      </w:r>
      <w:proofErr w:type="spellStart"/>
      <w:r w:rsidRPr="00CE6E50">
        <w:rPr>
          <w:sz w:val="16"/>
          <w:szCs w:val="16"/>
        </w:rPr>
        <w:t>არეალი</w:t>
      </w:r>
      <w:proofErr w:type="spellEnd"/>
      <w:r w:rsidR="00BF2E9E">
        <w:rPr>
          <w:sz w:val="16"/>
          <w:szCs w:val="16"/>
        </w:rPr>
        <w:t>)</w:t>
      </w:r>
    </w:p>
    <w:p w14:paraId="5DE8A8F3" w14:textId="77777777" w:rsidR="006F7663" w:rsidRDefault="006F7663" w:rsidP="006F7663">
      <w:pPr>
        <w:ind w:left="360"/>
        <w:rPr>
          <w:sz w:val="16"/>
          <w:szCs w:val="16"/>
        </w:rPr>
      </w:pPr>
    </w:p>
    <w:p w14:paraId="25555A77" w14:textId="77777777" w:rsidR="006F7663" w:rsidRPr="006F7663" w:rsidRDefault="006F7663" w:rsidP="006F7663">
      <w:pPr>
        <w:ind w:left="360"/>
        <w:rPr>
          <w:sz w:val="16"/>
          <w:szCs w:val="16"/>
        </w:rPr>
      </w:pPr>
    </w:p>
    <w:p w14:paraId="27759B32" w14:textId="2A5A6EC9" w:rsidR="00CE6E50" w:rsidRDefault="00CE6E50" w:rsidP="00BC7F39">
      <w:pPr>
        <w:keepNext/>
        <w:keepLines/>
        <w:spacing w:before="180" w:after="120"/>
        <w:ind w:left="360"/>
        <w:outlineLvl w:val="0"/>
        <w:rPr>
          <w:rFonts w:eastAsiaTheme="majorEastAsia" w:cstheme="majorBidi"/>
          <w:b/>
          <w:color w:val="FF671B"/>
          <w:sz w:val="16"/>
          <w:szCs w:val="16"/>
          <w:lang w:eastAsia="ja-JP"/>
        </w:rPr>
      </w:pPr>
      <w:proofErr w:type="spellStart"/>
      <w:r w:rsidRPr="00CE6E50">
        <w:rPr>
          <w:rFonts w:eastAsiaTheme="majorEastAsia" w:cstheme="majorBidi"/>
          <w:b/>
          <w:color w:val="FF671B"/>
          <w:sz w:val="16"/>
          <w:szCs w:val="16"/>
          <w:lang w:eastAsia="ja-JP"/>
        </w:rPr>
        <w:t>სავალდებულო</w:t>
      </w:r>
      <w:proofErr w:type="spellEnd"/>
      <w:r w:rsidRPr="00CE6E50">
        <w:rPr>
          <w:rFonts w:eastAsiaTheme="majorEastAsia" w:cstheme="majorBidi"/>
          <w:b/>
          <w:color w:val="FF671B"/>
          <w:sz w:val="16"/>
          <w:szCs w:val="16"/>
          <w:lang w:eastAsia="ja-JP"/>
        </w:rPr>
        <w:t xml:space="preserve"> </w:t>
      </w:r>
      <w:proofErr w:type="spellStart"/>
      <w:r w:rsidRPr="00CE6E50">
        <w:rPr>
          <w:rFonts w:eastAsiaTheme="majorEastAsia" w:cstheme="majorBidi"/>
          <w:b/>
          <w:color w:val="FF671B"/>
          <w:sz w:val="16"/>
          <w:szCs w:val="16"/>
          <w:lang w:eastAsia="ja-JP"/>
        </w:rPr>
        <w:t>სატენდერო</w:t>
      </w:r>
      <w:proofErr w:type="spellEnd"/>
      <w:r w:rsidRPr="00CE6E50">
        <w:rPr>
          <w:rFonts w:eastAsiaTheme="majorEastAsia" w:cstheme="majorBidi"/>
          <w:b/>
          <w:color w:val="FF671B"/>
          <w:sz w:val="16"/>
          <w:szCs w:val="16"/>
          <w:lang w:eastAsia="ja-JP"/>
        </w:rPr>
        <w:t xml:space="preserve"> </w:t>
      </w:r>
      <w:proofErr w:type="spellStart"/>
      <w:r w:rsidRPr="00CE6E50">
        <w:rPr>
          <w:rFonts w:eastAsiaTheme="majorEastAsia" w:cstheme="majorBidi"/>
          <w:b/>
          <w:color w:val="FF671B"/>
          <w:sz w:val="16"/>
          <w:szCs w:val="16"/>
          <w:lang w:eastAsia="ja-JP"/>
        </w:rPr>
        <w:t>პირობები</w:t>
      </w:r>
      <w:proofErr w:type="spellEnd"/>
      <w:r w:rsidRPr="00CE6E50">
        <w:rPr>
          <w:rFonts w:eastAsiaTheme="majorEastAsia" w:cstheme="majorBidi"/>
          <w:b/>
          <w:color w:val="FF671B"/>
          <w:sz w:val="16"/>
          <w:szCs w:val="16"/>
          <w:lang w:eastAsia="ja-JP"/>
        </w:rPr>
        <w:t>:</w:t>
      </w:r>
    </w:p>
    <w:p w14:paraId="63CD96FE" w14:textId="1357E324" w:rsidR="00CE6E50" w:rsidRPr="004F177C" w:rsidRDefault="00CE6E50" w:rsidP="004F177C">
      <w:pPr>
        <w:pStyle w:val="ListParagraph"/>
        <w:numPr>
          <w:ilvl w:val="0"/>
          <w:numId w:val="38"/>
        </w:numPr>
        <w:rPr>
          <w:sz w:val="16"/>
          <w:szCs w:val="16"/>
        </w:rPr>
      </w:pPr>
      <w:proofErr w:type="spellStart"/>
      <w:r w:rsidRPr="004F177C">
        <w:rPr>
          <w:sz w:val="16"/>
          <w:szCs w:val="16"/>
        </w:rPr>
        <w:t>საბურავები</w:t>
      </w:r>
      <w:proofErr w:type="spellEnd"/>
      <w:r w:rsidRPr="004F177C">
        <w:rPr>
          <w:sz w:val="16"/>
          <w:szCs w:val="16"/>
        </w:rPr>
        <w:t xml:space="preserve"> </w:t>
      </w:r>
      <w:proofErr w:type="spellStart"/>
      <w:r w:rsidRPr="004F177C">
        <w:rPr>
          <w:sz w:val="16"/>
          <w:szCs w:val="16"/>
        </w:rPr>
        <w:t>არ</w:t>
      </w:r>
      <w:proofErr w:type="spellEnd"/>
      <w:r w:rsidRPr="004F177C">
        <w:rPr>
          <w:sz w:val="16"/>
          <w:szCs w:val="16"/>
        </w:rPr>
        <w:t xml:space="preserve"> </w:t>
      </w:r>
      <w:proofErr w:type="spellStart"/>
      <w:r w:rsidRPr="004F177C">
        <w:rPr>
          <w:sz w:val="16"/>
          <w:szCs w:val="16"/>
        </w:rPr>
        <w:t>უნდა</w:t>
      </w:r>
      <w:proofErr w:type="spellEnd"/>
      <w:r w:rsidRPr="004F177C">
        <w:rPr>
          <w:sz w:val="16"/>
          <w:szCs w:val="16"/>
        </w:rPr>
        <w:t xml:space="preserve"> </w:t>
      </w:r>
      <w:proofErr w:type="spellStart"/>
      <w:r w:rsidRPr="004F177C">
        <w:rPr>
          <w:sz w:val="16"/>
          <w:szCs w:val="16"/>
        </w:rPr>
        <w:t>იყოს</w:t>
      </w:r>
      <w:proofErr w:type="spellEnd"/>
      <w:r w:rsidRPr="004F177C">
        <w:rPr>
          <w:sz w:val="16"/>
          <w:szCs w:val="16"/>
        </w:rPr>
        <w:t xml:space="preserve"> </w:t>
      </w:r>
      <w:proofErr w:type="spellStart"/>
      <w:r w:rsidRPr="004F177C">
        <w:rPr>
          <w:sz w:val="16"/>
          <w:szCs w:val="16"/>
        </w:rPr>
        <w:t>ე.წ</w:t>
      </w:r>
      <w:proofErr w:type="spellEnd"/>
      <w:r w:rsidRPr="004F177C">
        <w:rPr>
          <w:sz w:val="16"/>
          <w:szCs w:val="16"/>
        </w:rPr>
        <w:t>. „</w:t>
      </w:r>
      <w:r w:rsidRPr="00CE6E50">
        <w:t xml:space="preserve">All </w:t>
      </w:r>
      <w:r w:rsidRPr="004F177C">
        <w:rPr>
          <w:sz w:val="16"/>
          <w:szCs w:val="16"/>
        </w:rPr>
        <w:t>Season</w:t>
      </w:r>
      <w:r w:rsidR="004F177C" w:rsidRPr="004F177C">
        <w:rPr>
          <w:sz w:val="16"/>
          <w:szCs w:val="16"/>
        </w:rPr>
        <w:t xml:space="preserve">” </w:t>
      </w:r>
      <w:r w:rsidRPr="004F177C">
        <w:rPr>
          <w:sz w:val="16"/>
          <w:szCs w:val="16"/>
        </w:rPr>
        <w:t>(</w:t>
      </w:r>
      <w:proofErr w:type="spellStart"/>
      <w:r w:rsidRPr="004F177C">
        <w:rPr>
          <w:sz w:val="16"/>
          <w:szCs w:val="16"/>
        </w:rPr>
        <w:t>ყველა</w:t>
      </w:r>
      <w:proofErr w:type="spellEnd"/>
      <w:r w:rsidRPr="004F177C">
        <w:rPr>
          <w:sz w:val="16"/>
          <w:szCs w:val="16"/>
        </w:rPr>
        <w:t xml:space="preserve"> </w:t>
      </w:r>
      <w:proofErr w:type="spellStart"/>
      <w:r w:rsidRPr="004F177C">
        <w:rPr>
          <w:sz w:val="16"/>
          <w:szCs w:val="16"/>
        </w:rPr>
        <w:t>სეზონის</w:t>
      </w:r>
      <w:proofErr w:type="spellEnd"/>
      <w:r w:rsidRPr="004F177C">
        <w:rPr>
          <w:sz w:val="16"/>
          <w:szCs w:val="16"/>
        </w:rPr>
        <w:t>).</w:t>
      </w:r>
    </w:p>
    <w:p w14:paraId="6126779F" w14:textId="66824DCD" w:rsidR="00CE6E50" w:rsidRPr="004F177C" w:rsidRDefault="00CE6E50" w:rsidP="004F177C">
      <w:pPr>
        <w:pStyle w:val="ListParagraph"/>
        <w:numPr>
          <w:ilvl w:val="0"/>
          <w:numId w:val="38"/>
        </w:numPr>
        <w:rPr>
          <w:sz w:val="16"/>
          <w:szCs w:val="16"/>
        </w:rPr>
      </w:pPr>
      <w:proofErr w:type="spellStart"/>
      <w:r w:rsidRPr="004F177C">
        <w:rPr>
          <w:sz w:val="16"/>
          <w:szCs w:val="16"/>
        </w:rPr>
        <w:t>შემოთავაზებული</w:t>
      </w:r>
      <w:proofErr w:type="spellEnd"/>
      <w:r w:rsidRPr="004F177C">
        <w:rPr>
          <w:sz w:val="16"/>
          <w:szCs w:val="16"/>
        </w:rPr>
        <w:t xml:space="preserve"> </w:t>
      </w:r>
      <w:proofErr w:type="spellStart"/>
      <w:r w:rsidRPr="004F177C">
        <w:rPr>
          <w:sz w:val="16"/>
          <w:szCs w:val="16"/>
        </w:rPr>
        <w:t>ფასი</w:t>
      </w:r>
      <w:proofErr w:type="spellEnd"/>
      <w:r w:rsidRPr="004F177C">
        <w:rPr>
          <w:sz w:val="16"/>
          <w:szCs w:val="16"/>
        </w:rPr>
        <w:t xml:space="preserve"> </w:t>
      </w:r>
      <w:proofErr w:type="spellStart"/>
      <w:r w:rsidRPr="004F177C">
        <w:rPr>
          <w:sz w:val="16"/>
          <w:szCs w:val="16"/>
        </w:rPr>
        <w:t>აუცილებლად</w:t>
      </w:r>
      <w:proofErr w:type="spellEnd"/>
      <w:r w:rsidRPr="004F177C">
        <w:rPr>
          <w:sz w:val="16"/>
          <w:szCs w:val="16"/>
        </w:rPr>
        <w:t xml:space="preserve"> </w:t>
      </w:r>
      <w:proofErr w:type="spellStart"/>
      <w:r w:rsidRPr="004F177C">
        <w:rPr>
          <w:sz w:val="16"/>
          <w:szCs w:val="16"/>
        </w:rPr>
        <w:t>უნდა</w:t>
      </w:r>
      <w:proofErr w:type="spellEnd"/>
      <w:r w:rsidRPr="004F177C">
        <w:rPr>
          <w:sz w:val="16"/>
          <w:szCs w:val="16"/>
        </w:rPr>
        <w:t xml:space="preserve"> </w:t>
      </w:r>
      <w:proofErr w:type="spellStart"/>
      <w:r w:rsidRPr="004F177C">
        <w:rPr>
          <w:sz w:val="16"/>
          <w:szCs w:val="16"/>
        </w:rPr>
        <w:t>მოიცავდეს</w:t>
      </w:r>
      <w:proofErr w:type="spellEnd"/>
      <w:r w:rsidRPr="004F177C">
        <w:rPr>
          <w:sz w:val="16"/>
          <w:szCs w:val="16"/>
        </w:rPr>
        <w:t xml:space="preserve"> </w:t>
      </w:r>
      <w:proofErr w:type="spellStart"/>
      <w:r w:rsidRPr="004F177C">
        <w:rPr>
          <w:sz w:val="16"/>
          <w:szCs w:val="16"/>
        </w:rPr>
        <w:t>სრულ</w:t>
      </w:r>
      <w:proofErr w:type="spellEnd"/>
      <w:r w:rsidRPr="004F177C">
        <w:rPr>
          <w:sz w:val="16"/>
          <w:szCs w:val="16"/>
        </w:rPr>
        <w:t xml:space="preserve"> </w:t>
      </w:r>
      <w:proofErr w:type="spellStart"/>
      <w:r w:rsidRPr="004F177C">
        <w:rPr>
          <w:sz w:val="16"/>
          <w:szCs w:val="16"/>
        </w:rPr>
        <w:t>სერვისს</w:t>
      </w:r>
      <w:proofErr w:type="spellEnd"/>
      <w:r w:rsidRPr="004F177C">
        <w:rPr>
          <w:sz w:val="16"/>
          <w:szCs w:val="16"/>
        </w:rPr>
        <w:t xml:space="preserve"> (</w:t>
      </w:r>
      <w:proofErr w:type="spellStart"/>
      <w:r w:rsidRPr="004F177C">
        <w:rPr>
          <w:sz w:val="16"/>
          <w:szCs w:val="16"/>
        </w:rPr>
        <w:t>მოხსნა</w:t>
      </w:r>
      <w:proofErr w:type="spellEnd"/>
      <w:r w:rsidRPr="004F177C">
        <w:rPr>
          <w:sz w:val="16"/>
          <w:szCs w:val="16"/>
        </w:rPr>
        <w:t xml:space="preserve">, </w:t>
      </w:r>
      <w:proofErr w:type="spellStart"/>
      <w:r w:rsidRPr="004F177C">
        <w:rPr>
          <w:sz w:val="16"/>
          <w:szCs w:val="16"/>
        </w:rPr>
        <w:t>დაყენება</w:t>
      </w:r>
      <w:proofErr w:type="spellEnd"/>
      <w:r w:rsidRPr="004F177C">
        <w:rPr>
          <w:sz w:val="16"/>
          <w:szCs w:val="16"/>
        </w:rPr>
        <w:t xml:space="preserve">, </w:t>
      </w:r>
      <w:proofErr w:type="spellStart"/>
      <w:r w:rsidRPr="004F177C">
        <w:rPr>
          <w:sz w:val="16"/>
          <w:szCs w:val="16"/>
        </w:rPr>
        <w:t>მორგება</w:t>
      </w:r>
      <w:proofErr w:type="spellEnd"/>
      <w:r w:rsidRPr="004F177C">
        <w:rPr>
          <w:sz w:val="16"/>
          <w:szCs w:val="16"/>
        </w:rPr>
        <w:t xml:space="preserve"> </w:t>
      </w:r>
      <w:proofErr w:type="spellStart"/>
      <w:r w:rsidRPr="004F177C">
        <w:rPr>
          <w:sz w:val="16"/>
          <w:szCs w:val="16"/>
        </w:rPr>
        <w:t>და</w:t>
      </w:r>
      <w:proofErr w:type="spellEnd"/>
      <w:r w:rsidRPr="004F177C">
        <w:rPr>
          <w:sz w:val="16"/>
          <w:szCs w:val="16"/>
        </w:rPr>
        <w:t xml:space="preserve"> </w:t>
      </w:r>
      <w:proofErr w:type="spellStart"/>
      <w:r w:rsidRPr="004F177C">
        <w:rPr>
          <w:sz w:val="16"/>
          <w:szCs w:val="16"/>
        </w:rPr>
        <w:t>ბალანსირება</w:t>
      </w:r>
      <w:proofErr w:type="spellEnd"/>
      <w:r w:rsidRPr="004F177C">
        <w:rPr>
          <w:sz w:val="16"/>
          <w:szCs w:val="16"/>
        </w:rPr>
        <w:t>).</w:t>
      </w:r>
    </w:p>
    <w:p w14:paraId="1BC7F770" w14:textId="6C1D71B6" w:rsidR="00CE6E50" w:rsidRPr="004F177C" w:rsidRDefault="004F177C" w:rsidP="004F177C">
      <w:pPr>
        <w:pStyle w:val="ListParagraph"/>
        <w:numPr>
          <w:ilvl w:val="0"/>
          <w:numId w:val="38"/>
        </w:numPr>
        <w:rPr>
          <w:sz w:val="16"/>
          <w:szCs w:val="16"/>
        </w:rPr>
      </w:pPr>
      <w:proofErr w:type="spellStart"/>
      <w:r w:rsidRPr="004F177C">
        <w:rPr>
          <w:sz w:val="16"/>
          <w:szCs w:val="16"/>
        </w:rPr>
        <w:t>სეზონური</w:t>
      </w:r>
      <w:proofErr w:type="spellEnd"/>
      <w:r w:rsidRPr="004F177C">
        <w:rPr>
          <w:sz w:val="16"/>
          <w:szCs w:val="16"/>
        </w:rPr>
        <w:t xml:space="preserve"> </w:t>
      </w:r>
      <w:proofErr w:type="spellStart"/>
      <w:r w:rsidR="00CE6E50" w:rsidRPr="004F177C">
        <w:rPr>
          <w:sz w:val="16"/>
          <w:szCs w:val="16"/>
        </w:rPr>
        <w:t>შენახვა</w:t>
      </w:r>
      <w:proofErr w:type="spellEnd"/>
      <w:r w:rsidR="00CE6E50" w:rsidRPr="004F177C">
        <w:rPr>
          <w:sz w:val="16"/>
          <w:szCs w:val="16"/>
        </w:rPr>
        <w:t xml:space="preserve">: </w:t>
      </w:r>
      <w:proofErr w:type="spellStart"/>
      <w:r w:rsidR="00CE6E50" w:rsidRPr="004F177C">
        <w:rPr>
          <w:sz w:val="16"/>
          <w:szCs w:val="16"/>
        </w:rPr>
        <w:t>უზრუნველყოს</w:t>
      </w:r>
      <w:proofErr w:type="spellEnd"/>
      <w:r w:rsidR="00CE6E50" w:rsidRPr="004F177C">
        <w:rPr>
          <w:sz w:val="16"/>
          <w:szCs w:val="16"/>
        </w:rPr>
        <w:t xml:space="preserve"> </w:t>
      </w:r>
      <w:proofErr w:type="spellStart"/>
      <w:r w:rsidR="00CE6E50" w:rsidRPr="004F177C">
        <w:rPr>
          <w:sz w:val="16"/>
          <w:szCs w:val="16"/>
        </w:rPr>
        <w:t>სეზონური</w:t>
      </w:r>
      <w:proofErr w:type="spellEnd"/>
      <w:r w:rsidR="00CE6E50" w:rsidRPr="004F177C">
        <w:rPr>
          <w:sz w:val="16"/>
          <w:szCs w:val="16"/>
        </w:rPr>
        <w:t xml:space="preserve"> </w:t>
      </w:r>
      <w:proofErr w:type="spellStart"/>
      <w:r w:rsidR="00CE6E50" w:rsidRPr="004F177C">
        <w:rPr>
          <w:sz w:val="16"/>
          <w:szCs w:val="16"/>
        </w:rPr>
        <w:t>შეცვლის</w:t>
      </w:r>
      <w:proofErr w:type="spellEnd"/>
      <w:r w:rsidR="00CE6E50" w:rsidRPr="004F177C">
        <w:rPr>
          <w:sz w:val="16"/>
          <w:szCs w:val="16"/>
        </w:rPr>
        <w:t xml:space="preserve"> </w:t>
      </w:r>
      <w:proofErr w:type="spellStart"/>
      <w:r w:rsidR="00CE6E50" w:rsidRPr="004F177C">
        <w:rPr>
          <w:sz w:val="16"/>
          <w:szCs w:val="16"/>
        </w:rPr>
        <w:t>დროს</w:t>
      </w:r>
      <w:proofErr w:type="spellEnd"/>
      <w:r w:rsidR="00CE6E50" w:rsidRPr="004F177C">
        <w:rPr>
          <w:sz w:val="16"/>
          <w:szCs w:val="16"/>
        </w:rPr>
        <w:t xml:space="preserve"> </w:t>
      </w:r>
      <w:proofErr w:type="spellStart"/>
      <w:r w:rsidR="00CE6E50" w:rsidRPr="004F177C">
        <w:rPr>
          <w:sz w:val="16"/>
          <w:szCs w:val="16"/>
        </w:rPr>
        <w:t>დემონტირებული</w:t>
      </w:r>
      <w:proofErr w:type="spellEnd"/>
      <w:r w:rsidR="00CE6E50" w:rsidRPr="004F177C">
        <w:rPr>
          <w:sz w:val="16"/>
          <w:szCs w:val="16"/>
        </w:rPr>
        <w:t xml:space="preserve"> </w:t>
      </w:r>
      <w:proofErr w:type="spellStart"/>
      <w:r w:rsidR="00CE6E50" w:rsidRPr="004F177C">
        <w:rPr>
          <w:sz w:val="16"/>
          <w:szCs w:val="16"/>
        </w:rPr>
        <w:t>საბურავების</w:t>
      </w:r>
      <w:proofErr w:type="spellEnd"/>
      <w:r w:rsidR="00CE6E50" w:rsidRPr="004F177C">
        <w:rPr>
          <w:sz w:val="16"/>
          <w:szCs w:val="16"/>
        </w:rPr>
        <w:t xml:space="preserve"> </w:t>
      </w:r>
      <w:proofErr w:type="spellStart"/>
      <w:r w:rsidR="00CE6E50" w:rsidRPr="004F177C">
        <w:rPr>
          <w:sz w:val="16"/>
          <w:szCs w:val="16"/>
        </w:rPr>
        <w:t>შენახვა</w:t>
      </w:r>
      <w:proofErr w:type="spellEnd"/>
      <w:r w:rsidR="00CE6E50" w:rsidRPr="004F177C">
        <w:rPr>
          <w:sz w:val="16"/>
          <w:szCs w:val="16"/>
        </w:rPr>
        <w:t xml:space="preserve"> </w:t>
      </w:r>
      <w:proofErr w:type="spellStart"/>
      <w:r w:rsidR="00CE6E50" w:rsidRPr="004F177C">
        <w:rPr>
          <w:sz w:val="16"/>
          <w:szCs w:val="16"/>
        </w:rPr>
        <w:t>მომდევნო</w:t>
      </w:r>
      <w:proofErr w:type="spellEnd"/>
      <w:r w:rsidR="00CE6E50" w:rsidRPr="004F177C">
        <w:rPr>
          <w:sz w:val="16"/>
          <w:szCs w:val="16"/>
        </w:rPr>
        <w:t xml:space="preserve"> </w:t>
      </w:r>
      <w:proofErr w:type="spellStart"/>
      <w:r w:rsidR="00CE6E50" w:rsidRPr="004F177C">
        <w:rPr>
          <w:sz w:val="16"/>
          <w:szCs w:val="16"/>
        </w:rPr>
        <w:t>სეზონამდე</w:t>
      </w:r>
      <w:proofErr w:type="spellEnd"/>
      <w:r w:rsidR="00CE6E50" w:rsidRPr="004F177C">
        <w:rPr>
          <w:sz w:val="16"/>
          <w:szCs w:val="16"/>
        </w:rPr>
        <w:t>.</w:t>
      </w:r>
    </w:p>
    <w:p w14:paraId="1D6A75F1" w14:textId="77777777" w:rsidR="004F177C" w:rsidRPr="004F177C" w:rsidRDefault="004F177C" w:rsidP="004F177C">
      <w:pPr>
        <w:pStyle w:val="ListParagraph"/>
        <w:numPr>
          <w:ilvl w:val="0"/>
          <w:numId w:val="38"/>
        </w:numPr>
        <w:rPr>
          <w:sz w:val="16"/>
          <w:szCs w:val="16"/>
        </w:rPr>
      </w:pPr>
      <w:proofErr w:type="spellStart"/>
      <w:r w:rsidRPr="004F177C">
        <w:rPr>
          <w:sz w:val="16"/>
          <w:szCs w:val="16"/>
        </w:rPr>
        <w:t>ბანკი</w:t>
      </w:r>
      <w:proofErr w:type="spellEnd"/>
      <w:r w:rsidRPr="004F177C">
        <w:rPr>
          <w:sz w:val="16"/>
          <w:szCs w:val="16"/>
        </w:rPr>
        <w:t xml:space="preserve"> </w:t>
      </w:r>
      <w:proofErr w:type="spellStart"/>
      <w:r w:rsidRPr="004F177C">
        <w:rPr>
          <w:sz w:val="16"/>
          <w:szCs w:val="16"/>
        </w:rPr>
        <w:t>არ</w:t>
      </w:r>
      <w:proofErr w:type="spellEnd"/>
      <w:r w:rsidRPr="004F177C">
        <w:rPr>
          <w:sz w:val="16"/>
          <w:szCs w:val="16"/>
        </w:rPr>
        <w:t xml:space="preserve"> </w:t>
      </w:r>
      <w:proofErr w:type="spellStart"/>
      <w:r w:rsidRPr="004F177C">
        <w:rPr>
          <w:sz w:val="16"/>
          <w:szCs w:val="16"/>
        </w:rPr>
        <w:t>იღებს</w:t>
      </w:r>
      <w:proofErr w:type="spellEnd"/>
      <w:r w:rsidRPr="004F177C">
        <w:rPr>
          <w:sz w:val="16"/>
          <w:szCs w:val="16"/>
        </w:rPr>
        <w:t xml:space="preserve"> </w:t>
      </w:r>
      <w:proofErr w:type="spellStart"/>
      <w:r w:rsidRPr="004F177C">
        <w:rPr>
          <w:sz w:val="16"/>
          <w:szCs w:val="16"/>
        </w:rPr>
        <w:t>ვალდებულებას</w:t>
      </w:r>
      <w:proofErr w:type="spellEnd"/>
      <w:r w:rsidRPr="004F177C">
        <w:rPr>
          <w:sz w:val="16"/>
          <w:szCs w:val="16"/>
        </w:rPr>
        <w:t xml:space="preserve"> საქონლის შესყიდვის რაოდენობაზე.</w:t>
      </w:r>
    </w:p>
    <w:p w14:paraId="7EF523C7" w14:textId="1DF9C746" w:rsidR="004F177C" w:rsidRDefault="004F177C" w:rsidP="004F177C">
      <w:pPr>
        <w:pStyle w:val="ListParagraph"/>
        <w:numPr>
          <w:ilvl w:val="0"/>
          <w:numId w:val="38"/>
        </w:numPr>
        <w:rPr>
          <w:sz w:val="16"/>
          <w:szCs w:val="16"/>
        </w:rPr>
      </w:pPr>
      <w:proofErr w:type="spellStart"/>
      <w:r>
        <w:rPr>
          <w:sz w:val="16"/>
          <w:szCs w:val="16"/>
        </w:rPr>
        <w:t>ბანკის</w:t>
      </w:r>
      <w:proofErr w:type="spellEnd"/>
      <w:r>
        <w:rPr>
          <w:sz w:val="16"/>
          <w:szCs w:val="16"/>
        </w:rPr>
        <w:t xml:space="preserve"> </w:t>
      </w:r>
      <w:proofErr w:type="spellStart"/>
      <w:r>
        <w:rPr>
          <w:sz w:val="16"/>
          <w:szCs w:val="16"/>
        </w:rPr>
        <w:t>მიერ</w:t>
      </w:r>
      <w:proofErr w:type="spellEnd"/>
      <w:r>
        <w:rPr>
          <w:sz w:val="16"/>
          <w:szCs w:val="16"/>
        </w:rPr>
        <w:t xml:space="preserve"> </w:t>
      </w:r>
      <w:proofErr w:type="spellStart"/>
      <w:r>
        <w:rPr>
          <w:sz w:val="16"/>
          <w:szCs w:val="16"/>
        </w:rPr>
        <w:t>შესაძენი</w:t>
      </w:r>
      <w:proofErr w:type="spellEnd"/>
      <w:r>
        <w:rPr>
          <w:sz w:val="16"/>
          <w:szCs w:val="16"/>
        </w:rPr>
        <w:t xml:space="preserve"> </w:t>
      </w:r>
      <w:proofErr w:type="spellStart"/>
      <w:r>
        <w:rPr>
          <w:sz w:val="16"/>
          <w:szCs w:val="16"/>
        </w:rPr>
        <w:t>საბურავების</w:t>
      </w:r>
      <w:proofErr w:type="spellEnd"/>
      <w:r>
        <w:rPr>
          <w:sz w:val="16"/>
          <w:szCs w:val="16"/>
        </w:rPr>
        <w:t xml:space="preserve"> 10%-</w:t>
      </w:r>
      <w:proofErr w:type="spellStart"/>
      <w:r>
        <w:rPr>
          <w:sz w:val="16"/>
          <w:szCs w:val="16"/>
        </w:rPr>
        <w:t>ით</w:t>
      </w:r>
      <w:proofErr w:type="spellEnd"/>
      <w:r>
        <w:rPr>
          <w:sz w:val="16"/>
          <w:szCs w:val="16"/>
        </w:rPr>
        <w:t xml:space="preserve"> </w:t>
      </w:r>
      <w:proofErr w:type="spellStart"/>
      <w:r>
        <w:rPr>
          <w:sz w:val="16"/>
          <w:szCs w:val="16"/>
        </w:rPr>
        <w:t>გაზრდის</w:t>
      </w:r>
      <w:proofErr w:type="spellEnd"/>
      <w:r>
        <w:rPr>
          <w:sz w:val="16"/>
          <w:szCs w:val="16"/>
        </w:rPr>
        <w:t xml:space="preserve"> </w:t>
      </w:r>
      <w:proofErr w:type="spellStart"/>
      <w:r>
        <w:rPr>
          <w:sz w:val="16"/>
          <w:szCs w:val="16"/>
        </w:rPr>
        <w:t>შემთხვევაში</w:t>
      </w:r>
      <w:proofErr w:type="spellEnd"/>
      <w:r>
        <w:rPr>
          <w:sz w:val="16"/>
          <w:szCs w:val="16"/>
        </w:rPr>
        <w:t xml:space="preserve">, </w:t>
      </w:r>
      <w:proofErr w:type="spellStart"/>
      <w:r>
        <w:rPr>
          <w:sz w:val="16"/>
          <w:szCs w:val="16"/>
        </w:rPr>
        <w:t>პრეტენდენტი</w:t>
      </w:r>
      <w:proofErr w:type="spellEnd"/>
      <w:r>
        <w:rPr>
          <w:sz w:val="16"/>
          <w:szCs w:val="16"/>
        </w:rPr>
        <w:t xml:space="preserve"> </w:t>
      </w:r>
      <w:proofErr w:type="spellStart"/>
      <w:r>
        <w:rPr>
          <w:sz w:val="16"/>
          <w:szCs w:val="16"/>
        </w:rPr>
        <w:t>ვალდებულია</w:t>
      </w:r>
      <w:proofErr w:type="spellEnd"/>
      <w:r>
        <w:rPr>
          <w:sz w:val="16"/>
          <w:szCs w:val="16"/>
        </w:rPr>
        <w:t xml:space="preserve"> </w:t>
      </w:r>
      <w:proofErr w:type="spellStart"/>
      <w:r>
        <w:rPr>
          <w:sz w:val="16"/>
          <w:szCs w:val="16"/>
        </w:rPr>
        <w:t>შეინარჩუნოს</w:t>
      </w:r>
      <w:proofErr w:type="spellEnd"/>
      <w:r>
        <w:rPr>
          <w:sz w:val="16"/>
          <w:szCs w:val="16"/>
        </w:rPr>
        <w:t xml:space="preserve"> </w:t>
      </w:r>
      <w:proofErr w:type="spellStart"/>
      <w:r>
        <w:rPr>
          <w:sz w:val="16"/>
          <w:szCs w:val="16"/>
        </w:rPr>
        <w:t>ტენდერში</w:t>
      </w:r>
      <w:proofErr w:type="spellEnd"/>
      <w:r>
        <w:rPr>
          <w:sz w:val="16"/>
          <w:szCs w:val="16"/>
        </w:rPr>
        <w:t xml:space="preserve"> </w:t>
      </w:r>
      <w:proofErr w:type="spellStart"/>
      <w:r>
        <w:rPr>
          <w:sz w:val="16"/>
          <w:szCs w:val="16"/>
        </w:rPr>
        <w:t>შემოთავაზებული</w:t>
      </w:r>
      <w:proofErr w:type="spellEnd"/>
      <w:r>
        <w:rPr>
          <w:sz w:val="16"/>
          <w:szCs w:val="16"/>
        </w:rPr>
        <w:t xml:space="preserve"> </w:t>
      </w:r>
      <w:proofErr w:type="spellStart"/>
      <w:r>
        <w:rPr>
          <w:sz w:val="16"/>
          <w:szCs w:val="16"/>
        </w:rPr>
        <w:t>ფასი</w:t>
      </w:r>
      <w:proofErr w:type="spellEnd"/>
      <w:r>
        <w:rPr>
          <w:sz w:val="16"/>
          <w:szCs w:val="16"/>
        </w:rPr>
        <w:t>.</w:t>
      </w:r>
    </w:p>
    <w:p w14:paraId="12A8358D" w14:textId="77777777" w:rsidR="006F7663" w:rsidRPr="006F7663" w:rsidRDefault="006F7663" w:rsidP="006F7663">
      <w:pPr>
        <w:pStyle w:val="ListParagraph"/>
        <w:numPr>
          <w:ilvl w:val="0"/>
          <w:numId w:val="38"/>
        </w:numPr>
        <w:rPr>
          <w:sz w:val="16"/>
          <w:szCs w:val="16"/>
        </w:rPr>
      </w:pPr>
      <w:proofErr w:type="spellStart"/>
      <w:r w:rsidRPr="006F7663">
        <w:rPr>
          <w:sz w:val="16"/>
          <w:szCs w:val="16"/>
        </w:rPr>
        <w:t>წარმოდგენილი</w:t>
      </w:r>
      <w:proofErr w:type="spellEnd"/>
      <w:r w:rsidRPr="006F7663">
        <w:rPr>
          <w:sz w:val="16"/>
          <w:szCs w:val="16"/>
        </w:rPr>
        <w:t xml:space="preserve"> </w:t>
      </w:r>
      <w:proofErr w:type="spellStart"/>
      <w:r w:rsidRPr="006F7663">
        <w:rPr>
          <w:sz w:val="16"/>
          <w:szCs w:val="16"/>
        </w:rPr>
        <w:t>ფასები</w:t>
      </w:r>
      <w:proofErr w:type="spellEnd"/>
      <w:r w:rsidRPr="006F7663">
        <w:rPr>
          <w:sz w:val="16"/>
          <w:szCs w:val="16"/>
        </w:rPr>
        <w:t xml:space="preserve"> </w:t>
      </w:r>
      <w:proofErr w:type="spellStart"/>
      <w:r w:rsidRPr="006F7663">
        <w:rPr>
          <w:sz w:val="16"/>
          <w:szCs w:val="16"/>
        </w:rPr>
        <w:t>უნდა</w:t>
      </w:r>
      <w:proofErr w:type="spellEnd"/>
      <w:r w:rsidRPr="006F7663">
        <w:rPr>
          <w:sz w:val="16"/>
          <w:szCs w:val="16"/>
        </w:rPr>
        <w:t xml:space="preserve"> </w:t>
      </w:r>
      <w:proofErr w:type="spellStart"/>
      <w:r w:rsidRPr="006F7663">
        <w:rPr>
          <w:sz w:val="16"/>
          <w:szCs w:val="16"/>
        </w:rPr>
        <w:t>შეიცავდეს</w:t>
      </w:r>
      <w:proofErr w:type="spellEnd"/>
      <w:r w:rsidRPr="006F7663">
        <w:rPr>
          <w:sz w:val="16"/>
          <w:szCs w:val="16"/>
        </w:rPr>
        <w:t xml:space="preserve"> </w:t>
      </w:r>
      <w:proofErr w:type="spellStart"/>
      <w:r w:rsidRPr="006F7663">
        <w:rPr>
          <w:sz w:val="16"/>
          <w:szCs w:val="16"/>
        </w:rPr>
        <w:t>მომსახურების</w:t>
      </w:r>
      <w:proofErr w:type="spellEnd"/>
      <w:r w:rsidRPr="006F7663">
        <w:rPr>
          <w:sz w:val="16"/>
          <w:szCs w:val="16"/>
        </w:rPr>
        <w:t xml:space="preserve"> </w:t>
      </w:r>
      <w:proofErr w:type="spellStart"/>
      <w:r w:rsidRPr="006F7663">
        <w:rPr>
          <w:sz w:val="16"/>
          <w:szCs w:val="16"/>
        </w:rPr>
        <w:t>თანხას</w:t>
      </w:r>
      <w:proofErr w:type="spellEnd"/>
      <w:r w:rsidRPr="006F7663">
        <w:rPr>
          <w:sz w:val="16"/>
          <w:szCs w:val="16"/>
        </w:rPr>
        <w:t xml:space="preserve">: </w:t>
      </w:r>
      <w:proofErr w:type="spellStart"/>
      <w:r w:rsidRPr="006F7663">
        <w:rPr>
          <w:sz w:val="16"/>
          <w:szCs w:val="16"/>
        </w:rPr>
        <w:t>საბურავების</w:t>
      </w:r>
      <w:proofErr w:type="spellEnd"/>
      <w:r w:rsidRPr="006F7663">
        <w:rPr>
          <w:sz w:val="16"/>
          <w:szCs w:val="16"/>
        </w:rPr>
        <w:t xml:space="preserve"> </w:t>
      </w:r>
      <w:proofErr w:type="spellStart"/>
      <w:r w:rsidRPr="006F7663">
        <w:rPr>
          <w:sz w:val="16"/>
          <w:szCs w:val="16"/>
        </w:rPr>
        <w:t>მოხსნა</w:t>
      </w:r>
      <w:proofErr w:type="spellEnd"/>
      <w:r w:rsidRPr="006F7663">
        <w:rPr>
          <w:sz w:val="16"/>
          <w:szCs w:val="16"/>
        </w:rPr>
        <w:t xml:space="preserve">, </w:t>
      </w:r>
      <w:proofErr w:type="spellStart"/>
      <w:r w:rsidRPr="006F7663">
        <w:rPr>
          <w:sz w:val="16"/>
          <w:szCs w:val="16"/>
        </w:rPr>
        <w:t>დაყენება</w:t>
      </w:r>
      <w:proofErr w:type="spellEnd"/>
      <w:r w:rsidRPr="006F7663">
        <w:rPr>
          <w:sz w:val="16"/>
          <w:szCs w:val="16"/>
        </w:rPr>
        <w:t xml:space="preserve">, </w:t>
      </w:r>
      <w:proofErr w:type="spellStart"/>
      <w:r w:rsidRPr="006F7663">
        <w:rPr>
          <w:sz w:val="16"/>
          <w:szCs w:val="16"/>
        </w:rPr>
        <w:t>მორგება</w:t>
      </w:r>
      <w:proofErr w:type="spellEnd"/>
      <w:r w:rsidRPr="006F7663">
        <w:rPr>
          <w:sz w:val="16"/>
          <w:szCs w:val="16"/>
        </w:rPr>
        <w:t xml:space="preserve"> </w:t>
      </w:r>
      <w:proofErr w:type="spellStart"/>
      <w:r w:rsidRPr="006F7663">
        <w:rPr>
          <w:sz w:val="16"/>
          <w:szCs w:val="16"/>
        </w:rPr>
        <w:t>და</w:t>
      </w:r>
      <w:proofErr w:type="spellEnd"/>
      <w:r w:rsidRPr="006F7663">
        <w:rPr>
          <w:sz w:val="16"/>
          <w:szCs w:val="16"/>
        </w:rPr>
        <w:t xml:space="preserve"> </w:t>
      </w:r>
      <w:proofErr w:type="spellStart"/>
      <w:r w:rsidRPr="006F7663">
        <w:rPr>
          <w:sz w:val="16"/>
          <w:szCs w:val="16"/>
        </w:rPr>
        <w:t>ბალანსირება</w:t>
      </w:r>
      <w:proofErr w:type="spellEnd"/>
      <w:r w:rsidRPr="006F7663">
        <w:rPr>
          <w:sz w:val="16"/>
          <w:szCs w:val="16"/>
        </w:rPr>
        <w:t xml:space="preserve">; </w:t>
      </w:r>
    </w:p>
    <w:p w14:paraId="3CAC9480" w14:textId="77777777" w:rsidR="006F7663" w:rsidRDefault="006F7663" w:rsidP="006F7663">
      <w:pPr>
        <w:pStyle w:val="ListParagraph"/>
        <w:numPr>
          <w:ilvl w:val="0"/>
          <w:numId w:val="38"/>
        </w:numPr>
        <w:rPr>
          <w:sz w:val="16"/>
          <w:szCs w:val="16"/>
        </w:rPr>
      </w:pPr>
      <w:proofErr w:type="spellStart"/>
      <w:r w:rsidRPr="006F7663">
        <w:rPr>
          <w:sz w:val="16"/>
          <w:szCs w:val="16"/>
        </w:rPr>
        <w:t>სატენდერო</w:t>
      </w:r>
      <w:proofErr w:type="spellEnd"/>
      <w:r w:rsidRPr="006F7663">
        <w:rPr>
          <w:sz w:val="16"/>
          <w:szCs w:val="16"/>
        </w:rPr>
        <w:t xml:space="preserve"> </w:t>
      </w:r>
      <w:proofErr w:type="spellStart"/>
      <w:r w:rsidRPr="006F7663">
        <w:rPr>
          <w:sz w:val="16"/>
          <w:szCs w:val="16"/>
        </w:rPr>
        <w:t>წინადადება</w:t>
      </w:r>
      <w:proofErr w:type="spellEnd"/>
      <w:r w:rsidRPr="006F7663">
        <w:rPr>
          <w:sz w:val="16"/>
          <w:szCs w:val="16"/>
        </w:rPr>
        <w:t xml:space="preserve"> </w:t>
      </w:r>
      <w:proofErr w:type="spellStart"/>
      <w:r w:rsidRPr="006F7663">
        <w:rPr>
          <w:sz w:val="16"/>
          <w:szCs w:val="16"/>
        </w:rPr>
        <w:t>წარმოდგენილი</w:t>
      </w:r>
      <w:proofErr w:type="spellEnd"/>
      <w:r w:rsidRPr="006F7663">
        <w:rPr>
          <w:sz w:val="16"/>
          <w:szCs w:val="16"/>
        </w:rPr>
        <w:t xml:space="preserve"> </w:t>
      </w:r>
      <w:proofErr w:type="spellStart"/>
      <w:r w:rsidRPr="006F7663">
        <w:rPr>
          <w:sz w:val="16"/>
          <w:szCs w:val="16"/>
        </w:rPr>
        <w:t>უნდა</w:t>
      </w:r>
      <w:proofErr w:type="spellEnd"/>
      <w:r w:rsidRPr="006F7663">
        <w:rPr>
          <w:sz w:val="16"/>
          <w:szCs w:val="16"/>
        </w:rPr>
        <w:t xml:space="preserve"> იყოს ეროვნულ ვალუტაში და მოიცავდეს </w:t>
      </w:r>
      <w:bookmarkStart w:id="0" w:name="_Hlk244182065"/>
      <w:r w:rsidRPr="006F7663">
        <w:rPr>
          <w:sz w:val="16"/>
          <w:szCs w:val="16"/>
        </w:rPr>
        <w:t xml:space="preserve">კანონმდებლობით გათვალისწინებულ გადასახადებს და გადასახდელებს. </w:t>
      </w:r>
      <w:bookmarkEnd w:id="0"/>
      <w:r w:rsidRPr="006F7663">
        <w:rPr>
          <w:sz w:val="16"/>
          <w:szCs w:val="16"/>
        </w:rPr>
        <w:t xml:space="preserve">იმ შემთხვევაში თუ პრეტენდენტს </w:t>
      </w:r>
      <w:proofErr w:type="spellStart"/>
      <w:r w:rsidRPr="006F7663">
        <w:rPr>
          <w:sz w:val="16"/>
          <w:szCs w:val="16"/>
        </w:rPr>
        <w:t>აქვს</w:t>
      </w:r>
      <w:proofErr w:type="spellEnd"/>
      <w:r w:rsidRPr="006F7663">
        <w:rPr>
          <w:sz w:val="16"/>
          <w:szCs w:val="16"/>
        </w:rPr>
        <w:t xml:space="preserve"> </w:t>
      </w:r>
      <w:proofErr w:type="spellStart"/>
      <w:r w:rsidRPr="006F7663">
        <w:rPr>
          <w:sz w:val="16"/>
          <w:szCs w:val="16"/>
        </w:rPr>
        <w:t>სავალუტო</w:t>
      </w:r>
      <w:proofErr w:type="spellEnd"/>
      <w:r w:rsidRPr="006F7663">
        <w:rPr>
          <w:sz w:val="16"/>
          <w:szCs w:val="16"/>
        </w:rPr>
        <w:t xml:space="preserve"> </w:t>
      </w:r>
      <w:proofErr w:type="spellStart"/>
      <w:r w:rsidRPr="006F7663">
        <w:rPr>
          <w:sz w:val="16"/>
          <w:szCs w:val="16"/>
        </w:rPr>
        <w:t>რისკი</w:t>
      </w:r>
      <w:proofErr w:type="spellEnd"/>
      <w:r w:rsidRPr="006F7663">
        <w:rPr>
          <w:sz w:val="16"/>
          <w:szCs w:val="16"/>
        </w:rPr>
        <w:t xml:space="preserve">, </w:t>
      </w:r>
      <w:proofErr w:type="spellStart"/>
      <w:r w:rsidRPr="006F7663">
        <w:rPr>
          <w:sz w:val="16"/>
          <w:szCs w:val="16"/>
        </w:rPr>
        <w:t>უფლებამოსილია</w:t>
      </w:r>
      <w:proofErr w:type="spellEnd"/>
      <w:r w:rsidRPr="006F7663">
        <w:rPr>
          <w:sz w:val="16"/>
          <w:szCs w:val="16"/>
        </w:rPr>
        <w:t xml:space="preserve"> </w:t>
      </w:r>
      <w:proofErr w:type="spellStart"/>
      <w:r w:rsidRPr="006F7663">
        <w:rPr>
          <w:sz w:val="16"/>
          <w:szCs w:val="16"/>
        </w:rPr>
        <w:t>შემოთავაზებაში</w:t>
      </w:r>
      <w:proofErr w:type="spellEnd"/>
      <w:r w:rsidRPr="006F7663">
        <w:rPr>
          <w:sz w:val="16"/>
          <w:szCs w:val="16"/>
        </w:rPr>
        <w:t xml:space="preserve"> </w:t>
      </w:r>
      <w:proofErr w:type="spellStart"/>
      <w:r w:rsidRPr="006F7663">
        <w:rPr>
          <w:sz w:val="16"/>
          <w:szCs w:val="16"/>
        </w:rPr>
        <w:t>დააფიქსიროს</w:t>
      </w:r>
      <w:proofErr w:type="spellEnd"/>
      <w:r w:rsidRPr="006F7663">
        <w:rPr>
          <w:sz w:val="16"/>
          <w:szCs w:val="16"/>
        </w:rPr>
        <w:t xml:space="preserve"> </w:t>
      </w:r>
      <w:proofErr w:type="spellStart"/>
      <w:r w:rsidRPr="006F7663">
        <w:rPr>
          <w:sz w:val="16"/>
          <w:szCs w:val="16"/>
        </w:rPr>
        <w:t>კურსის</w:t>
      </w:r>
      <w:proofErr w:type="spellEnd"/>
      <w:r w:rsidRPr="006F7663">
        <w:rPr>
          <w:sz w:val="16"/>
          <w:szCs w:val="16"/>
        </w:rPr>
        <w:t xml:space="preserve"> </w:t>
      </w:r>
      <w:proofErr w:type="spellStart"/>
      <w:r w:rsidRPr="006F7663">
        <w:rPr>
          <w:sz w:val="16"/>
          <w:szCs w:val="16"/>
        </w:rPr>
        <w:t>ზედა</w:t>
      </w:r>
      <w:proofErr w:type="spellEnd"/>
      <w:r w:rsidRPr="006F7663">
        <w:rPr>
          <w:sz w:val="16"/>
          <w:szCs w:val="16"/>
        </w:rPr>
        <w:t xml:space="preserve"> </w:t>
      </w:r>
      <w:proofErr w:type="spellStart"/>
      <w:r w:rsidRPr="006F7663">
        <w:rPr>
          <w:sz w:val="16"/>
          <w:szCs w:val="16"/>
        </w:rPr>
        <w:t>ზღვარი</w:t>
      </w:r>
      <w:proofErr w:type="spellEnd"/>
      <w:r w:rsidRPr="006F7663">
        <w:rPr>
          <w:sz w:val="16"/>
          <w:szCs w:val="16"/>
        </w:rPr>
        <w:t xml:space="preserve"> </w:t>
      </w:r>
      <w:proofErr w:type="spellStart"/>
      <w:r w:rsidRPr="006F7663">
        <w:rPr>
          <w:sz w:val="16"/>
          <w:szCs w:val="16"/>
        </w:rPr>
        <w:t>და</w:t>
      </w:r>
      <w:proofErr w:type="spellEnd"/>
      <w:r w:rsidRPr="006F7663">
        <w:rPr>
          <w:sz w:val="16"/>
          <w:szCs w:val="16"/>
        </w:rPr>
        <w:t xml:space="preserve"> </w:t>
      </w:r>
      <w:proofErr w:type="spellStart"/>
      <w:r w:rsidRPr="006F7663">
        <w:rPr>
          <w:sz w:val="16"/>
          <w:szCs w:val="16"/>
        </w:rPr>
        <w:t>ტარიფის</w:t>
      </w:r>
      <w:proofErr w:type="spellEnd"/>
      <w:r w:rsidRPr="006F7663">
        <w:rPr>
          <w:sz w:val="16"/>
          <w:szCs w:val="16"/>
        </w:rPr>
        <w:t xml:space="preserve"> </w:t>
      </w:r>
      <w:proofErr w:type="spellStart"/>
      <w:r w:rsidRPr="006F7663">
        <w:rPr>
          <w:sz w:val="16"/>
          <w:szCs w:val="16"/>
        </w:rPr>
        <w:t>გადახედვის</w:t>
      </w:r>
      <w:proofErr w:type="spellEnd"/>
      <w:r w:rsidRPr="006F7663">
        <w:rPr>
          <w:sz w:val="16"/>
          <w:szCs w:val="16"/>
        </w:rPr>
        <w:t xml:space="preserve"> </w:t>
      </w:r>
      <w:proofErr w:type="spellStart"/>
      <w:r w:rsidRPr="006F7663">
        <w:rPr>
          <w:sz w:val="16"/>
          <w:szCs w:val="16"/>
        </w:rPr>
        <w:t>პირობები</w:t>
      </w:r>
      <w:proofErr w:type="spellEnd"/>
      <w:r w:rsidRPr="006F7663">
        <w:rPr>
          <w:sz w:val="16"/>
          <w:szCs w:val="16"/>
        </w:rPr>
        <w:t>;</w:t>
      </w:r>
    </w:p>
    <w:p w14:paraId="21E112C0" w14:textId="5299088B" w:rsidR="00BF2E9E" w:rsidRPr="006F7663" w:rsidRDefault="00BF2E9E" w:rsidP="00BF2E9E">
      <w:pPr>
        <w:numPr>
          <w:ilvl w:val="0"/>
          <w:numId w:val="38"/>
        </w:numPr>
        <w:rPr>
          <w:sz w:val="16"/>
          <w:szCs w:val="16"/>
        </w:rPr>
      </w:pPr>
      <w:proofErr w:type="spellStart"/>
      <w:r w:rsidRPr="003F7C56">
        <w:rPr>
          <w:sz w:val="16"/>
          <w:szCs w:val="16"/>
        </w:rPr>
        <w:t>ქარხნული</w:t>
      </w:r>
      <w:proofErr w:type="spellEnd"/>
      <w:r w:rsidRPr="003F7C56">
        <w:rPr>
          <w:sz w:val="16"/>
          <w:szCs w:val="16"/>
        </w:rPr>
        <w:t xml:space="preserve"> </w:t>
      </w:r>
      <w:proofErr w:type="spellStart"/>
      <w:r w:rsidRPr="003F7C56">
        <w:rPr>
          <w:sz w:val="16"/>
          <w:szCs w:val="16"/>
        </w:rPr>
        <w:t>წუნით</w:t>
      </w:r>
      <w:proofErr w:type="spellEnd"/>
      <w:r w:rsidRPr="003F7C56">
        <w:rPr>
          <w:sz w:val="16"/>
          <w:szCs w:val="16"/>
        </w:rPr>
        <w:t xml:space="preserve"> </w:t>
      </w:r>
      <w:proofErr w:type="spellStart"/>
      <w:r w:rsidRPr="003F7C56">
        <w:rPr>
          <w:sz w:val="16"/>
          <w:szCs w:val="16"/>
        </w:rPr>
        <w:t>მოწოდებული</w:t>
      </w:r>
      <w:proofErr w:type="spellEnd"/>
      <w:r w:rsidRPr="003F7C56">
        <w:rPr>
          <w:sz w:val="16"/>
          <w:szCs w:val="16"/>
        </w:rPr>
        <w:t xml:space="preserve"> </w:t>
      </w:r>
      <w:proofErr w:type="spellStart"/>
      <w:r w:rsidRPr="003F7C56">
        <w:rPr>
          <w:sz w:val="16"/>
          <w:szCs w:val="16"/>
        </w:rPr>
        <w:t>საბურავი</w:t>
      </w:r>
      <w:proofErr w:type="spellEnd"/>
      <w:r w:rsidRPr="003F7C56">
        <w:rPr>
          <w:sz w:val="16"/>
          <w:szCs w:val="16"/>
        </w:rPr>
        <w:t xml:space="preserve"> </w:t>
      </w:r>
      <w:proofErr w:type="spellStart"/>
      <w:r w:rsidRPr="003F7C56">
        <w:rPr>
          <w:sz w:val="16"/>
          <w:szCs w:val="16"/>
        </w:rPr>
        <w:t>შეცვალოს</w:t>
      </w:r>
      <w:proofErr w:type="spellEnd"/>
      <w:r w:rsidRPr="003F7C56">
        <w:rPr>
          <w:sz w:val="16"/>
          <w:szCs w:val="16"/>
        </w:rPr>
        <w:t xml:space="preserve"> </w:t>
      </w:r>
      <w:proofErr w:type="spellStart"/>
      <w:r w:rsidRPr="003F7C56">
        <w:rPr>
          <w:sz w:val="16"/>
          <w:szCs w:val="16"/>
        </w:rPr>
        <w:t>ახალით</w:t>
      </w:r>
      <w:proofErr w:type="spellEnd"/>
      <w:r w:rsidRPr="003F7C56">
        <w:rPr>
          <w:sz w:val="16"/>
          <w:szCs w:val="16"/>
        </w:rPr>
        <w:t xml:space="preserve">, </w:t>
      </w:r>
      <w:proofErr w:type="spellStart"/>
      <w:r w:rsidRPr="003F7C56">
        <w:rPr>
          <w:sz w:val="16"/>
          <w:szCs w:val="16"/>
        </w:rPr>
        <w:t>იგივე</w:t>
      </w:r>
      <w:proofErr w:type="spellEnd"/>
      <w:r w:rsidRPr="003F7C56">
        <w:rPr>
          <w:sz w:val="16"/>
          <w:szCs w:val="16"/>
        </w:rPr>
        <w:t xml:space="preserve"> </w:t>
      </w:r>
      <w:proofErr w:type="spellStart"/>
      <w:r w:rsidRPr="003F7C56">
        <w:rPr>
          <w:sz w:val="16"/>
          <w:szCs w:val="16"/>
        </w:rPr>
        <w:t>ტიპის</w:t>
      </w:r>
      <w:proofErr w:type="spellEnd"/>
      <w:r w:rsidRPr="003F7C56">
        <w:rPr>
          <w:sz w:val="16"/>
          <w:szCs w:val="16"/>
        </w:rPr>
        <w:t xml:space="preserve"> </w:t>
      </w:r>
      <w:proofErr w:type="spellStart"/>
      <w:r w:rsidRPr="003F7C56">
        <w:rPr>
          <w:sz w:val="16"/>
          <w:szCs w:val="16"/>
        </w:rPr>
        <w:t>საბურავით</w:t>
      </w:r>
      <w:proofErr w:type="spellEnd"/>
      <w:r w:rsidRPr="003F7C56">
        <w:rPr>
          <w:sz w:val="16"/>
          <w:szCs w:val="16"/>
        </w:rPr>
        <w:t>;</w:t>
      </w:r>
    </w:p>
    <w:p w14:paraId="33A02610" w14:textId="77777777" w:rsidR="00BF2E9E" w:rsidRPr="006F7663" w:rsidRDefault="00BF2E9E" w:rsidP="00BF2E9E">
      <w:pPr>
        <w:pStyle w:val="ListParagraph"/>
        <w:rPr>
          <w:sz w:val="16"/>
          <w:szCs w:val="16"/>
        </w:rPr>
      </w:pPr>
    </w:p>
    <w:p w14:paraId="3471F3F1" w14:textId="77777777" w:rsidR="006F7663" w:rsidRPr="004F177C" w:rsidRDefault="006F7663" w:rsidP="006F7663">
      <w:pPr>
        <w:pStyle w:val="ListParagraph"/>
        <w:rPr>
          <w:sz w:val="16"/>
          <w:szCs w:val="16"/>
        </w:rPr>
      </w:pPr>
    </w:p>
    <w:p w14:paraId="795E37A3" w14:textId="77777777" w:rsidR="00CE6E50" w:rsidRPr="008C6C81" w:rsidRDefault="00CE6E50" w:rsidP="00BC7F39">
      <w:pPr>
        <w:keepNext/>
        <w:keepLines/>
        <w:spacing w:before="180" w:after="120"/>
        <w:ind w:left="360"/>
        <w:outlineLvl w:val="0"/>
        <w:rPr>
          <w:rFonts w:eastAsiaTheme="majorEastAsia" w:cstheme="majorBidi"/>
          <w:b/>
          <w:color w:val="FF671B"/>
          <w:sz w:val="16"/>
          <w:szCs w:val="16"/>
          <w:lang w:val="ka-GE" w:eastAsia="ja-JP"/>
        </w:rPr>
      </w:pPr>
    </w:p>
    <w:p w14:paraId="4C60E06D" w14:textId="7DACD3E3" w:rsidR="00E35CB1" w:rsidRPr="008C6C81" w:rsidRDefault="00E35CB1" w:rsidP="00E35CB1">
      <w:pPr>
        <w:keepNext/>
        <w:keepLines/>
        <w:spacing w:before="180" w:after="120"/>
        <w:ind w:left="360"/>
        <w:outlineLvl w:val="0"/>
        <w:rPr>
          <w:rFonts w:eastAsiaTheme="majorEastAsia" w:cstheme="majorBidi"/>
          <w:b/>
          <w:color w:val="FF671B"/>
          <w:sz w:val="16"/>
          <w:szCs w:val="16"/>
          <w:lang w:val="ka-GE" w:eastAsia="ja-JP"/>
        </w:rPr>
      </w:pPr>
      <w:r w:rsidRPr="008C6C81">
        <w:rPr>
          <w:rFonts w:eastAsiaTheme="majorEastAsia" w:cstheme="majorBidi"/>
          <w:b/>
          <w:color w:val="FF671B"/>
          <w:sz w:val="16"/>
          <w:szCs w:val="16"/>
          <w:lang w:val="ka-GE" w:eastAsia="ja-JP"/>
        </w:rPr>
        <w:t>ინსტრუქცია ტენდერში მონაწილეთათვის</w:t>
      </w:r>
      <w:r w:rsidR="004F177C">
        <w:rPr>
          <w:rFonts w:eastAsiaTheme="majorEastAsia" w:cstheme="majorBidi"/>
          <w:b/>
          <w:color w:val="FF671B"/>
          <w:sz w:val="16"/>
          <w:szCs w:val="16"/>
          <w:lang w:val="ka-GE" w:eastAsia="ja-JP"/>
        </w:rPr>
        <w:t xml:space="preserve"> და </w:t>
      </w:r>
      <w:proofErr w:type="spellStart"/>
      <w:r w:rsidR="004F177C">
        <w:rPr>
          <w:rFonts w:eastAsiaTheme="majorEastAsia" w:cstheme="majorBidi"/>
          <w:b/>
          <w:color w:val="FF671B"/>
          <w:sz w:val="16"/>
          <w:szCs w:val="16"/>
          <w:lang w:val="ka-GE" w:eastAsia="ja-JP"/>
        </w:rPr>
        <w:t>სატენდერე</w:t>
      </w:r>
      <w:proofErr w:type="spellEnd"/>
      <w:r w:rsidR="004F177C">
        <w:rPr>
          <w:rFonts w:eastAsiaTheme="majorEastAsia" w:cstheme="majorBidi"/>
          <w:b/>
          <w:color w:val="FF671B"/>
          <w:sz w:val="16"/>
          <w:szCs w:val="16"/>
          <w:lang w:val="ka-GE" w:eastAsia="ja-JP"/>
        </w:rPr>
        <w:t xml:space="preserve"> მოთხოვნები</w:t>
      </w:r>
      <w:r w:rsidR="00706B6A" w:rsidRPr="008C6C81">
        <w:rPr>
          <w:rFonts w:eastAsiaTheme="majorEastAsia" w:cstheme="majorBidi"/>
          <w:b/>
          <w:color w:val="FF671B"/>
          <w:sz w:val="16"/>
          <w:szCs w:val="16"/>
          <w:lang w:val="ka-GE" w:eastAsia="ja-JP"/>
        </w:rPr>
        <w:t>:</w:t>
      </w:r>
    </w:p>
    <w:p w14:paraId="3B8E84CC" w14:textId="77777777" w:rsidR="00E35CB1" w:rsidRPr="008C6C81" w:rsidRDefault="00E35CB1" w:rsidP="00E35CB1">
      <w:pPr>
        <w:rPr>
          <w:rFonts w:eastAsiaTheme="minorEastAsia" w:cs="Sylfaen"/>
          <w:sz w:val="16"/>
          <w:szCs w:val="16"/>
          <w:lang w:eastAsia="ja-JP"/>
        </w:rPr>
      </w:pPr>
    </w:p>
    <w:p w14:paraId="3025EE30" w14:textId="1AEE68CC" w:rsidR="00BC7F39" w:rsidRPr="008C6C81" w:rsidRDefault="00BC7F39" w:rsidP="00BC7F39">
      <w:pPr>
        <w:numPr>
          <w:ilvl w:val="0"/>
          <w:numId w:val="26"/>
        </w:numPr>
        <w:rPr>
          <w:sz w:val="16"/>
          <w:szCs w:val="16"/>
        </w:rPr>
      </w:pPr>
      <w:proofErr w:type="spellStart"/>
      <w:r w:rsidRPr="008C6C81">
        <w:rPr>
          <w:sz w:val="16"/>
          <w:szCs w:val="16"/>
        </w:rPr>
        <w:t>პრეტენდენტებმა</w:t>
      </w:r>
      <w:proofErr w:type="spellEnd"/>
      <w:r w:rsidRPr="008C6C81">
        <w:rPr>
          <w:sz w:val="16"/>
          <w:szCs w:val="16"/>
        </w:rPr>
        <w:t xml:space="preserve"> </w:t>
      </w:r>
      <w:proofErr w:type="spellStart"/>
      <w:r w:rsidRPr="008C6C81">
        <w:rPr>
          <w:sz w:val="16"/>
          <w:szCs w:val="16"/>
        </w:rPr>
        <w:t>სისტემაში</w:t>
      </w:r>
      <w:proofErr w:type="spellEnd"/>
      <w:r w:rsidRPr="008C6C81">
        <w:rPr>
          <w:sz w:val="16"/>
          <w:szCs w:val="16"/>
        </w:rPr>
        <w:t xml:space="preserve"> </w:t>
      </w:r>
      <w:proofErr w:type="spellStart"/>
      <w:r w:rsidRPr="008C6C81">
        <w:rPr>
          <w:sz w:val="16"/>
          <w:szCs w:val="16"/>
        </w:rPr>
        <w:t>უნდა</w:t>
      </w:r>
      <w:proofErr w:type="spellEnd"/>
      <w:r w:rsidRPr="008C6C81">
        <w:rPr>
          <w:sz w:val="16"/>
          <w:szCs w:val="16"/>
        </w:rPr>
        <w:t xml:space="preserve"> </w:t>
      </w:r>
      <w:proofErr w:type="spellStart"/>
      <w:r w:rsidRPr="008C6C81">
        <w:rPr>
          <w:sz w:val="16"/>
          <w:szCs w:val="16"/>
        </w:rPr>
        <w:t>ატვირთონ</w:t>
      </w:r>
      <w:proofErr w:type="spellEnd"/>
      <w:r w:rsidRPr="008C6C81">
        <w:rPr>
          <w:sz w:val="16"/>
          <w:szCs w:val="16"/>
        </w:rPr>
        <w:t xml:space="preserve"> </w:t>
      </w:r>
      <w:proofErr w:type="spellStart"/>
      <w:r w:rsidRPr="008C6C81">
        <w:rPr>
          <w:sz w:val="16"/>
          <w:szCs w:val="16"/>
        </w:rPr>
        <w:t>სატენდერო</w:t>
      </w:r>
      <w:proofErr w:type="spellEnd"/>
      <w:r w:rsidRPr="008C6C81">
        <w:rPr>
          <w:sz w:val="16"/>
          <w:szCs w:val="16"/>
        </w:rPr>
        <w:t xml:space="preserve"> </w:t>
      </w:r>
      <w:proofErr w:type="spellStart"/>
      <w:r w:rsidRPr="008C6C81">
        <w:rPr>
          <w:sz w:val="16"/>
          <w:szCs w:val="16"/>
        </w:rPr>
        <w:t>დოკუმენტაციით</w:t>
      </w:r>
      <w:proofErr w:type="spellEnd"/>
      <w:r w:rsidRPr="008C6C81">
        <w:rPr>
          <w:sz w:val="16"/>
          <w:szCs w:val="16"/>
        </w:rPr>
        <w:t xml:space="preserve"> </w:t>
      </w:r>
      <w:proofErr w:type="spellStart"/>
      <w:r w:rsidRPr="008C6C81">
        <w:rPr>
          <w:sz w:val="16"/>
          <w:szCs w:val="16"/>
        </w:rPr>
        <w:t>მოთხოვნილი</w:t>
      </w:r>
      <w:proofErr w:type="spellEnd"/>
      <w:r w:rsidRPr="008C6C81">
        <w:rPr>
          <w:sz w:val="16"/>
          <w:szCs w:val="16"/>
        </w:rPr>
        <w:t xml:space="preserve"> </w:t>
      </w:r>
      <w:proofErr w:type="spellStart"/>
      <w:r w:rsidRPr="008C6C81">
        <w:rPr>
          <w:sz w:val="16"/>
          <w:szCs w:val="16"/>
        </w:rPr>
        <w:t>ყველა</w:t>
      </w:r>
      <w:proofErr w:type="spellEnd"/>
      <w:r w:rsidRPr="008C6C81">
        <w:rPr>
          <w:sz w:val="16"/>
          <w:szCs w:val="16"/>
        </w:rPr>
        <w:t xml:space="preserve"> </w:t>
      </w:r>
      <w:proofErr w:type="spellStart"/>
      <w:r w:rsidRPr="008C6C81">
        <w:rPr>
          <w:sz w:val="16"/>
          <w:szCs w:val="16"/>
        </w:rPr>
        <w:t>დოკუმენტი</w:t>
      </w:r>
      <w:proofErr w:type="spellEnd"/>
      <w:r w:rsidR="00706B6A" w:rsidRPr="008C6C81">
        <w:rPr>
          <w:sz w:val="16"/>
          <w:szCs w:val="16"/>
        </w:rPr>
        <w:t>.</w:t>
      </w:r>
      <w:r w:rsidRPr="008C6C81">
        <w:rPr>
          <w:sz w:val="16"/>
          <w:szCs w:val="16"/>
        </w:rPr>
        <w:t xml:space="preserve"> </w:t>
      </w:r>
    </w:p>
    <w:p w14:paraId="3A2F6D32" w14:textId="6601A800" w:rsidR="00BC7F39" w:rsidRPr="008C6C81" w:rsidRDefault="00BC7F39" w:rsidP="00BC7F39">
      <w:pPr>
        <w:numPr>
          <w:ilvl w:val="0"/>
          <w:numId w:val="26"/>
        </w:numPr>
        <w:rPr>
          <w:sz w:val="16"/>
          <w:szCs w:val="16"/>
        </w:rPr>
      </w:pPr>
      <w:proofErr w:type="spellStart"/>
      <w:r w:rsidRPr="008C6C81">
        <w:rPr>
          <w:sz w:val="16"/>
          <w:szCs w:val="16"/>
        </w:rPr>
        <w:t>ტენდერის</w:t>
      </w:r>
      <w:proofErr w:type="spellEnd"/>
      <w:r w:rsidRPr="008C6C81">
        <w:rPr>
          <w:sz w:val="16"/>
          <w:szCs w:val="16"/>
        </w:rPr>
        <w:t xml:space="preserve"> </w:t>
      </w:r>
      <w:proofErr w:type="spellStart"/>
      <w:r w:rsidRPr="008C6C81">
        <w:rPr>
          <w:sz w:val="16"/>
          <w:szCs w:val="16"/>
        </w:rPr>
        <w:t>განმავლობაში</w:t>
      </w:r>
      <w:proofErr w:type="spellEnd"/>
      <w:r w:rsidRPr="008C6C81">
        <w:rPr>
          <w:sz w:val="16"/>
          <w:szCs w:val="16"/>
        </w:rPr>
        <w:t xml:space="preserve"> </w:t>
      </w:r>
      <w:proofErr w:type="spellStart"/>
      <w:r w:rsidRPr="008C6C81">
        <w:rPr>
          <w:sz w:val="16"/>
          <w:szCs w:val="16"/>
        </w:rPr>
        <w:t>დამატებითი</w:t>
      </w:r>
      <w:proofErr w:type="spellEnd"/>
      <w:r w:rsidRPr="008C6C81">
        <w:rPr>
          <w:sz w:val="16"/>
          <w:szCs w:val="16"/>
        </w:rPr>
        <w:t xml:space="preserve"> </w:t>
      </w:r>
      <w:proofErr w:type="spellStart"/>
      <w:r w:rsidRPr="008C6C81">
        <w:rPr>
          <w:sz w:val="16"/>
          <w:szCs w:val="16"/>
        </w:rPr>
        <w:t>ინფორმაციის</w:t>
      </w:r>
      <w:proofErr w:type="spellEnd"/>
      <w:r w:rsidRPr="008C6C81">
        <w:rPr>
          <w:sz w:val="16"/>
          <w:szCs w:val="16"/>
        </w:rPr>
        <w:t xml:space="preserve"> </w:t>
      </w:r>
      <w:proofErr w:type="spellStart"/>
      <w:r w:rsidRPr="008C6C81">
        <w:rPr>
          <w:sz w:val="16"/>
          <w:szCs w:val="16"/>
        </w:rPr>
        <w:t>მოპოვება</w:t>
      </w:r>
      <w:proofErr w:type="spellEnd"/>
      <w:r w:rsidRPr="008C6C81">
        <w:rPr>
          <w:sz w:val="16"/>
          <w:szCs w:val="16"/>
        </w:rPr>
        <w:t xml:space="preserve"> </w:t>
      </w:r>
      <w:proofErr w:type="spellStart"/>
      <w:r w:rsidRPr="008C6C81">
        <w:rPr>
          <w:sz w:val="16"/>
          <w:szCs w:val="16"/>
        </w:rPr>
        <w:t>ან</w:t>
      </w:r>
      <w:proofErr w:type="spellEnd"/>
      <w:r w:rsidRPr="008C6C81">
        <w:rPr>
          <w:sz w:val="16"/>
          <w:szCs w:val="16"/>
        </w:rPr>
        <w:t xml:space="preserve"> </w:t>
      </w:r>
      <w:proofErr w:type="spellStart"/>
      <w:r w:rsidRPr="008C6C81">
        <w:rPr>
          <w:sz w:val="16"/>
          <w:szCs w:val="16"/>
        </w:rPr>
        <w:t>დაზუსტება</w:t>
      </w:r>
      <w:proofErr w:type="spellEnd"/>
      <w:r w:rsidRPr="008C6C81">
        <w:rPr>
          <w:sz w:val="16"/>
          <w:szCs w:val="16"/>
        </w:rPr>
        <w:t xml:space="preserve"> </w:t>
      </w:r>
      <w:proofErr w:type="spellStart"/>
      <w:r w:rsidRPr="008C6C81">
        <w:rPr>
          <w:sz w:val="16"/>
          <w:szCs w:val="16"/>
        </w:rPr>
        <w:t>შესაძლებელია</w:t>
      </w:r>
      <w:proofErr w:type="spellEnd"/>
      <w:r w:rsidRPr="008C6C81">
        <w:rPr>
          <w:sz w:val="16"/>
          <w:szCs w:val="16"/>
        </w:rPr>
        <w:t xml:space="preserve"> </w:t>
      </w:r>
      <w:proofErr w:type="spellStart"/>
      <w:r w:rsidRPr="008C6C81">
        <w:rPr>
          <w:sz w:val="16"/>
          <w:szCs w:val="16"/>
        </w:rPr>
        <w:t>საკონტაქტო</w:t>
      </w:r>
      <w:proofErr w:type="spellEnd"/>
      <w:r w:rsidRPr="008C6C81">
        <w:rPr>
          <w:sz w:val="16"/>
          <w:szCs w:val="16"/>
        </w:rPr>
        <w:t xml:space="preserve"> </w:t>
      </w:r>
      <w:proofErr w:type="spellStart"/>
      <w:r w:rsidRPr="008C6C81">
        <w:rPr>
          <w:sz w:val="16"/>
          <w:szCs w:val="16"/>
        </w:rPr>
        <w:t>პირთან</w:t>
      </w:r>
      <w:proofErr w:type="spellEnd"/>
      <w:r w:rsidRPr="008C6C81">
        <w:rPr>
          <w:sz w:val="16"/>
          <w:szCs w:val="16"/>
        </w:rPr>
        <w:t xml:space="preserve"> </w:t>
      </w:r>
      <w:proofErr w:type="spellStart"/>
      <w:r w:rsidRPr="008C6C81">
        <w:rPr>
          <w:sz w:val="16"/>
          <w:szCs w:val="16"/>
        </w:rPr>
        <w:t>დაკავშირებით</w:t>
      </w:r>
      <w:proofErr w:type="spellEnd"/>
      <w:r w:rsidRPr="008C6C81">
        <w:rPr>
          <w:sz w:val="16"/>
          <w:szCs w:val="16"/>
        </w:rPr>
        <w:t xml:space="preserve"> </w:t>
      </w:r>
      <w:proofErr w:type="spellStart"/>
      <w:r w:rsidRPr="008C6C81">
        <w:rPr>
          <w:sz w:val="16"/>
          <w:szCs w:val="16"/>
        </w:rPr>
        <w:t>ელექტრონული</w:t>
      </w:r>
      <w:proofErr w:type="spellEnd"/>
      <w:r w:rsidRPr="008C6C81">
        <w:rPr>
          <w:sz w:val="16"/>
          <w:szCs w:val="16"/>
        </w:rPr>
        <w:t xml:space="preserve"> </w:t>
      </w:r>
      <w:proofErr w:type="spellStart"/>
      <w:r w:rsidRPr="008C6C81">
        <w:rPr>
          <w:sz w:val="16"/>
          <w:szCs w:val="16"/>
        </w:rPr>
        <w:t>ფოსტის</w:t>
      </w:r>
      <w:proofErr w:type="spellEnd"/>
      <w:r w:rsidRPr="008C6C81">
        <w:rPr>
          <w:sz w:val="16"/>
          <w:szCs w:val="16"/>
        </w:rPr>
        <w:t xml:space="preserve"> </w:t>
      </w:r>
      <w:proofErr w:type="spellStart"/>
      <w:r w:rsidRPr="008C6C81">
        <w:rPr>
          <w:sz w:val="16"/>
          <w:szCs w:val="16"/>
        </w:rPr>
        <w:t>ან</w:t>
      </w:r>
      <w:proofErr w:type="spellEnd"/>
      <w:r w:rsidRPr="008C6C81">
        <w:rPr>
          <w:sz w:val="16"/>
          <w:szCs w:val="16"/>
        </w:rPr>
        <w:t xml:space="preserve"> </w:t>
      </w:r>
      <w:proofErr w:type="spellStart"/>
      <w:r w:rsidRPr="008C6C81">
        <w:rPr>
          <w:sz w:val="16"/>
          <w:szCs w:val="16"/>
        </w:rPr>
        <w:t>ტელეფონის</w:t>
      </w:r>
      <w:proofErr w:type="spellEnd"/>
      <w:r w:rsidRPr="008C6C81">
        <w:rPr>
          <w:sz w:val="16"/>
          <w:szCs w:val="16"/>
        </w:rPr>
        <w:t xml:space="preserve"> </w:t>
      </w:r>
      <w:proofErr w:type="spellStart"/>
      <w:r w:rsidRPr="008C6C81">
        <w:rPr>
          <w:sz w:val="16"/>
          <w:szCs w:val="16"/>
        </w:rPr>
        <w:t>საშუალებით</w:t>
      </w:r>
      <w:proofErr w:type="spellEnd"/>
      <w:r w:rsidR="002B58EF" w:rsidRPr="008C6C81">
        <w:rPr>
          <w:sz w:val="16"/>
          <w:szCs w:val="16"/>
        </w:rPr>
        <w:t>.</w:t>
      </w:r>
      <w:r w:rsidRPr="008C6C81">
        <w:rPr>
          <w:sz w:val="16"/>
          <w:szCs w:val="16"/>
        </w:rPr>
        <w:t xml:space="preserve"> </w:t>
      </w:r>
    </w:p>
    <w:p w14:paraId="487CF520" w14:textId="115275F0" w:rsidR="00BC7F39" w:rsidRPr="008C6C81" w:rsidRDefault="00BC7F39" w:rsidP="00BC7F39">
      <w:pPr>
        <w:numPr>
          <w:ilvl w:val="0"/>
          <w:numId w:val="26"/>
        </w:numPr>
        <w:rPr>
          <w:sz w:val="16"/>
          <w:szCs w:val="16"/>
        </w:rPr>
      </w:pPr>
      <w:proofErr w:type="spellStart"/>
      <w:r w:rsidRPr="008C6C81">
        <w:rPr>
          <w:sz w:val="16"/>
          <w:szCs w:val="16"/>
        </w:rPr>
        <w:t>ტენდერის</w:t>
      </w:r>
      <w:proofErr w:type="spellEnd"/>
      <w:r w:rsidRPr="008C6C81">
        <w:rPr>
          <w:sz w:val="16"/>
          <w:szCs w:val="16"/>
        </w:rPr>
        <w:t xml:space="preserve"> </w:t>
      </w:r>
      <w:proofErr w:type="spellStart"/>
      <w:r w:rsidRPr="008C6C81">
        <w:rPr>
          <w:sz w:val="16"/>
          <w:szCs w:val="16"/>
        </w:rPr>
        <w:t>დასრულების</w:t>
      </w:r>
      <w:proofErr w:type="spellEnd"/>
      <w:r w:rsidRPr="008C6C81">
        <w:rPr>
          <w:sz w:val="16"/>
          <w:szCs w:val="16"/>
        </w:rPr>
        <w:t xml:space="preserve"> </w:t>
      </w:r>
      <w:proofErr w:type="spellStart"/>
      <w:r w:rsidRPr="008C6C81">
        <w:rPr>
          <w:sz w:val="16"/>
          <w:szCs w:val="16"/>
        </w:rPr>
        <w:t>შემდგომ</w:t>
      </w:r>
      <w:proofErr w:type="spellEnd"/>
      <w:r w:rsidRPr="008C6C81">
        <w:rPr>
          <w:sz w:val="16"/>
          <w:szCs w:val="16"/>
        </w:rPr>
        <w:t xml:space="preserve">, </w:t>
      </w:r>
      <w:proofErr w:type="spellStart"/>
      <w:r w:rsidRPr="008C6C81">
        <w:rPr>
          <w:sz w:val="16"/>
          <w:szCs w:val="16"/>
        </w:rPr>
        <w:t>რამდენიმე</w:t>
      </w:r>
      <w:proofErr w:type="spellEnd"/>
      <w:r w:rsidRPr="008C6C81">
        <w:rPr>
          <w:sz w:val="16"/>
          <w:szCs w:val="16"/>
        </w:rPr>
        <w:t xml:space="preserve"> </w:t>
      </w:r>
      <w:proofErr w:type="spellStart"/>
      <w:r w:rsidRPr="008C6C81">
        <w:rPr>
          <w:sz w:val="16"/>
          <w:szCs w:val="16"/>
        </w:rPr>
        <w:t>კომპანიის</w:t>
      </w:r>
      <w:proofErr w:type="spellEnd"/>
      <w:r w:rsidRPr="008C6C81">
        <w:rPr>
          <w:sz w:val="16"/>
          <w:szCs w:val="16"/>
        </w:rPr>
        <w:t xml:space="preserve"> </w:t>
      </w:r>
      <w:proofErr w:type="spellStart"/>
      <w:r w:rsidRPr="008C6C81">
        <w:rPr>
          <w:sz w:val="16"/>
          <w:szCs w:val="16"/>
        </w:rPr>
        <w:t>შერჩევის</w:t>
      </w:r>
      <w:proofErr w:type="spellEnd"/>
      <w:r w:rsidRPr="008C6C81">
        <w:rPr>
          <w:sz w:val="16"/>
          <w:szCs w:val="16"/>
        </w:rPr>
        <w:t xml:space="preserve"> </w:t>
      </w:r>
      <w:proofErr w:type="spellStart"/>
      <w:r w:rsidRPr="008C6C81">
        <w:rPr>
          <w:sz w:val="16"/>
          <w:szCs w:val="16"/>
        </w:rPr>
        <w:t>შემთხვევაში</w:t>
      </w:r>
      <w:proofErr w:type="spellEnd"/>
      <w:r w:rsidRPr="008C6C81">
        <w:rPr>
          <w:sz w:val="16"/>
          <w:szCs w:val="16"/>
        </w:rPr>
        <w:t xml:space="preserve"> </w:t>
      </w:r>
      <w:proofErr w:type="spellStart"/>
      <w:r w:rsidRPr="008C6C81">
        <w:rPr>
          <w:sz w:val="16"/>
          <w:szCs w:val="16"/>
        </w:rPr>
        <w:t>შესაძლოა</w:t>
      </w:r>
      <w:proofErr w:type="spellEnd"/>
      <w:r w:rsidRPr="008C6C81">
        <w:rPr>
          <w:sz w:val="16"/>
          <w:szCs w:val="16"/>
        </w:rPr>
        <w:t xml:space="preserve"> </w:t>
      </w:r>
      <w:proofErr w:type="spellStart"/>
      <w:r w:rsidRPr="008C6C81">
        <w:rPr>
          <w:sz w:val="16"/>
          <w:szCs w:val="16"/>
        </w:rPr>
        <w:t>გამოცხადდეს</w:t>
      </w:r>
      <w:proofErr w:type="spellEnd"/>
      <w:r w:rsidRPr="008C6C81">
        <w:rPr>
          <w:sz w:val="16"/>
          <w:szCs w:val="16"/>
        </w:rPr>
        <w:t xml:space="preserve"> </w:t>
      </w:r>
      <w:proofErr w:type="spellStart"/>
      <w:r w:rsidRPr="008C6C81">
        <w:rPr>
          <w:sz w:val="16"/>
          <w:szCs w:val="16"/>
        </w:rPr>
        <w:t>დახურული</w:t>
      </w:r>
      <w:proofErr w:type="spellEnd"/>
      <w:r w:rsidRPr="008C6C81">
        <w:rPr>
          <w:sz w:val="16"/>
          <w:szCs w:val="16"/>
        </w:rPr>
        <w:t xml:space="preserve"> </w:t>
      </w:r>
      <w:proofErr w:type="spellStart"/>
      <w:r w:rsidRPr="008C6C81">
        <w:rPr>
          <w:sz w:val="16"/>
          <w:szCs w:val="16"/>
        </w:rPr>
        <w:t>რევერსული</w:t>
      </w:r>
      <w:proofErr w:type="spellEnd"/>
      <w:r w:rsidRPr="008C6C81">
        <w:rPr>
          <w:sz w:val="16"/>
          <w:szCs w:val="16"/>
        </w:rPr>
        <w:t xml:space="preserve"> </w:t>
      </w:r>
      <w:proofErr w:type="spellStart"/>
      <w:r w:rsidRPr="008C6C81">
        <w:rPr>
          <w:sz w:val="16"/>
          <w:szCs w:val="16"/>
        </w:rPr>
        <w:t>აუქციონი</w:t>
      </w:r>
      <w:proofErr w:type="spellEnd"/>
      <w:r w:rsidR="002B58EF" w:rsidRPr="008C6C81">
        <w:rPr>
          <w:sz w:val="16"/>
          <w:szCs w:val="16"/>
        </w:rPr>
        <w:t>.</w:t>
      </w:r>
      <w:r w:rsidRPr="008C6C81">
        <w:rPr>
          <w:sz w:val="16"/>
          <w:szCs w:val="16"/>
        </w:rPr>
        <w:t xml:space="preserve"> </w:t>
      </w:r>
    </w:p>
    <w:p w14:paraId="7CD49DEB" w14:textId="23834418" w:rsidR="00BC7F39" w:rsidRPr="008C6C81" w:rsidRDefault="00BC7F39" w:rsidP="00BC7F39">
      <w:pPr>
        <w:numPr>
          <w:ilvl w:val="0"/>
          <w:numId w:val="26"/>
        </w:numPr>
        <w:rPr>
          <w:sz w:val="16"/>
          <w:szCs w:val="16"/>
        </w:rPr>
      </w:pPr>
      <w:proofErr w:type="spellStart"/>
      <w:r w:rsidRPr="008C6C81">
        <w:rPr>
          <w:sz w:val="16"/>
          <w:szCs w:val="16"/>
        </w:rPr>
        <w:t>ტენდერის</w:t>
      </w:r>
      <w:proofErr w:type="spellEnd"/>
      <w:r w:rsidRPr="008C6C81">
        <w:rPr>
          <w:sz w:val="16"/>
          <w:szCs w:val="16"/>
        </w:rPr>
        <w:t xml:space="preserve"> </w:t>
      </w:r>
      <w:proofErr w:type="spellStart"/>
      <w:r w:rsidRPr="008C6C81">
        <w:rPr>
          <w:sz w:val="16"/>
          <w:szCs w:val="16"/>
        </w:rPr>
        <w:t>დასრულების</w:t>
      </w:r>
      <w:proofErr w:type="spellEnd"/>
      <w:r w:rsidRPr="008C6C81">
        <w:rPr>
          <w:sz w:val="16"/>
          <w:szCs w:val="16"/>
        </w:rPr>
        <w:t xml:space="preserve"> </w:t>
      </w:r>
      <w:proofErr w:type="spellStart"/>
      <w:r w:rsidRPr="008C6C81">
        <w:rPr>
          <w:sz w:val="16"/>
          <w:szCs w:val="16"/>
        </w:rPr>
        <w:t>შემდეგ</w:t>
      </w:r>
      <w:proofErr w:type="spellEnd"/>
      <w:r w:rsidRPr="008C6C81">
        <w:rPr>
          <w:sz w:val="16"/>
          <w:szCs w:val="16"/>
        </w:rPr>
        <w:t xml:space="preserve"> </w:t>
      </w:r>
      <w:proofErr w:type="spellStart"/>
      <w:r w:rsidRPr="008C6C81">
        <w:rPr>
          <w:sz w:val="16"/>
          <w:szCs w:val="16"/>
        </w:rPr>
        <w:t>სატენდერო</w:t>
      </w:r>
      <w:proofErr w:type="spellEnd"/>
      <w:r w:rsidRPr="008C6C81">
        <w:rPr>
          <w:sz w:val="16"/>
          <w:szCs w:val="16"/>
        </w:rPr>
        <w:t xml:space="preserve"> </w:t>
      </w:r>
      <w:proofErr w:type="spellStart"/>
      <w:r w:rsidRPr="008C6C81">
        <w:rPr>
          <w:sz w:val="16"/>
          <w:szCs w:val="16"/>
        </w:rPr>
        <w:t>კომისია</w:t>
      </w:r>
      <w:proofErr w:type="spellEnd"/>
      <w:r w:rsidRPr="008C6C81">
        <w:rPr>
          <w:sz w:val="16"/>
          <w:szCs w:val="16"/>
        </w:rPr>
        <w:t xml:space="preserve"> </w:t>
      </w:r>
      <w:proofErr w:type="spellStart"/>
      <w:r w:rsidRPr="008C6C81">
        <w:rPr>
          <w:sz w:val="16"/>
          <w:szCs w:val="16"/>
        </w:rPr>
        <w:t>განიხილავს</w:t>
      </w:r>
      <w:proofErr w:type="spellEnd"/>
      <w:r w:rsidRPr="008C6C81">
        <w:rPr>
          <w:sz w:val="16"/>
          <w:szCs w:val="16"/>
        </w:rPr>
        <w:t xml:space="preserve"> </w:t>
      </w:r>
      <w:proofErr w:type="spellStart"/>
      <w:r w:rsidRPr="008C6C81">
        <w:rPr>
          <w:sz w:val="16"/>
          <w:szCs w:val="16"/>
        </w:rPr>
        <w:t>მოწოდებულ</w:t>
      </w:r>
      <w:proofErr w:type="spellEnd"/>
      <w:r w:rsidRPr="008C6C81">
        <w:rPr>
          <w:sz w:val="16"/>
          <w:szCs w:val="16"/>
        </w:rPr>
        <w:t xml:space="preserve"> </w:t>
      </w:r>
      <w:proofErr w:type="spellStart"/>
      <w:r w:rsidRPr="008C6C81">
        <w:rPr>
          <w:sz w:val="16"/>
          <w:szCs w:val="16"/>
        </w:rPr>
        <w:t>ინფორმაციას</w:t>
      </w:r>
      <w:proofErr w:type="spellEnd"/>
      <w:r w:rsidRPr="008C6C81">
        <w:rPr>
          <w:sz w:val="16"/>
          <w:szCs w:val="16"/>
        </w:rPr>
        <w:t xml:space="preserve"> </w:t>
      </w:r>
      <w:proofErr w:type="spellStart"/>
      <w:r w:rsidRPr="008C6C81">
        <w:rPr>
          <w:sz w:val="16"/>
          <w:szCs w:val="16"/>
        </w:rPr>
        <w:t>და</w:t>
      </w:r>
      <w:proofErr w:type="spellEnd"/>
      <w:r w:rsidRPr="008C6C81">
        <w:rPr>
          <w:sz w:val="16"/>
          <w:szCs w:val="16"/>
        </w:rPr>
        <w:t xml:space="preserve"> </w:t>
      </w:r>
      <w:proofErr w:type="spellStart"/>
      <w:r w:rsidRPr="008C6C81">
        <w:rPr>
          <w:sz w:val="16"/>
          <w:szCs w:val="16"/>
        </w:rPr>
        <w:t>გამოავლენს</w:t>
      </w:r>
      <w:proofErr w:type="spellEnd"/>
      <w:r w:rsidRPr="008C6C81">
        <w:rPr>
          <w:sz w:val="16"/>
          <w:szCs w:val="16"/>
        </w:rPr>
        <w:t xml:space="preserve"> </w:t>
      </w:r>
      <w:proofErr w:type="spellStart"/>
      <w:r w:rsidRPr="008C6C81">
        <w:rPr>
          <w:sz w:val="16"/>
          <w:szCs w:val="16"/>
        </w:rPr>
        <w:t>საუკეთესო</w:t>
      </w:r>
      <w:proofErr w:type="spellEnd"/>
      <w:r w:rsidRPr="008C6C81">
        <w:rPr>
          <w:sz w:val="16"/>
          <w:szCs w:val="16"/>
        </w:rPr>
        <w:t xml:space="preserve"> </w:t>
      </w:r>
      <w:proofErr w:type="spellStart"/>
      <w:r w:rsidRPr="008C6C81">
        <w:rPr>
          <w:sz w:val="16"/>
          <w:szCs w:val="16"/>
        </w:rPr>
        <w:t>პირობების</w:t>
      </w:r>
      <w:proofErr w:type="spellEnd"/>
      <w:r w:rsidRPr="008C6C81">
        <w:rPr>
          <w:sz w:val="16"/>
          <w:szCs w:val="16"/>
        </w:rPr>
        <w:t xml:space="preserve"> </w:t>
      </w:r>
      <w:proofErr w:type="spellStart"/>
      <w:r w:rsidRPr="008C6C81">
        <w:rPr>
          <w:sz w:val="16"/>
          <w:szCs w:val="16"/>
        </w:rPr>
        <w:t>მქონე</w:t>
      </w:r>
      <w:proofErr w:type="spellEnd"/>
      <w:r w:rsidRPr="008C6C81">
        <w:rPr>
          <w:sz w:val="16"/>
          <w:szCs w:val="16"/>
        </w:rPr>
        <w:t xml:space="preserve"> </w:t>
      </w:r>
      <w:proofErr w:type="spellStart"/>
      <w:r w:rsidRPr="008C6C81">
        <w:rPr>
          <w:sz w:val="16"/>
          <w:szCs w:val="16"/>
        </w:rPr>
        <w:t>მომწოდებელს</w:t>
      </w:r>
      <w:proofErr w:type="spellEnd"/>
      <w:r w:rsidR="002B58EF" w:rsidRPr="008C6C81">
        <w:rPr>
          <w:sz w:val="16"/>
          <w:szCs w:val="16"/>
        </w:rPr>
        <w:t>.</w:t>
      </w:r>
      <w:r w:rsidRPr="008C6C81">
        <w:rPr>
          <w:sz w:val="16"/>
          <w:szCs w:val="16"/>
        </w:rPr>
        <w:t xml:space="preserve"> </w:t>
      </w:r>
    </w:p>
    <w:p w14:paraId="03BB43A6" w14:textId="7DD81745" w:rsidR="00BC7F39" w:rsidRPr="008C6C81" w:rsidRDefault="00BC7F39" w:rsidP="00BC7F39">
      <w:pPr>
        <w:numPr>
          <w:ilvl w:val="0"/>
          <w:numId w:val="26"/>
        </w:numPr>
        <w:rPr>
          <w:sz w:val="16"/>
          <w:szCs w:val="16"/>
        </w:rPr>
      </w:pPr>
      <w:proofErr w:type="spellStart"/>
      <w:r w:rsidRPr="008C6C81">
        <w:rPr>
          <w:sz w:val="16"/>
          <w:szCs w:val="16"/>
        </w:rPr>
        <w:t>ხელშეკრულების</w:t>
      </w:r>
      <w:proofErr w:type="spellEnd"/>
      <w:r w:rsidRPr="008C6C81">
        <w:rPr>
          <w:sz w:val="16"/>
          <w:szCs w:val="16"/>
        </w:rPr>
        <w:t xml:space="preserve"> </w:t>
      </w:r>
      <w:proofErr w:type="spellStart"/>
      <w:r w:rsidRPr="008C6C81">
        <w:rPr>
          <w:sz w:val="16"/>
          <w:szCs w:val="16"/>
        </w:rPr>
        <w:t>და</w:t>
      </w:r>
      <w:proofErr w:type="spellEnd"/>
      <w:r w:rsidRPr="008C6C81">
        <w:rPr>
          <w:sz w:val="16"/>
          <w:szCs w:val="16"/>
        </w:rPr>
        <w:t xml:space="preserve"> </w:t>
      </w:r>
      <w:proofErr w:type="spellStart"/>
      <w:r w:rsidRPr="008C6C81">
        <w:rPr>
          <w:sz w:val="16"/>
          <w:szCs w:val="16"/>
        </w:rPr>
        <w:t>წინამდებარე</w:t>
      </w:r>
      <w:proofErr w:type="spellEnd"/>
      <w:r w:rsidRPr="008C6C81">
        <w:rPr>
          <w:sz w:val="16"/>
          <w:szCs w:val="16"/>
        </w:rPr>
        <w:t xml:space="preserve"> </w:t>
      </w:r>
      <w:proofErr w:type="spellStart"/>
      <w:r w:rsidRPr="008C6C81">
        <w:rPr>
          <w:sz w:val="16"/>
          <w:szCs w:val="16"/>
        </w:rPr>
        <w:t>დოკუმენტის</w:t>
      </w:r>
      <w:proofErr w:type="spellEnd"/>
      <w:r w:rsidRPr="008C6C81">
        <w:rPr>
          <w:sz w:val="16"/>
          <w:szCs w:val="16"/>
        </w:rPr>
        <w:t xml:space="preserve"> </w:t>
      </w:r>
      <w:proofErr w:type="spellStart"/>
      <w:r w:rsidRPr="008C6C81">
        <w:rPr>
          <w:sz w:val="16"/>
          <w:szCs w:val="16"/>
        </w:rPr>
        <w:t>პირობებს</w:t>
      </w:r>
      <w:proofErr w:type="spellEnd"/>
      <w:r w:rsidRPr="008C6C81">
        <w:rPr>
          <w:sz w:val="16"/>
          <w:szCs w:val="16"/>
        </w:rPr>
        <w:t xml:space="preserve"> </w:t>
      </w:r>
      <w:proofErr w:type="spellStart"/>
      <w:r w:rsidRPr="008C6C81">
        <w:rPr>
          <w:sz w:val="16"/>
          <w:szCs w:val="16"/>
        </w:rPr>
        <w:t>შორის</w:t>
      </w:r>
      <w:proofErr w:type="spellEnd"/>
      <w:r w:rsidRPr="008C6C81">
        <w:rPr>
          <w:sz w:val="16"/>
          <w:szCs w:val="16"/>
        </w:rPr>
        <w:t xml:space="preserve"> </w:t>
      </w:r>
      <w:proofErr w:type="spellStart"/>
      <w:r w:rsidRPr="008C6C81">
        <w:rPr>
          <w:sz w:val="16"/>
          <w:szCs w:val="16"/>
        </w:rPr>
        <w:t>წინააღმდეგობის</w:t>
      </w:r>
      <w:proofErr w:type="spellEnd"/>
      <w:r w:rsidRPr="008C6C81">
        <w:rPr>
          <w:sz w:val="16"/>
          <w:szCs w:val="16"/>
        </w:rPr>
        <w:t xml:space="preserve"> </w:t>
      </w:r>
      <w:proofErr w:type="spellStart"/>
      <w:r w:rsidRPr="008C6C81">
        <w:rPr>
          <w:sz w:val="16"/>
          <w:szCs w:val="16"/>
        </w:rPr>
        <w:t>შემთხვევაში</w:t>
      </w:r>
      <w:proofErr w:type="spellEnd"/>
      <w:r w:rsidRPr="008C6C81">
        <w:rPr>
          <w:sz w:val="16"/>
          <w:szCs w:val="16"/>
        </w:rPr>
        <w:t xml:space="preserve"> </w:t>
      </w:r>
      <w:proofErr w:type="spellStart"/>
      <w:r w:rsidRPr="008C6C81">
        <w:rPr>
          <w:sz w:val="16"/>
          <w:szCs w:val="16"/>
        </w:rPr>
        <w:t>უპირატესობა</w:t>
      </w:r>
      <w:proofErr w:type="spellEnd"/>
      <w:r w:rsidRPr="008C6C81">
        <w:rPr>
          <w:sz w:val="16"/>
          <w:szCs w:val="16"/>
        </w:rPr>
        <w:t xml:space="preserve"> </w:t>
      </w:r>
      <w:proofErr w:type="spellStart"/>
      <w:r w:rsidRPr="008C6C81">
        <w:rPr>
          <w:sz w:val="16"/>
          <w:szCs w:val="16"/>
        </w:rPr>
        <w:t>მიენიჭება</w:t>
      </w:r>
      <w:proofErr w:type="spellEnd"/>
      <w:r w:rsidRPr="008C6C81">
        <w:rPr>
          <w:sz w:val="16"/>
          <w:szCs w:val="16"/>
        </w:rPr>
        <w:t xml:space="preserve"> </w:t>
      </w:r>
      <w:proofErr w:type="spellStart"/>
      <w:r w:rsidRPr="008C6C81">
        <w:rPr>
          <w:sz w:val="16"/>
          <w:szCs w:val="16"/>
        </w:rPr>
        <w:t>ხელშეკრულების</w:t>
      </w:r>
      <w:proofErr w:type="spellEnd"/>
      <w:r w:rsidRPr="008C6C81">
        <w:rPr>
          <w:sz w:val="16"/>
          <w:szCs w:val="16"/>
        </w:rPr>
        <w:t xml:space="preserve"> </w:t>
      </w:r>
      <w:proofErr w:type="spellStart"/>
      <w:r w:rsidRPr="008C6C81">
        <w:rPr>
          <w:sz w:val="16"/>
          <w:szCs w:val="16"/>
        </w:rPr>
        <w:t>პირობებს</w:t>
      </w:r>
      <w:proofErr w:type="spellEnd"/>
      <w:r w:rsidR="002B58EF" w:rsidRPr="008C6C81">
        <w:rPr>
          <w:sz w:val="16"/>
          <w:szCs w:val="16"/>
        </w:rPr>
        <w:t>.</w:t>
      </w:r>
      <w:r w:rsidRPr="008C6C81">
        <w:rPr>
          <w:sz w:val="16"/>
          <w:szCs w:val="16"/>
        </w:rPr>
        <w:t xml:space="preserve"> </w:t>
      </w:r>
    </w:p>
    <w:p w14:paraId="421EF3C6" w14:textId="6897049B" w:rsidR="00BC7F39" w:rsidRPr="008C6C81" w:rsidRDefault="00BC7F39" w:rsidP="00BC7F39">
      <w:pPr>
        <w:numPr>
          <w:ilvl w:val="0"/>
          <w:numId w:val="26"/>
        </w:numPr>
        <w:rPr>
          <w:sz w:val="16"/>
          <w:szCs w:val="16"/>
        </w:rPr>
      </w:pPr>
      <w:proofErr w:type="spellStart"/>
      <w:r w:rsidRPr="008C6C81">
        <w:rPr>
          <w:sz w:val="16"/>
          <w:szCs w:val="16"/>
        </w:rPr>
        <w:t>ბანკი</w:t>
      </w:r>
      <w:proofErr w:type="spellEnd"/>
      <w:r w:rsidRPr="008C6C81">
        <w:rPr>
          <w:sz w:val="16"/>
          <w:szCs w:val="16"/>
        </w:rPr>
        <w:t xml:space="preserve"> </w:t>
      </w:r>
      <w:proofErr w:type="spellStart"/>
      <w:r w:rsidRPr="008C6C81">
        <w:rPr>
          <w:sz w:val="16"/>
          <w:szCs w:val="16"/>
        </w:rPr>
        <w:t>იტოვებს</w:t>
      </w:r>
      <w:proofErr w:type="spellEnd"/>
      <w:r w:rsidRPr="008C6C81">
        <w:rPr>
          <w:sz w:val="16"/>
          <w:szCs w:val="16"/>
        </w:rPr>
        <w:t xml:space="preserve"> </w:t>
      </w:r>
      <w:proofErr w:type="spellStart"/>
      <w:r w:rsidRPr="008C6C81">
        <w:rPr>
          <w:sz w:val="16"/>
          <w:szCs w:val="16"/>
        </w:rPr>
        <w:t>უფლებას</w:t>
      </w:r>
      <w:proofErr w:type="spellEnd"/>
      <w:r w:rsidRPr="008C6C81">
        <w:rPr>
          <w:sz w:val="16"/>
          <w:szCs w:val="16"/>
        </w:rPr>
        <w:t xml:space="preserve">, </w:t>
      </w:r>
      <w:proofErr w:type="spellStart"/>
      <w:r w:rsidRPr="008C6C81">
        <w:rPr>
          <w:sz w:val="16"/>
          <w:szCs w:val="16"/>
        </w:rPr>
        <w:t>ნებისმიერ</w:t>
      </w:r>
      <w:proofErr w:type="spellEnd"/>
      <w:r w:rsidRPr="008C6C81">
        <w:rPr>
          <w:sz w:val="16"/>
          <w:szCs w:val="16"/>
        </w:rPr>
        <w:t xml:space="preserve"> </w:t>
      </w:r>
      <w:proofErr w:type="spellStart"/>
      <w:r w:rsidRPr="008C6C81">
        <w:rPr>
          <w:sz w:val="16"/>
          <w:szCs w:val="16"/>
        </w:rPr>
        <w:t>დროს</w:t>
      </w:r>
      <w:proofErr w:type="spellEnd"/>
      <w:r w:rsidRPr="008C6C81">
        <w:rPr>
          <w:sz w:val="16"/>
          <w:szCs w:val="16"/>
        </w:rPr>
        <w:t xml:space="preserve"> </w:t>
      </w:r>
      <w:proofErr w:type="spellStart"/>
      <w:r w:rsidRPr="008C6C81">
        <w:rPr>
          <w:sz w:val="16"/>
          <w:szCs w:val="16"/>
        </w:rPr>
        <w:t>შეწყვიტოს</w:t>
      </w:r>
      <w:proofErr w:type="spellEnd"/>
      <w:r w:rsidRPr="008C6C81">
        <w:rPr>
          <w:sz w:val="16"/>
          <w:szCs w:val="16"/>
        </w:rPr>
        <w:t xml:space="preserve"> </w:t>
      </w:r>
      <w:proofErr w:type="spellStart"/>
      <w:r w:rsidRPr="008C6C81">
        <w:rPr>
          <w:sz w:val="16"/>
          <w:szCs w:val="16"/>
        </w:rPr>
        <w:t>ან</w:t>
      </w:r>
      <w:proofErr w:type="spellEnd"/>
      <w:r w:rsidRPr="008C6C81">
        <w:rPr>
          <w:sz w:val="16"/>
          <w:szCs w:val="16"/>
        </w:rPr>
        <w:t xml:space="preserve"> </w:t>
      </w:r>
      <w:proofErr w:type="spellStart"/>
      <w:r w:rsidRPr="008C6C81">
        <w:rPr>
          <w:sz w:val="16"/>
          <w:szCs w:val="16"/>
        </w:rPr>
        <w:t>გადაავადოს</w:t>
      </w:r>
      <w:proofErr w:type="spellEnd"/>
      <w:r w:rsidRPr="008C6C81">
        <w:rPr>
          <w:sz w:val="16"/>
          <w:szCs w:val="16"/>
        </w:rPr>
        <w:t xml:space="preserve"> </w:t>
      </w:r>
      <w:proofErr w:type="spellStart"/>
      <w:r w:rsidRPr="008C6C81">
        <w:rPr>
          <w:sz w:val="16"/>
          <w:szCs w:val="16"/>
        </w:rPr>
        <w:t>ტენდერი</w:t>
      </w:r>
      <w:proofErr w:type="spellEnd"/>
      <w:r w:rsidR="002B58EF" w:rsidRPr="008C6C81">
        <w:rPr>
          <w:sz w:val="16"/>
          <w:szCs w:val="16"/>
        </w:rPr>
        <w:t>.</w:t>
      </w:r>
      <w:r w:rsidRPr="008C6C81">
        <w:rPr>
          <w:sz w:val="16"/>
          <w:szCs w:val="16"/>
        </w:rPr>
        <w:t xml:space="preserve"> </w:t>
      </w:r>
    </w:p>
    <w:p w14:paraId="3D04D1BB" w14:textId="4AAC3940" w:rsidR="00342AA5" w:rsidRDefault="00342AA5" w:rsidP="00BC7F39">
      <w:pPr>
        <w:numPr>
          <w:ilvl w:val="0"/>
          <w:numId w:val="26"/>
        </w:numPr>
        <w:rPr>
          <w:sz w:val="16"/>
          <w:szCs w:val="16"/>
        </w:rPr>
      </w:pPr>
      <w:proofErr w:type="spellStart"/>
      <w:r w:rsidRPr="008C6C81">
        <w:rPr>
          <w:sz w:val="16"/>
          <w:szCs w:val="16"/>
        </w:rPr>
        <w:t>მიმწოდებელი</w:t>
      </w:r>
      <w:proofErr w:type="spellEnd"/>
      <w:r w:rsidRPr="008C6C81">
        <w:rPr>
          <w:sz w:val="16"/>
          <w:szCs w:val="16"/>
        </w:rPr>
        <w:t xml:space="preserve"> </w:t>
      </w:r>
      <w:proofErr w:type="spellStart"/>
      <w:r w:rsidRPr="008C6C81">
        <w:rPr>
          <w:sz w:val="16"/>
          <w:szCs w:val="16"/>
        </w:rPr>
        <w:t>იღებს</w:t>
      </w:r>
      <w:proofErr w:type="spellEnd"/>
      <w:r w:rsidRPr="008C6C81">
        <w:rPr>
          <w:sz w:val="16"/>
          <w:szCs w:val="16"/>
        </w:rPr>
        <w:t xml:space="preserve"> </w:t>
      </w:r>
      <w:proofErr w:type="spellStart"/>
      <w:r w:rsidRPr="008C6C81">
        <w:rPr>
          <w:sz w:val="16"/>
          <w:szCs w:val="16"/>
        </w:rPr>
        <w:t>სრულ</w:t>
      </w:r>
      <w:proofErr w:type="spellEnd"/>
      <w:r w:rsidRPr="008C6C81">
        <w:rPr>
          <w:sz w:val="16"/>
          <w:szCs w:val="16"/>
        </w:rPr>
        <w:t xml:space="preserve"> </w:t>
      </w:r>
      <w:proofErr w:type="spellStart"/>
      <w:r w:rsidRPr="008C6C81">
        <w:rPr>
          <w:sz w:val="16"/>
          <w:szCs w:val="16"/>
        </w:rPr>
        <w:t>პასუხისმგებლობას</w:t>
      </w:r>
      <w:proofErr w:type="spellEnd"/>
      <w:r w:rsidRPr="008C6C81">
        <w:rPr>
          <w:sz w:val="16"/>
          <w:szCs w:val="16"/>
        </w:rPr>
        <w:t xml:space="preserve"> </w:t>
      </w:r>
      <w:proofErr w:type="spellStart"/>
      <w:r w:rsidRPr="008C6C81">
        <w:rPr>
          <w:sz w:val="16"/>
          <w:szCs w:val="16"/>
        </w:rPr>
        <w:t>მესამე</w:t>
      </w:r>
      <w:proofErr w:type="spellEnd"/>
      <w:r w:rsidRPr="008C6C81">
        <w:rPr>
          <w:sz w:val="16"/>
          <w:szCs w:val="16"/>
        </w:rPr>
        <w:t xml:space="preserve"> </w:t>
      </w:r>
      <w:proofErr w:type="spellStart"/>
      <w:r w:rsidRPr="008C6C81">
        <w:rPr>
          <w:sz w:val="16"/>
          <w:szCs w:val="16"/>
        </w:rPr>
        <w:t>პირებისგან</w:t>
      </w:r>
      <w:proofErr w:type="spellEnd"/>
      <w:r w:rsidRPr="008C6C81">
        <w:rPr>
          <w:sz w:val="16"/>
          <w:szCs w:val="16"/>
        </w:rPr>
        <w:t xml:space="preserve"> </w:t>
      </w:r>
      <w:proofErr w:type="spellStart"/>
      <w:r w:rsidRPr="008C6C81">
        <w:rPr>
          <w:sz w:val="16"/>
          <w:szCs w:val="16"/>
        </w:rPr>
        <w:t>ნებისმიერი</w:t>
      </w:r>
      <w:proofErr w:type="spellEnd"/>
      <w:r w:rsidRPr="008C6C81">
        <w:rPr>
          <w:sz w:val="16"/>
          <w:szCs w:val="16"/>
        </w:rPr>
        <w:t xml:space="preserve"> </w:t>
      </w:r>
      <w:proofErr w:type="spellStart"/>
      <w:r w:rsidRPr="008C6C81">
        <w:rPr>
          <w:sz w:val="16"/>
          <w:szCs w:val="16"/>
        </w:rPr>
        <w:t>საჭირო</w:t>
      </w:r>
      <w:proofErr w:type="spellEnd"/>
      <w:r w:rsidRPr="008C6C81">
        <w:rPr>
          <w:sz w:val="16"/>
          <w:szCs w:val="16"/>
        </w:rPr>
        <w:t xml:space="preserve"> </w:t>
      </w:r>
      <w:proofErr w:type="spellStart"/>
      <w:r w:rsidRPr="008C6C81">
        <w:rPr>
          <w:sz w:val="16"/>
          <w:szCs w:val="16"/>
        </w:rPr>
        <w:t>ნებართვის</w:t>
      </w:r>
      <w:proofErr w:type="spellEnd"/>
      <w:r w:rsidRPr="008C6C81">
        <w:rPr>
          <w:sz w:val="16"/>
          <w:szCs w:val="16"/>
        </w:rPr>
        <w:t>/</w:t>
      </w:r>
      <w:proofErr w:type="spellStart"/>
      <w:r w:rsidRPr="008C6C81">
        <w:rPr>
          <w:sz w:val="16"/>
          <w:szCs w:val="16"/>
        </w:rPr>
        <w:t>უფლების</w:t>
      </w:r>
      <w:proofErr w:type="spellEnd"/>
      <w:r w:rsidRPr="008C6C81">
        <w:rPr>
          <w:sz w:val="16"/>
          <w:szCs w:val="16"/>
        </w:rPr>
        <w:t xml:space="preserve"> </w:t>
      </w:r>
      <w:proofErr w:type="spellStart"/>
      <w:r w:rsidRPr="008C6C81">
        <w:rPr>
          <w:sz w:val="16"/>
          <w:szCs w:val="16"/>
        </w:rPr>
        <w:t>მოპოვებაზე</w:t>
      </w:r>
      <w:proofErr w:type="spellEnd"/>
      <w:r w:rsidRPr="008C6C81">
        <w:rPr>
          <w:sz w:val="16"/>
          <w:szCs w:val="16"/>
        </w:rPr>
        <w:t xml:space="preserve"> </w:t>
      </w:r>
      <w:proofErr w:type="spellStart"/>
      <w:r w:rsidRPr="008C6C81">
        <w:rPr>
          <w:sz w:val="16"/>
          <w:szCs w:val="16"/>
        </w:rPr>
        <w:t>და</w:t>
      </w:r>
      <w:proofErr w:type="spellEnd"/>
      <w:r w:rsidRPr="008C6C81">
        <w:rPr>
          <w:sz w:val="16"/>
          <w:szCs w:val="16"/>
        </w:rPr>
        <w:t xml:space="preserve"> </w:t>
      </w:r>
      <w:proofErr w:type="spellStart"/>
      <w:r w:rsidRPr="008C6C81">
        <w:rPr>
          <w:sz w:val="16"/>
          <w:szCs w:val="16"/>
        </w:rPr>
        <w:t>ვალდებულია</w:t>
      </w:r>
      <w:proofErr w:type="spellEnd"/>
      <w:r w:rsidRPr="008C6C81">
        <w:rPr>
          <w:sz w:val="16"/>
          <w:szCs w:val="16"/>
        </w:rPr>
        <w:t xml:space="preserve"> </w:t>
      </w:r>
      <w:proofErr w:type="spellStart"/>
      <w:r w:rsidRPr="008C6C81">
        <w:rPr>
          <w:sz w:val="16"/>
          <w:szCs w:val="16"/>
        </w:rPr>
        <w:t>აუნაზღაუროს</w:t>
      </w:r>
      <w:proofErr w:type="spellEnd"/>
      <w:r w:rsidRPr="008C6C81">
        <w:rPr>
          <w:sz w:val="16"/>
          <w:szCs w:val="16"/>
        </w:rPr>
        <w:t xml:space="preserve"> </w:t>
      </w:r>
      <w:proofErr w:type="spellStart"/>
      <w:r w:rsidRPr="008C6C81">
        <w:rPr>
          <w:sz w:val="16"/>
          <w:szCs w:val="16"/>
        </w:rPr>
        <w:t>ბანკს</w:t>
      </w:r>
      <w:proofErr w:type="spellEnd"/>
      <w:r w:rsidRPr="008C6C81">
        <w:rPr>
          <w:sz w:val="16"/>
          <w:szCs w:val="16"/>
        </w:rPr>
        <w:t xml:space="preserve"> </w:t>
      </w:r>
      <w:proofErr w:type="spellStart"/>
      <w:r w:rsidRPr="008C6C81">
        <w:rPr>
          <w:sz w:val="16"/>
          <w:szCs w:val="16"/>
        </w:rPr>
        <w:t>ნებისმიერი</w:t>
      </w:r>
      <w:proofErr w:type="spellEnd"/>
      <w:r w:rsidRPr="008C6C81">
        <w:rPr>
          <w:sz w:val="16"/>
          <w:szCs w:val="16"/>
        </w:rPr>
        <w:t xml:space="preserve"> </w:t>
      </w:r>
      <w:proofErr w:type="spellStart"/>
      <w:r w:rsidRPr="008C6C81">
        <w:rPr>
          <w:sz w:val="16"/>
          <w:szCs w:val="16"/>
        </w:rPr>
        <w:t>ზიანი</w:t>
      </w:r>
      <w:proofErr w:type="spellEnd"/>
      <w:r w:rsidRPr="008C6C81">
        <w:rPr>
          <w:sz w:val="16"/>
          <w:szCs w:val="16"/>
        </w:rPr>
        <w:t xml:space="preserve">, </w:t>
      </w:r>
      <w:proofErr w:type="spellStart"/>
      <w:r w:rsidRPr="008C6C81">
        <w:rPr>
          <w:sz w:val="16"/>
          <w:szCs w:val="16"/>
        </w:rPr>
        <w:t>რომელიც</w:t>
      </w:r>
      <w:proofErr w:type="spellEnd"/>
      <w:r w:rsidRPr="008C6C81">
        <w:rPr>
          <w:sz w:val="16"/>
          <w:szCs w:val="16"/>
        </w:rPr>
        <w:t xml:space="preserve"> </w:t>
      </w:r>
      <w:proofErr w:type="spellStart"/>
      <w:r w:rsidRPr="008C6C81">
        <w:rPr>
          <w:sz w:val="16"/>
          <w:szCs w:val="16"/>
        </w:rPr>
        <w:t>შეიძლება</w:t>
      </w:r>
      <w:proofErr w:type="spellEnd"/>
      <w:r w:rsidRPr="008C6C81">
        <w:rPr>
          <w:sz w:val="16"/>
          <w:szCs w:val="16"/>
        </w:rPr>
        <w:t xml:space="preserve"> </w:t>
      </w:r>
      <w:proofErr w:type="spellStart"/>
      <w:r w:rsidRPr="008C6C81">
        <w:rPr>
          <w:sz w:val="16"/>
          <w:szCs w:val="16"/>
        </w:rPr>
        <w:t>წარმოიშვას</w:t>
      </w:r>
      <w:proofErr w:type="spellEnd"/>
      <w:r w:rsidRPr="008C6C81">
        <w:rPr>
          <w:sz w:val="16"/>
          <w:szCs w:val="16"/>
        </w:rPr>
        <w:t xml:space="preserve"> </w:t>
      </w:r>
      <w:proofErr w:type="spellStart"/>
      <w:r w:rsidRPr="008C6C81">
        <w:rPr>
          <w:sz w:val="16"/>
          <w:szCs w:val="16"/>
        </w:rPr>
        <w:t>მესამე</w:t>
      </w:r>
      <w:proofErr w:type="spellEnd"/>
      <w:r w:rsidRPr="008C6C81">
        <w:rPr>
          <w:sz w:val="16"/>
          <w:szCs w:val="16"/>
        </w:rPr>
        <w:t xml:space="preserve"> </w:t>
      </w:r>
      <w:proofErr w:type="spellStart"/>
      <w:r w:rsidRPr="008C6C81">
        <w:rPr>
          <w:sz w:val="16"/>
          <w:szCs w:val="16"/>
        </w:rPr>
        <w:t>პირების</w:t>
      </w:r>
      <w:proofErr w:type="spellEnd"/>
      <w:r w:rsidRPr="008C6C81">
        <w:rPr>
          <w:sz w:val="16"/>
          <w:szCs w:val="16"/>
        </w:rPr>
        <w:t xml:space="preserve"> </w:t>
      </w:r>
      <w:proofErr w:type="spellStart"/>
      <w:r w:rsidRPr="008C6C81">
        <w:rPr>
          <w:sz w:val="16"/>
          <w:szCs w:val="16"/>
        </w:rPr>
        <w:t>საჩივრებიდან</w:t>
      </w:r>
      <w:proofErr w:type="spellEnd"/>
      <w:r w:rsidRPr="008C6C81">
        <w:rPr>
          <w:sz w:val="16"/>
          <w:szCs w:val="16"/>
        </w:rPr>
        <w:t xml:space="preserve"> </w:t>
      </w:r>
      <w:proofErr w:type="spellStart"/>
      <w:r w:rsidRPr="008C6C81">
        <w:rPr>
          <w:sz w:val="16"/>
          <w:szCs w:val="16"/>
        </w:rPr>
        <w:t>გამომდინარე</w:t>
      </w:r>
      <w:proofErr w:type="spellEnd"/>
      <w:r w:rsidR="00BC306F">
        <w:rPr>
          <w:sz w:val="16"/>
          <w:szCs w:val="16"/>
        </w:rPr>
        <w:t>.</w:t>
      </w:r>
    </w:p>
    <w:p w14:paraId="3E9C7839" w14:textId="13BD0AA3" w:rsidR="004F177C" w:rsidRPr="004F177C" w:rsidRDefault="004F177C" w:rsidP="00BC7F39">
      <w:pPr>
        <w:numPr>
          <w:ilvl w:val="0"/>
          <w:numId w:val="26"/>
        </w:numPr>
        <w:rPr>
          <w:sz w:val="16"/>
          <w:szCs w:val="16"/>
        </w:rPr>
      </w:pPr>
      <w:proofErr w:type="spellStart"/>
      <w:r w:rsidRPr="004F177C">
        <w:rPr>
          <w:sz w:val="16"/>
          <w:szCs w:val="16"/>
        </w:rPr>
        <w:t>ტენერში</w:t>
      </w:r>
      <w:proofErr w:type="spellEnd"/>
      <w:r w:rsidRPr="004F177C">
        <w:rPr>
          <w:sz w:val="16"/>
          <w:szCs w:val="16"/>
        </w:rPr>
        <w:t xml:space="preserve"> </w:t>
      </w:r>
      <w:proofErr w:type="spellStart"/>
      <w:r w:rsidRPr="004F177C">
        <w:rPr>
          <w:sz w:val="16"/>
          <w:szCs w:val="16"/>
        </w:rPr>
        <w:t>მონაწილეობის</w:t>
      </w:r>
      <w:proofErr w:type="spellEnd"/>
      <w:r w:rsidRPr="004F177C">
        <w:rPr>
          <w:sz w:val="16"/>
          <w:szCs w:val="16"/>
        </w:rPr>
        <w:t xml:space="preserve"> </w:t>
      </w:r>
      <w:proofErr w:type="spellStart"/>
      <w:r w:rsidRPr="004F177C">
        <w:rPr>
          <w:sz w:val="16"/>
          <w:szCs w:val="16"/>
        </w:rPr>
        <w:t>მისაღებად</w:t>
      </w:r>
      <w:proofErr w:type="spellEnd"/>
      <w:r w:rsidRPr="004F177C">
        <w:rPr>
          <w:sz w:val="16"/>
          <w:szCs w:val="16"/>
        </w:rPr>
        <w:t xml:space="preserve"> </w:t>
      </w:r>
      <w:proofErr w:type="spellStart"/>
      <w:r w:rsidRPr="004F177C">
        <w:rPr>
          <w:sz w:val="16"/>
          <w:szCs w:val="16"/>
        </w:rPr>
        <w:t>აუცილებელია</w:t>
      </w:r>
      <w:proofErr w:type="spellEnd"/>
      <w:r w:rsidRPr="004F177C">
        <w:rPr>
          <w:sz w:val="16"/>
          <w:szCs w:val="16"/>
        </w:rPr>
        <w:t xml:space="preserve"> </w:t>
      </w:r>
      <w:proofErr w:type="spellStart"/>
      <w:r w:rsidRPr="004F177C">
        <w:rPr>
          <w:sz w:val="16"/>
          <w:szCs w:val="16"/>
        </w:rPr>
        <w:t>ორგანიზაციამ</w:t>
      </w:r>
      <w:proofErr w:type="spellEnd"/>
      <w:r w:rsidRPr="004F177C">
        <w:rPr>
          <w:sz w:val="16"/>
          <w:szCs w:val="16"/>
        </w:rPr>
        <w:t xml:space="preserve"> </w:t>
      </w:r>
      <w:proofErr w:type="spellStart"/>
      <w:r w:rsidRPr="004F177C">
        <w:rPr>
          <w:sz w:val="16"/>
          <w:szCs w:val="16"/>
        </w:rPr>
        <w:t>შეავსოს</w:t>
      </w:r>
      <w:proofErr w:type="spellEnd"/>
      <w:r w:rsidRPr="004F177C">
        <w:rPr>
          <w:sz w:val="16"/>
          <w:szCs w:val="16"/>
        </w:rPr>
        <w:t xml:space="preserve"> </w:t>
      </w:r>
      <w:proofErr w:type="spellStart"/>
      <w:r w:rsidRPr="004F177C">
        <w:rPr>
          <w:sz w:val="16"/>
          <w:szCs w:val="16"/>
        </w:rPr>
        <w:t>შემოთავაზებული</w:t>
      </w:r>
      <w:proofErr w:type="spellEnd"/>
      <w:r w:rsidRPr="004F177C">
        <w:rPr>
          <w:sz w:val="16"/>
          <w:szCs w:val="16"/>
        </w:rPr>
        <w:t xml:space="preserve"> </w:t>
      </w:r>
      <w:proofErr w:type="spellStart"/>
      <w:r w:rsidRPr="004F177C">
        <w:rPr>
          <w:sz w:val="16"/>
          <w:szCs w:val="16"/>
        </w:rPr>
        <w:t>ფასების</w:t>
      </w:r>
      <w:proofErr w:type="spellEnd"/>
      <w:r w:rsidRPr="004F177C">
        <w:rPr>
          <w:sz w:val="16"/>
          <w:szCs w:val="16"/>
        </w:rPr>
        <w:t xml:space="preserve"> </w:t>
      </w:r>
      <w:proofErr w:type="spellStart"/>
      <w:r w:rsidRPr="004F177C">
        <w:rPr>
          <w:sz w:val="16"/>
          <w:szCs w:val="16"/>
        </w:rPr>
        <w:t>ცხრილი</w:t>
      </w:r>
      <w:proofErr w:type="spellEnd"/>
      <w:r w:rsidRPr="004F177C">
        <w:rPr>
          <w:sz w:val="16"/>
          <w:szCs w:val="16"/>
        </w:rPr>
        <w:t xml:space="preserve"> - </w:t>
      </w:r>
      <w:proofErr w:type="spellStart"/>
      <w:r w:rsidRPr="004F177C">
        <w:rPr>
          <w:b/>
          <w:bCs/>
          <w:sz w:val="16"/>
          <w:szCs w:val="16"/>
        </w:rPr>
        <w:t>დანართი</w:t>
      </w:r>
      <w:proofErr w:type="spellEnd"/>
      <w:r w:rsidRPr="004F177C">
        <w:rPr>
          <w:b/>
          <w:bCs/>
          <w:sz w:val="16"/>
          <w:szCs w:val="16"/>
        </w:rPr>
        <w:t xml:space="preserve"> 1</w:t>
      </w:r>
    </w:p>
    <w:p w14:paraId="2019810D" w14:textId="6A5F5730" w:rsidR="004F177C" w:rsidRPr="004F177C" w:rsidRDefault="004F177C" w:rsidP="004F177C">
      <w:pPr>
        <w:numPr>
          <w:ilvl w:val="0"/>
          <w:numId w:val="26"/>
        </w:numPr>
        <w:rPr>
          <w:sz w:val="16"/>
          <w:szCs w:val="16"/>
        </w:rPr>
      </w:pPr>
      <w:proofErr w:type="spellStart"/>
      <w:r w:rsidRPr="004F177C">
        <w:rPr>
          <w:sz w:val="16"/>
          <w:szCs w:val="16"/>
        </w:rPr>
        <w:t>გამარჯვებულ</w:t>
      </w:r>
      <w:proofErr w:type="spellEnd"/>
      <w:r w:rsidRPr="004F177C">
        <w:rPr>
          <w:sz w:val="16"/>
          <w:szCs w:val="16"/>
        </w:rPr>
        <w:t xml:space="preserve"> </w:t>
      </w:r>
      <w:proofErr w:type="spellStart"/>
      <w:r w:rsidRPr="004F177C">
        <w:rPr>
          <w:sz w:val="16"/>
          <w:szCs w:val="16"/>
        </w:rPr>
        <w:t>კომპანიასთან</w:t>
      </w:r>
      <w:proofErr w:type="spellEnd"/>
      <w:r w:rsidRPr="004F177C">
        <w:rPr>
          <w:sz w:val="16"/>
          <w:szCs w:val="16"/>
        </w:rPr>
        <w:t xml:space="preserve"> </w:t>
      </w:r>
      <w:proofErr w:type="spellStart"/>
      <w:r w:rsidRPr="004F177C">
        <w:rPr>
          <w:sz w:val="16"/>
          <w:szCs w:val="16"/>
        </w:rPr>
        <w:t>გაფორმდება</w:t>
      </w:r>
      <w:proofErr w:type="spellEnd"/>
      <w:r w:rsidRPr="004F177C">
        <w:rPr>
          <w:sz w:val="16"/>
          <w:szCs w:val="16"/>
        </w:rPr>
        <w:t xml:space="preserve"> 1 </w:t>
      </w:r>
      <w:proofErr w:type="spellStart"/>
      <w:r w:rsidRPr="004F177C">
        <w:rPr>
          <w:sz w:val="16"/>
          <w:szCs w:val="16"/>
        </w:rPr>
        <w:t>წლიანი</w:t>
      </w:r>
      <w:proofErr w:type="spellEnd"/>
      <w:r w:rsidRPr="004F177C">
        <w:rPr>
          <w:sz w:val="16"/>
          <w:szCs w:val="16"/>
        </w:rPr>
        <w:t xml:space="preserve"> </w:t>
      </w:r>
      <w:proofErr w:type="spellStart"/>
      <w:r w:rsidRPr="004F177C">
        <w:rPr>
          <w:sz w:val="16"/>
          <w:szCs w:val="16"/>
        </w:rPr>
        <w:t>გენერალური</w:t>
      </w:r>
      <w:proofErr w:type="spellEnd"/>
      <w:r w:rsidRPr="004F177C">
        <w:rPr>
          <w:sz w:val="16"/>
          <w:szCs w:val="16"/>
        </w:rPr>
        <w:t xml:space="preserve"> </w:t>
      </w:r>
      <w:proofErr w:type="spellStart"/>
      <w:r w:rsidRPr="004F177C">
        <w:rPr>
          <w:sz w:val="16"/>
          <w:szCs w:val="16"/>
        </w:rPr>
        <w:t>ხელშეკრულება</w:t>
      </w:r>
      <w:proofErr w:type="spellEnd"/>
      <w:r w:rsidR="00BF2E9E">
        <w:rPr>
          <w:sz w:val="16"/>
          <w:szCs w:val="16"/>
        </w:rPr>
        <w:t>.</w:t>
      </w:r>
      <w:r w:rsidRPr="004F177C">
        <w:rPr>
          <w:sz w:val="16"/>
          <w:szCs w:val="16"/>
        </w:rPr>
        <w:t xml:space="preserve"> </w:t>
      </w:r>
      <w:proofErr w:type="spellStart"/>
      <w:r w:rsidRPr="004F177C">
        <w:rPr>
          <w:sz w:val="16"/>
          <w:szCs w:val="16"/>
        </w:rPr>
        <w:t>საქონლის</w:t>
      </w:r>
      <w:proofErr w:type="spellEnd"/>
      <w:r w:rsidRPr="004F177C">
        <w:rPr>
          <w:sz w:val="16"/>
          <w:szCs w:val="16"/>
        </w:rPr>
        <w:t xml:space="preserve"> </w:t>
      </w:r>
      <w:proofErr w:type="spellStart"/>
      <w:r w:rsidRPr="004F177C">
        <w:rPr>
          <w:sz w:val="16"/>
          <w:szCs w:val="16"/>
        </w:rPr>
        <w:t>შესყიდვა</w:t>
      </w:r>
      <w:proofErr w:type="spellEnd"/>
      <w:r w:rsidRPr="004F177C">
        <w:rPr>
          <w:sz w:val="16"/>
          <w:szCs w:val="16"/>
        </w:rPr>
        <w:t xml:space="preserve"> </w:t>
      </w:r>
      <w:proofErr w:type="spellStart"/>
      <w:r w:rsidRPr="004F177C">
        <w:rPr>
          <w:sz w:val="16"/>
          <w:szCs w:val="16"/>
        </w:rPr>
        <w:t>მოხდება</w:t>
      </w:r>
      <w:proofErr w:type="spellEnd"/>
      <w:r w:rsidRPr="004F177C">
        <w:rPr>
          <w:sz w:val="16"/>
          <w:szCs w:val="16"/>
        </w:rPr>
        <w:t xml:space="preserve"> </w:t>
      </w:r>
      <w:proofErr w:type="spellStart"/>
      <w:r w:rsidRPr="004F177C">
        <w:rPr>
          <w:sz w:val="16"/>
          <w:szCs w:val="16"/>
        </w:rPr>
        <w:t>პერიოდულად</w:t>
      </w:r>
      <w:proofErr w:type="spellEnd"/>
      <w:r w:rsidRPr="004F177C">
        <w:rPr>
          <w:sz w:val="16"/>
          <w:szCs w:val="16"/>
        </w:rPr>
        <w:t xml:space="preserve"> ბანკის საჭიროებისამებრ.</w:t>
      </w:r>
    </w:p>
    <w:p w14:paraId="5C26CDF8" w14:textId="77777777" w:rsidR="004F177C" w:rsidRPr="004F177C" w:rsidRDefault="004F177C" w:rsidP="004F177C">
      <w:pPr>
        <w:numPr>
          <w:ilvl w:val="0"/>
          <w:numId w:val="26"/>
        </w:numPr>
        <w:rPr>
          <w:sz w:val="16"/>
          <w:szCs w:val="16"/>
        </w:rPr>
      </w:pPr>
      <w:r w:rsidRPr="004F177C">
        <w:rPr>
          <w:sz w:val="16"/>
          <w:szCs w:val="16"/>
        </w:rPr>
        <w:t>პრეტენდენტებმა თანდართული ფაილის შესაბამისად შევსებულ ფასების ცხრილში უნდა მიუთითონ შემოთავაზებული საქონლის სასაქონლო ნიშანი და / ან მარკა / მოდელი (არსებობის შემთხვევაში) და, ასევე მწარმოებელი კომპანია და წარმოშობის ქვეყანა.</w:t>
      </w:r>
    </w:p>
    <w:p w14:paraId="26545BFE" w14:textId="77777777" w:rsidR="004F177C" w:rsidRPr="004F177C" w:rsidRDefault="004F177C" w:rsidP="004F177C">
      <w:pPr>
        <w:numPr>
          <w:ilvl w:val="0"/>
          <w:numId w:val="26"/>
        </w:numPr>
        <w:rPr>
          <w:sz w:val="16"/>
          <w:szCs w:val="16"/>
        </w:rPr>
      </w:pPr>
      <w:r w:rsidRPr="004F177C">
        <w:rPr>
          <w:sz w:val="16"/>
          <w:szCs w:val="16"/>
        </w:rPr>
        <w:lastRenderedPageBreak/>
        <w:t>გამარჯვებულმა კომპანიამ უნდა შექმნას გარკვეული რაოდენობის მარაგი სეზონების მიხედვით, მოწოდების ვადა არ უნდა იყოს ბანკის მოთხოვნიდან 1 კვირაზე მეტი.</w:t>
      </w:r>
    </w:p>
    <w:p w14:paraId="1155B550" w14:textId="6FB5EF19" w:rsidR="004F177C" w:rsidRDefault="003F7C56" w:rsidP="00BC7F39">
      <w:pPr>
        <w:numPr>
          <w:ilvl w:val="0"/>
          <w:numId w:val="26"/>
        </w:numPr>
        <w:rPr>
          <w:sz w:val="16"/>
          <w:szCs w:val="16"/>
        </w:rPr>
      </w:pPr>
      <w:proofErr w:type="spellStart"/>
      <w:r w:rsidRPr="008C6C81">
        <w:rPr>
          <w:sz w:val="16"/>
          <w:szCs w:val="16"/>
        </w:rPr>
        <w:t>პრეტენდენტებმა</w:t>
      </w:r>
      <w:proofErr w:type="spellEnd"/>
      <w:r>
        <w:rPr>
          <w:sz w:val="16"/>
          <w:szCs w:val="16"/>
        </w:rPr>
        <w:t xml:space="preserve"> </w:t>
      </w:r>
      <w:proofErr w:type="spellStart"/>
      <w:r>
        <w:rPr>
          <w:sz w:val="16"/>
          <w:szCs w:val="16"/>
        </w:rPr>
        <w:t>უნდა</w:t>
      </w:r>
      <w:proofErr w:type="spellEnd"/>
      <w:r>
        <w:rPr>
          <w:sz w:val="16"/>
          <w:szCs w:val="16"/>
        </w:rPr>
        <w:t xml:space="preserve"> </w:t>
      </w:r>
      <w:proofErr w:type="spellStart"/>
      <w:r>
        <w:rPr>
          <w:sz w:val="16"/>
          <w:szCs w:val="16"/>
        </w:rPr>
        <w:t>წარმოადგინოს</w:t>
      </w:r>
      <w:proofErr w:type="spellEnd"/>
      <w:r>
        <w:rPr>
          <w:sz w:val="16"/>
          <w:szCs w:val="16"/>
        </w:rPr>
        <w:t xml:space="preserve"> </w:t>
      </w:r>
      <w:proofErr w:type="spellStart"/>
      <w:r>
        <w:rPr>
          <w:sz w:val="16"/>
          <w:szCs w:val="16"/>
        </w:rPr>
        <w:t>ინფორმაცია</w:t>
      </w:r>
      <w:proofErr w:type="spellEnd"/>
      <w:r>
        <w:rPr>
          <w:sz w:val="16"/>
          <w:szCs w:val="16"/>
        </w:rPr>
        <w:t xml:space="preserve"> </w:t>
      </w:r>
      <w:proofErr w:type="spellStart"/>
      <w:r>
        <w:rPr>
          <w:sz w:val="16"/>
          <w:szCs w:val="16"/>
        </w:rPr>
        <w:t>პროდუქტის</w:t>
      </w:r>
      <w:proofErr w:type="spellEnd"/>
      <w:r>
        <w:rPr>
          <w:sz w:val="16"/>
          <w:szCs w:val="16"/>
        </w:rPr>
        <w:t>/</w:t>
      </w:r>
      <w:proofErr w:type="spellStart"/>
      <w:r>
        <w:rPr>
          <w:sz w:val="16"/>
          <w:szCs w:val="16"/>
        </w:rPr>
        <w:t>მომსახურების</w:t>
      </w:r>
      <w:proofErr w:type="spellEnd"/>
      <w:r>
        <w:rPr>
          <w:sz w:val="16"/>
          <w:szCs w:val="16"/>
        </w:rPr>
        <w:t xml:space="preserve"> </w:t>
      </w:r>
      <w:proofErr w:type="spellStart"/>
      <w:r>
        <w:rPr>
          <w:sz w:val="16"/>
          <w:szCs w:val="16"/>
        </w:rPr>
        <w:t>მოწოდების</w:t>
      </w:r>
      <w:proofErr w:type="spellEnd"/>
      <w:r>
        <w:rPr>
          <w:sz w:val="16"/>
          <w:szCs w:val="16"/>
        </w:rPr>
        <w:t xml:space="preserve"> </w:t>
      </w:r>
      <w:proofErr w:type="spellStart"/>
      <w:r>
        <w:rPr>
          <w:sz w:val="16"/>
          <w:szCs w:val="16"/>
        </w:rPr>
        <w:t>ადგილის</w:t>
      </w:r>
      <w:proofErr w:type="spellEnd"/>
      <w:r>
        <w:rPr>
          <w:sz w:val="16"/>
          <w:szCs w:val="16"/>
        </w:rPr>
        <w:t xml:space="preserve"> </w:t>
      </w:r>
      <w:proofErr w:type="spellStart"/>
      <w:r>
        <w:rPr>
          <w:sz w:val="16"/>
          <w:szCs w:val="16"/>
        </w:rPr>
        <w:t>შესახებ</w:t>
      </w:r>
      <w:proofErr w:type="spellEnd"/>
      <w:r>
        <w:rPr>
          <w:sz w:val="16"/>
          <w:szCs w:val="16"/>
        </w:rPr>
        <w:t>;</w:t>
      </w:r>
    </w:p>
    <w:p w14:paraId="27E277D6" w14:textId="6FBE08A3" w:rsidR="003F7C56" w:rsidRPr="00BF2E9E" w:rsidRDefault="00193990" w:rsidP="00BF2E9E">
      <w:pPr>
        <w:spacing w:before="100" w:beforeAutospacing="1" w:after="100" w:afterAutospacing="1"/>
        <w:jc w:val="left"/>
        <w:rPr>
          <w:rFonts w:eastAsia="Times New Roman" w:cs="Times New Roman"/>
          <w:b/>
          <w:bCs/>
          <w:color w:val="E36C0A" w:themeColor="accent6" w:themeShade="BF"/>
          <w:sz w:val="16"/>
          <w:szCs w:val="16"/>
        </w:rPr>
      </w:pPr>
      <w:proofErr w:type="spellStart"/>
      <w:r w:rsidRPr="008C6C81">
        <w:rPr>
          <w:rFonts w:eastAsia="Times New Roman" w:cs="Times New Roman"/>
          <w:b/>
          <w:bCs/>
          <w:color w:val="E36C0A" w:themeColor="accent6" w:themeShade="BF"/>
          <w:sz w:val="16"/>
          <w:szCs w:val="16"/>
        </w:rPr>
        <w:t>წარმოსადგენი</w:t>
      </w:r>
      <w:proofErr w:type="spellEnd"/>
      <w:r w:rsidRPr="008C6C81">
        <w:rPr>
          <w:rFonts w:eastAsia="Times New Roman" w:cs="Times New Roman"/>
          <w:b/>
          <w:bCs/>
          <w:color w:val="E36C0A" w:themeColor="accent6" w:themeShade="BF"/>
          <w:sz w:val="16"/>
          <w:szCs w:val="16"/>
        </w:rPr>
        <w:t xml:space="preserve"> </w:t>
      </w:r>
      <w:proofErr w:type="spellStart"/>
      <w:r w:rsidRPr="008C6C81">
        <w:rPr>
          <w:rFonts w:eastAsia="Times New Roman" w:cs="Times New Roman"/>
          <w:b/>
          <w:bCs/>
          <w:color w:val="E36C0A" w:themeColor="accent6" w:themeShade="BF"/>
          <w:sz w:val="16"/>
          <w:szCs w:val="16"/>
        </w:rPr>
        <w:t>დოკუმენტაცია</w:t>
      </w:r>
      <w:proofErr w:type="spellEnd"/>
      <w:r w:rsidR="003F7C56">
        <w:rPr>
          <w:rFonts w:eastAsia="Times New Roman" w:cs="Times New Roman"/>
          <w:b/>
          <w:bCs/>
          <w:color w:val="E36C0A" w:themeColor="accent6" w:themeShade="BF"/>
          <w:sz w:val="16"/>
          <w:szCs w:val="16"/>
        </w:rPr>
        <w:t>:</w:t>
      </w:r>
    </w:p>
    <w:p w14:paraId="22E7CAE5" w14:textId="77777777" w:rsidR="003F7C56" w:rsidRDefault="003F7C56" w:rsidP="003F7C56">
      <w:pPr>
        <w:pStyle w:val="ListParagraph"/>
        <w:numPr>
          <w:ilvl w:val="0"/>
          <w:numId w:val="39"/>
        </w:numPr>
        <w:rPr>
          <w:sz w:val="16"/>
          <w:szCs w:val="16"/>
        </w:rPr>
      </w:pPr>
      <w:proofErr w:type="spellStart"/>
      <w:r w:rsidRPr="003F7C56">
        <w:rPr>
          <w:sz w:val="16"/>
          <w:szCs w:val="16"/>
        </w:rPr>
        <w:t>ამონაწერი</w:t>
      </w:r>
      <w:proofErr w:type="spellEnd"/>
      <w:r w:rsidRPr="003F7C56">
        <w:rPr>
          <w:sz w:val="16"/>
          <w:szCs w:val="16"/>
        </w:rPr>
        <w:t xml:space="preserve"> </w:t>
      </w:r>
      <w:proofErr w:type="spellStart"/>
      <w:r w:rsidRPr="003F7C56">
        <w:rPr>
          <w:sz w:val="16"/>
          <w:szCs w:val="16"/>
        </w:rPr>
        <w:t>სამეწარმეო</w:t>
      </w:r>
      <w:proofErr w:type="spellEnd"/>
      <w:r w:rsidRPr="003F7C56">
        <w:rPr>
          <w:sz w:val="16"/>
          <w:szCs w:val="16"/>
        </w:rPr>
        <w:t xml:space="preserve"> </w:t>
      </w:r>
      <w:proofErr w:type="spellStart"/>
      <w:r w:rsidRPr="003F7C56">
        <w:rPr>
          <w:sz w:val="16"/>
          <w:szCs w:val="16"/>
        </w:rPr>
        <w:t>რეესტრიდან</w:t>
      </w:r>
      <w:proofErr w:type="spellEnd"/>
      <w:r>
        <w:rPr>
          <w:sz w:val="16"/>
          <w:szCs w:val="16"/>
        </w:rPr>
        <w:t>.</w:t>
      </w:r>
      <w:r w:rsidRPr="003F7C56">
        <w:rPr>
          <w:sz w:val="16"/>
          <w:szCs w:val="16"/>
        </w:rPr>
        <w:t xml:space="preserve"> </w:t>
      </w:r>
    </w:p>
    <w:p w14:paraId="3172C83F" w14:textId="77777777" w:rsidR="003F7C56" w:rsidRDefault="003F7C56" w:rsidP="003F7C56">
      <w:pPr>
        <w:pStyle w:val="ListParagraph"/>
        <w:numPr>
          <w:ilvl w:val="0"/>
          <w:numId w:val="39"/>
        </w:numPr>
        <w:rPr>
          <w:sz w:val="16"/>
          <w:szCs w:val="16"/>
        </w:rPr>
      </w:pPr>
      <w:proofErr w:type="spellStart"/>
      <w:r w:rsidRPr="003F7C56">
        <w:rPr>
          <w:sz w:val="16"/>
          <w:szCs w:val="16"/>
        </w:rPr>
        <w:t>ცნობა</w:t>
      </w:r>
      <w:proofErr w:type="spellEnd"/>
      <w:r w:rsidRPr="003F7C56">
        <w:rPr>
          <w:sz w:val="16"/>
          <w:szCs w:val="16"/>
        </w:rPr>
        <w:t xml:space="preserve"> </w:t>
      </w:r>
      <w:proofErr w:type="spellStart"/>
      <w:r w:rsidRPr="003F7C56">
        <w:rPr>
          <w:sz w:val="16"/>
          <w:szCs w:val="16"/>
        </w:rPr>
        <w:t>დავალიანების</w:t>
      </w:r>
      <w:proofErr w:type="spellEnd"/>
      <w:r w:rsidRPr="003F7C56">
        <w:rPr>
          <w:sz w:val="16"/>
          <w:szCs w:val="16"/>
        </w:rPr>
        <w:t xml:space="preserve"> </w:t>
      </w:r>
      <w:proofErr w:type="spellStart"/>
      <w:r w:rsidRPr="003F7C56">
        <w:rPr>
          <w:sz w:val="16"/>
          <w:szCs w:val="16"/>
        </w:rPr>
        <w:t>არარსებობის</w:t>
      </w:r>
      <w:proofErr w:type="spellEnd"/>
      <w:r w:rsidRPr="003F7C56">
        <w:rPr>
          <w:sz w:val="16"/>
          <w:szCs w:val="16"/>
        </w:rPr>
        <w:t xml:space="preserve"> </w:t>
      </w:r>
      <w:proofErr w:type="spellStart"/>
      <w:r w:rsidRPr="003F7C56">
        <w:rPr>
          <w:sz w:val="16"/>
          <w:szCs w:val="16"/>
        </w:rPr>
        <w:t>შესახებ</w:t>
      </w:r>
      <w:proofErr w:type="spellEnd"/>
      <w:r>
        <w:rPr>
          <w:sz w:val="16"/>
          <w:szCs w:val="16"/>
        </w:rPr>
        <w:t xml:space="preserve">. </w:t>
      </w:r>
    </w:p>
    <w:p w14:paraId="08512E26" w14:textId="77777777" w:rsidR="003F7C56" w:rsidRDefault="003F7C56" w:rsidP="003F7C56">
      <w:pPr>
        <w:pStyle w:val="ListParagraph"/>
        <w:numPr>
          <w:ilvl w:val="0"/>
          <w:numId w:val="39"/>
        </w:numPr>
        <w:rPr>
          <w:sz w:val="16"/>
          <w:szCs w:val="16"/>
        </w:rPr>
      </w:pPr>
      <w:proofErr w:type="spellStart"/>
      <w:r w:rsidRPr="003F7C56">
        <w:rPr>
          <w:sz w:val="16"/>
          <w:szCs w:val="16"/>
        </w:rPr>
        <w:t>სულ</w:t>
      </w:r>
      <w:proofErr w:type="spellEnd"/>
      <w:r w:rsidRPr="003F7C56">
        <w:rPr>
          <w:sz w:val="16"/>
          <w:szCs w:val="16"/>
        </w:rPr>
        <w:t xml:space="preserve"> </w:t>
      </w:r>
      <w:proofErr w:type="spellStart"/>
      <w:r w:rsidRPr="003F7C56">
        <w:rPr>
          <w:sz w:val="16"/>
          <w:szCs w:val="16"/>
        </w:rPr>
        <w:t>მცირე</w:t>
      </w:r>
      <w:proofErr w:type="spellEnd"/>
      <w:r w:rsidRPr="003F7C56">
        <w:rPr>
          <w:sz w:val="16"/>
          <w:szCs w:val="16"/>
        </w:rPr>
        <w:t xml:space="preserve"> 2 </w:t>
      </w:r>
      <w:proofErr w:type="spellStart"/>
      <w:r w:rsidRPr="003F7C56">
        <w:rPr>
          <w:sz w:val="16"/>
          <w:szCs w:val="16"/>
        </w:rPr>
        <w:t>სარეკომენდაციო</w:t>
      </w:r>
      <w:proofErr w:type="spellEnd"/>
      <w:r w:rsidRPr="003F7C56">
        <w:rPr>
          <w:sz w:val="16"/>
          <w:szCs w:val="16"/>
        </w:rPr>
        <w:t xml:space="preserve"> </w:t>
      </w:r>
      <w:proofErr w:type="spellStart"/>
      <w:r w:rsidRPr="003F7C56">
        <w:rPr>
          <w:sz w:val="16"/>
          <w:szCs w:val="16"/>
        </w:rPr>
        <w:t>წერილი</w:t>
      </w:r>
      <w:proofErr w:type="spellEnd"/>
      <w:r>
        <w:rPr>
          <w:sz w:val="16"/>
          <w:szCs w:val="16"/>
        </w:rPr>
        <w:t>.</w:t>
      </w:r>
      <w:r w:rsidRPr="003F7C56">
        <w:rPr>
          <w:sz w:val="16"/>
          <w:szCs w:val="16"/>
        </w:rPr>
        <w:t xml:space="preserve">  </w:t>
      </w:r>
    </w:p>
    <w:p w14:paraId="17617502" w14:textId="4532C630" w:rsidR="003F7C56" w:rsidRDefault="003F7C56" w:rsidP="003F7C56">
      <w:pPr>
        <w:pStyle w:val="ListParagraph"/>
        <w:numPr>
          <w:ilvl w:val="0"/>
          <w:numId w:val="39"/>
        </w:numPr>
        <w:rPr>
          <w:sz w:val="16"/>
          <w:szCs w:val="16"/>
        </w:rPr>
      </w:pPr>
      <w:proofErr w:type="spellStart"/>
      <w:r w:rsidRPr="003F7C56">
        <w:rPr>
          <w:sz w:val="16"/>
          <w:szCs w:val="16"/>
        </w:rPr>
        <w:t>შევსებული</w:t>
      </w:r>
      <w:proofErr w:type="spellEnd"/>
      <w:r w:rsidRPr="003F7C56">
        <w:rPr>
          <w:sz w:val="16"/>
          <w:szCs w:val="16"/>
        </w:rPr>
        <w:t xml:space="preserve"> </w:t>
      </w:r>
      <w:proofErr w:type="spellStart"/>
      <w:r w:rsidRPr="003F7C56">
        <w:rPr>
          <w:sz w:val="16"/>
          <w:szCs w:val="16"/>
        </w:rPr>
        <w:t>დანართ</w:t>
      </w:r>
      <w:r>
        <w:rPr>
          <w:sz w:val="16"/>
          <w:szCs w:val="16"/>
        </w:rPr>
        <w:t>ი</w:t>
      </w:r>
      <w:proofErr w:type="spellEnd"/>
      <w:r w:rsidR="000F26F0">
        <w:rPr>
          <w:sz w:val="16"/>
          <w:szCs w:val="16"/>
        </w:rPr>
        <w:t xml:space="preserve"> 1</w:t>
      </w:r>
      <w:r w:rsidRPr="003F7C56">
        <w:rPr>
          <w:sz w:val="16"/>
          <w:szCs w:val="16"/>
        </w:rPr>
        <w:t xml:space="preserve"> (</w:t>
      </w:r>
      <w:proofErr w:type="spellStart"/>
      <w:r w:rsidRPr="003F7C56">
        <w:rPr>
          <w:sz w:val="16"/>
          <w:szCs w:val="16"/>
        </w:rPr>
        <w:t>ფასების</w:t>
      </w:r>
      <w:proofErr w:type="spellEnd"/>
      <w:r w:rsidRPr="003F7C56">
        <w:rPr>
          <w:sz w:val="16"/>
          <w:szCs w:val="16"/>
        </w:rPr>
        <w:t xml:space="preserve"> </w:t>
      </w:r>
      <w:proofErr w:type="spellStart"/>
      <w:r w:rsidRPr="003F7C56">
        <w:rPr>
          <w:sz w:val="16"/>
          <w:szCs w:val="16"/>
        </w:rPr>
        <w:t>ცხრილი</w:t>
      </w:r>
      <w:r w:rsidR="00BF48D6">
        <w:rPr>
          <w:sz w:val="16"/>
          <w:szCs w:val="16"/>
        </w:rPr>
        <w:t>-ტექნიკური</w:t>
      </w:r>
      <w:proofErr w:type="spellEnd"/>
      <w:r w:rsidR="00BF48D6">
        <w:rPr>
          <w:sz w:val="16"/>
          <w:szCs w:val="16"/>
        </w:rPr>
        <w:t xml:space="preserve"> </w:t>
      </w:r>
      <w:proofErr w:type="spellStart"/>
      <w:r w:rsidR="00BF48D6">
        <w:rPr>
          <w:sz w:val="16"/>
          <w:szCs w:val="16"/>
        </w:rPr>
        <w:t>პარამეტრები</w:t>
      </w:r>
      <w:proofErr w:type="spellEnd"/>
      <w:r>
        <w:rPr>
          <w:sz w:val="16"/>
          <w:szCs w:val="16"/>
        </w:rPr>
        <w:t>).</w:t>
      </w:r>
    </w:p>
    <w:p w14:paraId="7AB1F4AF" w14:textId="77777777" w:rsidR="003F7C56" w:rsidRPr="003F7C56" w:rsidRDefault="003F7C56" w:rsidP="003F7C56">
      <w:pPr>
        <w:pStyle w:val="ListParagraph"/>
        <w:numPr>
          <w:ilvl w:val="0"/>
          <w:numId w:val="39"/>
        </w:numPr>
        <w:rPr>
          <w:sz w:val="16"/>
          <w:szCs w:val="16"/>
        </w:rPr>
      </w:pPr>
      <w:r w:rsidRPr="003F7C56">
        <w:rPr>
          <w:sz w:val="16"/>
          <w:szCs w:val="16"/>
        </w:rPr>
        <w:t>შემოთავაზებული საქონლის მწარმოებლის სერტიფიკატი;</w:t>
      </w:r>
    </w:p>
    <w:p w14:paraId="4CAF02A2" w14:textId="77777777" w:rsidR="003F7C56" w:rsidRPr="003F7C56" w:rsidRDefault="003F7C56" w:rsidP="003F7C56">
      <w:pPr>
        <w:pStyle w:val="ListParagraph"/>
        <w:numPr>
          <w:ilvl w:val="0"/>
          <w:numId w:val="39"/>
        </w:numPr>
        <w:rPr>
          <w:sz w:val="16"/>
          <w:szCs w:val="16"/>
        </w:rPr>
      </w:pPr>
      <w:r w:rsidRPr="003F7C56">
        <w:rPr>
          <w:sz w:val="16"/>
          <w:szCs w:val="16"/>
        </w:rPr>
        <w:t>შემოთავაზებული საქონლის დეტალები (ბროშურის ან/და სხვა ფორმით), სადაც მოცემული იქნება საბურავის შემადგენლობა და სხვა ტექნიკური დეტალები;</w:t>
      </w:r>
    </w:p>
    <w:p w14:paraId="4773300D" w14:textId="77777777" w:rsidR="00E35CB1" w:rsidRPr="003F7C56" w:rsidRDefault="00E35CB1" w:rsidP="003F7C56">
      <w:pPr>
        <w:pStyle w:val="ListParagraph"/>
        <w:rPr>
          <w:sz w:val="16"/>
          <w:szCs w:val="16"/>
        </w:rPr>
      </w:pPr>
    </w:p>
    <w:p w14:paraId="34F6952A" w14:textId="77777777" w:rsidR="009F5E58" w:rsidRPr="008C6C81" w:rsidRDefault="009F5E58" w:rsidP="003F7C56">
      <w:pPr>
        <w:pStyle w:val="ListParagraph"/>
        <w:numPr>
          <w:ilvl w:val="0"/>
          <w:numId w:val="39"/>
        </w:numPr>
        <w:rPr>
          <w:rFonts w:eastAsiaTheme="majorEastAsia" w:cstheme="majorBidi"/>
          <w:b/>
          <w:color w:val="FF671B"/>
          <w:sz w:val="16"/>
          <w:szCs w:val="16"/>
          <w:lang w:val="ka-GE" w:eastAsia="ja-JP"/>
        </w:rPr>
      </w:pPr>
      <w:bookmarkStart w:id="1" w:name="_Toc22227847"/>
      <w:r w:rsidRPr="008C6C81">
        <w:rPr>
          <w:rFonts w:eastAsiaTheme="majorEastAsia" w:cstheme="majorBidi"/>
          <w:b/>
          <w:color w:val="FF671B"/>
          <w:sz w:val="16"/>
          <w:szCs w:val="16"/>
          <w:lang w:val="ka-GE" w:eastAsia="ja-JP"/>
        </w:rPr>
        <w:t>დამატებითი ინფორმაცია:</w:t>
      </w:r>
      <w:bookmarkEnd w:id="1"/>
    </w:p>
    <w:p w14:paraId="72C53F5A" w14:textId="3B3036E1" w:rsidR="009F5E58" w:rsidRPr="008C6C81" w:rsidRDefault="009F5E58" w:rsidP="009F5E58">
      <w:pPr>
        <w:rPr>
          <w:sz w:val="16"/>
          <w:szCs w:val="16"/>
          <w:lang w:val="ka-GE"/>
        </w:rPr>
      </w:pPr>
      <w:r w:rsidRPr="008C6C81">
        <w:rPr>
          <w:rFonts w:cs="Sylfaen"/>
          <w:sz w:val="16"/>
          <w:szCs w:val="16"/>
          <w:lang w:val="ka-GE"/>
        </w:rPr>
        <w:t>პრეტენდენტის</w:t>
      </w:r>
      <w:r w:rsidRPr="008C6C81">
        <w:rPr>
          <w:sz w:val="16"/>
          <w:szCs w:val="16"/>
          <w:lang w:val="ka-GE"/>
        </w:rPr>
        <w:t xml:space="preserve"> </w:t>
      </w:r>
      <w:r w:rsidRPr="008C6C81">
        <w:rPr>
          <w:rFonts w:cs="Sylfaen"/>
          <w:sz w:val="16"/>
          <w:szCs w:val="16"/>
          <w:lang w:val="ka-GE"/>
        </w:rPr>
        <w:t>მიერ</w:t>
      </w:r>
      <w:r w:rsidRPr="008C6C81">
        <w:rPr>
          <w:sz w:val="16"/>
          <w:szCs w:val="16"/>
          <w:lang w:val="ka-GE"/>
        </w:rPr>
        <w:t xml:space="preserve"> </w:t>
      </w:r>
      <w:r w:rsidRPr="008C6C81">
        <w:rPr>
          <w:rFonts w:cs="Sylfaen"/>
          <w:sz w:val="16"/>
          <w:szCs w:val="16"/>
          <w:lang w:val="ka-GE"/>
        </w:rPr>
        <w:t>წარმოდგენილი</w:t>
      </w:r>
      <w:r w:rsidRPr="008C6C81">
        <w:rPr>
          <w:sz w:val="16"/>
          <w:szCs w:val="16"/>
          <w:lang w:val="ka-GE"/>
        </w:rPr>
        <w:t xml:space="preserve"> </w:t>
      </w:r>
      <w:r w:rsidRPr="008C6C81">
        <w:rPr>
          <w:rFonts w:cs="Sylfaen"/>
          <w:sz w:val="16"/>
          <w:szCs w:val="16"/>
          <w:lang w:val="ka-GE"/>
        </w:rPr>
        <w:t>წინადადება</w:t>
      </w:r>
      <w:r w:rsidRPr="008C6C81">
        <w:rPr>
          <w:sz w:val="16"/>
          <w:szCs w:val="16"/>
          <w:lang w:val="ka-GE"/>
        </w:rPr>
        <w:t xml:space="preserve"> </w:t>
      </w:r>
      <w:r w:rsidRPr="008C6C81">
        <w:rPr>
          <w:rFonts w:cs="Sylfaen"/>
          <w:sz w:val="16"/>
          <w:szCs w:val="16"/>
          <w:lang w:val="ka-GE"/>
        </w:rPr>
        <w:t>ძალაში</w:t>
      </w:r>
      <w:r w:rsidRPr="008C6C81">
        <w:rPr>
          <w:sz w:val="16"/>
          <w:szCs w:val="16"/>
          <w:lang w:val="ka-GE"/>
        </w:rPr>
        <w:t xml:space="preserve"> </w:t>
      </w:r>
      <w:r w:rsidRPr="008C6C81">
        <w:rPr>
          <w:rFonts w:cs="Sylfaen"/>
          <w:sz w:val="16"/>
          <w:szCs w:val="16"/>
          <w:lang w:val="ka-GE"/>
        </w:rPr>
        <w:t>უნდა</w:t>
      </w:r>
      <w:r w:rsidRPr="008C6C81">
        <w:rPr>
          <w:sz w:val="16"/>
          <w:szCs w:val="16"/>
          <w:lang w:val="ka-GE"/>
        </w:rPr>
        <w:t xml:space="preserve"> </w:t>
      </w:r>
      <w:r w:rsidRPr="008C6C81">
        <w:rPr>
          <w:rFonts w:cs="Sylfaen"/>
          <w:sz w:val="16"/>
          <w:szCs w:val="16"/>
          <w:lang w:val="ka-GE"/>
        </w:rPr>
        <w:t>იყოს</w:t>
      </w:r>
      <w:r w:rsidRPr="008C6C81">
        <w:rPr>
          <w:sz w:val="16"/>
          <w:szCs w:val="16"/>
          <w:lang w:val="ka-GE"/>
        </w:rPr>
        <w:t xml:space="preserve"> </w:t>
      </w:r>
      <w:r w:rsidRPr="008C6C81">
        <w:rPr>
          <w:rFonts w:cs="Sylfaen"/>
          <w:sz w:val="16"/>
          <w:szCs w:val="16"/>
          <w:lang w:val="ka-GE"/>
        </w:rPr>
        <w:t>წინადადებების</w:t>
      </w:r>
      <w:r w:rsidRPr="008C6C81">
        <w:rPr>
          <w:sz w:val="16"/>
          <w:szCs w:val="16"/>
          <w:lang w:val="ka-GE"/>
        </w:rPr>
        <w:t xml:space="preserve"> </w:t>
      </w:r>
      <w:r w:rsidRPr="008C6C81">
        <w:rPr>
          <w:rFonts w:cs="Sylfaen"/>
          <w:sz w:val="16"/>
          <w:szCs w:val="16"/>
          <w:lang w:val="ka-GE"/>
        </w:rPr>
        <w:t>მიღები</w:t>
      </w:r>
      <w:r w:rsidRPr="008C6C81">
        <w:rPr>
          <w:sz w:val="16"/>
          <w:szCs w:val="16"/>
          <w:lang w:val="ka-GE"/>
        </w:rPr>
        <w:t xml:space="preserve">ს თარიღიდან </w:t>
      </w:r>
      <w:r w:rsidR="003F7C56">
        <w:rPr>
          <w:sz w:val="16"/>
          <w:szCs w:val="16"/>
          <w:lang w:val="ka-GE"/>
        </w:rPr>
        <w:t>45</w:t>
      </w:r>
      <w:r w:rsidRPr="008C6C81">
        <w:rPr>
          <w:sz w:val="16"/>
          <w:szCs w:val="16"/>
          <w:lang w:val="ka-GE"/>
        </w:rPr>
        <w:t xml:space="preserve"> (</w:t>
      </w:r>
      <w:r w:rsidR="003F7C56">
        <w:rPr>
          <w:sz w:val="16"/>
          <w:szCs w:val="16"/>
          <w:lang w:val="ka-GE"/>
        </w:rPr>
        <w:t>ორმოცდახუთი</w:t>
      </w:r>
      <w:r w:rsidRPr="008C6C81">
        <w:rPr>
          <w:sz w:val="16"/>
          <w:szCs w:val="16"/>
          <w:lang w:val="ka-GE"/>
        </w:rPr>
        <w:t>) კალენდარული დღის განმავლობაში.</w:t>
      </w:r>
    </w:p>
    <w:p w14:paraId="141C4A65" w14:textId="77777777" w:rsidR="009F5E58" w:rsidRPr="008C6C81" w:rsidRDefault="009F5E58" w:rsidP="009F5E58">
      <w:pPr>
        <w:rPr>
          <w:sz w:val="16"/>
          <w:szCs w:val="16"/>
          <w:lang w:val="ka-GE"/>
        </w:rPr>
      </w:pPr>
    </w:p>
    <w:p w14:paraId="1C5ED158" w14:textId="77777777" w:rsidR="009F5E58" w:rsidRPr="008C6C81" w:rsidRDefault="009F5E58" w:rsidP="009F5E58">
      <w:pPr>
        <w:rPr>
          <w:sz w:val="16"/>
          <w:szCs w:val="16"/>
          <w:lang w:val="ka-GE"/>
        </w:rPr>
      </w:pPr>
      <w:r w:rsidRPr="008C6C81">
        <w:rPr>
          <w:sz w:val="16"/>
          <w:szCs w:val="16"/>
          <w:lang w:val="ka-GE"/>
        </w:rPr>
        <w:t>პრეტენდენტის მიერ ტენდერში გამარჯვება არ წარმოადგენს ბანკთან ხელშეკრულების გაფორმების წინაპირობას, რადგან, გარდა ტენდერში გამარჯვებისა, ბანკთან ხელშეკრულების გაფორმება ექვემდებარება პრეტენდენტის საქმიანობის შესაბამისობის შემოწმებას საქართველოს კანონმდებლობასთან, საერთაშორისო სანქციებთან და ბანკის შიდა პოლიტიკებთან და პროცესებთან მიმართებით.</w:t>
      </w:r>
    </w:p>
    <w:p w14:paraId="7C91EFD6" w14:textId="77777777" w:rsidR="009F5E58" w:rsidRPr="008C6C81" w:rsidRDefault="009F5E58" w:rsidP="009F5E58">
      <w:pPr>
        <w:rPr>
          <w:sz w:val="16"/>
          <w:szCs w:val="16"/>
          <w:lang w:val="ka-GE"/>
        </w:rPr>
      </w:pPr>
    </w:p>
    <w:p w14:paraId="05AAE0E7" w14:textId="77777777" w:rsidR="009F5E58" w:rsidRPr="008C6C81" w:rsidRDefault="009F5E58" w:rsidP="009F5E58">
      <w:pPr>
        <w:rPr>
          <w:sz w:val="16"/>
          <w:szCs w:val="16"/>
          <w:lang w:val="ka-GE"/>
        </w:rPr>
      </w:pPr>
      <w:r w:rsidRPr="008C6C81">
        <w:rPr>
          <w:sz w:val="16"/>
          <w:szCs w:val="16"/>
          <w:lang w:val="ka-GE"/>
        </w:rPr>
        <w:t>პრეტენდენტის საქმიანობის შემოწმების ფარგლებში, საქართველოს კანონმდებლობასთან, საერთაშორისო სანქციებთან და ბანკის შიდა პოლიტიკებთან და პროცესებთან შეუსაბამობის გამოვლენის შემთხვევაში, ბანკი უფლებამოსილია, უარი განაცხადოს პრეტენდენტთან ხელშეკრულების გაფორმებაზე და აღნიშნულის შესახებ აცნობოს პრეტენდენტს უარის თქმის ზოგად საფუძველზე მითითებით.</w:t>
      </w:r>
    </w:p>
    <w:p w14:paraId="0782B0A6" w14:textId="77777777" w:rsidR="009F5E58" w:rsidRPr="008C6C81" w:rsidRDefault="009F5E58" w:rsidP="009F5E58">
      <w:pPr>
        <w:rPr>
          <w:sz w:val="16"/>
          <w:szCs w:val="16"/>
          <w:lang w:val="ka-GE"/>
        </w:rPr>
      </w:pPr>
    </w:p>
    <w:p w14:paraId="3BBF82A8" w14:textId="77777777" w:rsidR="009F5E58" w:rsidRPr="008C6C81" w:rsidRDefault="009F5E58" w:rsidP="009F5E58">
      <w:pPr>
        <w:rPr>
          <w:sz w:val="16"/>
          <w:szCs w:val="16"/>
          <w:lang w:val="ka-GE"/>
        </w:rPr>
      </w:pPr>
      <w:r w:rsidRPr="008C6C81">
        <w:rPr>
          <w:sz w:val="16"/>
          <w:szCs w:val="16"/>
          <w:lang w:val="ka-GE"/>
        </w:rPr>
        <w:t>ბანკი იღებს ვალდებულებას შეამციროს გარემოზე ზემოქმედება და უზრუნველყოს გარემოს დაცვითი და მდგრადი განვითარების კომპონენტების მონიტორინგი.</w:t>
      </w:r>
    </w:p>
    <w:p w14:paraId="3D044345" w14:textId="77777777" w:rsidR="009F5E58" w:rsidRPr="008C6C81" w:rsidRDefault="009F5E58" w:rsidP="009F5E58">
      <w:pPr>
        <w:rPr>
          <w:sz w:val="16"/>
          <w:szCs w:val="16"/>
          <w:lang w:val="ka-GE"/>
        </w:rPr>
      </w:pPr>
    </w:p>
    <w:p w14:paraId="6795788B" w14:textId="77777777" w:rsidR="009F5E58" w:rsidRPr="008C6C81" w:rsidRDefault="009F5E58" w:rsidP="009F5E58">
      <w:pPr>
        <w:rPr>
          <w:sz w:val="16"/>
          <w:szCs w:val="16"/>
          <w:lang w:val="ka-GE"/>
        </w:rPr>
      </w:pPr>
      <w:r w:rsidRPr="008C6C81">
        <w:rPr>
          <w:sz w:val="16"/>
          <w:szCs w:val="16"/>
          <w:lang w:val="ka-GE"/>
        </w:rPr>
        <w:t xml:space="preserve">ბანკი თანამშრომლობს იმ  მომწოდებლებთან, რომლებიც იზიარებენ იგივე სტანდარტებს და მათ პოლიტიკაში და ყოველდღიურ საქმიანობაში ასახულია სახიფათო ნარჩენების, ენერგიის, წყლის და ნახშირორჟანგის </w:t>
      </w:r>
      <w:proofErr w:type="spellStart"/>
      <w:r w:rsidRPr="008C6C81">
        <w:rPr>
          <w:sz w:val="16"/>
          <w:szCs w:val="16"/>
          <w:lang w:val="ka-GE"/>
        </w:rPr>
        <w:t>მინიმაზაციის</w:t>
      </w:r>
      <w:proofErr w:type="spellEnd"/>
      <w:r w:rsidRPr="008C6C81">
        <w:rPr>
          <w:sz w:val="16"/>
          <w:szCs w:val="16"/>
          <w:lang w:val="ka-GE"/>
        </w:rPr>
        <w:t xml:space="preserve"> მიზნით დასახული ქმედებები და ყოველდღიურ </w:t>
      </w:r>
      <w:proofErr w:type="spellStart"/>
      <w:r w:rsidRPr="008C6C81">
        <w:rPr>
          <w:sz w:val="16"/>
          <w:szCs w:val="16"/>
          <w:lang w:val="ka-GE"/>
        </w:rPr>
        <w:t>საქმინობაში</w:t>
      </w:r>
      <w:proofErr w:type="spellEnd"/>
      <w:r w:rsidRPr="008C6C81">
        <w:rPr>
          <w:sz w:val="16"/>
          <w:szCs w:val="16"/>
          <w:lang w:val="ka-GE"/>
        </w:rPr>
        <w:t xml:space="preserve"> ახდენენ ამის კონტროლს, რის დამადასტურებლად შეუძლიათ დოკუმენტაციის წარმოდგენა.</w:t>
      </w:r>
    </w:p>
    <w:p w14:paraId="6C3E5B76" w14:textId="77777777" w:rsidR="009F5E58" w:rsidRPr="008C6C81" w:rsidRDefault="009F5E58" w:rsidP="009F5E58">
      <w:pPr>
        <w:rPr>
          <w:sz w:val="16"/>
          <w:szCs w:val="16"/>
          <w:lang w:val="ka-GE"/>
        </w:rPr>
      </w:pPr>
    </w:p>
    <w:p w14:paraId="2F47BE72" w14:textId="77777777" w:rsidR="009F5E58" w:rsidRPr="008C6C81" w:rsidRDefault="009F5E58" w:rsidP="009F5E58">
      <w:pPr>
        <w:rPr>
          <w:sz w:val="16"/>
          <w:szCs w:val="16"/>
          <w:lang w:val="ka-GE"/>
        </w:rPr>
      </w:pPr>
      <w:r w:rsidRPr="008C6C81">
        <w:rPr>
          <w:sz w:val="16"/>
          <w:szCs w:val="16"/>
          <w:lang w:val="ka-GE"/>
        </w:rPr>
        <w:t>ბანკთან თანამშრომლობის შემთხვევაში მხარე აცხადებს რომ:</w:t>
      </w:r>
    </w:p>
    <w:p w14:paraId="6E61E990" w14:textId="77777777" w:rsidR="009F5E58" w:rsidRPr="008C6C81" w:rsidRDefault="009F5E58" w:rsidP="009F5E58">
      <w:pPr>
        <w:rPr>
          <w:sz w:val="16"/>
          <w:szCs w:val="16"/>
          <w:lang w:val="ka-GE"/>
        </w:rPr>
      </w:pPr>
    </w:p>
    <w:p w14:paraId="3D4A2476" w14:textId="77777777" w:rsidR="009F5E58" w:rsidRPr="008C6C81" w:rsidRDefault="009F5E58" w:rsidP="009F5E58">
      <w:pPr>
        <w:pStyle w:val="ListParagraph"/>
        <w:numPr>
          <w:ilvl w:val="0"/>
          <w:numId w:val="7"/>
        </w:numPr>
        <w:ind w:firstLine="0"/>
        <w:rPr>
          <w:sz w:val="16"/>
          <w:szCs w:val="16"/>
          <w:lang w:val="ka-GE"/>
        </w:rPr>
      </w:pPr>
      <w:r w:rsidRPr="008C6C81">
        <w:rPr>
          <w:sz w:val="16"/>
          <w:szCs w:val="16"/>
          <w:lang w:val="ka-GE"/>
        </w:rPr>
        <w:t>სრულად და ჯეროვნად დაიცავს გარემოს დაცვის, ადგილობრივი ან/და საერთაშორისო კანონმდებლობის მოთხოვნებს, მათ შორის, გარემოზე ზემოქმედების შეფასების ანგარიშით თუ  ეკოლოგიური ექსპერტიზის დასკვნით გათვალისწინებულ მოთხოვნებს ან/და სანებართვო თუ სალიცენზიო პირობებს;</w:t>
      </w:r>
    </w:p>
    <w:p w14:paraId="6065931D" w14:textId="77777777" w:rsidR="009F5E58" w:rsidRPr="008C6C81" w:rsidRDefault="009F5E58" w:rsidP="009F5E58">
      <w:pPr>
        <w:pStyle w:val="ListParagraph"/>
        <w:numPr>
          <w:ilvl w:val="0"/>
          <w:numId w:val="7"/>
        </w:numPr>
        <w:ind w:firstLine="0"/>
        <w:rPr>
          <w:sz w:val="16"/>
          <w:szCs w:val="16"/>
          <w:lang w:val="ka-GE"/>
        </w:rPr>
      </w:pPr>
      <w:r w:rsidRPr="008C6C81">
        <w:rPr>
          <w:sz w:val="16"/>
          <w:szCs w:val="16"/>
          <w:lang w:val="ka-GE"/>
        </w:rPr>
        <w:t>უზრუნველყოფს ნარჩენების შეგროვებას, ტრანსპორტირებასა და დამუშავებას, კანონმდებლობის შესაბამისად;</w:t>
      </w:r>
    </w:p>
    <w:p w14:paraId="33C9ADFB" w14:textId="77777777" w:rsidR="009F5E58" w:rsidRPr="008C6C81" w:rsidRDefault="009F5E58" w:rsidP="009F5E58">
      <w:pPr>
        <w:pStyle w:val="ListParagraph"/>
        <w:numPr>
          <w:ilvl w:val="0"/>
          <w:numId w:val="7"/>
        </w:numPr>
        <w:ind w:firstLine="0"/>
        <w:rPr>
          <w:sz w:val="16"/>
          <w:szCs w:val="16"/>
          <w:lang w:val="ka-GE"/>
        </w:rPr>
      </w:pPr>
      <w:r w:rsidRPr="008C6C81">
        <w:rPr>
          <w:sz w:val="16"/>
          <w:szCs w:val="16"/>
          <w:lang w:val="ka-GE"/>
        </w:rPr>
        <w:t>ნებისმიერი ისეთი გარემოების (მათ შორის, ერთმნიშვნელოვნად ნებისმიერი სახის ავარიის, ინციდენტის ან/და უბედური შემთხვევის) დადგომიდან, რომელიც საფრთხეს უქმნის გარემოს დაცვას  ან/და გარემოს დაცვის ადგილობრივი ან/და საერთაშორისო კანონმდებლობის მოთხოვნების დარღვევიდან ან ასეთი გარემოებების დადგომის საშიშროების წარმოშობიდან 5 (ხუთი) საბანკო დღის ვადაში აცნობებს ბანკს აღნიშნულის თაობაზე და იმ ზომების შესახებ, რომელსაც იგი იღებს ზემოთ ხსენებული გარემოებების აღმოსაფხვრელად.</w:t>
      </w:r>
    </w:p>
    <w:p w14:paraId="5A9BDC89" w14:textId="77777777" w:rsidR="00E35CB1" w:rsidRPr="008C6C81" w:rsidRDefault="00E35CB1" w:rsidP="00E35CB1">
      <w:pPr>
        <w:jc w:val="left"/>
        <w:rPr>
          <w:sz w:val="16"/>
          <w:szCs w:val="16"/>
        </w:rPr>
      </w:pPr>
    </w:p>
    <w:p w14:paraId="43E391F0" w14:textId="4CAB1231" w:rsidR="00E35CB1" w:rsidRPr="008C6C81" w:rsidRDefault="00E35CB1" w:rsidP="001F7C34">
      <w:pPr>
        <w:jc w:val="left"/>
        <w:rPr>
          <w:b/>
          <w:bCs/>
          <w:sz w:val="16"/>
          <w:szCs w:val="16"/>
          <w:lang w:val="ka-GE"/>
        </w:rPr>
      </w:pPr>
      <w:r w:rsidRPr="008C6C81">
        <w:rPr>
          <w:sz w:val="16"/>
          <w:szCs w:val="16"/>
          <w:lang w:val="ka-GE"/>
        </w:rPr>
        <w:t xml:space="preserve">  </w:t>
      </w:r>
    </w:p>
    <w:p w14:paraId="642A873D" w14:textId="77777777" w:rsidR="00E35CB1" w:rsidRPr="008C6C81" w:rsidRDefault="00E35CB1" w:rsidP="00E35CB1">
      <w:pPr>
        <w:jc w:val="left"/>
        <w:rPr>
          <w:sz w:val="16"/>
          <w:szCs w:val="16"/>
          <w:highlight w:val="yellow"/>
          <w:lang w:val="ka-GE"/>
        </w:rPr>
      </w:pPr>
    </w:p>
    <w:p w14:paraId="4E930A33" w14:textId="0DC1E33B" w:rsidR="00E35CB1" w:rsidRPr="008C6C81" w:rsidRDefault="00E35CB1" w:rsidP="00E35CB1">
      <w:pPr>
        <w:jc w:val="left"/>
        <w:rPr>
          <w:sz w:val="16"/>
          <w:szCs w:val="16"/>
          <w:lang w:val="ka-GE"/>
        </w:rPr>
      </w:pPr>
      <w:r w:rsidRPr="008C6C81">
        <w:rPr>
          <w:sz w:val="16"/>
          <w:szCs w:val="16"/>
          <w:lang w:val="ka-GE"/>
        </w:rPr>
        <w:t xml:space="preserve">  </w:t>
      </w:r>
      <w:proofErr w:type="spellStart"/>
      <w:r w:rsidRPr="008C6C81">
        <w:rPr>
          <w:sz w:val="16"/>
          <w:szCs w:val="16"/>
          <w:lang w:val="ka-GE"/>
        </w:rPr>
        <w:t>სატენდერო</w:t>
      </w:r>
      <w:proofErr w:type="spellEnd"/>
      <w:r w:rsidRPr="008C6C81">
        <w:rPr>
          <w:sz w:val="16"/>
          <w:szCs w:val="16"/>
          <w:lang w:val="ka-GE"/>
        </w:rPr>
        <w:t xml:space="preserve"> </w:t>
      </w:r>
      <w:proofErr w:type="spellStart"/>
      <w:r w:rsidRPr="008C6C81">
        <w:rPr>
          <w:sz w:val="16"/>
          <w:szCs w:val="16"/>
          <w:lang w:val="ka-GE"/>
        </w:rPr>
        <w:t>საკითხვებზე</w:t>
      </w:r>
      <w:proofErr w:type="spellEnd"/>
      <w:r w:rsidRPr="008C6C81">
        <w:rPr>
          <w:sz w:val="16"/>
          <w:szCs w:val="16"/>
          <w:lang w:val="ka-GE"/>
        </w:rPr>
        <w:t>:</w:t>
      </w:r>
    </w:p>
    <w:p w14:paraId="79FB1499" w14:textId="174EC4F9" w:rsidR="00E35CB1" w:rsidRPr="008C6C81" w:rsidRDefault="00E35CB1" w:rsidP="00E35CB1">
      <w:pPr>
        <w:jc w:val="left"/>
        <w:rPr>
          <w:b/>
          <w:bCs/>
          <w:sz w:val="16"/>
          <w:szCs w:val="16"/>
          <w:lang w:val="ka-GE"/>
        </w:rPr>
      </w:pPr>
      <w:r w:rsidRPr="008C6C81">
        <w:rPr>
          <w:b/>
          <w:bCs/>
          <w:sz w:val="16"/>
          <w:szCs w:val="16"/>
          <w:lang w:val="ka-GE"/>
        </w:rPr>
        <w:t>ფარნა  მაისურაძე 579 400 008</w:t>
      </w:r>
    </w:p>
    <w:p w14:paraId="30523C20" w14:textId="77777777" w:rsidR="00E35CB1" w:rsidRPr="008C6C81" w:rsidRDefault="00E35CB1" w:rsidP="00E35CB1">
      <w:pPr>
        <w:jc w:val="left"/>
        <w:rPr>
          <w:sz w:val="16"/>
          <w:szCs w:val="16"/>
          <w:lang w:val="ka-GE"/>
        </w:rPr>
      </w:pPr>
    </w:p>
    <w:p w14:paraId="16C7C52F" w14:textId="77777777" w:rsidR="00E35CB1" w:rsidRPr="008C6C81" w:rsidRDefault="00E35CB1" w:rsidP="00E35CB1">
      <w:pPr>
        <w:tabs>
          <w:tab w:val="left" w:pos="980"/>
        </w:tabs>
        <w:rPr>
          <w:sz w:val="16"/>
          <w:szCs w:val="16"/>
        </w:rPr>
      </w:pPr>
    </w:p>
    <w:sectPr w:rsidR="00E35CB1" w:rsidRPr="008C6C81" w:rsidSect="00BE670B">
      <w:footerReference w:type="default" r:id="rId9"/>
      <w:headerReference w:type="first" r:id="rId10"/>
      <w:pgSz w:w="11909" w:h="16704" w:code="9"/>
      <w:pgMar w:top="634" w:right="922" w:bottom="0" w:left="907" w:header="432" w:footer="720" w:gutter="0"/>
      <w:pgNumType w:start="0" w:chapStyle="9" w:chapSep="enDash"/>
      <w:cols w:space="108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7AFF52" w14:textId="77777777" w:rsidR="001D3F5C" w:rsidRDefault="001D3F5C" w:rsidP="002E7950">
      <w:r>
        <w:separator/>
      </w:r>
    </w:p>
  </w:endnote>
  <w:endnote w:type="continuationSeparator" w:id="0">
    <w:p w14:paraId="16EED8EC" w14:textId="77777777" w:rsidR="001D3F5C" w:rsidRDefault="001D3F5C" w:rsidP="002E7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Wide Latin">
    <w:panose1 w:val="020A0A070505050204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PMingLiU">
    <w:altName w:val="新細明體"/>
    <w:panose1 w:val="02010601000101010101"/>
    <w:charset w:val="88"/>
    <w:family w:val="roman"/>
    <w:pitch w:val="variable"/>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7027369"/>
      <w:docPartObj>
        <w:docPartGallery w:val="Page Numbers (Bottom of Page)"/>
        <w:docPartUnique/>
      </w:docPartObj>
    </w:sdtPr>
    <w:sdtEndPr>
      <w:rPr>
        <w:sz w:val="16"/>
        <w:szCs w:val="16"/>
      </w:rPr>
    </w:sdtEndPr>
    <w:sdtContent>
      <w:sdt>
        <w:sdtPr>
          <w:id w:val="-2099863326"/>
          <w:docPartObj>
            <w:docPartGallery w:val="Page Numbers (Top of Page)"/>
            <w:docPartUnique/>
          </w:docPartObj>
        </w:sdtPr>
        <w:sdtEndPr>
          <w:rPr>
            <w:sz w:val="16"/>
            <w:szCs w:val="16"/>
          </w:rPr>
        </w:sdtEndPr>
        <w:sdtContent>
          <w:p w14:paraId="72EF9E2E" w14:textId="50FFE5BE" w:rsidR="006F3955" w:rsidRPr="004024AB" w:rsidRDefault="006F3955" w:rsidP="004024AB">
            <w:pPr>
              <w:pStyle w:val="Footer"/>
              <w:jc w:val="right"/>
              <w:rPr>
                <w:bCs/>
                <w:sz w:val="16"/>
                <w:szCs w:val="16"/>
              </w:rPr>
            </w:pPr>
            <w:r w:rsidRPr="00DF4821">
              <w:rPr>
                <w:bCs/>
                <w:sz w:val="16"/>
                <w:szCs w:val="16"/>
              </w:rPr>
              <w:fldChar w:fldCharType="begin"/>
            </w:r>
            <w:r w:rsidRPr="00DF4821">
              <w:rPr>
                <w:bCs/>
                <w:sz w:val="16"/>
                <w:szCs w:val="16"/>
              </w:rPr>
              <w:instrText xml:space="preserve"> PAGE </w:instrText>
            </w:r>
            <w:r w:rsidRPr="00DF4821">
              <w:rPr>
                <w:bCs/>
                <w:sz w:val="16"/>
                <w:szCs w:val="16"/>
              </w:rPr>
              <w:fldChar w:fldCharType="separate"/>
            </w:r>
            <w:r w:rsidR="00D85736">
              <w:rPr>
                <w:bCs/>
                <w:noProof/>
                <w:sz w:val="16"/>
                <w:szCs w:val="16"/>
              </w:rPr>
              <w:t>4</w:t>
            </w:r>
            <w:r w:rsidRPr="00DF4821">
              <w:rPr>
                <w:bCs/>
                <w:sz w:val="16"/>
                <w:szCs w:val="16"/>
              </w:rPr>
              <w:fldChar w:fldCharType="end"/>
            </w:r>
            <w:r w:rsidRPr="00DF4821">
              <w:rPr>
                <w:sz w:val="16"/>
                <w:szCs w:val="16"/>
              </w:rPr>
              <w:t xml:space="preserve"> / </w:t>
            </w:r>
            <w:r w:rsidR="004024AB">
              <w:rPr>
                <w:bCs/>
                <w:sz w:val="16"/>
                <w:szCs w:val="16"/>
              </w:rPr>
              <w:t>3</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8BA80" w14:textId="77777777" w:rsidR="001D3F5C" w:rsidRDefault="001D3F5C" w:rsidP="002E7950">
      <w:r>
        <w:separator/>
      </w:r>
    </w:p>
  </w:footnote>
  <w:footnote w:type="continuationSeparator" w:id="0">
    <w:p w14:paraId="3907AD69" w14:textId="77777777" w:rsidR="001D3F5C" w:rsidRDefault="001D3F5C" w:rsidP="002E7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57600" w14:textId="63EEC4C3" w:rsidR="006F3955" w:rsidRDefault="006F3955" w:rsidP="0035019E">
    <w:pPr>
      <w:pStyle w:val="Header"/>
      <w:jc w:val="center"/>
    </w:pPr>
    <w:r>
      <w:rPr>
        <w:noProof/>
      </w:rPr>
      <w:drawing>
        <wp:anchor distT="0" distB="0" distL="114300" distR="114300" simplePos="0" relativeHeight="251659264" behindDoc="1" locked="0" layoutInCell="1" allowOverlap="1" wp14:anchorId="11A47EB4" wp14:editId="06E88C70">
          <wp:simplePos x="0" y="0"/>
          <wp:positionH relativeFrom="column">
            <wp:posOffset>-533629</wp:posOffset>
          </wp:positionH>
          <wp:positionV relativeFrom="paragraph">
            <wp:posOffset>-272491</wp:posOffset>
          </wp:positionV>
          <wp:extent cx="7571232" cy="1070762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1232" cy="107076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2661F"/>
    <w:multiLevelType w:val="multilevel"/>
    <w:tmpl w:val="458EEBC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69D70C7"/>
    <w:multiLevelType w:val="multilevel"/>
    <w:tmpl w:val="01F0AED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AE5938"/>
    <w:multiLevelType w:val="multilevel"/>
    <w:tmpl w:val="BCFA7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ED3E84"/>
    <w:multiLevelType w:val="multilevel"/>
    <w:tmpl w:val="05C0E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2670C7"/>
    <w:multiLevelType w:val="multilevel"/>
    <w:tmpl w:val="28DE5B62"/>
    <w:numStyleLink w:val="hierarchy"/>
  </w:abstractNum>
  <w:abstractNum w:abstractNumId="5" w15:restartNumberingAfterBreak="0">
    <w:nsid w:val="0E835D4B"/>
    <w:multiLevelType w:val="multilevel"/>
    <w:tmpl w:val="9898A4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153D6765"/>
    <w:multiLevelType w:val="multilevel"/>
    <w:tmpl w:val="B63C8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EF601C"/>
    <w:multiLevelType w:val="multilevel"/>
    <w:tmpl w:val="4CB668E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2BE1A3D"/>
    <w:multiLevelType w:val="multilevel"/>
    <w:tmpl w:val="A8A41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166886"/>
    <w:multiLevelType w:val="multilevel"/>
    <w:tmpl w:val="BCFA7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247AA5"/>
    <w:multiLevelType w:val="hybridMultilevel"/>
    <w:tmpl w:val="E35249B0"/>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637FC2"/>
    <w:multiLevelType w:val="hybridMultilevel"/>
    <w:tmpl w:val="027A3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C96BD7"/>
    <w:multiLevelType w:val="multilevel"/>
    <w:tmpl w:val="B8B4875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D0826B3"/>
    <w:multiLevelType w:val="multilevel"/>
    <w:tmpl w:val="DB46C0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0E00769"/>
    <w:multiLevelType w:val="multilevel"/>
    <w:tmpl w:val="DF0C6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921C39"/>
    <w:multiLevelType w:val="multilevel"/>
    <w:tmpl w:val="BDF4C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C9490C"/>
    <w:multiLevelType w:val="multilevel"/>
    <w:tmpl w:val="28DE5B62"/>
    <w:styleLink w:val="hierarchy"/>
    <w:lvl w:ilvl="0">
      <w:start w:val="1"/>
      <w:numFmt w:val="decimal"/>
      <w:pStyle w:val="a"/>
      <w:lvlText w:val="%1."/>
      <w:lvlJc w:val="left"/>
      <w:pPr>
        <w:ind w:left="360" w:hanging="360"/>
      </w:pPr>
      <w:rPr>
        <w:rFonts w:ascii="Sylfaen" w:hAnsi="Sylfaen" w:hint="default"/>
        <w:b/>
        <w:i w:val="0"/>
        <w:color w:val="FF671B"/>
        <w:sz w:val="24"/>
      </w:rPr>
    </w:lvl>
    <w:lvl w:ilvl="1">
      <w:start w:val="1"/>
      <w:numFmt w:val="decimal"/>
      <w:pStyle w:val="a0"/>
      <w:lvlText w:val="%1.%2"/>
      <w:lvlJc w:val="left"/>
      <w:pPr>
        <w:ind w:left="360" w:hanging="360"/>
      </w:pPr>
      <w:rPr>
        <w:rFonts w:hint="default"/>
        <w:b w:val="0"/>
        <w:i w:val="0"/>
        <w:sz w:val="20"/>
      </w:rPr>
    </w:lvl>
    <w:lvl w:ilvl="2">
      <w:start w:val="1"/>
      <w:numFmt w:val="decimal"/>
      <w:pStyle w:val="a1"/>
      <w:lvlText w:val="%1.%2.%3"/>
      <w:lvlJc w:val="left"/>
      <w:pPr>
        <w:ind w:left="1080" w:hanging="360"/>
      </w:pPr>
      <w:rPr>
        <w:rFonts w:ascii="Sylfaen" w:hAnsi="Sylfaen" w:hint="default"/>
        <w:b w:val="0"/>
        <w:i w:val="0"/>
        <w:sz w:val="20"/>
      </w:rPr>
    </w:lvl>
    <w:lvl w:ilvl="3">
      <w:start w:val="1"/>
      <w:numFmt w:val="lowerLetter"/>
      <w:lvlText w:val="%4."/>
      <w:lvlJc w:val="left"/>
      <w:pPr>
        <w:ind w:left="1440" w:hanging="360"/>
      </w:pPr>
      <w:rPr>
        <w:rFonts w:ascii="Sylfaen" w:hAnsi="Sylfaen" w:hint="default"/>
        <w:b w:val="0"/>
        <w:i w:val="0"/>
        <w:sz w:val="20"/>
      </w:rPr>
    </w:lvl>
    <w:lvl w:ilvl="4">
      <w:start w:val="1"/>
      <w:numFmt w:val="lowerRoman"/>
      <w:lvlText w:val="%5."/>
      <w:lvlJc w:val="left"/>
      <w:pPr>
        <w:ind w:left="1800" w:hanging="360"/>
      </w:pPr>
      <w:rPr>
        <w:rFonts w:ascii="Sylfaen" w:hAnsi="Sylfaen" w:hint="default"/>
        <w:b w:val="0"/>
        <w:i w:val="0"/>
        <w:sz w:val="20"/>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4CD259DE"/>
    <w:multiLevelType w:val="hybridMultilevel"/>
    <w:tmpl w:val="E0722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B06C02"/>
    <w:multiLevelType w:val="hybridMultilevel"/>
    <w:tmpl w:val="A2AE6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5A1278"/>
    <w:multiLevelType w:val="hybridMultilevel"/>
    <w:tmpl w:val="72465A9E"/>
    <w:lvl w:ilvl="0" w:tplc="3CA60DC6">
      <w:start w:val="1"/>
      <w:numFmt w:val="bullet"/>
      <w:pStyle w:val="a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575C7E"/>
    <w:multiLevelType w:val="multilevel"/>
    <w:tmpl w:val="DB26C5E4"/>
    <w:lvl w:ilvl="0">
      <w:start w:val="1"/>
      <w:numFmt w:val="bullet"/>
      <w:pStyle w:val="DastaBullet"/>
      <w:lvlText w:val=""/>
      <w:lvlJc w:val="left"/>
      <w:pPr>
        <w:ind w:left="360" w:hanging="216"/>
      </w:pPr>
      <w:rPr>
        <w:rFonts w:ascii="Wingdings" w:hAnsi="Wingdings" w:hint="default"/>
        <w:color w:val="808080" w:themeColor="background1" w:themeShade="80"/>
        <w:u w:val="none"/>
      </w:rPr>
    </w:lvl>
    <w:lvl w:ilvl="1">
      <w:start w:val="1"/>
      <w:numFmt w:val="bullet"/>
      <w:lvlText w:val="■"/>
      <w:lvlJc w:val="left"/>
      <w:pPr>
        <w:ind w:left="576" w:hanging="216"/>
      </w:pPr>
      <w:rPr>
        <w:rFonts w:ascii="Times New Roman" w:hAnsi="Times New Roman" w:cs="Times New Roman" w:hint="default"/>
        <w:b/>
        <w:i w:val="0"/>
        <w:color w:val="4F81BD" w:themeColor="accent1"/>
        <w:u w:val="none"/>
      </w:rPr>
    </w:lvl>
    <w:lvl w:ilvl="2">
      <w:start w:val="1"/>
      <w:numFmt w:val="bullet"/>
      <w:lvlText w:val="–"/>
      <w:lvlJc w:val="left"/>
      <w:pPr>
        <w:ind w:left="792" w:hanging="216"/>
      </w:pPr>
      <w:rPr>
        <w:rFonts w:ascii="Wide Latin" w:hAnsi="Wide Latin" w:hint="default"/>
        <w:color w:val="F79646" w:themeColor="accent6"/>
        <w:sz w:val="16"/>
        <w:u w:val="none"/>
      </w:rPr>
    </w:lvl>
    <w:lvl w:ilvl="3">
      <w:start w:val="1"/>
      <w:numFmt w:val="bullet"/>
      <w:lvlText w:val="●"/>
      <w:lvlJc w:val="left"/>
      <w:pPr>
        <w:ind w:left="1008" w:hanging="216"/>
      </w:pPr>
      <w:rPr>
        <w:rFonts w:hint="default"/>
        <w:u w:val="none"/>
      </w:rPr>
    </w:lvl>
    <w:lvl w:ilvl="4">
      <w:start w:val="1"/>
      <w:numFmt w:val="bullet"/>
      <w:lvlText w:val="○"/>
      <w:lvlJc w:val="left"/>
      <w:pPr>
        <w:ind w:left="1224" w:hanging="216"/>
      </w:pPr>
      <w:rPr>
        <w:rFonts w:hint="default"/>
        <w:u w:val="none"/>
      </w:rPr>
    </w:lvl>
    <w:lvl w:ilvl="5">
      <w:start w:val="1"/>
      <w:numFmt w:val="bullet"/>
      <w:lvlText w:val="■"/>
      <w:lvlJc w:val="left"/>
      <w:pPr>
        <w:ind w:left="1440" w:hanging="216"/>
      </w:pPr>
      <w:rPr>
        <w:rFonts w:hint="default"/>
        <w:u w:val="none"/>
      </w:rPr>
    </w:lvl>
    <w:lvl w:ilvl="6">
      <w:start w:val="1"/>
      <w:numFmt w:val="bullet"/>
      <w:lvlText w:val="●"/>
      <w:lvlJc w:val="left"/>
      <w:pPr>
        <w:ind w:left="1656" w:hanging="216"/>
      </w:pPr>
      <w:rPr>
        <w:rFonts w:hint="default"/>
        <w:u w:val="none"/>
      </w:rPr>
    </w:lvl>
    <w:lvl w:ilvl="7">
      <w:start w:val="1"/>
      <w:numFmt w:val="bullet"/>
      <w:lvlText w:val="○"/>
      <w:lvlJc w:val="left"/>
      <w:pPr>
        <w:ind w:left="1872" w:hanging="216"/>
      </w:pPr>
      <w:rPr>
        <w:rFonts w:hint="default"/>
        <w:u w:val="none"/>
      </w:rPr>
    </w:lvl>
    <w:lvl w:ilvl="8">
      <w:start w:val="1"/>
      <w:numFmt w:val="bullet"/>
      <w:lvlText w:val="■"/>
      <w:lvlJc w:val="left"/>
      <w:pPr>
        <w:ind w:left="2088" w:hanging="216"/>
      </w:pPr>
      <w:rPr>
        <w:rFonts w:hint="default"/>
        <w:u w:val="none"/>
      </w:rPr>
    </w:lvl>
  </w:abstractNum>
  <w:abstractNum w:abstractNumId="21" w15:restartNumberingAfterBreak="0">
    <w:nsid w:val="54D7713E"/>
    <w:multiLevelType w:val="multilevel"/>
    <w:tmpl w:val="BCFA7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44529D"/>
    <w:multiLevelType w:val="multilevel"/>
    <w:tmpl w:val="333CD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773F92"/>
    <w:multiLevelType w:val="multilevel"/>
    <w:tmpl w:val="732E1EB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4" w15:restartNumberingAfterBreak="0">
    <w:nsid w:val="5B144D94"/>
    <w:multiLevelType w:val="hybridMultilevel"/>
    <w:tmpl w:val="B7DAAA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00A29BC"/>
    <w:multiLevelType w:val="hybridMultilevel"/>
    <w:tmpl w:val="4E2EB2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F27FC4"/>
    <w:multiLevelType w:val="multilevel"/>
    <w:tmpl w:val="BCFA7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3F4D76"/>
    <w:multiLevelType w:val="multilevel"/>
    <w:tmpl w:val="F6BAC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D36A8C"/>
    <w:multiLevelType w:val="hybridMultilevel"/>
    <w:tmpl w:val="A52AD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FC3004"/>
    <w:multiLevelType w:val="hybridMultilevel"/>
    <w:tmpl w:val="7E46A9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CBD6619"/>
    <w:multiLevelType w:val="multilevel"/>
    <w:tmpl w:val="19C2A4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30967E5"/>
    <w:multiLevelType w:val="hybridMultilevel"/>
    <w:tmpl w:val="1368C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9E3E13"/>
    <w:multiLevelType w:val="hybridMultilevel"/>
    <w:tmpl w:val="2D3CA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4035C3D"/>
    <w:multiLevelType w:val="hybridMultilevel"/>
    <w:tmpl w:val="5EB830E4"/>
    <w:lvl w:ilvl="0" w:tplc="F7F4E05E">
      <w:numFmt w:val="bullet"/>
      <w:pStyle w:val="BulletingAndNumbering"/>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344B47"/>
    <w:multiLevelType w:val="multilevel"/>
    <w:tmpl w:val="3B88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4AA6283"/>
    <w:multiLevelType w:val="multilevel"/>
    <w:tmpl w:val="240A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71832C8"/>
    <w:multiLevelType w:val="multilevel"/>
    <w:tmpl w:val="BCFA7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F94CE4"/>
    <w:multiLevelType w:val="multilevel"/>
    <w:tmpl w:val="FF7A78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EC9377F"/>
    <w:multiLevelType w:val="multilevel"/>
    <w:tmpl w:val="7AB84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4D7995"/>
    <w:multiLevelType w:val="hybridMultilevel"/>
    <w:tmpl w:val="3C48E37C"/>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8185786">
    <w:abstractNumId w:val="20"/>
  </w:num>
  <w:num w:numId="2" w16cid:durableId="1197351557">
    <w:abstractNumId w:val="5"/>
  </w:num>
  <w:num w:numId="3" w16cid:durableId="661399080">
    <w:abstractNumId w:val="33"/>
  </w:num>
  <w:num w:numId="4" w16cid:durableId="643658661">
    <w:abstractNumId w:val="19"/>
  </w:num>
  <w:num w:numId="5" w16cid:durableId="225069368">
    <w:abstractNumId w:val="16"/>
  </w:num>
  <w:num w:numId="6" w16cid:durableId="740635418">
    <w:abstractNumId w:val="4"/>
    <w:lvlOverride w:ilvl="0">
      <w:lvl w:ilvl="0">
        <w:start w:val="1"/>
        <w:numFmt w:val="decimal"/>
        <w:pStyle w:val="a"/>
        <w:lvlText w:val="%1."/>
        <w:lvlJc w:val="left"/>
        <w:pPr>
          <w:ind w:left="360" w:hanging="360"/>
        </w:pPr>
        <w:rPr>
          <w:rFonts w:ascii="Sylfaen" w:hAnsi="Sylfaen" w:hint="default"/>
          <w:b/>
          <w:i w:val="0"/>
          <w:color w:val="auto"/>
          <w:sz w:val="24"/>
        </w:rPr>
      </w:lvl>
    </w:lvlOverride>
  </w:num>
  <w:num w:numId="7" w16cid:durableId="939022620">
    <w:abstractNumId w:val="10"/>
  </w:num>
  <w:num w:numId="8" w16cid:durableId="1491873611">
    <w:abstractNumId w:val="39"/>
  </w:num>
  <w:num w:numId="9" w16cid:durableId="494229793">
    <w:abstractNumId w:val="24"/>
  </w:num>
  <w:num w:numId="10" w16cid:durableId="822038954">
    <w:abstractNumId w:val="32"/>
  </w:num>
  <w:num w:numId="11" w16cid:durableId="7023754">
    <w:abstractNumId w:val="18"/>
  </w:num>
  <w:num w:numId="12" w16cid:durableId="1737362756">
    <w:abstractNumId w:val="17"/>
  </w:num>
  <w:num w:numId="13" w16cid:durableId="1117682668">
    <w:abstractNumId w:val="23"/>
  </w:num>
  <w:num w:numId="14" w16cid:durableId="1864828741">
    <w:abstractNumId w:val="0"/>
  </w:num>
  <w:num w:numId="15" w16cid:durableId="1949463808">
    <w:abstractNumId w:val="8"/>
  </w:num>
  <w:num w:numId="16" w16cid:durableId="1749694888">
    <w:abstractNumId w:val="37"/>
  </w:num>
  <w:num w:numId="17" w16cid:durableId="1936670672">
    <w:abstractNumId w:val="12"/>
  </w:num>
  <w:num w:numId="18" w16cid:durableId="453864094">
    <w:abstractNumId w:val="13"/>
  </w:num>
  <w:num w:numId="19" w16cid:durableId="848256713">
    <w:abstractNumId w:val="38"/>
  </w:num>
  <w:num w:numId="20" w16cid:durableId="961618145">
    <w:abstractNumId w:val="30"/>
  </w:num>
  <w:num w:numId="21" w16cid:durableId="1146555960">
    <w:abstractNumId w:val="1"/>
  </w:num>
  <w:num w:numId="22" w16cid:durableId="2098595127">
    <w:abstractNumId w:val="7"/>
  </w:num>
  <w:num w:numId="23" w16cid:durableId="1894535404">
    <w:abstractNumId w:val="34"/>
  </w:num>
  <w:num w:numId="24" w16cid:durableId="265429833">
    <w:abstractNumId w:val="6"/>
  </w:num>
  <w:num w:numId="25" w16cid:durableId="1998344007">
    <w:abstractNumId w:val="25"/>
  </w:num>
  <w:num w:numId="26" w16cid:durableId="338892580">
    <w:abstractNumId w:val="3"/>
  </w:num>
  <w:num w:numId="27" w16cid:durableId="1491824375">
    <w:abstractNumId w:val="15"/>
  </w:num>
  <w:num w:numId="28" w16cid:durableId="1920480000">
    <w:abstractNumId w:val="35"/>
  </w:num>
  <w:num w:numId="29" w16cid:durableId="522018672">
    <w:abstractNumId w:val="14"/>
  </w:num>
  <w:num w:numId="30" w16cid:durableId="1051853545">
    <w:abstractNumId w:val="28"/>
  </w:num>
  <w:num w:numId="31" w16cid:durableId="1688288272">
    <w:abstractNumId w:val="29"/>
  </w:num>
  <w:num w:numId="32" w16cid:durableId="223374002">
    <w:abstractNumId w:val="22"/>
  </w:num>
  <w:num w:numId="33" w16cid:durableId="2110469465">
    <w:abstractNumId w:val="36"/>
  </w:num>
  <w:num w:numId="34" w16cid:durableId="1265574614">
    <w:abstractNumId w:val="27"/>
  </w:num>
  <w:num w:numId="35" w16cid:durableId="75714946">
    <w:abstractNumId w:val="11"/>
  </w:num>
  <w:num w:numId="36" w16cid:durableId="1472163863">
    <w:abstractNumId w:val="26"/>
  </w:num>
  <w:num w:numId="37" w16cid:durableId="889927029">
    <w:abstractNumId w:val="2"/>
  </w:num>
  <w:num w:numId="38" w16cid:durableId="473378792">
    <w:abstractNumId w:val="9"/>
  </w:num>
  <w:num w:numId="39" w16cid:durableId="1291398345">
    <w:abstractNumId w:val="21"/>
  </w:num>
  <w:num w:numId="40" w16cid:durableId="608045743">
    <w:abstractNumId w:val="3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ocumentProtection w:edit="readOnly" w:enforcement="0"/>
  <w:defaultTabStop w:val="144"/>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26B"/>
    <w:rsid w:val="000008A0"/>
    <w:rsid w:val="00000B97"/>
    <w:rsid w:val="000014AB"/>
    <w:rsid w:val="000014E3"/>
    <w:rsid w:val="00001BAC"/>
    <w:rsid w:val="00002D69"/>
    <w:rsid w:val="0000315A"/>
    <w:rsid w:val="000035F3"/>
    <w:rsid w:val="00003D16"/>
    <w:rsid w:val="00004421"/>
    <w:rsid w:val="00004E6D"/>
    <w:rsid w:val="0000523F"/>
    <w:rsid w:val="00005327"/>
    <w:rsid w:val="00005749"/>
    <w:rsid w:val="000073BC"/>
    <w:rsid w:val="00007650"/>
    <w:rsid w:val="00007F09"/>
    <w:rsid w:val="0001066A"/>
    <w:rsid w:val="0001074A"/>
    <w:rsid w:val="00010892"/>
    <w:rsid w:val="00010FEB"/>
    <w:rsid w:val="00012B58"/>
    <w:rsid w:val="00012EBC"/>
    <w:rsid w:val="000143A6"/>
    <w:rsid w:val="0001798C"/>
    <w:rsid w:val="00017FF9"/>
    <w:rsid w:val="00020414"/>
    <w:rsid w:val="0002214B"/>
    <w:rsid w:val="00022489"/>
    <w:rsid w:val="00022497"/>
    <w:rsid w:val="000231FE"/>
    <w:rsid w:val="00023CF3"/>
    <w:rsid w:val="00025604"/>
    <w:rsid w:val="0002594C"/>
    <w:rsid w:val="000269EA"/>
    <w:rsid w:val="000277BB"/>
    <w:rsid w:val="00027A32"/>
    <w:rsid w:val="00030250"/>
    <w:rsid w:val="000311C0"/>
    <w:rsid w:val="000318F7"/>
    <w:rsid w:val="00031BBA"/>
    <w:rsid w:val="00032179"/>
    <w:rsid w:val="000321AE"/>
    <w:rsid w:val="0003274A"/>
    <w:rsid w:val="000340CA"/>
    <w:rsid w:val="000343B8"/>
    <w:rsid w:val="00034CDF"/>
    <w:rsid w:val="00035EA9"/>
    <w:rsid w:val="00036C97"/>
    <w:rsid w:val="0003726E"/>
    <w:rsid w:val="000374E9"/>
    <w:rsid w:val="0003764D"/>
    <w:rsid w:val="000376C1"/>
    <w:rsid w:val="00040389"/>
    <w:rsid w:val="000403DF"/>
    <w:rsid w:val="000408B2"/>
    <w:rsid w:val="00041E11"/>
    <w:rsid w:val="0004256F"/>
    <w:rsid w:val="00044204"/>
    <w:rsid w:val="00044213"/>
    <w:rsid w:val="0004474C"/>
    <w:rsid w:val="00044CFC"/>
    <w:rsid w:val="000450D7"/>
    <w:rsid w:val="000465C6"/>
    <w:rsid w:val="00046756"/>
    <w:rsid w:val="0004682F"/>
    <w:rsid w:val="000470B3"/>
    <w:rsid w:val="00047B13"/>
    <w:rsid w:val="00050342"/>
    <w:rsid w:val="00053C9C"/>
    <w:rsid w:val="000541D9"/>
    <w:rsid w:val="000542D1"/>
    <w:rsid w:val="00054390"/>
    <w:rsid w:val="000554F8"/>
    <w:rsid w:val="0005550B"/>
    <w:rsid w:val="000557D3"/>
    <w:rsid w:val="000564FF"/>
    <w:rsid w:val="000567C9"/>
    <w:rsid w:val="00056B8C"/>
    <w:rsid w:val="00057B3E"/>
    <w:rsid w:val="00060712"/>
    <w:rsid w:val="00061B2D"/>
    <w:rsid w:val="000623C9"/>
    <w:rsid w:val="00062CCA"/>
    <w:rsid w:val="00064662"/>
    <w:rsid w:val="00066E03"/>
    <w:rsid w:val="00066E17"/>
    <w:rsid w:val="000677B5"/>
    <w:rsid w:val="000716B9"/>
    <w:rsid w:val="00071B66"/>
    <w:rsid w:val="000722E7"/>
    <w:rsid w:val="00072FB3"/>
    <w:rsid w:val="000732FC"/>
    <w:rsid w:val="000734F6"/>
    <w:rsid w:val="00073A7B"/>
    <w:rsid w:val="0007410C"/>
    <w:rsid w:val="00074620"/>
    <w:rsid w:val="00074AF3"/>
    <w:rsid w:val="00074DBD"/>
    <w:rsid w:val="00075092"/>
    <w:rsid w:val="000753EF"/>
    <w:rsid w:val="00075A67"/>
    <w:rsid w:val="00075DC9"/>
    <w:rsid w:val="00075F91"/>
    <w:rsid w:val="000765C9"/>
    <w:rsid w:val="0007723D"/>
    <w:rsid w:val="0007758E"/>
    <w:rsid w:val="0008124A"/>
    <w:rsid w:val="00081CBC"/>
    <w:rsid w:val="00081D8B"/>
    <w:rsid w:val="0008212C"/>
    <w:rsid w:val="00082428"/>
    <w:rsid w:val="000824F9"/>
    <w:rsid w:val="00082537"/>
    <w:rsid w:val="000825D1"/>
    <w:rsid w:val="00083340"/>
    <w:rsid w:val="0008350E"/>
    <w:rsid w:val="00083B1B"/>
    <w:rsid w:val="000841D4"/>
    <w:rsid w:val="0008440D"/>
    <w:rsid w:val="00086C06"/>
    <w:rsid w:val="0008768B"/>
    <w:rsid w:val="0009194B"/>
    <w:rsid w:val="00091E01"/>
    <w:rsid w:val="000925C4"/>
    <w:rsid w:val="0009292C"/>
    <w:rsid w:val="000931E3"/>
    <w:rsid w:val="0009466E"/>
    <w:rsid w:val="00094E08"/>
    <w:rsid w:val="00095340"/>
    <w:rsid w:val="000954F9"/>
    <w:rsid w:val="000961B1"/>
    <w:rsid w:val="00096376"/>
    <w:rsid w:val="0009643A"/>
    <w:rsid w:val="00096DA8"/>
    <w:rsid w:val="000973FA"/>
    <w:rsid w:val="000975A5"/>
    <w:rsid w:val="00097B60"/>
    <w:rsid w:val="00097BB3"/>
    <w:rsid w:val="000A1471"/>
    <w:rsid w:val="000A22A4"/>
    <w:rsid w:val="000A24E4"/>
    <w:rsid w:val="000A338F"/>
    <w:rsid w:val="000A35E3"/>
    <w:rsid w:val="000A3D6C"/>
    <w:rsid w:val="000A5D9C"/>
    <w:rsid w:val="000A629B"/>
    <w:rsid w:val="000B03DE"/>
    <w:rsid w:val="000B0AB1"/>
    <w:rsid w:val="000B0E85"/>
    <w:rsid w:val="000B16C5"/>
    <w:rsid w:val="000B19A6"/>
    <w:rsid w:val="000B2686"/>
    <w:rsid w:val="000B2BD8"/>
    <w:rsid w:val="000B3D46"/>
    <w:rsid w:val="000B44A8"/>
    <w:rsid w:val="000B57AD"/>
    <w:rsid w:val="000B732B"/>
    <w:rsid w:val="000B7E1D"/>
    <w:rsid w:val="000C0204"/>
    <w:rsid w:val="000C3473"/>
    <w:rsid w:val="000C37C9"/>
    <w:rsid w:val="000C5E85"/>
    <w:rsid w:val="000C61FD"/>
    <w:rsid w:val="000D04A7"/>
    <w:rsid w:val="000D0C8B"/>
    <w:rsid w:val="000D19A9"/>
    <w:rsid w:val="000D1CB3"/>
    <w:rsid w:val="000D27D5"/>
    <w:rsid w:val="000D43FE"/>
    <w:rsid w:val="000D456F"/>
    <w:rsid w:val="000D5BE6"/>
    <w:rsid w:val="000D5F93"/>
    <w:rsid w:val="000D6391"/>
    <w:rsid w:val="000D78A1"/>
    <w:rsid w:val="000E1056"/>
    <w:rsid w:val="000E1BCE"/>
    <w:rsid w:val="000E1EDA"/>
    <w:rsid w:val="000E2623"/>
    <w:rsid w:val="000E31E2"/>
    <w:rsid w:val="000E31E3"/>
    <w:rsid w:val="000E356C"/>
    <w:rsid w:val="000E3BE9"/>
    <w:rsid w:val="000E54AE"/>
    <w:rsid w:val="000E5EB5"/>
    <w:rsid w:val="000E611B"/>
    <w:rsid w:val="000E61B0"/>
    <w:rsid w:val="000E6BB7"/>
    <w:rsid w:val="000E704E"/>
    <w:rsid w:val="000E7F79"/>
    <w:rsid w:val="000F04E0"/>
    <w:rsid w:val="000F06A9"/>
    <w:rsid w:val="000F075E"/>
    <w:rsid w:val="000F0BBD"/>
    <w:rsid w:val="000F23DF"/>
    <w:rsid w:val="000F24AC"/>
    <w:rsid w:val="000F26F0"/>
    <w:rsid w:val="000F2787"/>
    <w:rsid w:val="000F30A4"/>
    <w:rsid w:val="000F33B1"/>
    <w:rsid w:val="000F4C43"/>
    <w:rsid w:val="000F534B"/>
    <w:rsid w:val="00100580"/>
    <w:rsid w:val="00100A0F"/>
    <w:rsid w:val="001021C6"/>
    <w:rsid w:val="00102B34"/>
    <w:rsid w:val="00102DAE"/>
    <w:rsid w:val="0010393A"/>
    <w:rsid w:val="0010412E"/>
    <w:rsid w:val="001045AC"/>
    <w:rsid w:val="001049E0"/>
    <w:rsid w:val="00104BF6"/>
    <w:rsid w:val="00105943"/>
    <w:rsid w:val="0010629D"/>
    <w:rsid w:val="0010717D"/>
    <w:rsid w:val="00107241"/>
    <w:rsid w:val="00107BB1"/>
    <w:rsid w:val="00110782"/>
    <w:rsid w:val="0011269F"/>
    <w:rsid w:val="001140C1"/>
    <w:rsid w:val="00114101"/>
    <w:rsid w:val="00115AE8"/>
    <w:rsid w:val="00115AF2"/>
    <w:rsid w:val="00115C49"/>
    <w:rsid w:val="00116055"/>
    <w:rsid w:val="00116159"/>
    <w:rsid w:val="00116A8E"/>
    <w:rsid w:val="00116D13"/>
    <w:rsid w:val="00117346"/>
    <w:rsid w:val="001179E5"/>
    <w:rsid w:val="00117CEE"/>
    <w:rsid w:val="00120D01"/>
    <w:rsid w:val="001211B8"/>
    <w:rsid w:val="001213EB"/>
    <w:rsid w:val="001219EE"/>
    <w:rsid w:val="00124C9C"/>
    <w:rsid w:val="0012529B"/>
    <w:rsid w:val="00126B63"/>
    <w:rsid w:val="00126F8A"/>
    <w:rsid w:val="00130BC3"/>
    <w:rsid w:val="00130F4D"/>
    <w:rsid w:val="00131071"/>
    <w:rsid w:val="00131088"/>
    <w:rsid w:val="001311B8"/>
    <w:rsid w:val="00132871"/>
    <w:rsid w:val="00133B8F"/>
    <w:rsid w:val="00133D43"/>
    <w:rsid w:val="00134004"/>
    <w:rsid w:val="00134D44"/>
    <w:rsid w:val="001358F7"/>
    <w:rsid w:val="00135D87"/>
    <w:rsid w:val="00136569"/>
    <w:rsid w:val="00136908"/>
    <w:rsid w:val="0013774C"/>
    <w:rsid w:val="0013798D"/>
    <w:rsid w:val="0014083E"/>
    <w:rsid w:val="00140FB7"/>
    <w:rsid w:val="00142356"/>
    <w:rsid w:val="00142F76"/>
    <w:rsid w:val="00143216"/>
    <w:rsid w:val="00143D02"/>
    <w:rsid w:val="00144599"/>
    <w:rsid w:val="0014491E"/>
    <w:rsid w:val="00144C7C"/>
    <w:rsid w:val="00145167"/>
    <w:rsid w:val="00145AA9"/>
    <w:rsid w:val="00145C47"/>
    <w:rsid w:val="0014654B"/>
    <w:rsid w:val="00146BCF"/>
    <w:rsid w:val="0014760D"/>
    <w:rsid w:val="00147AC7"/>
    <w:rsid w:val="00150651"/>
    <w:rsid w:val="00150B52"/>
    <w:rsid w:val="001523EF"/>
    <w:rsid w:val="001526A4"/>
    <w:rsid w:val="00153361"/>
    <w:rsid w:val="00155B94"/>
    <w:rsid w:val="00155D37"/>
    <w:rsid w:val="001569E6"/>
    <w:rsid w:val="0015746D"/>
    <w:rsid w:val="00157881"/>
    <w:rsid w:val="00157F1E"/>
    <w:rsid w:val="0016015D"/>
    <w:rsid w:val="0016021D"/>
    <w:rsid w:val="0016058F"/>
    <w:rsid w:val="00161062"/>
    <w:rsid w:val="0016141B"/>
    <w:rsid w:val="001620F3"/>
    <w:rsid w:val="001621A2"/>
    <w:rsid w:val="00162274"/>
    <w:rsid w:val="00162503"/>
    <w:rsid w:val="00162B72"/>
    <w:rsid w:val="00163885"/>
    <w:rsid w:val="00165336"/>
    <w:rsid w:val="00165DF0"/>
    <w:rsid w:val="0016643D"/>
    <w:rsid w:val="001665D6"/>
    <w:rsid w:val="0016683C"/>
    <w:rsid w:val="00166934"/>
    <w:rsid w:val="001708D4"/>
    <w:rsid w:val="00170F53"/>
    <w:rsid w:val="001710A9"/>
    <w:rsid w:val="00171141"/>
    <w:rsid w:val="001714C1"/>
    <w:rsid w:val="00171DA2"/>
    <w:rsid w:val="00173A3C"/>
    <w:rsid w:val="0017432D"/>
    <w:rsid w:val="0017460C"/>
    <w:rsid w:val="001746A8"/>
    <w:rsid w:val="00175236"/>
    <w:rsid w:val="001753C9"/>
    <w:rsid w:val="00177B2B"/>
    <w:rsid w:val="00177CF8"/>
    <w:rsid w:val="001804C8"/>
    <w:rsid w:val="001808C4"/>
    <w:rsid w:val="001808C5"/>
    <w:rsid w:val="001812F0"/>
    <w:rsid w:val="00183591"/>
    <w:rsid w:val="0018557C"/>
    <w:rsid w:val="001864ED"/>
    <w:rsid w:val="00187CD4"/>
    <w:rsid w:val="00190134"/>
    <w:rsid w:val="00190B82"/>
    <w:rsid w:val="00190CEC"/>
    <w:rsid w:val="00191CBF"/>
    <w:rsid w:val="00192FBF"/>
    <w:rsid w:val="001930CE"/>
    <w:rsid w:val="00193857"/>
    <w:rsid w:val="00193943"/>
    <w:rsid w:val="00193990"/>
    <w:rsid w:val="00194097"/>
    <w:rsid w:val="001942DE"/>
    <w:rsid w:val="00194E43"/>
    <w:rsid w:val="00195113"/>
    <w:rsid w:val="001955D6"/>
    <w:rsid w:val="001968BE"/>
    <w:rsid w:val="00196B4C"/>
    <w:rsid w:val="001974E3"/>
    <w:rsid w:val="001A018B"/>
    <w:rsid w:val="001A01E6"/>
    <w:rsid w:val="001A03A3"/>
    <w:rsid w:val="001A0921"/>
    <w:rsid w:val="001A1674"/>
    <w:rsid w:val="001A16F5"/>
    <w:rsid w:val="001A1790"/>
    <w:rsid w:val="001A1C92"/>
    <w:rsid w:val="001A1EF8"/>
    <w:rsid w:val="001A41BB"/>
    <w:rsid w:val="001A5339"/>
    <w:rsid w:val="001A644B"/>
    <w:rsid w:val="001A65B2"/>
    <w:rsid w:val="001A688F"/>
    <w:rsid w:val="001A6ED1"/>
    <w:rsid w:val="001A7D80"/>
    <w:rsid w:val="001B111F"/>
    <w:rsid w:val="001B1918"/>
    <w:rsid w:val="001B2305"/>
    <w:rsid w:val="001B2D52"/>
    <w:rsid w:val="001B32D3"/>
    <w:rsid w:val="001B36DE"/>
    <w:rsid w:val="001B4BFC"/>
    <w:rsid w:val="001B55E7"/>
    <w:rsid w:val="001B5A0D"/>
    <w:rsid w:val="001B7104"/>
    <w:rsid w:val="001B74DE"/>
    <w:rsid w:val="001B75F8"/>
    <w:rsid w:val="001C15B4"/>
    <w:rsid w:val="001C4243"/>
    <w:rsid w:val="001C46A9"/>
    <w:rsid w:val="001C5599"/>
    <w:rsid w:val="001C5959"/>
    <w:rsid w:val="001C5E59"/>
    <w:rsid w:val="001C618D"/>
    <w:rsid w:val="001C6561"/>
    <w:rsid w:val="001C71D6"/>
    <w:rsid w:val="001C71E4"/>
    <w:rsid w:val="001D01D6"/>
    <w:rsid w:val="001D0597"/>
    <w:rsid w:val="001D116B"/>
    <w:rsid w:val="001D1AEC"/>
    <w:rsid w:val="001D1D9E"/>
    <w:rsid w:val="001D233D"/>
    <w:rsid w:val="001D273A"/>
    <w:rsid w:val="001D3F5C"/>
    <w:rsid w:val="001D49B4"/>
    <w:rsid w:val="001D6742"/>
    <w:rsid w:val="001D6A62"/>
    <w:rsid w:val="001D7735"/>
    <w:rsid w:val="001E002D"/>
    <w:rsid w:val="001E1890"/>
    <w:rsid w:val="001E1926"/>
    <w:rsid w:val="001E1B2C"/>
    <w:rsid w:val="001E1F56"/>
    <w:rsid w:val="001E27E5"/>
    <w:rsid w:val="001E32D3"/>
    <w:rsid w:val="001E39A5"/>
    <w:rsid w:val="001E49A0"/>
    <w:rsid w:val="001E5C74"/>
    <w:rsid w:val="001E650C"/>
    <w:rsid w:val="001E6835"/>
    <w:rsid w:val="001E774F"/>
    <w:rsid w:val="001E7E50"/>
    <w:rsid w:val="001F0E1A"/>
    <w:rsid w:val="001F114B"/>
    <w:rsid w:val="001F2A41"/>
    <w:rsid w:val="001F3D3B"/>
    <w:rsid w:val="001F3E45"/>
    <w:rsid w:val="001F6D96"/>
    <w:rsid w:val="001F6E52"/>
    <w:rsid w:val="001F7732"/>
    <w:rsid w:val="001F7A7C"/>
    <w:rsid w:val="001F7AC5"/>
    <w:rsid w:val="001F7C34"/>
    <w:rsid w:val="002003C1"/>
    <w:rsid w:val="00200583"/>
    <w:rsid w:val="0020065D"/>
    <w:rsid w:val="00201EDE"/>
    <w:rsid w:val="002033F0"/>
    <w:rsid w:val="00203EEA"/>
    <w:rsid w:val="0020591D"/>
    <w:rsid w:val="00205CC4"/>
    <w:rsid w:val="002060C1"/>
    <w:rsid w:val="002063BF"/>
    <w:rsid w:val="00207C99"/>
    <w:rsid w:val="00210ABE"/>
    <w:rsid w:val="00210CC2"/>
    <w:rsid w:val="00210E04"/>
    <w:rsid w:val="00211C25"/>
    <w:rsid w:val="00211DB4"/>
    <w:rsid w:val="002124D6"/>
    <w:rsid w:val="002126AB"/>
    <w:rsid w:val="00212840"/>
    <w:rsid w:val="00212A9D"/>
    <w:rsid w:val="00212AFD"/>
    <w:rsid w:val="00212CBC"/>
    <w:rsid w:val="00213344"/>
    <w:rsid w:val="0021334B"/>
    <w:rsid w:val="00215524"/>
    <w:rsid w:val="002158A2"/>
    <w:rsid w:val="00215A71"/>
    <w:rsid w:val="00215ACE"/>
    <w:rsid w:val="00215BCC"/>
    <w:rsid w:val="00215BDA"/>
    <w:rsid w:val="00217967"/>
    <w:rsid w:val="00217D35"/>
    <w:rsid w:val="00221970"/>
    <w:rsid w:val="00222A32"/>
    <w:rsid w:val="002249D0"/>
    <w:rsid w:val="0022546A"/>
    <w:rsid w:val="002256B4"/>
    <w:rsid w:val="00225AE4"/>
    <w:rsid w:val="002263BB"/>
    <w:rsid w:val="00226878"/>
    <w:rsid w:val="00226A61"/>
    <w:rsid w:val="00227091"/>
    <w:rsid w:val="00227DC9"/>
    <w:rsid w:val="00227E9C"/>
    <w:rsid w:val="00230C86"/>
    <w:rsid w:val="00231598"/>
    <w:rsid w:val="00232D57"/>
    <w:rsid w:val="00233542"/>
    <w:rsid w:val="00234468"/>
    <w:rsid w:val="0023463F"/>
    <w:rsid w:val="002348C6"/>
    <w:rsid w:val="00234CB3"/>
    <w:rsid w:val="002352BE"/>
    <w:rsid w:val="00235503"/>
    <w:rsid w:val="00235DC7"/>
    <w:rsid w:val="00235E37"/>
    <w:rsid w:val="002362E2"/>
    <w:rsid w:val="0023664F"/>
    <w:rsid w:val="00236691"/>
    <w:rsid w:val="00240016"/>
    <w:rsid w:val="00241A05"/>
    <w:rsid w:val="0024434A"/>
    <w:rsid w:val="002447B5"/>
    <w:rsid w:val="00247498"/>
    <w:rsid w:val="0024769D"/>
    <w:rsid w:val="00250A35"/>
    <w:rsid w:val="00250BC1"/>
    <w:rsid w:val="00251564"/>
    <w:rsid w:val="002518AE"/>
    <w:rsid w:val="00251AFF"/>
    <w:rsid w:val="002520F4"/>
    <w:rsid w:val="0025211B"/>
    <w:rsid w:val="0025272F"/>
    <w:rsid w:val="00253E92"/>
    <w:rsid w:val="00257BA7"/>
    <w:rsid w:val="0026066C"/>
    <w:rsid w:val="00260B4C"/>
    <w:rsid w:val="002613AC"/>
    <w:rsid w:val="0026219C"/>
    <w:rsid w:val="00262B0B"/>
    <w:rsid w:val="00263082"/>
    <w:rsid w:val="002632E2"/>
    <w:rsid w:val="00263D4C"/>
    <w:rsid w:val="00263E69"/>
    <w:rsid w:val="00265447"/>
    <w:rsid w:val="00265970"/>
    <w:rsid w:val="0026668F"/>
    <w:rsid w:val="002678DF"/>
    <w:rsid w:val="0027027E"/>
    <w:rsid w:val="0027057E"/>
    <w:rsid w:val="0027095F"/>
    <w:rsid w:val="002716DC"/>
    <w:rsid w:val="00271820"/>
    <w:rsid w:val="002719EA"/>
    <w:rsid w:val="00272054"/>
    <w:rsid w:val="002727FD"/>
    <w:rsid w:val="00272A5D"/>
    <w:rsid w:val="00272DFA"/>
    <w:rsid w:val="00273147"/>
    <w:rsid w:val="00273F01"/>
    <w:rsid w:val="00273F34"/>
    <w:rsid w:val="00274FEF"/>
    <w:rsid w:val="002764A0"/>
    <w:rsid w:val="00277745"/>
    <w:rsid w:val="002779A0"/>
    <w:rsid w:val="00280168"/>
    <w:rsid w:val="002803F8"/>
    <w:rsid w:val="00280EC4"/>
    <w:rsid w:val="00280FC9"/>
    <w:rsid w:val="00282BD4"/>
    <w:rsid w:val="00282F17"/>
    <w:rsid w:val="002838F4"/>
    <w:rsid w:val="00284669"/>
    <w:rsid w:val="00284919"/>
    <w:rsid w:val="00284F85"/>
    <w:rsid w:val="0028531F"/>
    <w:rsid w:val="002853D4"/>
    <w:rsid w:val="00285A4A"/>
    <w:rsid w:val="00286640"/>
    <w:rsid w:val="0028667C"/>
    <w:rsid w:val="00287098"/>
    <w:rsid w:val="00287FD2"/>
    <w:rsid w:val="00290D20"/>
    <w:rsid w:val="00290EFA"/>
    <w:rsid w:val="00291A36"/>
    <w:rsid w:val="002941A2"/>
    <w:rsid w:val="00294B09"/>
    <w:rsid w:val="00296AD1"/>
    <w:rsid w:val="00297E1E"/>
    <w:rsid w:val="002A02E3"/>
    <w:rsid w:val="002A037F"/>
    <w:rsid w:val="002A047B"/>
    <w:rsid w:val="002A07A2"/>
    <w:rsid w:val="002A0B92"/>
    <w:rsid w:val="002A173C"/>
    <w:rsid w:val="002A224B"/>
    <w:rsid w:val="002A2EFD"/>
    <w:rsid w:val="002A35FD"/>
    <w:rsid w:val="002A3C27"/>
    <w:rsid w:val="002A4486"/>
    <w:rsid w:val="002A497C"/>
    <w:rsid w:val="002A4CDE"/>
    <w:rsid w:val="002A5D9F"/>
    <w:rsid w:val="002A68B1"/>
    <w:rsid w:val="002A7836"/>
    <w:rsid w:val="002A7BA8"/>
    <w:rsid w:val="002B090B"/>
    <w:rsid w:val="002B152E"/>
    <w:rsid w:val="002B1E33"/>
    <w:rsid w:val="002B3A06"/>
    <w:rsid w:val="002B43D5"/>
    <w:rsid w:val="002B49B8"/>
    <w:rsid w:val="002B4DBF"/>
    <w:rsid w:val="002B5083"/>
    <w:rsid w:val="002B50ED"/>
    <w:rsid w:val="002B53C6"/>
    <w:rsid w:val="002B545D"/>
    <w:rsid w:val="002B58EF"/>
    <w:rsid w:val="002B5FEB"/>
    <w:rsid w:val="002B631E"/>
    <w:rsid w:val="002B6A12"/>
    <w:rsid w:val="002B6B8D"/>
    <w:rsid w:val="002B6CF8"/>
    <w:rsid w:val="002B6E0E"/>
    <w:rsid w:val="002B735C"/>
    <w:rsid w:val="002B7A2B"/>
    <w:rsid w:val="002B7C84"/>
    <w:rsid w:val="002B7E6B"/>
    <w:rsid w:val="002C0954"/>
    <w:rsid w:val="002C18D9"/>
    <w:rsid w:val="002C1E25"/>
    <w:rsid w:val="002C3E9C"/>
    <w:rsid w:val="002C4735"/>
    <w:rsid w:val="002C47F7"/>
    <w:rsid w:val="002C4BF6"/>
    <w:rsid w:val="002C5181"/>
    <w:rsid w:val="002C6515"/>
    <w:rsid w:val="002C691C"/>
    <w:rsid w:val="002C7116"/>
    <w:rsid w:val="002C75C4"/>
    <w:rsid w:val="002C7B1C"/>
    <w:rsid w:val="002D047F"/>
    <w:rsid w:val="002D17B4"/>
    <w:rsid w:val="002D2B8A"/>
    <w:rsid w:val="002D2F37"/>
    <w:rsid w:val="002D35D0"/>
    <w:rsid w:val="002D37D6"/>
    <w:rsid w:val="002D3D66"/>
    <w:rsid w:val="002D3D80"/>
    <w:rsid w:val="002D40A9"/>
    <w:rsid w:val="002D4F9F"/>
    <w:rsid w:val="002D60F7"/>
    <w:rsid w:val="002D64DE"/>
    <w:rsid w:val="002D6608"/>
    <w:rsid w:val="002D6FB3"/>
    <w:rsid w:val="002D70B9"/>
    <w:rsid w:val="002D7AAE"/>
    <w:rsid w:val="002D7E7D"/>
    <w:rsid w:val="002E1240"/>
    <w:rsid w:val="002E14C8"/>
    <w:rsid w:val="002E198E"/>
    <w:rsid w:val="002E1E18"/>
    <w:rsid w:val="002E1E2F"/>
    <w:rsid w:val="002E2657"/>
    <w:rsid w:val="002E29A5"/>
    <w:rsid w:val="002E363D"/>
    <w:rsid w:val="002E411C"/>
    <w:rsid w:val="002E4B45"/>
    <w:rsid w:val="002E5267"/>
    <w:rsid w:val="002E543D"/>
    <w:rsid w:val="002E55A1"/>
    <w:rsid w:val="002E672F"/>
    <w:rsid w:val="002E74E3"/>
    <w:rsid w:val="002E7950"/>
    <w:rsid w:val="002F01B1"/>
    <w:rsid w:val="002F0BB0"/>
    <w:rsid w:val="002F0F9B"/>
    <w:rsid w:val="002F1DBE"/>
    <w:rsid w:val="002F220A"/>
    <w:rsid w:val="002F22E2"/>
    <w:rsid w:val="002F239D"/>
    <w:rsid w:val="002F2C35"/>
    <w:rsid w:val="002F2E41"/>
    <w:rsid w:val="002F381A"/>
    <w:rsid w:val="002F3827"/>
    <w:rsid w:val="002F3A6B"/>
    <w:rsid w:val="002F3ABB"/>
    <w:rsid w:val="002F4B55"/>
    <w:rsid w:val="002F5EE4"/>
    <w:rsid w:val="002F5F03"/>
    <w:rsid w:val="002F612D"/>
    <w:rsid w:val="002F69A8"/>
    <w:rsid w:val="002F70D0"/>
    <w:rsid w:val="002F7575"/>
    <w:rsid w:val="002F7ACE"/>
    <w:rsid w:val="002F7DFA"/>
    <w:rsid w:val="00300797"/>
    <w:rsid w:val="00300872"/>
    <w:rsid w:val="00301106"/>
    <w:rsid w:val="00301170"/>
    <w:rsid w:val="0030163A"/>
    <w:rsid w:val="0030434B"/>
    <w:rsid w:val="0030468F"/>
    <w:rsid w:val="00304760"/>
    <w:rsid w:val="00305561"/>
    <w:rsid w:val="00305DD7"/>
    <w:rsid w:val="0030774D"/>
    <w:rsid w:val="00310146"/>
    <w:rsid w:val="003109D7"/>
    <w:rsid w:val="003110EF"/>
    <w:rsid w:val="00311178"/>
    <w:rsid w:val="00311948"/>
    <w:rsid w:val="00312387"/>
    <w:rsid w:val="00312687"/>
    <w:rsid w:val="00312EE0"/>
    <w:rsid w:val="00313B50"/>
    <w:rsid w:val="00314B8B"/>
    <w:rsid w:val="003154D5"/>
    <w:rsid w:val="0031560E"/>
    <w:rsid w:val="003160B1"/>
    <w:rsid w:val="00316710"/>
    <w:rsid w:val="003172CE"/>
    <w:rsid w:val="003174D5"/>
    <w:rsid w:val="00317FB6"/>
    <w:rsid w:val="00321C0A"/>
    <w:rsid w:val="0032253E"/>
    <w:rsid w:val="003226E2"/>
    <w:rsid w:val="00324364"/>
    <w:rsid w:val="003244E9"/>
    <w:rsid w:val="003245E3"/>
    <w:rsid w:val="00324E28"/>
    <w:rsid w:val="003252BE"/>
    <w:rsid w:val="003256D9"/>
    <w:rsid w:val="00326068"/>
    <w:rsid w:val="00326DE3"/>
    <w:rsid w:val="00327172"/>
    <w:rsid w:val="0032790D"/>
    <w:rsid w:val="003279EE"/>
    <w:rsid w:val="0033013F"/>
    <w:rsid w:val="00330780"/>
    <w:rsid w:val="0033119C"/>
    <w:rsid w:val="003317A1"/>
    <w:rsid w:val="003317AB"/>
    <w:rsid w:val="00331F26"/>
    <w:rsid w:val="0033210F"/>
    <w:rsid w:val="00333E48"/>
    <w:rsid w:val="00334CF1"/>
    <w:rsid w:val="00334F65"/>
    <w:rsid w:val="00335407"/>
    <w:rsid w:val="0033759E"/>
    <w:rsid w:val="003378E7"/>
    <w:rsid w:val="00337A56"/>
    <w:rsid w:val="003411F8"/>
    <w:rsid w:val="00341423"/>
    <w:rsid w:val="0034144D"/>
    <w:rsid w:val="00341DA0"/>
    <w:rsid w:val="0034287F"/>
    <w:rsid w:val="00342AA5"/>
    <w:rsid w:val="003431D6"/>
    <w:rsid w:val="0034348A"/>
    <w:rsid w:val="00343976"/>
    <w:rsid w:val="00343C27"/>
    <w:rsid w:val="003441A2"/>
    <w:rsid w:val="00344CD0"/>
    <w:rsid w:val="0034508D"/>
    <w:rsid w:val="003459C0"/>
    <w:rsid w:val="0034696D"/>
    <w:rsid w:val="003470EE"/>
    <w:rsid w:val="0035019E"/>
    <w:rsid w:val="003517DF"/>
    <w:rsid w:val="0035205C"/>
    <w:rsid w:val="00353759"/>
    <w:rsid w:val="003538A2"/>
    <w:rsid w:val="003539FD"/>
    <w:rsid w:val="00353CF1"/>
    <w:rsid w:val="00353DAF"/>
    <w:rsid w:val="0035420B"/>
    <w:rsid w:val="00356119"/>
    <w:rsid w:val="0035683E"/>
    <w:rsid w:val="00357A0A"/>
    <w:rsid w:val="00357A6A"/>
    <w:rsid w:val="0036076A"/>
    <w:rsid w:val="00361FEF"/>
    <w:rsid w:val="00362C9B"/>
    <w:rsid w:val="00364BC7"/>
    <w:rsid w:val="00365ABF"/>
    <w:rsid w:val="00367512"/>
    <w:rsid w:val="00367FC8"/>
    <w:rsid w:val="00370E21"/>
    <w:rsid w:val="00370F32"/>
    <w:rsid w:val="00371B6C"/>
    <w:rsid w:val="0037274A"/>
    <w:rsid w:val="00372834"/>
    <w:rsid w:val="00373551"/>
    <w:rsid w:val="00375189"/>
    <w:rsid w:val="0037563D"/>
    <w:rsid w:val="00375E71"/>
    <w:rsid w:val="003760DF"/>
    <w:rsid w:val="00376494"/>
    <w:rsid w:val="003766BD"/>
    <w:rsid w:val="00376729"/>
    <w:rsid w:val="00377C23"/>
    <w:rsid w:val="00380151"/>
    <w:rsid w:val="00380A71"/>
    <w:rsid w:val="003816EB"/>
    <w:rsid w:val="00381847"/>
    <w:rsid w:val="00381AA3"/>
    <w:rsid w:val="00381F6A"/>
    <w:rsid w:val="0038217E"/>
    <w:rsid w:val="0038266C"/>
    <w:rsid w:val="0038278C"/>
    <w:rsid w:val="0038309D"/>
    <w:rsid w:val="00383107"/>
    <w:rsid w:val="0038385F"/>
    <w:rsid w:val="00383C85"/>
    <w:rsid w:val="0038452D"/>
    <w:rsid w:val="003846D5"/>
    <w:rsid w:val="00384C79"/>
    <w:rsid w:val="0038560D"/>
    <w:rsid w:val="0038669A"/>
    <w:rsid w:val="00386A48"/>
    <w:rsid w:val="00386D4B"/>
    <w:rsid w:val="0038706C"/>
    <w:rsid w:val="003870E1"/>
    <w:rsid w:val="0039046F"/>
    <w:rsid w:val="0039057B"/>
    <w:rsid w:val="0039107C"/>
    <w:rsid w:val="003928E8"/>
    <w:rsid w:val="00392D6F"/>
    <w:rsid w:val="00393544"/>
    <w:rsid w:val="003941A9"/>
    <w:rsid w:val="00394F48"/>
    <w:rsid w:val="00395B52"/>
    <w:rsid w:val="00395EE5"/>
    <w:rsid w:val="003964D3"/>
    <w:rsid w:val="00396F7E"/>
    <w:rsid w:val="00397AEE"/>
    <w:rsid w:val="00397FCA"/>
    <w:rsid w:val="003A0C08"/>
    <w:rsid w:val="003A16B3"/>
    <w:rsid w:val="003A2777"/>
    <w:rsid w:val="003A29EA"/>
    <w:rsid w:val="003A330F"/>
    <w:rsid w:val="003A4278"/>
    <w:rsid w:val="003A6548"/>
    <w:rsid w:val="003A6CBF"/>
    <w:rsid w:val="003A756C"/>
    <w:rsid w:val="003B089C"/>
    <w:rsid w:val="003B09E1"/>
    <w:rsid w:val="003B23A5"/>
    <w:rsid w:val="003B264D"/>
    <w:rsid w:val="003B26E8"/>
    <w:rsid w:val="003B3770"/>
    <w:rsid w:val="003B4342"/>
    <w:rsid w:val="003B488A"/>
    <w:rsid w:val="003B507C"/>
    <w:rsid w:val="003B6AD5"/>
    <w:rsid w:val="003C0344"/>
    <w:rsid w:val="003C034D"/>
    <w:rsid w:val="003C0F56"/>
    <w:rsid w:val="003C1BF2"/>
    <w:rsid w:val="003C32FB"/>
    <w:rsid w:val="003C330B"/>
    <w:rsid w:val="003C3468"/>
    <w:rsid w:val="003C3479"/>
    <w:rsid w:val="003C34DD"/>
    <w:rsid w:val="003C3A85"/>
    <w:rsid w:val="003C4035"/>
    <w:rsid w:val="003C4945"/>
    <w:rsid w:val="003C6A44"/>
    <w:rsid w:val="003C6E06"/>
    <w:rsid w:val="003C6E17"/>
    <w:rsid w:val="003C7E20"/>
    <w:rsid w:val="003D088F"/>
    <w:rsid w:val="003D14DB"/>
    <w:rsid w:val="003D2199"/>
    <w:rsid w:val="003D2F87"/>
    <w:rsid w:val="003D354A"/>
    <w:rsid w:val="003D3F6D"/>
    <w:rsid w:val="003D42D8"/>
    <w:rsid w:val="003D4841"/>
    <w:rsid w:val="003D4B3D"/>
    <w:rsid w:val="003D51AB"/>
    <w:rsid w:val="003D54BA"/>
    <w:rsid w:val="003D588A"/>
    <w:rsid w:val="003D6D9D"/>
    <w:rsid w:val="003D6F82"/>
    <w:rsid w:val="003D71A5"/>
    <w:rsid w:val="003E038A"/>
    <w:rsid w:val="003E0692"/>
    <w:rsid w:val="003E0EC0"/>
    <w:rsid w:val="003E11E4"/>
    <w:rsid w:val="003E130F"/>
    <w:rsid w:val="003E1D4C"/>
    <w:rsid w:val="003E2129"/>
    <w:rsid w:val="003E61E1"/>
    <w:rsid w:val="003E649A"/>
    <w:rsid w:val="003E7346"/>
    <w:rsid w:val="003E73C1"/>
    <w:rsid w:val="003E74AE"/>
    <w:rsid w:val="003E77B9"/>
    <w:rsid w:val="003E7B0E"/>
    <w:rsid w:val="003F11A7"/>
    <w:rsid w:val="003F17C1"/>
    <w:rsid w:val="003F4B1B"/>
    <w:rsid w:val="003F55E2"/>
    <w:rsid w:val="003F59E6"/>
    <w:rsid w:val="003F74A5"/>
    <w:rsid w:val="003F77EE"/>
    <w:rsid w:val="003F78D6"/>
    <w:rsid w:val="003F7A13"/>
    <w:rsid w:val="003F7C56"/>
    <w:rsid w:val="00400A22"/>
    <w:rsid w:val="00400A4A"/>
    <w:rsid w:val="00400EBA"/>
    <w:rsid w:val="00401AD5"/>
    <w:rsid w:val="004024AB"/>
    <w:rsid w:val="00402FB0"/>
    <w:rsid w:val="00403571"/>
    <w:rsid w:val="00403594"/>
    <w:rsid w:val="0040424A"/>
    <w:rsid w:val="00405870"/>
    <w:rsid w:val="0040599F"/>
    <w:rsid w:val="0040655A"/>
    <w:rsid w:val="00406ED0"/>
    <w:rsid w:val="00407446"/>
    <w:rsid w:val="00410A7A"/>
    <w:rsid w:val="00410B46"/>
    <w:rsid w:val="00411423"/>
    <w:rsid w:val="00411714"/>
    <w:rsid w:val="00412818"/>
    <w:rsid w:val="004129C5"/>
    <w:rsid w:val="004131A7"/>
    <w:rsid w:val="004131EF"/>
    <w:rsid w:val="00414728"/>
    <w:rsid w:val="00414816"/>
    <w:rsid w:val="004154E6"/>
    <w:rsid w:val="00415766"/>
    <w:rsid w:val="00415C7C"/>
    <w:rsid w:val="00415DF0"/>
    <w:rsid w:val="00417390"/>
    <w:rsid w:val="00417A68"/>
    <w:rsid w:val="00420523"/>
    <w:rsid w:val="00420E73"/>
    <w:rsid w:val="004216E8"/>
    <w:rsid w:val="0042215C"/>
    <w:rsid w:val="004226BC"/>
    <w:rsid w:val="00422908"/>
    <w:rsid w:val="00422B40"/>
    <w:rsid w:val="00423D57"/>
    <w:rsid w:val="004247A8"/>
    <w:rsid w:val="00424B6B"/>
    <w:rsid w:val="00425963"/>
    <w:rsid w:val="00426209"/>
    <w:rsid w:val="0042695A"/>
    <w:rsid w:val="0043020D"/>
    <w:rsid w:val="004303B2"/>
    <w:rsid w:val="00431269"/>
    <w:rsid w:val="00431D6B"/>
    <w:rsid w:val="0043224F"/>
    <w:rsid w:val="00432716"/>
    <w:rsid w:val="00432C25"/>
    <w:rsid w:val="00433A40"/>
    <w:rsid w:val="004341A5"/>
    <w:rsid w:val="00435309"/>
    <w:rsid w:val="00435CF8"/>
    <w:rsid w:val="00437114"/>
    <w:rsid w:val="00437458"/>
    <w:rsid w:val="00437719"/>
    <w:rsid w:val="00437BFD"/>
    <w:rsid w:val="004409EA"/>
    <w:rsid w:val="00440ACE"/>
    <w:rsid w:val="00440CC8"/>
    <w:rsid w:val="00441D80"/>
    <w:rsid w:val="004425F8"/>
    <w:rsid w:val="0044265C"/>
    <w:rsid w:val="004435B8"/>
    <w:rsid w:val="00443E2C"/>
    <w:rsid w:val="00444CDF"/>
    <w:rsid w:val="004458B4"/>
    <w:rsid w:val="00446D25"/>
    <w:rsid w:val="00446E07"/>
    <w:rsid w:val="00452325"/>
    <w:rsid w:val="00452A29"/>
    <w:rsid w:val="0045357D"/>
    <w:rsid w:val="004537DB"/>
    <w:rsid w:val="00453D7B"/>
    <w:rsid w:val="0045593B"/>
    <w:rsid w:val="004563D5"/>
    <w:rsid w:val="00456E35"/>
    <w:rsid w:val="00457B3B"/>
    <w:rsid w:val="00457CD4"/>
    <w:rsid w:val="004607DB"/>
    <w:rsid w:val="00460BF8"/>
    <w:rsid w:val="0046138C"/>
    <w:rsid w:val="004617B1"/>
    <w:rsid w:val="00461B7D"/>
    <w:rsid w:val="00461D27"/>
    <w:rsid w:val="00461E69"/>
    <w:rsid w:val="00463854"/>
    <w:rsid w:val="00464B3E"/>
    <w:rsid w:val="00467787"/>
    <w:rsid w:val="00470528"/>
    <w:rsid w:val="00472A35"/>
    <w:rsid w:val="0047356C"/>
    <w:rsid w:val="00473E64"/>
    <w:rsid w:val="00474399"/>
    <w:rsid w:val="00474F9E"/>
    <w:rsid w:val="004754C9"/>
    <w:rsid w:val="00475BE0"/>
    <w:rsid w:val="00475E58"/>
    <w:rsid w:val="00475F4A"/>
    <w:rsid w:val="004766DB"/>
    <w:rsid w:val="00476CCA"/>
    <w:rsid w:val="00477B55"/>
    <w:rsid w:val="00477CBE"/>
    <w:rsid w:val="00477DAD"/>
    <w:rsid w:val="00480DC1"/>
    <w:rsid w:val="0048101D"/>
    <w:rsid w:val="00481452"/>
    <w:rsid w:val="004827AD"/>
    <w:rsid w:val="00483AE2"/>
    <w:rsid w:val="00485776"/>
    <w:rsid w:val="00485969"/>
    <w:rsid w:val="00486A5D"/>
    <w:rsid w:val="004875AC"/>
    <w:rsid w:val="004900DB"/>
    <w:rsid w:val="00490133"/>
    <w:rsid w:val="00490159"/>
    <w:rsid w:val="0049044B"/>
    <w:rsid w:val="004904B2"/>
    <w:rsid w:val="004906D4"/>
    <w:rsid w:val="00491199"/>
    <w:rsid w:val="00491736"/>
    <w:rsid w:val="00491E07"/>
    <w:rsid w:val="00492383"/>
    <w:rsid w:val="00493C93"/>
    <w:rsid w:val="00495195"/>
    <w:rsid w:val="00495300"/>
    <w:rsid w:val="00495306"/>
    <w:rsid w:val="004953FF"/>
    <w:rsid w:val="00495BF3"/>
    <w:rsid w:val="00497118"/>
    <w:rsid w:val="00497676"/>
    <w:rsid w:val="004A0A79"/>
    <w:rsid w:val="004A13D8"/>
    <w:rsid w:val="004A1619"/>
    <w:rsid w:val="004A25B4"/>
    <w:rsid w:val="004A3C39"/>
    <w:rsid w:val="004A46EB"/>
    <w:rsid w:val="004A47ED"/>
    <w:rsid w:val="004A51DC"/>
    <w:rsid w:val="004A5DF7"/>
    <w:rsid w:val="004A60C7"/>
    <w:rsid w:val="004A672D"/>
    <w:rsid w:val="004A6A93"/>
    <w:rsid w:val="004A6CBB"/>
    <w:rsid w:val="004A7ED3"/>
    <w:rsid w:val="004B13AA"/>
    <w:rsid w:val="004B1677"/>
    <w:rsid w:val="004B1B2E"/>
    <w:rsid w:val="004B1EB5"/>
    <w:rsid w:val="004B33D2"/>
    <w:rsid w:val="004B3679"/>
    <w:rsid w:val="004B3917"/>
    <w:rsid w:val="004B3D3A"/>
    <w:rsid w:val="004B4286"/>
    <w:rsid w:val="004B58C6"/>
    <w:rsid w:val="004B76B9"/>
    <w:rsid w:val="004B7B46"/>
    <w:rsid w:val="004C039B"/>
    <w:rsid w:val="004C0533"/>
    <w:rsid w:val="004C0CDB"/>
    <w:rsid w:val="004C22AB"/>
    <w:rsid w:val="004C2ED6"/>
    <w:rsid w:val="004C3713"/>
    <w:rsid w:val="004C378F"/>
    <w:rsid w:val="004C4643"/>
    <w:rsid w:val="004C4877"/>
    <w:rsid w:val="004C6C65"/>
    <w:rsid w:val="004C6D35"/>
    <w:rsid w:val="004C7F99"/>
    <w:rsid w:val="004D04CE"/>
    <w:rsid w:val="004D0805"/>
    <w:rsid w:val="004D10F0"/>
    <w:rsid w:val="004D14E7"/>
    <w:rsid w:val="004D3048"/>
    <w:rsid w:val="004D32B5"/>
    <w:rsid w:val="004D4300"/>
    <w:rsid w:val="004D486D"/>
    <w:rsid w:val="004D529D"/>
    <w:rsid w:val="004D7663"/>
    <w:rsid w:val="004D7943"/>
    <w:rsid w:val="004D7AD6"/>
    <w:rsid w:val="004D7DD1"/>
    <w:rsid w:val="004E0F4F"/>
    <w:rsid w:val="004E101E"/>
    <w:rsid w:val="004E129C"/>
    <w:rsid w:val="004E169C"/>
    <w:rsid w:val="004E2D6D"/>
    <w:rsid w:val="004E528A"/>
    <w:rsid w:val="004E5C02"/>
    <w:rsid w:val="004E5E27"/>
    <w:rsid w:val="004E64F3"/>
    <w:rsid w:val="004E6C46"/>
    <w:rsid w:val="004F0BC8"/>
    <w:rsid w:val="004F0CB3"/>
    <w:rsid w:val="004F10D7"/>
    <w:rsid w:val="004F177C"/>
    <w:rsid w:val="004F1F22"/>
    <w:rsid w:val="004F2168"/>
    <w:rsid w:val="004F2214"/>
    <w:rsid w:val="004F3F1C"/>
    <w:rsid w:val="004F40BA"/>
    <w:rsid w:val="004F45D5"/>
    <w:rsid w:val="004F45F4"/>
    <w:rsid w:val="004F4894"/>
    <w:rsid w:val="004F71A5"/>
    <w:rsid w:val="00500461"/>
    <w:rsid w:val="00500F33"/>
    <w:rsid w:val="00501201"/>
    <w:rsid w:val="00502418"/>
    <w:rsid w:val="00502BE0"/>
    <w:rsid w:val="00503183"/>
    <w:rsid w:val="00503BD9"/>
    <w:rsid w:val="00503C56"/>
    <w:rsid w:val="00503C99"/>
    <w:rsid w:val="0050446F"/>
    <w:rsid w:val="00504660"/>
    <w:rsid w:val="0050474F"/>
    <w:rsid w:val="0050527C"/>
    <w:rsid w:val="00505FD9"/>
    <w:rsid w:val="00506CA8"/>
    <w:rsid w:val="00510913"/>
    <w:rsid w:val="0051097C"/>
    <w:rsid w:val="00510C76"/>
    <w:rsid w:val="00512D1E"/>
    <w:rsid w:val="005135B1"/>
    <w:rsid w:val="00513C78"/>
    <w:rsid w:val="005143CC"/>
    <w:rsid w:val="005143D9"/>
    <w:rsid w:val="00514AAB"/>
    <w:rsid w:val="00514FDE"/>
    <w:rsid w:val="0051588D"/>
    <w:rsid w:val="005209D7"/>
    <w:rsid w:val="00520A3B"/>
    <w:rsid w:val="0052112C"/>
    <w:rsid w:val="005218A5"/>
    <w:rsid w:val="0052265A"/>
    <w:rsid w:val="00522734"/>
    <w:rsid w:val="005252D8"/>
    <w:rsid w:val="00525339"/>
    <w:rsid w:val="005255D9"/>
    <w:rsid w:val="0052642A"/>
    <w:rsid w:val="00530A73"/>
    <w:rsid w:val="00530BC7"/>
    <w:rsid w:val="00530D0B"/>
    <w:rsid w:val="00531471"/>
    <w:rsid w:val="005333A4"/>
    <w:rsid w:val="005336A1"/>
    <w:rsid w:val="00533CA6"/>
    <w:rsid w:val="005341A7"/>
    <w:rsid w:val="00534B11"/>
    <w:rsid w:val="00535986"/>
    <w:rsid w:val="00536D12"/>
    <w:rsid w:val="00537157"/>
    <w:rsid w:val="005372CC"/>
    <w:rsid w:val="005401DD"/>
    <w:rsid w:val="00540DAB"/>
    <w:rsid w:val="00541C9B"/>
    <w:rsid w:val="00541CBA"/>
    <w:rsid w:val="005426D6"/>
    <w:rsid w:val="00542DE1"/>
    <w:rsid w:val="00543DDD"/>
    <w:rsid w:val="00543EF7"/>
    <w:rsid w:val="00545273"/>
    <w:rsid w:val="0054768E"/>
    <w:rsid w:val="00547E9F"/>
    <w:rsid w:val="0055057D"/>
    <w:rsid w:val="0055167E"/>
    <w:rsid w:val="00551CCE"/>
    <w:rsid w:val="00552C9F"/>
    <w:rsid w:val="00552DF3"/>
    <w:rsid w:val="005531F1"/>
    <w:rsid w:val="00553830"/>
    <w:rsid w:val="005538C0"/>
    <w:rsid w:val="0055436F"/>
    <w:rsid w:val="00554E61"/>
    <w:rsid w:val="005550FD"/>
    <w:rsid w:val="00555CF3"/>
    <w:rsid w:val="00556540"/>
    <w:rsid w:val="005569F8"/>
    <w:rsid w:val="00560453"/>
    <w:rsid w:val="005612DB"/>
    <w:rsid w:val="00561C2C"/>
    <w:rsid w:val="00561F77"/>
    <w:rsid w:val="00561FE6"/>
    <w:rsid w:val="00561FEF"/>
    <w:rsid w:val="005629EA"/>
    <w:rsid w:val="00562A0F"/>
    <w:rsid w:val="00563221"/>
    <w:rsid w:val="005632E1"/>
    <w:rsid w:val="00563751"/>
    <w:rsid w:val="00565043"/>
    <w:rsid w:val="0056661D"/>
    <w:rsid w:val="00566C71"/>
    <w:rsid w:val="005672DE"/>
    <w:rsid w:val="00567CFB"/>
    <w:rsid w:val="00570A94"/>
    <w:rsid w:val="0057124E"/>
    <w:rsid w:val="005712F9"/>
    <w:rsid w:val="00571A48"/>
    <w:rsid w:val="00571A5B"/>
    <w:rsid w:val="005732F1"/>
    <w:rsid w:val="00573840"/>
    <w:rsid w:val="00574EEC"/>
    <w:rsid w:val="00576356"/>
    <w:rsid w:val="0057686D"/>
    <w:rsid w:val="00576C4D"/>
    <w:rsid w:val="005777CF"/>
    <w:rsid w:val="0058056E"/>
    <w:rsid w:val="005816DD"/>
    <w:rsid w:val="005822C4"/>
    <w:rsid w:val="00582A68"/>
    <w:rsid w:val="00583E80"/>
    <w:rsid w:val="00583E86"/>
    <w:rsid w:val="00584171"/>
    <w:rsid w:val="00584701"/>
    <w:rsid w:val="005852E3"/>
    <w:rsid w:val="005852FF"/>
    <w:rsid w:val="00586A4B"/>
    <w:rsid w:val="00586B01"/>
    <w:rsid w:val="005918EE"/>
    <w:rsid w:val="00592A8B"/>
    <w:rsid w:val="00593AFF"/>
    <w:rsid w:val="00593DA0"/>
    <w:rsid w:val="0059408C"/>
    <w:rsid w:val="00595647"/>
    <w:rsid w:val="00595821"/>
    <w:rsid w:val="00595ABC"/>
    <w:rsid w:val="00595EDE"/>
    <w:rsid w:val="0059615A"/>
    <w:rsid w:val="00596875"/>
    <w:rsid w:val="00596DFE"/>
    <w:rsid w:val="0059744F"/>
    <w:rsid w:val="005A00F8"/>
    <w:rsid w:val="005A12FF"/>
    <w:rsid w:val="005A14E8"/>
    <w:rsid w:val="005A2328"/>
    <w:rsid w:val="005A2BE9"/>
    <w:rsid w:val="005A3103"/>
    <w:rsid w:val="005A317F"/>
    <w:rsid w:val="005A35BC"/>
    <w:rsid w:val="005A4702"/>
    <w:rsid w:val="005A78E3"/>
    <w:rsid w:val="005A7D2F"/>
    <w:rsid w:val="005A7FE8"/>
    <w:rsid w:val="005B0343"/>
    <w:rsid w:val="005B19F5"/>
    <w:rsid w:val="005B3EE2"/>
    <w:rsid w:val="005B4110"/>
    <w:rsid w:val="005B44F8"/>
    <w:rsid w:val="005B4D0D"/>
    <w:rsid w:val="005B5298"/>
    <w:rsid w:val="005B61B1"/>
    <w:rsid w:val="005B7257"/>
    <w:rsid w:val="005C17FD"/>
    <w:rsid w:val="005C285E"/>
    <w:rsid w:val="005C29BA"/>
    <w:rsid w:val="005C29FD"/>
    <w:rsid w:val="005C42DD"/>
    <w:rsid w:val="005C4EC7"/>
    <w:rsid w:val="005C5079"/>
    <w:rsid w:val="005C57A8"/>
    <w:rsid w:val="005C5999"/>
    <w:rsid w:val="005C668A"/>
    <w:rsid w:val="005C7A36"/>
    <w:rsid w:val="005D085B"/>
    <w:rsid w:val="005D358F"/>
    <w:rsid w:val="005D3DA3"/>
    <w:rsid w:val="005D40F5"/>
    <w:rsid w:val="005D4767"/>
    <w:rsid w:val="005D629D"/>
    <w:rsid w:val="005D65B2"/>
    <w:rsid w:val="005D7032"/>
    <w:rsid w:val="005E1A54"/>
    <w:rsid w:val="005E262F"/>
    <w:rsid w:val="005E2EA5"/>
    <w:rsid w:val="005E30C3"/>
    <w:rsid w:val="005E33AA"/>
    <w:rsid w:val="005E54DF"/>
    <w:rsid w:val="005E5D48"/>
    <w:rsid w:val="005E6414"/>
    <w:rsid w:val="005E6DD1"/>
    <w:rsid w:val="005E74CD"/>
    <w:rsid w:val="005E77D7"/>
    <w:rsid w:val="005F0796"/>
    <w:rsid w:val="005F21CB"/>
    <w:rsid w:val="005F2891"/>
    <w:rsid w:val="005F4088"/>
    <w:rsid w:val="005F41C4"/>
    <w:rsid w:val="005F5000"/>
    <w:rsid w:val="005F5014"/>
    <w:rsid w:val="005F59B0"/>
    <w:rsid w:val="005F60AD"/>
    <w:rsid w:val="005F6BFF"/>
    <w:rsid w:val="005F7BEF"/>
    <w:rsid w:val="005F7E90"/>
    <w:rsid w:val="006000FB"/>
    <w:rsid w:val="00600248"/>
    <w:rsid w:val="00600262"/>
    <w:rsid w:val="00600587"/>
    <w:rsid w:val="00601E0A"/>
    <w:rsid w:val="00602056"/>
    <w:rsid w:val="0060270F"/>
    <w:rsid w:val="006034DE"/>
    <w:rsid w:val="00603CB7"/>
    <w:rsid w:val="0060456A"/>
    <w:rsid w:val="0060487E"/>
    <w:rsid w:val="00605399"/>
    <w:rsid w:val="00605483"/>
    <w:rsid w:val="006054A9"/>
    <w:rsid w:val="00605792"/>
    <w:rsid w:val="00606154"/>
    <w:rsid w:val="0060763B"/>
    <w:rsid w:val="00610C96"/>
    <w:rsid w:val="006114D2"/>
    <w:rsid w:val="00611F57"/>
    <w:rsid w:val="006121B9"/>
    <w:rsid w:val="00612E1F"/>
    <w:rsid w:val="006138C5"/>
    <w:rsid w:val="00613997"/>
    <w:rsid w:val="00613B0B"/>
    <w:rsid w:val="00615BCD"/>
    <w:rsid w:val="00616029"/>
    <w:rsid w:val="00616D6C"/>
    <w:rsid w:val="00616FBA"/>
    <w:rsid w:val="00617752"/>
    <w:rsid w:val="0061795C"/>
    <w:rsid w:val="00617E93"/>
    <w:rsid w:val="0062025D"/>
    <w:rsid w:val="00621DC7"/>
    <w:rsid w:val="00622975"/>
    <w:rsid w:val="00622D6A"/>
    <w:rsid w:val="00623D34"/>
    <w:rsid w:val="00623EC7"/>
    <w:rsid w:val="00624A48"/>
    <w:rsid w:val="0062526A"/>
    <w:rsid w:val="00626040"/>
    <w:rsid w:val="006266D8"/>
    <w:rsid w:val="006267DC"/>
    <w:rsid w:val="00626C16"/>
    <w:rsid w:val="00626C93"/>
    <w:rsid w:val="00630155"/>
    <w:rsid w:val="0063030D"/>
    <w:rsid w:val="00630DBC"/>
    <w:rsid w:val="0063268A"/>
    <w:rsid w:val="00633247"/>
    <w:rsid w:val="00633A1D"/>
    <w:rsid w:val="006340B2"/>
    <w:rsid w:val="006358A9"/>
    <w:rsid w:val="006359E5"/>
    <w:rsid w:val="00636438"/>
    <w:rsid w:val="006412B9"/>
    <w:rsid w:val="00641AC7"/>
    <w:rsid w:val="00642A70"/>
    <w:rsid w:val="00642C0E"/>
    <w:rsid w:val="00643D33"/>
    <w:rsid w:val="00645F56"/>
    <w:rsid w:val="00646DE5"/>
    <w:rsid w:val="00646E02"/>
    <w:rsid w:val="00647F5F"/>
    <w:rsid w:val="006505ED"/>
    <w:rsid w:val="00651252"/>
    <w:rsid w:val="00651A05"/>
    <w:rsid w:val="00651AAE"/>
    <w:rsid w:val="00652C70"/>
    <w:rsid w:val="00653248"/>
    <w:rsid w:val="0065340B"/>
    <w:rsid w:val="00653558"/>
    <w:rsid w:val="006556AE"/>
    <w:rsid w:val="006557B0"/>
    <w:rsid w:val="00656CAE"/>
    <w:rsid w:val="00656F89"/>
    <w:rsid w:val="006578A6"/>
    <w:rsid w:val="00657BCC"/>
    <w:rsid w:val="00661C66"/>
    <w:rsid w:val="006627EC"/>
    <w:rsid w:val="00663B69"/>
    <w:rsid w:val="00663F45"/>
    <w:rsid w:val="0066444F"/>
    <w:rsid w:val="00664A5C"/>
    <w:rsid w:val="006658A5"/>
    <w:rsid w:val="00665B2A"/>
    <w:rsid w:val="006660F2"/>
    <w:rsid w:val="0066680A"/>
    <w:rsid w:val="00667074"/>
    <w:rsid w:val="00670EC3"/>
    <w:rsid w:val="00671369"/>
    <w:rsid w:val="0067141B"/>
    <w:rsid w:val="006714BE"/>
    <w:rsid w:val="00671710"/>
    <w:rsid w:val="006728D0"/>
    <w:rsid w:val="00672CE9"/>
    <w:rsid w:val="00675024"/>
    <w:rsid w:val="00675395"/>
    <w:rsid w:val="00675D22"/>
    <w:rsid w:val="0067617C"/>
    <w:rsid w:val="00677238"/>
    <w:rsid w:val="00680BA0"/>
    <w:rsid w:val="00681E07"/>
    <w:rsid w:val="00682A4F"/>
    <w:rsid w:val="00683398"/>
    <w:rsid w:val="0068548E"/>
    <w:rsid w:val="00685955"/>
    <w:rsid w:val="0068699D"/>
    <w:rsid w:val="00687063"/>
    <w:rsid w:val="00687159"/>
    <w:rsid w:val="00687AA4"/>
    <w:rsid w:val="00687C0E"/>
    <w:rsid w:val="006914A5"/>
    <w:rsid w:val="0069313A"/>
    <w:rsid w:val="006938CA"/>
    <w:rsid w:val="006953DA"/>
    <w:rsid w:val="006957F6"/>
    <w:rsid w:val="006960A5"/>
    <w:rsid w:val="006A010C"/>
    <w:rsid w:val="006A05D2"/>
    <w:rsid w:val="006A0968"/>
    <w:rsid w:val="006A2633"/>
    <w:rsid w:val="006A27B6"/>
    <w:rsid w:val="006A344A"/>
    <w:rsid w:val="006A3BC6"/>
    <w:rsid w:val="006A78C3"/>
    <w:rsid w:val="006B06CF"/>
    <w:rsid w:val="006B12F6"/>
    <w:rsid w:val="006B1F77"/>
    <w:rsid w:val="006B2454"/>
    <w:rsid w:val="006B2485"/>
    <w:rsid w:val="006B2596"/>
    <w:rsid w:val="006B385B"/>
    <w:rsid w:val="006B3CBA"/>
    <w:rsid w:val="006B3D20"/>
    <w:rsid w:val="006B422F"/>
    <w:rsid w:val="006B5C90"/>
    <w:rsid w:val="006B6016"/>
    <w:rsid w:val="006B749B"/>
    <w:rsid w:val="006B7CAC"/>
    <w:rsid w:val="006C01B5"/>
    <w:rsid w:val="006C0CC8"/>
    <w:rsid w:val="006C1021"/>
    <w:rsid w:val="006C126E"/>
    <w:rsid w:val="006C1BA2"/>
    <w:rsid w:val="006C2151"/>
    <w:rsid w:val="006C4B7A"/>
    <w:rsid w:val="006C55C7"/>
    <w:rsid w:val="006C5649"/>
    <w:rsid w:val="006C5A9F"/>
    <w:rsid w:val="006C5AF5"/>
    <w:rsid w:val="006D0852"/>
    <w:rsid w:val="006D09AF"/>
    <w:rsid w:val="006D0C57"/>
    <w:rsid w:val="006D1C08"/>
    <w:rsid w:val="006D20C7"/>
    <w:rsid w:val="006D2BC3"/>
    <w:rsid w:val="006D2C7D"/>
    <w:rsid w:val="006D2CE3"/>
    <w:rsid w:val="006D2F3B"/>
    <w:rsid w:val="006D3347"/>
    <w:rsid w:val="006D3708"/>
    <w:rsid w:val="006D44E3"/>
    <w:rsid w:val="006D4BA7"/>
    <w:rsid w:val="006D54D9"/>
    <w:rsid w:val="006D563A"/>
    <w:rsid w:val="006D574B"/>
    <w:rsid w:val="006D7702"/>
    <w:rsid w:val="006D7B02"/>
    <w:rsid w:val="006E00D2"/>
    <w:rsid w:val="006E0682"/>
    <w:rsid w:val="006E2839"/>
    <w:rsid w:val="006E3589"/>
    <w:rsid w:val="006E59F0"/>
    <w:rsid w:val="006E5E92"/>
    <w:rsid w:val="006E780A"/>
    <w:rsid w:val="006F06FD"/>
    <w:rsid w:val="006F144D"/>
    <w:rsid w:val="006F1FEC"/>
    <w:rsid w:val="006F2601"/>
    <w:rsid w:val="006F2762"/>
    <w:rsid w:val="006F3955"/>
    <w:rsid w:val="006F3EF6"/>
    <w:rsid w:val="006F43D9"/>
    <w:rsid w:val="006F4F05"/>
    <w:rsid w:val="006F57D0"/>
    <w:rsid w:val="006F5896"/>
    <w:rsid w:val="006F66AE"/>
    <w:rsid w:val="006F7663"/>
    <w:rsid w:val="006F77C6"/>
    <w:rsid w:val="006F795E"/>
    <w:rsid w:val="0070052C"/>
    <w:rsid w:val="00700A3A"/>
    <w:rsid w:val="00700FC2"/>
    <w:rsid w:val="00701039"/>
    <w:rsid w:val="007014C1"/>
    <w:rsid w:val="00701F52"/>
    <w:rsid w:val="00702918"/>
    <w:rsid w:val="007030D8"/>
    <w:rsid w:val="007033BF"/>
    <w:rsid w:val="007038FE"/>
    <w:rsid w:val="007045B6"/>
    <w:rsid w:val="00706141"/>
    <w:rsid w:val="00706B6A"/>
    <w:rsid w:val="007071AE"/>
    <w:rsid w:val="007071C3"/>
    <w:rsid w:val="007102F7"/>
    <w:rsid w:val="00710B36"/>
    <w:rsid w:val="00710E1C"/>
    <w:rsid w:val="0071234D"/>
    <w:rsid w:val="00713DD7"/>
    <w:rsid w:val="0071479B"/>
    <w:rsid w:val="00714B05"/>
    <w:rsid w:val="00715358"/>
    <w:rsid w:val="00715518"/>
    <w:rsid w:val="0071583D"/>
    <w:rsid w:val="0071743A"/>
    <w:rsid w:val="0072039A"/>
    <w:rsid w:val="00720991"/>
    <w:rsid w:val="00722240"/>
    <w:rsid w:val="007239BA"/>
    <w:rsid w:val="00724B74"/>
    <w:rsid w:val="00725222"/>
    <w:rsid w:val="00726E44"/>
    <w:rsid w:val="007310BD"/>
    <w:rsid w:val="0073238A"/>
    <w:rsid w:val="0073337A"/>
    <w:rsid w:val="00733FCF"/>
    <w:rsid w:val="007344D6"/>
    <w:rsid w:val="00734735"/>
    <w:rsid w:val="00735599"/>
    <w:rsid w:val="0073639B"/>
    <w:rsid w:val="007366A7"/>
    <w:rsid w:val="00737279"/>
    <w:rsid w:val="00737BAF"/>
    <w:rsid w:val="00740610"/>
    <w:rsid w:val="00740E4B"/>
    <w:rsid w:val="00741394"/>
    <w:rsid w:val="007419D9"/>
    <w:rsid w:val="00741F5B"/>
    <w:rsid w:val="00743539"/>
    <w:rsid w:val="0074365B"/>
    <w:rsid w:val="0074377D"/>
    <w:rsid w:val="007437A7"/>
    <w:rsid w:val="00743EC6"/>
    <w:rsid w:val="00744499"/>
    <w:rsid w:val="007446A0"/>
    <w:rsid w:val="007446C1"/>
    <w:rsid w:val="00744BAE"/>
    <w:rsid w:val="00745D52"/>
    <w:rsid w:val="00745DE2"/>
    <w:rsid w:val="00745F03"/>
    <w:rsid w:val="00745F82"/>
    <w:rsid w:val="007463CF"/>
    <w:rsid w:val="00746774"/>
    <w:rsid w:val="0074679B"/>
    <w:rsid w:val="0074713B"/>
    <w:rsid w:val="00747AE2"/>
    <w:rsid w:val="00750B4A"/>
    <w:rsid w:val="00750DE2"/>
    <w:rsid w:val="00750DF1"/>
    <w:rsid w:val="00751082"/>
    <w:rsid w:val="00751A41"/>
    <w:rsid w:val="00752CB6"/>
    <w:rsid w:val="00752FD1"/>
    <w:rsid w:val="00753814"/>
    <w:rsid w:val="00753FA2"/>
    <w:rsid w:val="00754318"/>
    <w:rsid w:val="007544D7"/>
    <w:rsid w:val="00754511"/>
    <w:rsid w:val="00754E48"/>
    <w:rsid w:val="00754FE7"/>
    <w:rsid w:val="00756276"/>
    <w:rsid w:val="00757AD6"/>
    <w:rsid w:val="00757D54"/>
    <w:rsid w:val="007603FE"/>
    <w:rsid w:val="00761486"/>
    <w:rsid w:val="00761E0E"/>
    <w:rsid w:val="00762187"/>
    <w:rsid w:val="007624E1"/>
    <w:rsid w:val="0076288F"/>
    <w:rsid w:val="00762BBC"/>
    <w:rsid w:val="00763828"/>
    <w:rsid w:val="007639A1"/>
    <w:rsid w:val="00763B4F"/>
    <w:rsid w:val="00764507"/>
    <w:rsid w:val="00766583"/>
    <w:rsid w:val="007667F0"/>
    <w:rsid w:val="00766BD6"/>
    <w:rsid w:val="0076772A"/>
    <w:rsid w:val="00767801"/>
    <w:rsid w:val="00767C04"/>
    <w:rsid w:val="0077007B"/>
    <w:rsid w:val="00770576"/>
    <w:rsid w:val="007709F3"/>
    <w:rsid w:val="00770C74"/>
    <w:rsid w:val="007710F6"/>
    <w:rsid w:val="007722F1"/>
    <w:rsid w:val="00772814"/>
    <w:rsid w:val="00772979"/>
    <w:rsid w:val="00772D3C"/>
    <w:rsid w:val="0077451E"/>
    <w:rsid w:val="007750EA"/>
    <w:rsid w:val="00776E04"/>
    <w:rsid w:val="007778A1"/>
    <w:rsid w:val="00777B3E"/>
    <w:rsid w:val="00777EFB"/>
    <w:rsid w:val="00780331"/>
    <w:rsid w:val="00781436"/>
    <w:rsid w:val="007824D8"/>
    <w:rsid w:val="0078274B"/>
    <w:rsid w:val="00782F73"/>
    <w:rsid w:val="007839B3"/>
    <w:rsid w:val="00784712"/>
    <w:rsid w:val="00784897"/>
    <w:rsid w:val="007848C0"/>
    <w:rsid w:val="00784D9F"/>
    <w:rsid w:val="007868D3"/>
    <w:rsid w:val="007874AC"/>
    <w:rsid w:val="00787D4C"/>
    <w:rsid w:val="007905C3"/>
    <w:rsid w:val="00790DEB"/>
    <w:rsid w:val="00792C32"/>
    <w:rsid w:val="0079326A"/>
    <w:rsid w:val="00793B85"/>
    <w:rsid w:val="00793F3A"/>
    <w:rsid w:val="0079433E"/>
    <w:rsid w:val="00794B5B"/>
    <w:rsid w:val="00795811"/>
    <w:rsid w:val="00796B79"/>
    <w:rsid w:val="007971BF"/>
    <w:rsid w:val="007A01D3"/>
    <w:rsid w:val="007A0881"/>
    <w:rsid w:val="007A0FC4"/>
    <w:rsid w:val="007A1208"/>
    <w:rsid w:val="007A13D7"/>
    <w:rsid w:val="007A1B9F"/>
    <w:rsid w:val="007A1D3E"/>
    <w:rsid w:val="007A1E52"/>
    <w:rsid w:val="007A1FF0"/>
    <w:rsid w:val="007A282A"/>
    <w:rsid w:val="007A399C"/>
    <w:rsid w:val="007A3B50"/>
    <w:rsid w:val="007A4F26"/>
    <w:rsid w:val="007A531D"/>
    <w:rsid w:val="007A6255"/>
    <w:rsid w:val="007A71B0"/>
    <w:rsid w:val="007B03B5"/>
    <w:rsid w:val="007B085E"/>
    <w:rsid w:val="007B2515"/>
    <w:rsid w:val="007B4882"/>
    <w:rsid w:val="007B54B5"/>
    <w:rsid w:val="007B58C3"/>
    <w:rsid w:val="007B5F5F"/>
    <w:rsid w:val="007B6378"/>
    <w:rsid w:val="007C039D"/>
    <w:rsid w:val="007C0636"/>
    <w:rsid w:val="007C0A72"/>
    <w:rsid w:val="007C1319"/>
    <w:rsid w:val="007C1612"/>
    <w:rsid w:val="007C3BF5"/>
    <w:rsid w:val="007C48EF"/>
    <w:rsid w:val="007C541E"/>
    <w:rsid w:val="007C5AE6"/>
    <w:rsid w:val="007C5FA2"/>
    <w:rsid w:val="007C61A6"/>
    <w:rsid w:val="007C6795"/>
    <w:rsid w:val="007C6966"/>
    <w:rsid w:val="007C6F6C"/>
    <w:rsid w:val="007C7B45"/>
    <w:rsid w:val="007D0196"/>
    <w:rsid w:val="007D0377"/>
    <w:rsid w:val="007D1B37"/>
    <w:rsid w:val="007D1F0F"/>
    <w:rsid w:val="007D2C87"/>
    <w:rsid w:val="007D3000"/>
    <w:rsid w:val="007D35A2"/>
    <w:rsid w:val="007D613A"/>
    <w:rsid w:val="007D63F4"/>
    <w:rsid w:val="007D70C0"/>
    <w:rsid w:val="007D785A"/>
    <w:rsid w:val="007D7882"/>
    <w:rsid w:val="007E0114"/>
    <w:rsid w:val="007E0672"/>
    <w:rsid w:val="007E0755"/>
    <w:rsid w:val="007E11F0"/>
    <w:rsid w:val="007E1455"/>
    <w:rsid w:val="007E2AC4"/>
    <w:rsid w:val="007E2C71"/>
    <w:rsid w:val="007E356E"/>
    <w:rsid w:val="007E3709"/>
    <w:rsid w:val="007E3EE6"/>
    <w:rsid w:val="007E49D4"/>
    <w:rsid w:val="007E5751"/>
    <w:rsid w:val="007E62C3"/>
    <w:rsid w:val="007E692A"/>
    <w:rsid w:val="007E71B8"/>
    <w:rsid w:val="007E7766"/>
    <w:rsid w:val="007F00B4"/>
    <w:rsid w:val="007F169C"/>
    <w:rsid w:val="007F26C8"/>
    <w:rsid w:val="007F2BF5"/>
    <w:rsid w:val="007F2D00"/>
    <w:rsid w:val="007F2E83"/>
    <w:rsid w:val="007F4B5C"/>
    <w:rsid w:val="007F4CF2"/>
    <w:rsid w:val="007F6FF5"/>
    <w:rsid w:val="007F7859"/>
    <w:rsid w:val="007F7A4A"/>
    <w:rsid w:val="0080044C"/>
    <w:rsid w:val="008007EB"/>
    <w:rsid w:val="008011AE"/>
    <w:rsid w:val="00801678"/>
    <w:rsid w:val="00801A78"/>
    <w:rsid w:val="00802273"/>
    <w:rsid w:val="00802CCE"/>
    <w:rsid w:val="00803277"/>
    <w:rsid w:val="00804158"/>
    <w:rsid w:val="00804C65"/>
    <w:rsid w:val="00804F66"/>
    <w:rsid w:val="00805D7E"/>
    <w:rsid w:val="00806106"/>
    <w:rsid w:val="008066FA"/>
    <w:rsid w:val="00806F9C"/>
    <w:rsid w:val="00807E89"/>
    <w:rsid w:val="0081049E"/>
    <w:rsid w:val="00810866"/>
    <w:rsid w:val="00810A8A"/>
    <w:rsid w:val="00811C70"/>
    <w:rsid w:val="00812548"/>
    <w:rsid w:val="00812742"/>
    <w:rsid w:val="00814176"/>
    <w:rsid w:val="0081558D"/>
    <w:rsid w:val="008164D5"/>
    <w:rsid w:val="00816B30"/>
    <w:rsid w:val="008175D6"/>
    <w:rsid w:val="00820596"/>
    <w:rsid w:val="00820C83"/>
    <w:rsid w:val="00820DC7"/>
    <w:rsid w:val="0082169B"/>
    <w:rsid w:val="008219A3"/>
    <w:rsid w:val="00822459"/>
    <w:rsid w:val="00822D5E"/>
    <w:rsid w:val="0082350A"/>
    <w:rsid w:val="00823710"/>
    <w:rsid w:val="00823CCD"/>
    <w:rsid w:val="008243AA"/>
    <w:rsid w:val="0082548F"/>
    <w:rsid w:val="00825E63"/>
    <w:rsid w:val="00827176"/>
    <w:rsid w:val="0082722E"/>
    <w:rsid w:val="00827BD7"/>
    <w:rsid w:val="00830EEA"/>
    <w:rsid w:val="00830F91"/>
    <w:rsid w:val="00831F20"/>
    <w:rsid w:val="00832B43"/>
    <w:rsid w:val="00834275"/>
    <w:rsid w:val="0083483B"/>
    <w:rsid w:val="008351EF"/>
    <w:rsid w:val="00836A7F"/>
    <w:rsid w:val="008372C3"/>
    <w:rsid w:val="008375B0"/>
    <w:rsid w:val="00837AA8"/>
    <w:rsid w:val="00837FFB"/>
    <w:rsid w:val="008400F8"/>
    <w:rsid w:val="00840166"/>
    <w:rsid w:val="00840DE8"/>
    <w:rsid w:val="00841C44"/>
    <w:rsid w:val="0084488E"/>
    <w:rsid w:val="00844C8C"/>
    <w:rsid w:val="008458F9"/>
    <w:rsid w:val="00845B54"/>
    <w:rsid w:val="00846015"/>
    <w:rsid w:val="008464E9"/>
    <w:rsid w:val="00850BA8"/>
    <w:rsid w:val="00850FFA"/>
    <w:rsid w:val="00851638"/>
    <w:rsid w:val="00851961"/>
    <w:rsid w:val="00852316"/>
    <w:rsid w:val="00852650"/>
    <w:rsid w:val="008528B4"/>
    <w:rsid w:val="00853083"/>
    <w:rsid w:val="00853872"/>
    <w:rsid w:val="00853ACB"/>
    <w:rsid w:val="00853B54"/>
    <w:rsid w:val="00854021"/>
    <w:rsid w:val="008540DE"/>
    <w:rsid w:val="00854F84"/>
    <w:rsid w:val="00856C4E"/>
    <w:rsid w:val="00856F6C"/>
    <w:rsid w:val="008572F0"/>
    <w:rsid w:val="00857C30"/>
    <w:rsid w:val="00860F5A"/>
    <w:rsid w:val="00861B4C"/>
    <w:rsid w:val="00862EBE"/>
    <w:rsid w:val="00864D33"/>
    <w:rsid w:val="0086555E"/>
    <w:rsid w:val="00865CC3"/>
    <w:rsid w:val="008662A8"/>
    <w:rsid w:val="00866B40"/>
    <w:rsid w:val="00867594"/>
    <w:rsid w:val="00867C7A"/>
    <w:rsid w:val="0087056C"/>
    <w:rsid w:val="008707F6"/>
    <w:rsid w:val="00870BB9"/>
    <w:rsid w:val="008714BC"/>
    <w:rsid w:val="00872367"/>
    <w:rsid w:val="0087297E"/>
    <w:rsid w:val="00872D19"/>
    <w:rsid w:val="0087348E"/>
    <w:rsid w:val="00873CC6"/>
    <w:rsid w:val="00874FE6"/>
    <w:rsid w:val="00876442"/>
    <w:rsid w:val="00876646"/>
    <w:rsid w:val="008766B1"/>
    <w:rsid w:val="00877350"/>
    <w:rsid w:val="008774B0"/>
    <w:rsid w:val="008777C2"/>
    <w:rsid w:val="00880367"/>
    <w:rsid w:val="008806CB"/>
    <w:rsid w:val="0088079A"/>
    <w:rsid w:val="00880AB5"/>
    <w:rsid w:val="008811E6"/>
    <w:rsid w:val="008828A0"/>
    <w:rsid w:val="00883156"/>
    <w:rsid w:val="00883679"/>
    <w:rsid w:val="00883A79"/>
    <w:rsid w:val="00883E11"/>
    <w:rsid w:val="0088507B"/>
    <w:rsid w:val="00885ACB"/>
    <w:rsid w:val="00886CB8"/>
    <w:rsid w:val="00886F35"/>
    <w:rsid w:val="00887567"/>
    <w:rsid w:val="00887DFB"/>
    <w:rsid w:val="00890996"/>
    <w:rsid w:val="00890C72"/>
    <w:rsid w:val="00891AE6"/>
    <w:rsid w:val="00891C10"/>
    <w:rsid w:val="0089225F"/>
    <w:rsid w:val="00893F0F"/>
    <w:rsid w:val="00894F11"/>
    <w:rsid w:val="00895BAF"/>
    <w:rsid w:val="0089688E"/>
    <w:rsid w:val="008A022E"/>
    <w:rsid w:val="008A0C24"/>
    <w:rsid w:val="008A1085"/>
    <w:rsid w:val="008A1222"/>
    <w:rsid w:val="008A197B"/>
    <w:rsid w:val="008A1A39"/>
    <w:rsid w:val="008A1B2C"/>
    <w:rsid w:val="008A3667"/>
    <w:rsid w:val="008A4979"/>
    <w:rsid w:val="008A52B0"/>
    <w:rsid w:val="008A620F"/>
    <w:rsid w:val="008A6594"/>
    <w:rsid w:val="008A71C4"/>
    <w:rsid w:val="008B1016"/>
    <w:rsid w:val="008B136C"/>
    <w:rsid w:val="008B13E6"/>
    <w:rsid w:val="008B2629"/>
    <w:rsid w:val="008B267C"/>
    <w:rsid w:val="008B2E9C"/>
    <w:rsid w:val="008B3261"/>
    <w:rsid w:val="008B368A"/>
    <w:rsid w:val="008B3E07"/>
    <w:rsid w:val="008B46F8"/>
    <w:rsid w:val="008B474D"/>
    <w:rsid w:val="008B5891"/>
    <w:rsid w:val="008B59AE"/>
    <w:rsid w:val="008B6D53"/>
    <w:rsid w:val="008B771E"/>
    <w:rsid w:val="008C05CF"/>
    <w:rsid w:val="008C16D2"/>
    <w:rsid w:val="008C1811"/>
    <w:rsid w:val="008C1D51"/>
    <w:rsid w:val="008C2CCC"/>
    <w:rsid w:val="008C59FA"/>
    <w:rsid w:val="008C68AA"/>
    <w:rsid w:val="008C6C81"/>
    <w:rsid w:val="008C7EA5"/>
    <w:rsid w:val="008D0481"/>
    <w:rsid w:val="008D0BB7"/>
    <w:rsid w:val="008D0DB4"/>
    <w:rsid w:val="008D1425"/>
    <w:rsid w:val="008D242A"/>
    <w:rsid w:val="008D26D1"/>
    <w:rsid w:val="008D2F8D"/>
    <w:rsid w:val="008D6A58"/>
    <w:rsid w:val="008D6EA3"/>
    <w:rsid w:val="008D7975"/>
    <w:rsid w:val="008D7E76"/>
    <w:rsid w:val="008E0286"/>
    <w:rsid w:val="008E2AF7"/>
    <w:rsid w:val="008E313F"/>
    <w:rsid w:val="008E34DB"/>
    <w:rsid w:val="008E3742"/>
    <w:rsid w:val="008E3F33"/>
    <w:rsid w:val="008E44E9"/>
    <w:rsid w:val="008E5C8C"/>
    <w:rsid w:val="008E732B"/>
    <w:rsid w:val="008E761E"/>
    <w:rsid w:val="008E79F3"/>
    <w:rsid w:val="008E7C11"/>
    <w:rsid w:val="008F0C40"/>
    <w:rsid w:val="008F1B64"/>
    <w:rsid w:val="008F1D15"/>
    <w:rsid w:val="008F3D77"/>
    <w:rsid w:val="008F405E"/>
    <w:rsid w:val="008F4064"/>
    <w:rsid w:val="008F41B1"/>
    <w:rsid w:val="008F4366"/>
    <w:rsid w:val="008F4CAF"/>
    <w:rsid w:val="008F51AF"/>
    <w:rsid w:val="008F5FAA"/>
    <w:rsid w:val="008F67B4"/>
    <w:rsid w:val="008F6E81"/>
    <w:rsid w:val="008F798F"/>
    <w:rsid w:val="0090026C"/>
    <w:rsid w:val="0090044C"/>
    <w:rsid w:val="00901DE0"/>
    <w:rsid w:val="00903634"/>
    <w:rsid w:val="0090366A"/>
    <w:rsid w:val="00903F82"/>
    <w:rsid w:val="009042D2"/>
    <w:rsid w:val="00905422"/>
    <w:rsid w:val="009060CC"/>
    <w:rsid w:val="00906C2E"/>
    <w:rsid w:val="009078D7"/>
    <w:rsid w:val="0091016E"/>
    <w:rsid w:val="009101C8"/>
    <w:rsid w:val="00910A4C"/>
    <w:rsid w:val="00910CEE"/>
    <w:rsid w:val="009111E7"/>
    <w:rsid w:val="00911320"/>
    <w:rsid w:val="009132B4"/>
    <w:rsid w:val="00914816"/>
    <w:rsid w:val="00915080"/>
    <w:rsid w:val="0091522B"/>
    <w:rsid w:val="00915548"/>
    <w:rsid w:val="009174F1"/>
    <w:rsid w:val="00920484"/>
    <w:rsid w:val="00920BDA"/>
    <w:rsid w:val="00921189"/>
    <w:rsid w:val="00921461"/>
    <w:rsid w:val="0092268D"/>
    <w:rsid w:val="009237F5"/>
    <w:rsid w:val="00923DD6"/>
    <w:rsid w:val="00924883"/>
    <w:rsid w:val="009252B9"/>
    <w:rsid w:val="00925714"/>
    <w:rsid w:val="00925D68"/>
    <w:rsid w:val="0092772E"/>
    <w:rsid w:val="00927C65"/>
    <w:rsid w:val="009307CA"/>
    <w:rsid w:val="009339BC"/>
    <w:rsid w:val="00933B54"/>
    <w:rsid w:val="00933B76"/>
    <w:rsid w:val="0093423E"/>
    <w:rsid w:val="0093428C"/>
    <w:rsid w:val="00934ED6"/>
    <w:rsid w:val="0093526B"/>
    <w:rsid w:val="009358A1"/>
    <w:rsid w:val="009368E5"/>
    <w:rsid w:val="00937127"/>
    <w:rsid w:val="009375E2"/>
    <w:rsid w:val="009410E0"/>
    <w:rsid w:val="0094185D"/>
    <w:rsid w:val="00942E07"/>
    <w:rsid w:val="009438B8"/>
    <w:rsid w:val="00950D07"/>
    <w:rsid w:val="009515CF"/>
    <w:rsid w:val="009515D7"/>
    <w:rsid w:val="009520B1"/>
    <w:rsid w:val="009530A2"/>
    <w:rsid w:val="00953A93"/>
    <w:rsid w:val="009542A4"/>
    <w:rsid w:val="00954E53"/>
    <w:rsid w:val="0095525A"/>
    <w:rsid w:val="009560FF"/>
    <w:rsid w:val="00956944"/>
    <w:rsid w:val="00957C38"/>
    <w:rsid w:val="00957CB0"/>
    <w:rsid w:val="0096001B"/>
    <w:rsid w:val="0096062B"/>
    <w:rsid w:val="0096278F"/>
    <w:rsid w:val="00963B16"/>
    <w:rsid w:val="00964D91"/>
    <w:rsid w:val="00965015"/>
    <w:rsid w:val="00966647"/>
    <w:rsid w:val="00967082"/>
    <w:rsid w:val="00967AE3"/>
    <w:rsid w:val="00967D42"/>
    <w:rsid w:val="009705CC"/>
    <w:rsid w:val="00971270"/>
    <w:rsid w:val="00971FCA"/>
    <w:rsid w:val="00972174"/>
    <w:rsid w:val="009728FD"/>
    <w:rsid w:val="0097328A"/>
    <w:rsid w:val="00973E93"/>
    <w:rsid w:val="0097440E"/>
    <w:rsid w:val="00974A4D"/>
    <w:rsid w:val="00974B2D"/>
    <w:rsid w:val="0097512B"/>
    <w:rsid w:val="009752C2"/>
    <w:rsid w:val="009759AC"/>
    <w:rsid w:val="009762B5"/>
    <w:rsid w:val="00976AC6"/>
    <w:rsid w:val="0098018A"/>
    <w:rsid w:val="009801F4"/>
    <w:rsid w:val="00980307"/>
    <w:rsid w:val="00980550"/>
    <w:rsid w:val="00981534"/>
    <w:rsid w:val="009856F6"/>
    <w:rsid w:val="00985BDC"/>
    <w:rsid w:val="0098634B"/>
    <w:rsid w:val="0098636B"/>
    <w:rsid w:val="00986BFA"/>
    <w:rsid w:val="0098736C"/>
    <w:rsid w:val="009873BF"/>
    <w:rsid w:val="00987EF7"/>
    <w:rsid w:val="0099088D"/>
    <w:rsid w:val="00990A3E"/>
    <w:rsid w:val="00990A8D"/>
    <w:rsid w:val="00990FC7"/>
    <w:rsid w:val="009917A7"/>
    <w:rsid w:val="00991A8C"/>
    <w:rsid w:val="00992C36"/>
    <w:rsid w:val="0099367C"/>
    <w:rsid w:val="00993B8C"/>
    <w:rsid w:val="00994B5A"/>
    <w:rsid w:val="00994F70"/>
    <w:rsid w:val="00995245"/>
    <w:rsid w:val="00996573"/>
    <w:rsid w:val="00996793"/>
    <w:rsid w:val="00997D53"/>
    <w:rsid w:val="009A0663"/>
    <w:rsid w:val="009A2585"/>
    <w:rsid w:val="009A27D3"/>
    <w:rsid w:val="009A2F24"/>
    <w:rsid w:val="009A33D6"/>
    <w:rsid w:val="009A4334"/>
    <w:rsid w:val="009A4809"/>
    <w:rsid w:val="009A4A11"/>
    <w:rsid w:val="009A4A41"/>
    <w:rsid w:val="009A50DE"/>
    <w:rsid w:val="009A679D"/>
    <w:rsid w:val="009A6FBC"/>
    <w:rsid w:val="009A72D3"/>
    <w:rsid w:val="009A7963"/>
    <w:rsid w:val="009B0805"/>
    <w:rsid w:val="009B229F"/>
    <w:rsid w:val="009B3702"/>
    <w:rsid w:val="009B3749"/>
    <w:rsid w:val="009B395D"/>
    <w:rsid w:val="009B3ECC"/>
    <w:rsid w:val="009B49DD"/>
    <w:rsid w:val="009B4EFC"/>
    <w:rsid w:val="009B6435"/>
    <w:rsid w:val="009B6788"/>
    <w:rsid w:val="009B7BE8"/>
    <w:rsid w:val="009B7D78"/>
    <w:rsid w:val="009C0057"/>
    <w:rsid w:val="009C04F3"/>
    <w:rsid w:val="009C1A6A"/>
    <w:rsid w:val="009C2008"/>
    <w:rsid w:val="009C3059"/>
    <w:rsid w:val="009C41E2"/>
    <w:rsid w:val="009C4288"/>
    <w:rsid w:val="009C57B7"/>
    <w:rsid w:val="009C5EB0"/>
    <w:rsid w:val="009C6CF3"/>
    <w:rsid w:val="009C72A7"/>
    <w:rsid w:val="009C792D"/>
    <w:rsid w:val="009D05BD"/>
    <w:rsid w:val="009D0A94"/>
    <w:rsid w:val="009D14D0"/>
    <w:rsid w:val="009D215E"/>
    <w:rsid w:val="009D27A8"/>
    <w:rsid w:val="009D2935"/>
    <w:rsid w:val="009D2EF7"/>
    <w:rsid w:val="009D2F34"/>
    <w:rsid w:val="009D3B7C"/>
    <w:rsid w:val="009D53D0"/>
    <w:rsid w:val="009D69B0"/>
    <w:rsid w:val="009D6B98"/>
    <w:rsid w:val="009D7628"/>
    <w:rsid w:val="009E06FA"/>
    <w:rsid w:val="009E17BC"/>
    <w:rsid w:val="009E198F"/>
    <w:rsid w:val="009E2023"/>
    <w:rsid w:val="009E20E2"/>
    <w:rsid w:val="009E2141"/>
    <w:rsid w:val="009E21A4"/>
    <w:rsid w:val="009E2625"/>
    <w:rsid w:val="009E2690"/>
    <w:rsid w:val="009E3909"/>
    <w:rsid w:val="009E397B"/>
    <w:rsid w:val="009E3B7B"/>
    <w:rsid w:val="009E3DCA"/>
    <w:rsid w:val="009E598F"/>
    <w:rsid w:val="009E59F2"/>
    <w:rsid w:val="009E6FBC"/>
    <w:rsid w:val="009E77DD"/>
    <w:rsid w:val="009F3EEF"/>
    <w:rsid w:val="009F3F3B"/>
    <w:rsid w:val="009F414B"/>
    <w:rsid w:val="009F427C"/>
    <w:rsid w:val="009F4880"/>
    <w:rsid w:val="009F4B72"/>
    <w:rsid w:val="009F5D62"/>
    <w:rsid w:val="009F5E58"/>
    <w:rsid w:val="009F7DBA"/>
    <w:rsid w:val="009F7ED4"/>
    <w:rsid w:val="00A00E19"/>
    <w:rsid w:val="00A00E2F"/>
    <w:rsid w:val="00A012BC"/>
    <w:rsid w:val="00A01D9C"/>
    <w:rsid w:val="00A02017"/>
    <w:rsid w:val="00A02192"/>
    <w:rsid w:val="00A02FF2"/>
    <w:rsid w:val="00A03073"/>
    <w:rsid w:val="00A03B80"/>
    <w:rsid w:val="00A0482F"/>
    <w:rsid w:val="00A04F67"/>
    <w:rsid w:val="00A057D2"/>
    <w:rsid w:val="00A058BB"/>
    <w:rsid w:val="00A05C02"/>
    <w:rsid w:val="00A067A2"/>
    <w:rsid w:val="00A0695A"/>
    <w:rsid w:val="00A10F5B"/>
    <w:rsid w:val="00A12991"/>
    <w:rsid w:val="00A13760"/>
    <w:rsid w:val="00A13B03"/>
    <w:rsid w:val="00A13B1A"/>
    <w:rsid w:val="00A146A5"/>
    <w:rsid w:val="00A14D6B"/>
    <w:rsid w:val="00A14ED6"/>
    <w:rsid w:val="00A160D3"/>
    <w:rsid w:val="00A166C2"/>
    <w:rsid w:val="00A16DD5"/>
    <w:rsid w:val="00A17273"/>
    <w:rsid w:val="00A174CC"/>
    <w:rsid w:val="00A207B1"/>
    <w:rsid w:val="00A21703"/>
    <w:rsid w:val="00A219E7"/>
    <w:rsid w:val="00A23002"/>
    <w:rsid w:val="00A23516"/>
    <w:rsid w:val="00A2406E"/>
    <w:rsid w:val="00A24486"/>
    <w:rsid w:val="00A24EA6"/>
    <w:rsid w:val="00A25538"/>
    <w:rsid w:val="00A25644"/>
    <w:rsid w:val="00A25654"/>
    <w:rsid w:val="00A258FE"/>
    <w:rsid w:val="00A25EA5"/>
    <w:rsid w:val="00A26E75"/>
    <w:rsid w:val="00A26FB5"/>
    <w:rsid w:val="00A27362"/>
    <w:rsid w:val="00A27D73"/>
    <w:rsid w:val="00A3020D"/>
    <w:rsid w:val="00A305CF"/>
    <w:rsid w:val="00A30B10"/>
    <w:rsid w:val="00A30B1A"/>
    <w:rsid w:val="00A30DD5"/>
    <w:rsid w:val="00A310E7"/>
    <w:rsid w:val="00A326C4"/>
    <w:rsid w:val="00A328B0"/>
    <w:rsid w:val="00A33116"/>
    <w:rsid w:val="00A331E0"/>
    <w:rsid w:val="00A34897"/>
    <w:rsid w:val="00A34C47"/>
    <w:rsid w:val="00A35419"/>
    <w:rsid w:val="00A35630"/>
    <w:rsid w:val="00A356BC"/>
    <w:rsid w:val="00A35CF7"/>
    <w:rsid w:val="00A369C8"/>
    <w:rsid w:val="00A400C4"/>
    <w:rsid w:val="00A400F8"/>
    <w:rsid w:val="00A41949"/>
    <w:rsid w:val="00A420BA"/>
    <w:rsid w:val="00A423E0"/>
    <w:rsid w:val="00A4344F"/>
    <w:rsid w:val="00A437F5"/>
    <w:rsid w:val="00A438CF"/>
    <w:rsid w:val="00A43CF6"/>
    <w:rsid w:val="00A445AC"/>
    <w:rsid w:val="00A4585D"/>
    <w:rsid w:val="00A45967"/>
    <w:rsid w:val="00A4610D"/>
    <w:rsid w:val="00A47108"/>
    <w:rsid w:val="00A47479"/>
    <w:rsid w:val="00A51653"/>
    <w:rsid w:val="00A51A3A"/>
    <w:rsid w:val="00A52355"/>
    <w:rsid w:val="00A54746"/>
    <w:rsid w:val="00A54ED6"/>
    <w:rsid w:val="00A55282"/>
    <w:rsid w:val="00A5598E"/>
    <w:rsid w:val="00A56419"/>
    <w:rsid w:val="00A57183"/>
    <w:rsid w:val="00A57381"/>
    <w:rsid w:val="00A61904"/>
    <w:rsid w:val="00A6261E"/>
    <w:rsid w:val="00A62A2F"/>
    <w:rsid w:val="00A63FD0"/>
    <w:rsid w:val="00A64005"/>
    <w:rsid w:val="00A65BCB"/>
    <w:rsid w:val="00A66B58"/>
    <w:rsid w:val="00A70629"/>
    <w:rsid w:val="00A71499"/>
    <w:rsid w:val="00A718EF"/>
    <w:rsid w:val="00A72D7B"/>
    <w:rsid w:val="00A72FB6"/>
    <w:rsid w:val="00A741B2"/>
    <w:rsid w:val="00A74799"/>
    <w:rsid w:val="00A757B4"/>
    <w:rsid w:val="00A770EB"/>
    <w:rsid w:val="00A804F8"/>
    <w:rsid w:val="00A8074B"/>
    <w:rsid w:val="00A807D6"/>
    <w:rsid w:val="00A810E7"/>
    <w:rsid w:val="00A81C8A"/>
    <w:rsid w:val="00A82E3E"/>
    <w:rsid w:val="00A830C7"/>
    <w:rsid w:val="00A83835"/>
    <w:rsid w:val="00A84C11"/>
    <w:rsid w:val="00A859E9"/>
    <w:rsid w:val="00A85AFD"/>
    <w:rsid w:val="00A86C53"/>
    <w:rsid w:val="00A878AF"/>
    <w:rsid w:val="00A87CE3"/>
    <w:rsid w:val="00A90145"/>
    <w:rsid w:val="00A93217"/>
    <w:rsid w:val="00A944F9"/>
    <w:rsid w:val="00A9459F"/>
    <w:rsid w:val="00A96FCB"/>
    <w:rsid w:val="00A97F71"/>
    <w:rsid w:val="00AA0A22"/>
    <w:rsid w:val="00AA130F"/>
    <w:rsid w:val="00AA1C71"/>
    <w:rsid w:val="00AA2738"/>
    <w:rsid w:val="00AA2871"/>
    <w:rsid w:val="00AA2EDD"/>
    <w:rsid w:val="00AA3056"/>
    <w:rsid w:val="00AA348E"/>
    <w:rsid w:val="00AA3796"/>
    <w:rsid w:val="00AA4201"/>
    <w:rsid w:val="00AA425A"/>
    <w:rsid w:val="00AA431D"/>
    <w:rsid w:val="00AA4464"/>
    <w:rsid w:val="00AA691F"/>
    <w:rsid w:val="00AA6D83"/>
    <w:rsid w:val="00AB00C4"/>
    <w:rsid w:val="00AB06BD"/>
    <w:rsid w:val="00AB08F6"/>
    <w:rsid w:val="00AB09EE"/>
    <w:rsid w:val="00AB1682"/>
    <w:rsid w:val="00AB2FB0"/>
    <w:rsid w:val="00AB307C"/>
    <w:rsid w:val="00AB3611"/>
    <w:rsid w:val="00AB370D"/>
    <w:rsid w:val="00AB37B1"/>
    <w:rsid w:val="00AB44EA"/>
    <w:rsid w:val="00AB4C95"/>
    <w:rsid w:val="00AB52C7"/>
    <w:rsid w:val="00AB5993"/>
    <w:rsid w:val="00AB631F"/>
    <w:rsid w:val="00AC13D1"/>
    <w:rsid w:val="00AC168D"/>
    <w:rsid w:val="00AC21E3"/>
    <w:rsid w:val="00AC267B"/>
    <w:rsid w:val="00AC33E4"/>
    <w:rsid w:val="00AC33ED"/>
    <w:rsid w:val="00AC3427"/>
    <w:rsid w:val="00AC3BAA"/>
    <w:rsid w:val="00AC3CA0"/>
    <w:rsid w:val="00AC4653"/>
    <w:rsid w:val="00AC4873"/>
    <w:rsid w:val="00AC50D1"/>
    <w:rsid w:val="00AC53FB"/>
    <w:rsid w:val="00AC54AD"/>
    <w:rsid w:val="00AC5862"/>
    <w:rsid w:val="00AC61A9"/>
    <w:rsid w:val="00AC6915"/>
    <w:rsid w:val="00AC6FD4"/>
    <w:rsid w:val="00AD0B4E"/>
    <w:rsid w:val="00AD0BA8"/>
    <w:rsid w:val="00AD0CB2"/>
    <w:rsid w:val="00AD0D62"/>
    <w:rsid w:val="00AD1D48"/>
    <w:rsid w:val="00AD3057"/>
    <w:rsid w:val="00AD3275"/>
    <w:rsid w:val="00AD417E"/>
    <w:rsid w:val="00AD43E2"/>
    <w:rsid w:val="00AD4549"/>
    <w:rsid w:val="00AD4696"/>
    <w:rsid w:val="00AD528A"/>
    <w:rsid w:val="00AD6B88"/>
    <w:rsid w:val="00AD6CB2"/>
    <w:rsid w:val="00AD70F7"/>
    <w:rsid w:val="00AD7737"/>
    <w:rsid w:val="00AE04B9"/>
    <w:rsid w:val="00AE1B2D"/>
    <w:rsid w:val="00AE1C47"/>
    <w:rsid w:val="00AE236C"/>
    <w:rsid w:val="00AE2613"/>
    <w:rsid w:val="00AE26C3"/>
    <w:rsid w:val="00AE3440"/>
    <w:rsid w:val="00AE3F1A"/>
    <w:rsid w:val="00AE54A1"/>
    <w:rsid w:val="00AE56B0"/>
    <w:rsid w:val="00AE5818"/>
    <w:rsid w:val="00AE7262"/>
    <w:rsid w:val="00AE7CBE"/>
    <w:rsid w:val="00AE7E07"/>
    <w:rsid w:val="00AF0B98"/>
    <w:rsid w:val="00AF24B5"/>
    <w:rsid w:val="00AF2C6E"/>
    <w:rsid w:val="00AF3BEE"/>
    <w:rsid w:val="00AF3EAC"/>
    <w:rsid w:val="00AF4C0D"/>
    <w:rsid w:val="00AF6099"/>
    <w:rsid w:val="00AF624B"/>
    <w:rsid w:val="00AF6AAF"/>
    <w:rsid w:val="00AF7522"/>
    <w:rsid w:val="00AF7F2C"/>
    <w:rsid w:val="00B0020E"/>
    <w:rsid w:val="00B01828"/>
    <w:rsid w:val="00B02791"/>
    <w:rsid w:val="00B02A87"/>
    <w:rsid w:val="00B02D6B"/>
    <w:rsid w:val="00B0386C"/>
    <w:rsid w:val="00B03992"/>
    <w:rsid w:val="00B039F4"/>
    <w:rsid w:val="00B03C6F"/>
    <w:rsid w:val="00B04313"/>
    <w:rsid w:val="00B0499E"/>
    <w:rsid w:val="00B053F5"/>
    <w:rsid w:val="00B06C1F"/>
    <w:rsid w:val="00B07A6D"/>
    <w:rsid w:val="00B07D3D"/>
    <w:rsid w:val="00B11D24"/>
    <w:rsid w:val="00B11ECD"/>
    <w:rsid w:val="00B12007"/>
    <w:rsid w:val="00B1213B"/>
    <w:rsid w:val="00B12303"/>
    <w:rsid w:val="00B129C9"/>
    <w:rsid w:val="00B12F42"/>
    <w:rsid w:val="00B1496D"/>
    <w:rsid w:val="00B14E0F"/>
    <w:rsid w:val="00B15349"/>
    <w:rsid w:val="00B1570A"/>
    <w:rsid w:val="00B15748"/>
    <w:rsid w:val="00B16B4B"/>
    <w:rsid w:val="00B17175"/>
    <w:rsid w:val="00B1724F"/>
    <w:rsid w:val="00B17507"/>
    <w:rsid w:val="00B1774B"/>
    <w:rsid w:val="00B17B7A"/>
    <w:rsid w:val="00B17C5A"/>
    <w:rsid w:val="00B201DD"/>
    <w:rsid w:val="00B20934"/>
    <w:rsid w:val="00B218CE"/>
    <w:rsid w:val="00B21B80"/>
    <w:rsid w:val="00B21D27"/>
    <w:rsid w:val="00B2335F"/>
    <w:rsid w:val="00B249AE"/>
    <w:rsid w:val="00B25E40"/>
    <w:rsid w:val="00B267D3"/>
    <w:rsid w:val="00B26CDD"/>
    <w:rsid w:val="00B26E3C"/>
    <w:rsid w:val="00B30D0B"/>
    <w:rsid w:val="00B32356"/>
    <w:rsid w:val="00B329CB"/>
    <w:rsid w:val="00B32B8C"/>
    <w:rsid w:val="00B3318F"/>
    <w:rsid w:val="00B35670"/>
    <w:rsid w:val="00B3650D"/>
    <w:rsid w:val="00B36B3B"/>
    <w:rsid w:val="00B36CA6"/>
    <w:rsid w:val="00B405AE"/>
    <w:rsid w:val="00B40870"/>
    <w:rsid w:val="00B42043"/>
    <w:rsid w:val="00B42705"/>
    <w:rsid w:val="00B43048"/>
    <w:rsid w:val="00B4397C"/>
    <w:rsid w:val="00B4398E"/>
    <w:rsid w:val="00B452D6"/>
    <w:rsid w:val="00B45484"/>
    <w:rsid w:val="00B45AF2"/>
    <w:rsid w:val="00B45D95"/>
    <w:rsid w:val="00B4691C"/>
    <w:rsid w:val="00B46EF0"/>
    <w:rsid w:val="00B472EC"/>
    <w:rsid w:val="00B4786D"/>
    <w:rsid w:val="00B47FC9"/>
    <w:rsid w:val="00B5020B"/>
    <w:rsid w:val="00B51DD1"/>
    <w:rsid w:val="00B521A1"/>
    <w:rsid w:val="00B53FE1"/>
    <w:rsid w:val="00B540D2"/>
    <w:rsid w:val="00B54332"/>
    <w:rsid w:val="00B54625"/>
    <w:rsid w:val="00B54832"/>
    <w:rsid w:val="00B55382"/>
    <w:rsid w:val="00B55449"/>
    <w:rsid w:val="00B560CC"/>
    <w:rsid w:val="00B56200"/>
    <w:rsid w:val="00B600D0"/>
    <w:rsid w:val="00B60688"/>
    <w:rsid w:val="00B60AF2"/>
    <w:rsid w:val="00B61CF2"/>
    <w:rsid w:val="00B61E56"/>
    <w:rsid w:val="00B6241B"/>
    <w:rsid w:val="00B62774"/>
    <w:rsid w:val="00B6301A"/>
    <w:rsid w:val="00B63E40"/>
    <w:rsid w:val="00B64ECD"/>
    <w:rsid w:val="00B6521B"/>
    <w:rsid w:val="00B65B2F"/>
    <w:rsid w:val="00B66B48"/>
    <w:rsid w:val="00B67113"/>
    <w:rsid w:val="00B707FF"/>
    <w:rsid w:val="00B72133"/>
    <w:rsid w:val="00B72A09"/>
    <w:rsid w:val="00B73C24"/>
    <w:rsid w:val="00B74B67"/>
    <w:rsid w:val="00B754DA"/>
    <w:rsid w:val="00B75BD2"/>
    <w:rsid w:val="00B76672"/>
    <w:rsid w:val="00B76E4A"/>
    <w:rsid w:val="00B77C0F"/>
    <w:rsid w:val="00B800F3"/>
    <w:rsid w:val="00B80D57"/>
    <w:rsid w:val="00B81794"/>
    <w:rsid w:val="00B81AFF"/>
    <w:rsid w:val="00B8270D"/>
    <w:rsid w:val="00B831E5"/>
    <w:rsid w:val="00B83F41"/>
    <w:rsid w:val="00B8474F"/>
    <w:rsid w:val="00B86145"/>
    <w:rsid w:val="00B86171"/>
    <w:rsid w:val="00B869DC"/>
    <w:rsid w:val="00B87D33"/>
    <w:rsid w:val="00B90A37"/>
    <w:rsid w:val="00B91D52"/>
    <w:rsid w:val="00B91FC5"/>
    <w:rsid w:val="00B92D9D"/>
    <w:rsid w:val="00B93647"/>
    <w:rsid w:val="00B93B28"/>
    <w:rsid w:val="00B93DDA"/>
    <w:rsid w:val="00B948F6"/>
    <w:rsid w:val="00B95CC4"/>
    <w:rsid w:val="00B97F2F"/>
    <w:rsid w:val="00BA05A6"/>
    <w:rsid w:val="00BA1976"/>
    <w:rsid w:val="00BA1E75"/>
    <w:rsid w:val="00BA53B6"/>
    <w:rsid w:val="00BA59E0"/>
    <w:rsid w:val="00BA5C57"/>
    <w:rsid w:val="00BA6C7A"/>
    <w:rsid w:val="00BA6C95"/>
    <w:rsid w:val="00BB1F1B"/>
    <w:rsid w:val="00BB2D6D"/>
    <w:rsid w:val="00BB3104"/>
    <w:rsid w:val="00BB48B6"/>
    <w:rsid w:val="00BB5D36"/>
    <w:rsid w:val="00BB633C"/>
    <w:rsid w:val="00BB7024"/>
    <w:rsid w:val="00BB70F0"/>
    <w:rsid w:val="00BC1289"/>
    <w:rsid w:val="00BC1693"/>
    <w:rsid w:val="00BC16EF"/>
    <w:rsid w:val="00BC17C8"/>
    <w:rsid w:val="00BC22F9"/>
    <w:rsid w:val="00BC306F"/>
    <w:rsid w:val="00BC3E44"/>
    <w:rsid w:val="00BC4693"/>
    <w:rsid w:val="00BC4D9B"/>
    <w:rsid w:val="00BC7A47"/>
    <w:rsid w:val="00BC7B3E"/>
    <w:rsid w:val="00BC7F39"/>
    <w:rsid w:val="00BD1E72"/>
    <w:rsid w:val="00BD26B4"/>
    <w:rsid w:val="00BD3D00"/>
    <w:rsid w:val="00BD4E7F"/>
    <w:rsid w:val="00BD529E"/>
    <w:rsid w:val="00BD60D2"/>
    <w:rsid w:val="00BD67F2"/>
    <w:rsid w:val="00BD7731"/>
    <w:rsid w:val="00BD798D"/>
    <w:rsid w:val="00BE01D3"/>
    <w:rsid w:val="00BE03E0"/>
    <w:rsid w:val="00BE0B72"/>
    <w:rsid w:val="00BE0F0A"/>
    <w:rsid w:val="00BE13D2"/>
    <w:rsid w:val="00BE1E45"/>
    <w:rsid w:val="00BE234B"/>
    <w:rsid w:val="00BE2507"/>
    <w:rsid w:val="00BE2BAF"/>
    <w:rsid w:val="00BE2F1D"/>
    <w:rsid w:val="00BE3CBF"/>
    <w:rsid w:val="00BE4BBE"/>
    <w:rsid w:val="00BE5383"/>
    <w:rsid w:val="00BE5E1D"/>
    <w:rsid w:val="00BE5E59"/>
    <w:rsid w:val="00BE670B"/>
    <w:rsid w:val="00BE6CEC"/>
    <w:rsid w:val="00BE6D3C"/>
    <w:rsid w:val="00BE6E3E"/>
    <w:rsid w:val="00BF08C7"/>
    <w:rsid w:val="00BF1458"/>
    <w:rsid w:val="00BF2042"/>
    <w:rsid w:val="00BF2E9E"/>
    <w:rsid w:val="00BF30DE"/>
    <w:rsid w:val="00BF3617"/>
    <w:rsid w:val="00BF3AE2"/>
    <w:rsid w:val="00BF48D6"/>
    <w:rsid w:val="00BF5659"/>
    <w:rsid w:val="00BF6797"/>
    <w:rsid w:val="00BF6ADE"/>
    <w:rsid w:val="00BF6BCA"/>
    <w:rsid w:val="00BF6EF2"/>
    <w:rsid w:val="00BF7F13"/>
    <w:rsid w:val="00C014C9"/>
    <w:rsid w:val="00C020F7"/>
    <w:rsid w:val="00C03C6E"/>
    <w:rsid w:val="00C049C6"/>
    <w:rsid w:val="00C04B57"/>
    <w:rsid w:val="00C05439"/>
    <w:rsid w:val="00C05CE4"/>
    <w:rsid w:val="00C05DDB"/>
    <w:rsid w:val="00C05F6A"/>
    <w:rsid w:val="00C06EA4"/>
    <w:rsid w:val="00C07D0E"/>
    <w:rsid w:val="00C07DC1"/>
    <w:rsid w:val="00C10155"/>
    <w:rsid w:val="00C11217"/>
    <w:rsid w:val="00C1136A"/>
    <w:rsid w:val="00C11815"/>
    <w:rsid w:val="00C123DF"/>
    <w:rsid w:val="00C12615"/>
    <w:rsid w:val="00C12645"/>
    <w:rsid w:val="00C12767"/>
    <w:rsid w:val="00C14AB6"/>
    <w:rsid w:val="00C14DC5"/>
    <w:rsid w:val="00C15A63"/>
    <w:rsid w:val="00C165BB"/>
    <w:rsid w:val="00C1664A"/>
    <w:rsid w:val="00C17331"/>
    <w:rsid w:val="00C20FD2"/>
    <w:rsid w:val="00C21421"/>
    <w:rsid w:val="00C23366"/>
    <w:rsid w:val="00C24149"/>
    <w:rsid w:val="00C24EB4"/>
    <w:rsid w:val="00C25E91"/>
    <w:rsid w:val="00C25FC5"/>
    <w:rsid w:val="00C27063"/>
    <w:rsid w:val="00C2722A"/>
    <w:rsid w:val="00C30542"/>
    <w:rsid w:val="00C30A45"/>
    <w:rsid w:val="00C312FB"/>
    <w:rsid w:val="00C31C78"/>
    <w:rsid w:val="00C33CA0"/>
    <w:rsid w:val="00C343D9"/>
    <w:rsid w:val="00C34FE0"/>
    <w:rsid w:val="00C35A1D"/>
    <w:rsid w:val="00C366ED"/>
    <w:rsid w:val="00C377F9"/>
    <w:rsid w:val="00C37E9D"/>
    <w:rsid w:val="00C37F43"/>
    <w:rsid w:val="00C4003C"/>
    <w:rsid w:val="00C408B8"/>
    <w:rsid w:val="00C41917"/>
    <w:rsid w:val="00C42F39"/>
    <w:rsid w:val="00C441AC"/>
    <w:rsid w:val="00C457C5"/>
    <w:rsid w:val="00C463D2"/>
    <w:rsid w:val="00C46668"/>
    <w:rsid w:val="00C47F23"/>
    <w:rsid w:val="00C50B02"/>
    <w:rsid w:val="00C525A4"/>
    <w:rsid w:val="00C5283D"/>
    <w:rsid w:val="00C5290C"/>
    <w:rsid w:val="00C5397E"/>
    <w:rsid w:val="00C54199"/>
    <w:rsid w:val="00C543C0"/>
    <w:rsid w:val="00C55E07"/>
    <w:rsid w:val="00C55E18"/>
    <w:rsid w:val="00C562B0"/>
    <w:rsid w:val="00C56576"/>
    <w:rsid w:val="00C5689B"/>
    <w:rsid w:val="00C56CA0"/>
    <w:rsid w:val="00C56F3C"/>
    <w:rsid w:val="00C577CB"/>
    <w:rsid w:val="00C604EB"/>
    <w:rsid w:val="00C6086E"/>
    <w:rsid w:val="00C6128E"/>
    <w:rsid w:val="00C6133F"/>
    <w:rsid w:val="00C62BED"/>
    <w:rsid w:val="00C6511C"/>
    <w:rsid w:val="00C65F9F"/>
    <w:rsid w:val="00C66F17"/>
    <w:rsid w:val="00C67C0A"/>
    <w:rsid w:val="00C72235"/>
    <w:rsid w:val="00C7238A"/>
    <w:rsid w:val="00C7265F"/>
    <w:rsid w:val="00C7338A"/>
    <w:rsid w:val="00C750C0"/>
    <w:rsid w:val="00C76661"/>
    <w:rsid w:val="00C76D80"/>
    <w:rsid w:val="00C7705B"/>
    <w:rsid w:val="00C77433"/>
    <w:rsid w:val="00C77741"/>
    <w:rsid w:val="00C77777"/>
    <w:rsid w:val="00C80633"/>
    <w:rsid w:val="00C80BFA"/>
    <w:rsid w:val="00C80D5B"/>
    <w:rsid w:val="00C81650"/>
    <w:rsid w:val="00C818AB"/>
    <w:rsid w:val="00C81983"/>
    <w:rsid w:val="00C81AC2"/>
    <w:rsid w:val="00C81F68"/>
    <w:rsid w:val="00C832C8"/>
    <w:rsid w:val="00C834BA"/>
    <w:rsid w:val="00C839CA"/>
    <w:rsid w:val="00C8501F"/>
    <w:rsid w:val="00C85A4B"/>
    <w:rsid w:val="00C85AEA"/>
    <w:rsid w:val="00C85C76"/>
    <w:rsid w:val="00C8681A"/>
    <w:rsid w:val="00C86FE4"/>
    <w:rsid w:val="00C90068"/>
    <w:rsid w:val="00C907D8"/>
    <w:rsid w:val="00C90A0C"/>
    <w:rsid w:val="00C90A0D"/>
    <w:rsid w:val="00C90A3D"/>
    <w:rsid w:val="00C914EB"/>
    <w:rsid w:val="00C91546"/>
    <w:rsid w:val="00C91B6C"/>
    <w:rsid w:val="00C91B86"/>
    <w:rsid w:val="00C922E0"/>
    <w:rsid w:val="00C924F0"/>
    <w:rsid w:val="00C930E0"/>
    <w:rsid w:val="00C943F3"/>
    <w:rsid w:val="00C9489A"/>
    <w:rsid w:val="00C959FE"/>
    <w:rsid w:val="00C967F8"/>
    <w:rsid w:val="00C97323"/>
    <w:rsid w:val="00C97B8D"/>
    <w:rsid w:val="00C97C81"/>
    <w:rsid w:val="00CA0156"/>
    <w:rsid w:val="00CA0406"/>
    <w:rsid w:val="00CA0BA8"/>
    <w:rsid w:val="00CA1CDB"/>
    <w:rsid w:val="00CA2959"/>
    <w:rsid w:val="00CA2D13"/>
    <w:rsid w:val="00CA367A"/>
    <w:rsid w:val="00CA3DE4"/>
    <w:rsid w:val="00CA3F4C"/>
    <w:rsid w:val="00CA4091"/>
    <w:rsid w:val="00CA40C1"/>
    <w:rsid w:val="00CA442E"/>
    <w:rsid w:val="00CA4DBB"/>
    <w:rsid w:val="00CA548B"/>
    <w:rsid w:val="00CA5BEB"/>
    <w:rsid w:val="00CA6750"/>
    <w:rsid w:val="00CA684A"/>
    <w:rsid w:val="00CA692C"/>
    <w:rsid w:val="00CA7A17"/>
    <w:rsid w:val="00CA7CDB"/>
    <w:rsid w:val="00CA7E43"/>
    <w:rsid w:val="00CB0F6E"/>
    <w:rsid w:val="00CB26EB"/>
    <w:rsid w:val="00CB2886"/>
    <w:rsid w:val="00CB33D8"/>
    <w:rsid w:val="00CB3550"/>
    <w:rsid w:val="00CB3902"/>
    <w:rsid w:val="00CB46AA"/>
    <w:rsid w:val="00CB5A85"/>
    <w:rsid w:val="00CB66C0"/>
    <w:rsid w:val="00CB6A5D"/>
    <w:rsid w:val="00CB6E9D"/>
    <w:rsid w:val="00CB73F1"/>
    <w:rsid w:val="00CC2A66"/>
    <w:rsid w:val="00CC4095"/>
    <w:rsid w:val="00CC4301"/>
    <w:rsid w:val="00CC569F"/>
    <w:rsid w:val="00CC58CC"/>
    <w:rsid w:val="00CC5BD1"/>
    <w:rsid w:val="00CC753E"/>
    <w:rsid w:val="00CC75E5"/>
    <w:rsid w:val="00CC76D6"/>
    <w:rsid w:val="00CC79EC"/>
    <w:rsid w:val="00CC7F2D"/>
    <w:rsid w:val="00CD009F"/>
    <w:rsid w:val="00CD0404"/>
    <w:rsid w:val="00CD14BE"/>
    <w:rsid w:val="00CD28BC"/>
    <w:rsid w:val="00CD3123"/>
    <w:rsid w:val="00CD34C4"/>
    <w:rsid w:val="00CD4A8B"/>
    <w:rsid w:val="00CD4EB6"/>
    <w:rsid w:val="00CD4FBF"/>
    <w:rsid w:val="00CD5082"/>
    <w:rsid w:val="00CD56E3"/>
    <w:rsid w:val="00CD5B3A"/>
    <w:rsid w:val="00CD6112"/>
    <w:rsid w:val="00CD70F5"/>
    <w:rsid w:val="00CD7649"/>
    <w:rsid w:val="00CD796B"/>
    <w:rsid w:val="00CE0BF0"/>
    <w:rsid w:val="00CE0D08"/>
    <w:rsid w:val="00CE15B4"/>
    <w:rsid w:val="00CE459F"/>
    <w:rsid w:val="00CE5E94"/>
    <w:rsid w:val="00CE6343"/>
    <w:rsid w:val="00CE6E50"/>
    <w:rsid w:val="00CE7CAB"/>
    <w:rsid w:val="00CF0084"/>
    <w:rsid w:val="00CF0596"/>
    <w:rsid w:val="00CF0E5B"/>
    <w:rsid w:val="00CF0E63"/>
    <w:rsid w:val="00CF3EFD"/>
    <w:rsid w:val="00CF4618"/>
    <w:rsid w:val="00CF53A8"/>
    <w:rsid w:val="00CF545B"/>
    <w:rsid w:val="00CF553C"/>
    <w:rsid w:val="00CF65F3"/>
    <w:rsid w:val="00CF6692"/>
    <w:rsid w:val="00CF6DB2"/>
    <w:rsid w:val="00CF7511"/>
    <w:rsid w:val="00CF7925"/>
    <w:rsid w:val="00CF7A16"/>
    <w:rsid w:val="00D006A2"/>
    <w:rsid w:val="00D00B73"/>
    <w:rsid w:val="00D00D34"/>
    <w:rsid w:val="00D015AB"/>
    <w:rsid w:val="00D01927"/>
    <w:rsid w:val="00D020D9"/>
    <w:rsid w:val="00D02685"/>
    <w:rsid w:val="00D02CA3"/>
    <w:rsid w:val="00D02F50"/>
    <w:rsid w:val="00D03A6E"/>
    <w:rsid w:val="00D04421"/>
    <w:rsid w:val="00D04CCF"/>
    <w:rsid w:val="00D053F5"/>
    <w:rsid w:val="00D055A5"/>
    <w:rsid w:val="00D0626F"/>
    <w:rsid w:val="00D1073B"/>
    <w:rsid w:val="00D10B3D"/>
    <w:rsid w:val="00D10CD0"/>
    <w:rsid w:val="00D111F5"/>
    <w:rsid w:val="00D112A3"/>
    <w:rsid w:val="00D11EC3"/>
    <w:rsid w:val="00D12195"/>
    <w:rsid w:val="00D121C9"/>
    <w:rsid w:val="00D1251D"/>
    <w:rsid w:val="00D1295A"/>
    <w:rsid w:val="00D137FF"/>
    <w:rsid w:val="00D140FB"/>
    <w:rsid w:val="00D1450D"/>
    <w:rsid w:val="00D1583E"/>
    <w:rsid w:val="00D15BA8"/>
    <w:rsid w:val="00D17256"/>
    <w:rsid w:val="00D201A1"/>
    <w:rsid w:val="00D230EA"/>
    <w:rsid w:val="00D23DBC"/>
    <w:rsid w:val="00D23FD4"/>
    <w:rsid w:val="00D2426A"/>
    <w:rsid w:val="00D25DF2"/>
    <w:rsid w:val="00D25E41"/>
    <w:rsid w:val="00D25F3D"/>
    <w:rsid w:val="00D31898"/>
    <w:rsid w:val="00D324B5"/>
    <w:rsid w:val="00D324EC"/>
    <w:rsid w:val="00D32A5B"/>
    <w:rsid w:val="00D331E9"/>
    <w:rsid w:val="00D34017"/>
    <w:rsid w:val="00D34AE1"/>
    <w:rsid w:val="00D34C93"/>
    <w:rsid w:val="00D36A35"/>
    <w:rsid w:val="00D36FA1"/>
    <w:rsid w:val="00D36FD8"/>
    <w:rsid w:val="00D3795D"/>
    <w:rsid w:val="00D414CA"/>
    <w:rsid w:val="00D41EFC"/>
    <w:rsid w:val="00D4257E"/>
    <w:rsid w:val="00D42C39"/>
    <w:rsid w:val="00D443FE"/>
    <w:rsid w:val="00D44958"/>
    <w:rsid w:val="00D47EEF"/>
    <w:rsid w:val="00D50562"/>
    <w:rsid w:val="00D51260"/>
    <w:rsid w:val="00D518D9"/>
    <w:rsid w:val="00D532EF"/>
    <w:rsid w:val="00D5359B"/>
    <w:rsid w:val="00D53A03"/>
    <w:rsid w:val="00D53AA5"/>
    <w:rsid w:val="00D53EAA"/>
    <w:rsid w:val="00D54F09"/>
    <w:rsid w:val="00D553FD"/>
    <w:rsid w:val="00D55FD4"/>
    <w:rsid w:val="00D561BE"/>
    <w:rsid w:val="00D56371"/>
    <w:rsid w:val="00D568C9"/>
    <w:rsid w:val="00D578B3"/>
    <w:rsid w:val="00D578CB"/>
    <w:rsid w:val="00D578FE"/>
    <w:rsid w:val="00D57AF7"/>
    <w:rsid w:val="00D60C04"/>
    <w:rsid w:val="00D633FF"/>
    <w:rsid w:val="00D63585"/>
    <w:rsid w:val="00D63897"/>
    <w:rsid w:val="00D63B0A"/>
    <w:rsid w:val="00D63D98"/>
    <w:rsid w:val="00D643C6"/>
    <w:rsid w:val="00D652CA"/>
    <w:rsid w:val="00D65C90"/>
    <w:rsid w:val="00D65D5C"/>
    <w:rsid w:val="00D65FF3"/>
    <w:rsid w:val="00D66BBA"/>
    <w:rsid w:val="00D66CCC"/>
    <w:rsid w:val="00D66E94"/>
    <w:rsid w:val="00D672DC"/>
    <w:rsid w:val="00D672FA"/>
    <w:rsid w:val="00D67354"/>
    <w:rsid w:val="00D675DE"/>
    <w:rsid w:val="00D705BC"/>
    <w:rsid w:val="00D7072F"/>
    <w:rsid w:val="00D7126B"/>
    <w:rsid w:val="00D7153C"/>
    <w:rsid w:val="00D7254F"/>
    <w:rsid w:val="00D72A08"/>
    <w:rsid w:val="00D72F78"/>
    <w:rsid w:val="00D747FB"/>
    <w:rsid w:val="00D74EBD"/>
    <w:rsid w:val="00D7675D"/>
    <w:rsid w:val="00D773F2"/>
    <w:rsid w:val="00D77D7C"/>
    <w:rsid w:val="00D80709"/>
    <w:rsid w:val="00D81BAF"/>
    <w:rsid w:val="00D82D74"/>
    <w:rsid w:val="00D82ED9"/>
    <w:rsid w:val="00D82F43"/>
    <w:rsid w:val="00D83D3A"/>
    <w:rsid w:val="00D848C5"/>
    <w:rsid w:val="00D84C2E"/>
    <w:rsid w:val="00D8506F"/>
    <w:rsid w:val="00D85736"/>
    <w:rsid w:val="00D85BE2"/>
    <w:rsid w:val="00D86320"/>
    <w:rsid w:val="00D87392"/>
    <w:rsid w:val="00D90219"/>
    <w:rsid w:val="00D91E05"/>
    <w:rsid w:val="00D91F96"/>
    <w:rsid w:val="00D91FDA"/>
    <w:rsid w:val="00D92E34"/>
    <w:rsid w:val="00D96C6F"/>
    <w:rsid w:val="00D96D13"/>
    <w:rsid w:val="00D96F6C"/>
    <w:rsid w:val="00D97513"/>
    <w:rsid w:val="00D97A25"/>
    <w:rsid w:val="00DA02FB"/>
    <w:rsid w:val="00DA0556"/>
    <w:rsid w:val="00DA36AC"/>
    <w:rsid w:val="00DA3FE8"/>
    <w:rsid w:val="00DA6023"/>
    <w:rsid w:val="00DA606C"/>
    <w:rsid w:val="00DA6739"/>
    <w:rsid w:val="00DA6A76"/>
    <w:rsid w:val="00DA6C41"/>
    <w:rsid w:val="00DA7E14"/>
    <w:rsid w:val="00DB0547"/>
    <w:rsid w:val="00DB11BF"/>
    <w:rsid w:val="00DB1EA1"/>
    <w:rsid w:val="00DB2464"/>
    <w:rsid w:val="00DB35BB"/>
    <w:rsid w:val="00DB47E8"/>
    <w:rsid w:val="00DB4AA0"/>
    <w:rsid w:val="00DB5AF8"/>
    <w:rsid w:val="00DB63D4"/>
    <w:rsid w:val="00DB6772"/>
    <w:rsid w:val="00DB7946"/>
    <w:rsid w:val="00DC0DF9"/>
    <w:rsid w:val="00DC1A55"/>
    <w:rsid w:val="00DC5161"/>
    <w:rsid w:val="00DC5E33"/>
    <w:rsid w:val="00DC684C"/>
    <w:rsid w:val="00DC7939"/>
    <w:rsid w:val="00DC7967"/>
    <w:rsid w:val="00DC7B75"/>
    <w:rsid w:val="00DD02C7"/>
    <w:rsid w:val="00DD178A"/>
    <w:rsid w:val="00DD2EAC"/>
    <w:rsid w:val="00DD398A"/>
    <w:rsid w:val="00DD4F4D"/>
    <w:rsid w:val="00DD6EBE"/>
    <w:rsid w:val="00DD740C"/>
    <w:rsid w:val="00DE0003"/>
    <w:rsid w:val="00DE02A4"/>
    <w:rsid w:val="00DE0530"/>
    <w:rsid w:val="00DE0D8F"/>
    <w:rsid w:val="00DE1C88"/>
    <w:rsid w:val="00DE1C9F"/>
    <w:rsid w:val="00DE3D85"/>
    <w:rsid w:val="00DE42BD"/>
    <w:rsid w:val="00DE46C0"/>
    <w:rsid w:val="00DE4FD1"/>
    <w:rsid w:val="00DE5484"/>
    <w:rsid w:val="00DE5C39"/>
    <w:rsid w:val="00DE5CA7"/>
    <w:rsid w:val="00DE627D"/>
    <w:rsid w:val="00DE7088"/>
    <w:rsid w:val="00DF06EF"/>
    <w:rsid w:val="00DF0970"/>
    <w:rsid w:val="00DF0C75"/>
    <w:rsid w:val="00DF0CC5"/>
    <w:rsid w:val="00DF2E46"/>
    <w:rsid w:val="00DF344E"/>
    <w:rsid w:val="00DF3D43"/>
    <w:rsid w:val="00DF4393"/>
    <w:rsid w:val="00DF4821"/>
    <w:rsid w:val="00DF4BCF"/>
    <w:rsid w:val="00DF5405"/>
    <w:rsid w:val="00DF5712"/>
    <w:rsid w:val="00DF5C54"/>
    <w:rsid w:val="00DF6139"/>
    <w:rsid w:val="00DF61F3"/>
    <w:rsid w:val="00DF62BE"/>
    <w:rsid w:val="00DF6F0D"/>
    <w:rsid w:val="00E0146E"/>
    <w:rsid w:val="00E01C32"/>
    <w:rsid w:val="00E01E80"/>
    <w:rsid w:val="00E0208F"/>
    <w:rsid w:val="00E03C31"/>
    <w:rsid w:val="00E04697"/>
    <w:rsid w:val="00E05BFE"/>
    <w:rsid w:val="00E06A6B"/>
    <w:rsid w:val="00E07238"/>
    <w:rsid w:val="00E07450"/>
    <w:rsid w:val="00E075D5"/>
    <w:rsid w:val="00E07F8D"/>
    <w:rsid w:val="00E07FFD"/>
    <w:rsid w:val="00E10042"/>
    <w:rsid w:val="00E102BC"/>
    <w:rsid w:val="00E10618"/>
    <w:rsid w:val="00E11ECC"/>
    <w:rsid w:val="00E13472"/>
    <w:rsid w:val="00E13B15"/>
    <w:rsid w:val="00E14059"/>
    <w:rsid w:val="00E15DB0"/>
    <w:rsid w:val="00E16F35"/>
    <w:rsid w:val="00E1714D"/>
    <w:rsid w:val="00E17C0C"/>
    <w:rsid w:val="00E17F3E"/>
    <w:rsid w:val="00E203D1"/>
    <w:rsid w:val="00E210EA"/>
    <w:rsid w:val="00E2144D"/>
    <w:rsid w:val="00E21654"/>
    <w:rsid w:val="00E219A3"/>
    <w:rsid w:val="00E21BB4"/>
    <w:rsid w:val="00E22166"/>
    <w:rsid w:val="00E2290E"/>
    <w:rsid w:val="00E237E4"/>
    <w:rsid w:val="00E23FFA"/>
    <w:rsid w:val="00E24068"/>
    <w:rsid w:val="00E24449"/>
    <w:rsid w:val="00E246DA"/>
    <w:rsid w:val="00E24B74"/>
    <w:rsid w:val="00E256F9"/>
    <w:rsid w:val="00E26014"/>
    <w:rsid w:val="00E262B2"/>
    <w:rsid w:val="00E30014"/>
    <w:rsid w:val="00E312D9"/>
    <w:rsid w:val="00E31768"/>
    <w:rsid w:val="00E32553"/>
    <w:rsid w:val="00E32CE6"/>
    <w:rsid w:val="00E32DFC"/>
    <w:rsid w:val="00E332F1"/>
    <w:rsid w:val="00E33F01"/>
    <w:rsid w:val="00E35B98"/>
    <w:rsid w:val="00E35CB1"/>
    <w:rsid w:val="00E36077"/>
    <w:rsid w:val="00E3631F"/>
    <w:rsid w:val="00E3757A"/>
    <w:rsid w:val="00E378D9"/>
    <w:rsid w:val="00E410C3"/>
    <w:rsid w:val="00E41B58"/>
    <w:rsid w:val="00E41D4F"/>
    <w:rsid w:val="00E42B52"/>
    <w:rsid w:val="00E42C57"/>
    <w:rsid w:val="00E43188"/>
    <w:rsid w:val="00E4329D"/>
    <w:rsid w:val="00E43CEB"/>
    <w:rsid w:val="00E4444C"/>
    <w:rsid w:val="00E446CD"/>
    <w:rsid w:val="00E45452"/>
    <w:rsid w:val="00E4573B"/>
    <w:rsid w:val="00E46E00"/>
    <w:rsid w:val="00E47B98"/>
    <w:rsid w:val="00E50678"/>
    <w:rsid w:val="00E51141"/>
    <w:rsid w:val="00E51EE7"/>
    <w:rsid w:val="00E5228A"/>
    <w:rsid w:val="00E52993"/>
    <w:rsid w:val="00E535AC"/>
    <w:rsid w:val="00E53BA1"/>
    <w:rsid w:val="00E53F76"/>
    <w:rsid w:val="00E542B6"/>
    <w:rsid w:val="00E54A29"/>
    <w:rsid w:val="00E54EC8"/>
    <w:rsid w:val="00E55835"/>
    <w:rsid w:val="00E55C71"/>
    <w:rsid w:val="00E5618A"/>
    <w:rsid w:val="00E566A6"/>
    <w:rsid w:val="00E574A3"/>
    <w:rsid w:val="00E57D98"/>
    <w:rsid w:val="00E60CF3"/>
    <w:rsid w:val="00E6166B"/>
    <w:rsid w:val="00E61832"/>
    <w:rsid w:val="00E62586"/>
    <w:rsid w:val="00E6278E"/>
    <w:rsid w:val="00E63807"/>
    <w:rsid w:val="00E63921"/>
    <w:rsid w:val="00E639E9"/>
    <w:rsid w:val="00E645FF"/>
    <w:rsid w:val="00E647E6"/>
    <w:rsid w:val="00E650D1"/>
    <w:rsid w:val="00E65495"/>
    <w:rsid w:val="00E6550E"/>
    <w:rsid w:val="00E6574E"/>
    <w:rsid w:val="00E6604E"/>
    <w:rsid w:val="00E6777E"/>
    <w:rsid w:val="00E7039A"/>
    <w:rsid w:val="00E70A0A"/>
    <w:rsid w:val="00E70F19"/>
    <w:rsid w:val="00E71353"/>
    <w:rsid w:val="00E71527"/>
    <w:rsid w:val="00E71B2C"/>
    <w:rsid w:val="00E72726"/>
    <w:rsid w:val="00E72CE7"/>
    <w:rsid w:val="00E73153"/>
    <w:rsid w:val="00E7347C"/>
    <w:rsid w:val="00E739DC"/>
    <w:rsid w:val="00E74A68"/>
    <w:rsid w:val="00E74CE1"/>
    <w:rsid w:val="00E74EA0"/>
    <w:rsid w:val="00E75689"/>
    <w:rsid w:val="00E756B8"/>
    <w:rsid w:val="00E75966"/>
    <w:rsid w:val="00E75A93"/>
    <w:rsid w:val="00E8027D"/>
    <w:rsid w:val="00E806D5"/>
    <w:rsid w:val="00E80E96"/>
    <w:rsid w:val="00E81BED"/>
    <w:rsid w:val="00E81E3F"/>
    <w:rsid w:val="00E82663"/>
    <w:rsid w:val="00E82975"/>
    <w:rsid w:val="00E829C5"/>
    <w:rsid w:val="00E82A2D"/>
    <w:rsid w:val="00E839C8"/>
    <w:rsid w:val="00E84762"/>
    <w:rsid w:val="00E851D0"/>
    <w:rsid w:val="00E8651C"/>
    <w:rsid w:val="00E86561"/>
    <w:rsid w:val="00E86D31"/>
    <w:rsid w:val="00E87097"/>
    <w:rsid w:val="00E8751F"/>
    <w:rsid w:val="00E87EF6"/>
    <w:rsid w:val="00E9185C"/>
    <w:rsid w:val="00E92BCC"/>
    <w:rsid w:val="00E92E2B"/>
    <w:rsid w:val="00E93563"/>
    <w:rsid w:val="00E94452"/>
    <w:rsid w:val="00E946F6"/>
    <w:rsid w:val="00E948AB"/>
    <w:rsid w:val="00E951DB"/>
    <w:rsid w:val="00E9521B"/>
    <w:rsid w:val="00E9571D"/>
    <w:rsid w:val="00E97C48"/>
    <w:rsid w:val="00EA0D8C"/>
    <w:rsid w:val="00EA121F"/>
    <w:rsid w:val="00EA13B0"/>
    <w:rsid w:val="00EA2CDD"/>
    <w:rsid w:val="00EA2FE3"/>
    <w:rsid w:val="00EA45E8"/>
    <w:rsid w:val="00EA5085"/>
    <w:rsid w:val="00EA524B"/>
    <w:rsid w:val="00EA63B6"/>
    <w:rsid w:val="00EA6576"/>
    <w:rsid w:val="00EA6758"/>
    <w:rsid w:val="00EA6EA1"/>
    <w:rsid w:val="00EA71AE"/>
    <w:rsid w:val="00EB0631"/>
    <w:rsid w:val="00EB0ABD"/>
    <w:rsid w:val="00EB0B50"/>
    <w:rsid w:val="00EB0FF0"/>
    <w:rsid w:val="00EB2AD1"/>
    <w:rsid w:val="00EB2DB6"/>
    <w:rsid w:val="00EB34F4"/>
    <w:rsid w:val="00EB48B8"/>
    <w:rsid w:val="00EB4A71"/>
    <w:rsid w:val="00EB5C06"/>
    <w:rsid w:val="00EB62F0"/>
    <w:rsid w:val="00EB6440"/>
    <w:rsid w:val="00EB692C"/>
    <w:rsid w:val="00EC1368"/>
    <w:rsid w:val="00EC160A"/>
    <w:rsid w:val="00EC47FC"/>
    <w:rsid w:val="00EC5C7B"/>
    <w:rsid w:val="00EC673F"/>
    <w:rsid w:val="00EC7C0C"/>
    <w:rsid w:val="00ED01A8"/>
    <w:rsid w:val="00ED0783"/>
    <w:rsid w:val="00ED09AA"/>
    <w:rsid w:val="00ED0B87"/>
    <w:rsid w:val="00ED260F"/>
    <w:rsid w:val="00ED2C9C"/>
    <w:rsid w:val="00ED37AF"/>
    <w:rsid w:val="00ED51A0"/>
    <w:rsid w:val="00ED5EAA"/>
    <w:rsid w:val="00ED63D8"/>
    <w:rsid w:val="00EE03F9"/>
    <w:rsid w:val="00EE0470"/>
    <w:rsid w:val="00EE0632"/>
    <w:rsid w:val="00EE0C53"/>
    <w:rsid w:val="00EE142F"/>
    <w:rsid w:val="00EE264D"/>
    <w:rsid w:val="00EE337F"/>
    <w:rsid w:val="00EE34E9"/>
    <w:rsid w:val="00EE360A"/>
    <w:rsid w:val="00EE37BA"/>
    <w:rsid w:val="00EE4196"/>
    <w:rsid w:val="00EE447B"/>
    <w:rsid w:val="00EE5B2B"/>
    <w:rsid w:val="00EE608D"/>
    <w:rsid w:val="00EE60D4"/>
    <w:rsid w:val="00EE6689"/>
    <w:rsid w:val="00EF0345"/>
    <w:rsid w:val="00EF0AED"/>
    <w:rsid w:val="00EF2283"/>
    <w:rsid w:val="00EF2601"/>
    <w:rsid w:val="00EF27BA"/>
    <w:rsid w:val="00EF2EA5"/>
    <w:rsid w:val="00EF383C"/>
    <w:rsid w:val="00EF4098"/>
    <w:rsid w:val="00EF4134"/>
    <w:rsid w:val="00EF4716"/>
    <w:rsid w:val="00EF4D3A"/>
    <w:rsid w:val="00EF5604"/>
    <w:rsid w:val="00EF5772"/>
    <w:rsid w:val="00EF5A27"/>
    <w:rsid w:val="00EF7A05"/>
    <w:rsid w:val="00EF7BCA"/>
    <w:rsid w:val="00F008CC"/>
    <w:rsid w:val="00F00CDB"/>
    <w:rsid w:val="00F02A75"/>
    <w:rsid w:val="00F03192"/>
    <w:rsid w:val="00F0364E"/>
    <w:rsid w:val="00F04236"/>
    <w:rsid w:val="00F0446A"/>
    <w:rsid w:val="00F050BD"/>
    <w:rsid w:val="00F053F9"/>
    <w:rsid w:val="00F06506"/>
    <w:rsid w:val="00F06733"/>
    <w:rsid w:val="00F0737E"/>
    <w:rsid w:val="00F0773A"/>
    <w:rsid w:val="00F079EC"/>
    <w:rsid w:val="00F10192"/>
    <w:rsid w:val="00F10DB7"/>
    <w:rsid w:val="00F1122A"/>
    <w:rsid w:val="00F115AA"/>
    <w:rsid w:val="00F1164E"/>
    <w:rsid w:val="00F11B83"/>
    <w:rsid w:val="00F137B1"/>
    <w:rsid w:val="00F138B7"/>
    <w:rsid w:val="00F1415C"/>
    <w:rsid w:val="00F154B9"/>
    <w:rsid w:val="00F158C5"/>
    <w:rsid w:val="00F15F72"/>
    <w:rsid w:val="00F15FEF"/>
    <w:rsid w:val="00F1611D"/>
    <w:rsid w:val="00F16767"/>
    <w:rsid w:val="00F17624"/>
    <w:rsid w:val="00F20113"/>
    <w:rsid w:val="00F20689"/>
    <w:rsid w:val="00F2110D"/>
    <w:rsid w:val="00F213BF"/>
    <w:rsid w:val="00F21B73"/>
    <w:rsid w:val="00F21D36"/>
    <w:rsid w:val="00F225B0"/>
    <w:rsid w:val="00F22A76"/>
    <w:rsid w:val="00F2369A"/>
    <w:rsid w:val="00F23D7C"/>
    <w:rsid w:val="00F241F3"/>
    <w:rsid w:val="00F2432C"/>
    <w:rsid w:val="00F267C1"/>
    <w:rsid w:val="00F26F68"/>
    <w:rsid w:val="00F27D7B"/>
    <w:rsid w:val="00F27E41"/>
    <w:rsid w:val="00F30341"/>
    <w:rsid w:val="00F33C70"/>
    <w:rsid w:val="00F34367"/>
    <w:rsid w:val="00F343A7"/>
    <w:rsid w:val="00F34999"/>
    <w:rsid w:val="00F364EE"/>
    <w:rsid w:val="00F366CB"/>
    <w:rsid w:val="00F3751B"/>
    <w:rsid w:val="00F37B09"/>
    <w:rsid w:val="00F404FA"/>
    <w:rsid w:val="00F40C8D"/>
    <w:rsid w:val="00F40E7A"/>
    <w:rsid w:val="00F4120B"/>
    <w:rsid w:val="00F420C8"/>
    <w:rsid w:val="00F427EF"/>
    <w:rsid w:val="00F42B20"/>
    <w:rsid w:val="00F43197"/>
    <w:rsid w:val="00F43833"/>
    <w:rsid w:val="00F4499D"/>
    <w:rsid w:val="00F44AFB"/>
    <w:rsid w:val="00F4669A"/>
    <w:rsid w:val="00F46707"/>
    <w:rsid w:val="00F473E6"/>
    <w:rsid w:val="00F47768"/>
    <w:rsid w:val="00F47C85"/>
    <w:rsid w:val="00F50975"/>
    <w:rsid w:val="00F513B6"/>
    <w:rsid w:val="00F51C54"/>
    <w:rsid w:val="00F51D77"/>
    <w:rsid w:val="00F526ED"/>
    <w:rsid w:val="00F5425B"/>
    <w:rsid w:val="00F55354"/>
    <w:rsid w:val="00F55DB4"/>
    <w:rsid w:val="00F56068"/>
    <w:rsid w:val="00F560A0"/>
    <w:rsid w:val="00F56FBC"/>
    <w:rsid w:val="00F57DD8"/>
    <w:rsid w:val="00F60D8E"/>
    <w:rsid w:val="00F61103"/>
    <w:rsid w:val="00F6169A"/>
    <w:rsid w:val="00F631D8"/>
    <w:rsid w:val="00F63DB1"/>
    <w:rsid w:val="00F643E4"/>
    <w:rsid w:val="00F64BB7"/>
    <w:rsid w:val="00F64C3B"/>
    <w:rsid w:val="00F65667"/>
    <w:rsid w:val="00F661DA"/>
    <w:rsid w:val="00F66818"/>
    <w:rsid w:val="00F67306"/>
    <w:rsid w:val="00F703CB"/>
    <w:rsid w:val="00F71691"/>
    <w:rsid w:val="00F721EC"/>
    <w:rsid w:val="00F72B00"/>
    <w:rsid w:val="00F7365B"/>
    <w:rsid w:val="00F7372C"/>
    <w:rsid w:val="00F73858"/>
    <w:rsid w:val="00F73C33"/>
    <w:rsid w:val="00F74017"/>
    <w:rsid w:val="00F75334"/>
    <w:rsid w:val="00F75F36"/>
    <w:rsid w:val="00F762F7"/>
    <w:rsid w:val="00F76A76"/>
    <w:rsid w:val="00F76C40"/>
    <w:rsid w:val="00F77B53"/>
    <w:rsid w:val="00F77E01"/>
    <w:rsid w:val="00F8229A"/>
    <w:rsid w:val="00F8263D"/>
    <w:rsid w:val="00F8359E"/>
    <w:rsid w:val="00F83975"/>
    <w:rsid w:val="00F84C53"/>
    <w:rsid w:val="00F84D4B"/>
    <w:rsid w:val="00F84EE6"/>
    <w:rsid w:val="00F85D1A"/>
    <w:rsid w:val="00F8788B"/>
    <w:rsid w:val="00F92109"/>
    <w:rsid w:val="00F93ABC"/>
    <w:rsid w:val="00F94346"/>
    <w:rsid w:val="00F94547"/>
    <w:rsid w:val="00F946C0"/>
    <w:rsid w:val="00F94CD5"/>
    <w:rsid w:val="00F94DFC"/>
    <w:rsid w:val="00F9556A"/>
    <w:rsid w:val="00F95616"/>
    <w:rsid w:val="00F95C86"/>
    <w:rsid w:val="00F960E1"/>
    <w:rsid w:val="00F9765D"/>
    <w:rsid w:val="00F97D80"/>
    <w:rsid w:val="00FA0437"/>
    <w:rsid w:val="00FA0C0A"/>
    <w:rsid w:val="00FA100D"/>
    <w:rsid w:val="00FA1015"/>
    <w:rsid w:val="00FA1E14"/>
    <w:rsid w:val="00FA1E75"/>
    <w:rsid w:val="00FA21E3"/>
    <w:rsid w:val="00FA3200"/>
    <w:rsid w:val="00FA4B6B"/>
    <w:rsid w:val="00FA51C4"/>
    <w:rsid w:val="00FA70A8"/>
    <w:rsid w:val="00FA71DB"/>
    <w:rsid w:val="00FB099F"/>
    <w:rsid w:val="00FB0A98"/>
    <w:rsid w:val="00FB0DAA"/>
    <w:rsid w:val="00FB0F4E"/>
    <w:rsid w:val="00FB19DD"/>
    <w:rsid w:val="00FB2072"/>
    <w:rsid w:val="00FB291F"/>
    <w:rsid w:val="00FB2C42"/>
    <w:rsid w:val="00FB6042"/>
    <w:rsid w:val="00FB6167"/>
    <w:rsid w:val="00FB6DB2"/>
    <w:rsid w:val="00FB7085"/>
    <w:rsid w:val="00FB758C"/>
    <w:rsid w:val="00FB7676"/>
    <w:rsid w:val="00FB7BB3"/>
    <w:rsid w:val="00FC0BCA"/>
    <w:rsid w:val="00FC1A2B"/>
    <w:rsid w:val="00FC1DFA"/>
    <w:rsid w:val="00FC3534"/>
    <w:rsid w:val="00FC420D"/>
    <w:rsid w:val="00FC4241"/>
    <w:rsid w:val="00FC42F7"/>
    <w:rsid w:val="00FC436D"/>
    <w:rsid w:val="00FC4662"/>
    <w:rsid w:val="00FC46B6"/>
    <w:rsid w:val="00FC66FD"/>
    <w:rsid w:val="00FC74E6"/>
    <w:rsid w:val="00FC7C1B"/>
    <w:rsid w:val="00FD0205"/>
    <w:rsid w:val="00FD0248"/>
    <w:rsid w:val="00FD05DA"/>
    <w:rsid w:val="00FD0899"/>
    <w:rsid w:val="00FD0ACC"/>
    <w:rsid w:val="00FD15A9"/>
    <w:rsid w:val="00FD1738"/>
    <w:rsid w:val="00FD17A3"/>
    <w:rsid w:val="00FD17AD"/>
    <w:rsid w:val="00FD334D"/>
    <w:rsid w:val="00FD3633"/>
    <w:rsid w:val="00FD4E46"/>
    <w:rsid w:val="00FD51F1"/>
    <w:rsid w:val="00FD5874"/>
    <w:rsid w:val="00FD71BC"/>
    <w:rsid w:val="00FD7C0B"/>
    <w:rsid w:val="00FE08DF"/>
    <w:rsid w:val="00FE0AE5"/>
    <w:rsid w:val="00FE0DF5"/>
    <w:rsid w:val="00FE0F9C"/>
    <w:rsid w:val="00FE1C1F"/>
    <w:rsid w:val="00FE24EE"/>
    <w:rsid w:val="00FE26D3"/>
    <w:rsid w:val="00FE27C4"/>
    <w:rsid w:val="00FE2B1D"/>
    <w:rsid w:val="00FE3B89"/>
    <w:rsid w:val="00FE440F"/>
    <w:rsid w:val="00FE690A"/>
    <w:rsid w:val="00FE7020"/>
    <w:rsid w:val="00FE7D75"/>
    <w:rsid w:val="00FF024E"/>
    <w:rsid w:val="00FF1698"/>
    <w:rsid w:val="00FF1F97"/>
    <w:rsid w:val="00FF2120"/>
    <w:rsid w:val="00FF2921"/>
    <w:rsid w:val="00FF3717"/>
    <w:rsid w:val="00FF3D46"/>
    <w:rsid w:val="00FF400F"/>
    <w:rsid w:val="00FF5D8B"/>
    <w:rsid w:val="00FF6367"/>
    <w:rsid w:val="00FF6665"/>
    <w:rsid w:val="00FF6700"/>
    <w:rsid w:val="00FF7BEA"/>
    <w:rsid w:val="00FF7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01D4E3"/>
  <w15:docId w15:val="{A9C02D0C-D09C-4A40-9238-9DE085577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heme="minorBidi"/>
        <w:color w:val="404040" w:themeColor="text1" w:themeTint="BF"/>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ტექსტი"/>
    <w:qFormat/>
    <w:rsid w:val="003F7A13"/>
    <w:pPr>
      <w:jc w:val="both"/>
    </w:pPr>
    <w:rPr>
      <w:color w:val="231F20"/>
    </w:rPr>
  </w:style>
  <w:style w:type="paragraph" w:styleId="Heading1">
    <w:name w:val="heading 1"/>
    <w:basedOn w:val="NoSpacing"/>
    <w:next w:val="NoSpacing"/>
    <w:link w:val="Heading1Char"/>
    <w:uiPriority w:val="9"/>
    <w:rsid w:val="00840166"/>
    <w:pPr>
      <w:keepNext/>
      <w:keepLines/>
      <w:spacing w:before="240" w:after="120"/>
      <w:outlineLvl w:val="0"/>
    </w:pPr>
    <w:rPr>
      <w:rFonts w:eastAsiaTheme="majorEastAsia" w:cstheme="majorBidi"/>
      <w:b/>
      <w:bCs/>
      <w:color w:val="FF671B"/>
      <w:sz w:val="28"/>
      <w:szCs w:val="28"/>
    </w:rPr>
  </w:style>
  <w:style w:type="paragraph" w:styleId="Heading2">
    <w:name w:val="heading 2"/>
    <w:basedOn w:val="NoSpacing"/>
    <w:next w:val="NoSpacing"/>
    <w:link w:val="Heading2Char"/>
    <w:uiPriority w:val="9"/>
    <w:unhideWhenUsed/>
    <w:rsid w:val="00840166"/>
    <w:pPr>
      <w:keepNext/>
      <w:keepLines/>
      <w:spacing w:before="180"/>
      <w:outlineLvl w:val="1"/>
    </w:pPr>
    <w:rPr>
      <w:rFonts w:eastAsiaTheme="majorEastAsia" w:cstheme="majorBidi"/>
      <w:b/>
      <w:color w:val="FF671B"/>
      <w:sz w:val="24"/>
      <w:szCs w:val="26"/>
    </w:rPr>
  </w:style>
  <w:style w:type="paragraph" w:styleId="Heading3">
    <w:name w:val="heading 3"/>
    <w:basedOn w:val="NoSpacing"/>
    <w:next w:val="NoSpacing"/>
    <w:link w:val="Heading3Char"/>
    <w:uiPriority w:val="9"/>
    <w:unhideWhenUsed/>
    <w:rsid w:val="00766583"/>
    <w:pPr>
      <w:keepNext/>
      <w:keepLines/>
      <w:outlineLvl w:val="2"/>
    </w:pPr>
    <w:rPr>
      <w:rFonts w:eastAsiaTheme="majorEastAsia" w:cstheme="majorBidi"/>
      <w:b/>
      <w:bCs/>
      <w:color w:val="E36C0A" w:themeColor="accent6" w:themeShade="BF"/>
    </w:rPr>
  </w:style>
  <w:style w:type="paragraph" w:styleId="Heading4">
    <w:name w:val="heading 4"/>
    <w:basedOn w:val="Normal"/>
    <w:next w:val="Normal"/>
    <w:link w:val="Heading4Char"/>
    <w:uiPriority w:val="9"/>
    <w:unhideWhenUsed/>
    <w:rsid w:val="00B17175"/>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rsid w:val="00B17175"/>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17175"/>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17175"/>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17175"/>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17175"/>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E36077"/>
    <w:rPr>
      <w:rFonts w:ascii="Tahoma" w:hAnsi="Tahoma" w:cs="Tahoma"/>
      <w:sz w:val="16"/>
      <w:szCs w:val="16"/>
    </w:rPr>
  </w:style>
  <w:style w:type="character" w:customStyle="1" w:styleId="BalloonTextChar">
    <w:name w:val="Balloon Text Char"/>
    <w:basedOn w:val="DefaultParagraphFont"/>
    <w:link w:val="BalloonText"/>
    <w:rsid w:val="00E36077"/>
    <w:rPr>
      <w:rFonts w:ascii="Tahoma" w:hAnsi="Tahoma" w:cs="Tahoma"/>
      <w:sz w:val="16"/>
      <w:szCs w:val="16"/>
    </w:rPr>
  </w:style>
  <w:style w:type="table" w:styleId="TableGrid">
    <w:name w:val="Table Grid"/>
    <w:basedOn w:val="TableNormal"/>
    <w:rsid w:val="002158A2"/>
    <w:rPr>
      <w:color w:val="231F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next w:val="Normal"/>
    <w:link w:val="NoSpacingChar"/>
    <w:uiPriority w:val="1"/>
    <w:rsid w:val="002158A2"/>
    <w:pPr>
      <w:jc w:val="both"/>
    </w:pPr>
    <w:rPr>
      <w:rFonts w:eastAsiaTheme="minorEastAsia"/>
      <w:color w:val="231F20"/>
      <w:lang w:eastAsia="ja-JP"/>
    </w:rPr>
  </w:style>
  <w:style w:type="character" w:customStyle="1" w:styleId="NoSpacingChar">
    <w:name w:val="No Spacing Char"/>
    <w:basedOn w:val="DefaultParagraphFont"/>
    <w:link w:val="NoSpacing"/>
    <w:uiPriority w:val="1"/>
    <w:rsid w:val="002158A2"/>
    <w:rPr>
      <w:rFonts w:eastAsiaTheme="minorEastAsia"/>
      <w:color w:val="231F20"/>
      <w:lang w:eastAsia="ja-JP"/>
    </w:rPr>
  </w:style>
  <w:style w:type="paragraph" w:styleId="Header">
    <w:name w:val="header"/>
    <w:basedOn w:val="Normal"/>
    <w:link w:val="HeaderChar"/>
    <w:unhideWhenUsed/>
    <w:rsid w:val="002E7950"/>
    <w:pPr>
      <w:tabs>
        <w:tab w:val="center" w:pos="4680"/>
        <w:tab w:val="right" w:pos="9360"/>
      </w:tabs>
    </w:pPr>
  </w:style>
  <w:style w:type="character" w:customStyle="1" w:styleId="HeaderChar">
    <w:name w:val="Header Char"/>
    <w:basedOn w:val="DefaultParagraphFont"/>
    <w:link w:val="Header"/>
    <w:uiPriority w:val="99"/>
    <w:rsid w:val="002E7950"/>
  </w:style>
  <w:style w:type="paragraph" w:styleId="Footer">
    <w:name w:val="footer"/>
    <w:basedOn w:val="Normal"/>
    <w:link w:val="FooterChar"/>
    <w:unhideWhenUsed/>
    <w:rsid w:val="002E7950"/>
    <w:pPr>
      <w:tabs>
        <w:tab w:val="center" w:pos="4680"/>
        <w:tab w:val="right" w:pos="9360"/>
      </w:tabs>
    </w:pPr>
  </w:style>
  <w:style w:type="character" w:customStyle="1" w:styleId="FooterChar">
    <w:name w:val="Footer Char"/>
    <w:basedOn w:val="DefaultParagraphFont"/>
    <w:link w:val="Footer"/>
    <w:uiPriority w:val="99"/>
    <w:rsid w:val="002E7950"/>
  </w:style>
  <w:style w:type="paragraph" w:styleId="ListParagraph">
    <w:name w:val="List Paragraph"/>
    <w:basedOn w:val="Normal"/>
    <w:link w:val="ListParagraphChar"/>
    <w:uiPriority w:val="34"/>
    <w:qFormat/>
    <w:rsid w:val="003C32FB"/>
    <w:pPr>
      <w:ind w:left="720"/>
      <w:contextualSpacing/>
    </w:pPr>
  </w:style>
  <w:style w:type="character" w:customStyle="1" w:styleId="Heading1Char">
    <w:name w:val="Heading 1 Char"/>
    <w:basedOn w:val="DefaultParagraphFont"/>
    <w:link w:val="Heading1"/>
    <w:uiPriority w:val="9"/>
    <w:rsid w:val="00840166"/>
    <w:rPr>
      <w:rFonts w:eastAsiaTheme="majorEastAsia" w:cstheme="majorBidi"/>
      <w:b/>
      <w:bCs/>
      <w:color w:val="FF671B"/>
      <w:sz w:val="28"/>
      <w:szCs w:val="28"/>
      <w:lang w:eastAsia="ja-JP"/>
    </w:rPr>
  </w:style>
  <w:style w:type="paragraph" w:styleId="TOCHeading">
    <w:name w:val="TOC Heading"/>
    <w:basedOn w:val="Heading1"/>
    <w:next w:val="Normal"/>
    <w:uiPriority w:val="39"/>
    <w:unhideWhenUsed/>
    <w:rsid w:val="00E535AC"/>
    <w:pPr>
      <w:outlineLvl w:val="9"/>
    </w:pPr>
  </w:style>
  <w:style w:type="paragraph" w:styleId="TOC1">
    <w:name w:val="toc 1"/>
    <w:basedOn w:val="Normal"/>
    <w:next w:val="Normal"/>
    <w:autoRedefine/>
    <w:uiPriority w:val="39"/>
    <w:unhideWhenUsed/>
    <w:rsid w:val="007E0755"/>
    <w:pPr>
      <w:tabs>
        <w:tab w:val="left" w:pos="440"/>
        <w:tab w:val="right" w:leader="dot" w:pos="9810"/>
      </w:tabs>
      <w:spacing w:after="100"/>
      <w:ind w:right="162" w:firstLine="90"/>
    </w:pPr>
  </w:style>
  <w:style w:type="character" w:styleId="Hyperlink">
    <w:name w:val="Hyperlink"/>
    <w:basedOn w:val="DefaultParagraphFont"/>
    <w:uiPriority w:val="99"/>
    <w:unhideWhenUsed/>
    <w:rsid w:val="00E535AC"/>
    <w:rPr>
      <w:color w:val="0000FF" w:themeColor="hyperlink"/>
      <w:u w:val="single"/>
    </w:rPr>
  </w:style>
  <w:style w:type="paragraph" w:customStyle="1" w:styleId="Cell">
    <w:name w:val="Cell"/>
    <w:basedOn w:val="Normal"/>
    <w:rsid w:val="00FA71DB"/>
    <w:pPr>
      <w:autoSpaceDE w:val="0"/>
      <w:autoSpaceDN w:val="0"/>
      <w:spacing w:before="60" w:after="60"/>
    </w:pPr>
    <w:rPr>
      <w:rFonts w:ascii="Arial" w:eastAsia="MS Mincho" w:hAnsi="Arial" w:cs="Arial"/>
      <w:lang w:val="en-CA" w:eastAsia="ja-JP"/>
    </w:rPr>
  </w:style>
  <w:style w:type="paragraph" w:customStyle="1" w:styleId="Cellbold">
    <w:name w:val="Cellbold"/>
    <w:basedOn w:val="Cell"/>
    <w:rsid w:val="00FA71DB"/>
    <w:rPr>
      <w:b/>
      <w:bCs/>
    </w:rPr>
  </w:style>
  <w:style w:type="paragraph" w:customStyle="1" w:styleId="DastaBullet">
    <w:name w:val="Dasta Bullet"/>
    <w:basedOn w:val="List"/>
    <w:link w:val="DastaBulletChar"/>
    <w:rsid w:val="00C67C0A"/>
    <w:pPr>
      <w:numPr>
        <w:numId w:val="1"/>
      </w:numPr>
      <w:spacing w:before="180"/>
    </w:pPr>
    <w:rPr>
      <w:rFonts w:ascii="Arial" w:eastAsiaTheme="majorEastAsia" w:hAnsi="Arial" w:cs="Arial"/>
      <w:spacing w:val="5"/>
      <w:szCs w:val="24"/>
      <w:lang w:bidi="en-US"/>
    </w:rPr>
  </w:style>
  <w:style w:type="character" w:customStyle="1" w:styleId="DastaBulletChar">
    <w:name w:val="Dasta Bullet Char"/>
    <w:basedOn w:val="DefaultParagraphFont"/>
    <w:link w:val="DastaBullet"/>
    <w:rsid w:val="00C67C0A"/>
    <w:rPr>
      <w:rFonts w:ascii="Arial" w:eastAsiaTheme="majorEastAsia" w:hAnsi="Arial" w:cs="Arial"/>
      <w:color w:val="231F20"/>
      <w:spacing w:val="5"/>
      <w:szCs w:val="24"/>
      <w:lang w:bidi="en-US"/>
    </w:rPr>
  </w:style>
  <w:style w:type="character" w:styleId="CommentReference">
    <w:name w:val="annotation reference"/>
    <w:basedOn w:val="DefaultParagraphFont"/>
    <w:unhideWhenUsed/>
    <w:rsid w:val="00C67C0A"/>
    <w:rPr>
      <w:sz w:val="18"/>
      <w:szCs w:val="18"/>
    </w:rPr>
  </w:style>
  <w:style w:type="paragraph" w:styleId="CommentText">
    <w:name w:val="annotation text"/>
    <w:basedOn w:val="Normal"/>
    <w:link w:val="CommentTextChar"/>
    <w:unhideWhenUsed/>
    <w:rsid w:val="00C67C0A"/>
    <w:rPr>
      <w:rFonts w:ascii="Arial" w:eastAsiaTheme="majorEastAsia" w:hAnsi="Arial" w:cstheme="majorBidi"/>
      <w:sz w:val="24"/>
      <w:szCs w:val="24"/>
      <w:lang w:bidi="en-US"/>
    </w:rPr>
  </w:style>
  <w:style w:type="character" w:customStyle="1" w:styleId="CommentTextChar">
    <w:name w:val="Comment Text Char"/>
    <w:basedOn w:val="DefaultParagraphFont"/>
    <w:link w:val="CommentText"/>
    <w:rsid w:val="00C67C0A"/>
    <w:rPr>
      <w:rFonts w:ascii="Arial" w:eastAsiaTheme="majorEastAsia" w:hAnsi="Arial" w:cstheme="majorBidi"/>
      <w:sz w:val="24"/>
      <w:szCs w:val="24"/>
      <w:lang w:bidi="en-US"/>
    </w:rPr>
  </w:style>
  <w:style w:type="paragraph" w:styleId="List">
    <w:name w:val="List"/>
    <w:basedOn w:val="Normal"/>
    <w:uiPriority w:val="99"/>
    <w:semiHidden/>
    <w:unhideWhenUsed/>
    <w:rsid w:val="00C67C0A"/>
    <w:pPr>
      <w:ind w:left="360" w:hanging="360"/>
      <w:contextualSpacing/>
    </w:pPr>
  </w:style>
  <w:style w:type="character" w:customStyle="1" w:styleId="ListParagraphChar">
    <w:name w:val="List Paragraph Char"/>
    <w:basedOn w:val="DefaultParagraphFont"/>
    <w:link w:val="ListParagraph"/>
    <w:uiPriority w:val="34"/>
    <w:rsid w:val="00BB1F1B"/>
  </w:style>
  <w:style w:type="character" w:styleId="PageNumber">
    <w:name w:val="page number"/>
    <w:basedOn w:val="DefaultParagraphFont"/>
    <w:rsid w:val="00162503"/>
  </w:style>
  <w:style w:type="paragraph" w:styleId="NormalWeb">
    <w:name w:val="Normal (Web)"/>
    <w:basedOn w:val="Normal"/>
    <w:uiPriority w:val="99"/>
    <w:unhideWhenUsed/>
    <w:rsid w:val="00E60CF3"/>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C17C8"/>
    <w:rPr>
      <w:rFonts w:ascii="Sylfaen" w:eastAsiaTheme="majorEastAsia" w:hAnsi="Sylfaen" w:cstheme="majorBidi"/>
      <w:b/>
      <w:bCs/>
      <w:color w:val="E36C0A" w:themeColor="accent6" w:themeShade="BF"/>
      <w:sz w:val="20"/>
      <w:lang w:eastAsia="ja-JP"/>
    </w:rPr>
  </w:style>
  <w:style w:type="paragraph" w:customStyle="1" w:styleId="TableNormal9Italic">
    <w:name w:val="Table Normal9Italic"/>
    <w:basedOn w:val="Normal"/>
    <w:link w:val="TableNormal9ItalicChar"/>
    <w:rsid w:val="00AA348E"/>
    <w:pPr>
      <w:keepNext/>
      <w:spacing w:before="80" w:after="40" w:line="240" w:lineRule="exact"/>
      <w:ind w:left="360"/>
    </w:pPr>
    <w:rPr>
      <w:rFonts w:ascii="Arial" w:eastAsia="PMingLiU" w:hAnsi="Arial" w:cs="Times New Roman"/>
      <w:i/>
      <w:lang w:val="x-none" w:eastAsia="ko-KR" w:bidi="he-IL"/>
    </w:rPr>
  </w:style>
  <w:style w:type="character" w:customStyle="1" w:styleId="TableNormal9ItalicChar">
    <w:name w:val="Table Normal9Italic Char"/>
    <w:link w:val="TableNormal9Italic"/>
    <w:locked/>
    <w:rsid w:val="00AA348E"/>
    <w:rPr>
      <w:rFonts w:ascii="Arial" w:eastAsia="PMingLiU" w:hAnsi="Arial" w:cs="Times New Roman"/>
      <w:i/>
      <w:sz w:val="20"/>
      <w:szCs w:val="20"/>
      <w:lang w:val="x-none" w:eastAsia="ko-KR" w:bidi="he-IL"/>
    </w:rPr>
  </w:style>
  <w:style w:type="paragraph" w:styleId="CommentSubject">
    <w:name w:val="annotation subject"/>
    <w:basedOn w:val="CommentText"/>
    <w:next w:val="CommentText"/>
    <w:link w:val="CommentSubjectChar"/>
    <w:semiHidden/>
    <w:unhideWhenUsed/>
    <w:rsid w:val="003411F8"/>
    <w:pPr>
      <w:spacing w:after="200"/>
      <w:jc w:val="left"/>
    </w:pPr>
    <w:rPr>
      <w:rFonts w:asciiTheme="minorHAnsi" w:eastAsiaTheme="minorHAnsi" w:hAnsiTheme="minorHAnsi" w:cstheme="minorBidi"/>
      <w:b/>
      <w:bCs/>
      <w:sz w:val="20"/>
      <w:szCs w:val="20"/>
      <w:lang w:bidi="ar-SA"/>
    </w:rPr>
  </w:style>
  <w:style w:type="character" w:customStyle="1" w:styleId="CommentSubjectChar">
    <w:name w:val="Comment Subject Char"/>
    <w:basedOn w:val="CommentTextChar"/>
    <w:link w:val="CommentSubject"/>
    <w:uiPriority w:val="99"/>
    <w:semiHidden/>
    <w:rsid w:val="003411F8"/>
    <w:rPr>
      <w:rFonts w:ascii="Arial" w:eastAsiaTheme="majorEastAsia" w:hAnsi="Arial" w:cstheme="majorBidi"/>
      <w:b/>
      <w:bCs/>
      <w:sz w:val="20"/>
      <w:szCs w:val="20"/>
      <w:lang w:bidi="en-US"/>
    </w:rPr>
  </w:style>
  <w:style w:type="paragraph" w:styleId="Revision">
    <w:name w:val="Revision"/>
    <w:hidden/>
    <w:uiPriority w:val="99"/>
    <w:semiHidden/>
    <w:rsid w:val="0017460C"/>
  </w:style>
  <w:style w:type="character" w:styleId="FollowedHyperlink">
    <w:name w:val="FollowedHyperlink"/>
    <w:basedOn w:val="DefaultParagraphFont"/>
    <w:uiPriority w:val="99"/>
    <w:semiHidden/>
    <w:unhideWhenUsed/>
    <w:rsid w:val="00FE1C1F"/>
    <w:rPr>
      <w:color w:val="800080" w:themeColor="followedHyperlink"/>
      <w:u w:val="single"/>
    </w:rPr>
  </w:style>
  <w:style w:type="paragraph" w:styleId="TOC2">
    <w:name w:val="toc 2"/>
    <w:basedOn w:val="Normal"/>
    <w:next w:val="Normal"/>
    <w:autoRedefine/>
    <w:uiPriority w:val="39"/>
    <w:unhideWhenUsed/>
    <w:rsid w:val="00841C44"/>
    <w:pPr>
      <w:tabs>
        <w:tab w:val="left" w:pos="630"/>
        <w:tab w:val="right" w:leader="dot" w:pos="9810"/>
      </w:tabs>
      <w:spacing w:after="100"/>
      <w:ind w:left="220" w:right="270"/>
    </w:pPr>
    <w:rPr>
      <w:rFonts w:eastAsiaTheme="minorEastAsia"/>
      <w:lang w:eastAsia="ja-JP"/>
    </w:rPr>
  </w:style>
  <w:style w:type="paragraph" w:styleId="TOC3">
    <w:name w:val="toc 3"/>
    <w:basedOn w:val="Normal"/>
    <w:next w:val="Normal"/>
    <w:autoRedefine/>
    <w:uiPriority w:val="39"/>
    <w:semiHidden/>
    <w:unhideWhenUsed/>
    <w:qFormat/>
    <w:rsid w:val="00910A4C"/>
    <w:pPr>
      <w:spacing w:after="100"/>
      <w:ind w:left="440"/>
    </w:pPr>
    <w:rPr>
      <w:rFonts w:eastAsiaTheme="minorEastAsia"/>
      <w:lang w:eastAsia="ja-JP"/>
    </w:rPr>
  </w:style>
  <w:style w:type="paragraph" w:styleId="Title">
    <w:name w:val="Title"/>
    <w:basedOn w:val="Normal"/>
    <w:next w:val="Normal"/>
    <w:link w:val="TitleChar"/>
    <w:uiPriority w:val="10"/>
    <w:rsid w:val="00FD363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D363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FD36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D3633"/>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840166"/>
    <w:rPr>
      <w:rFonts w:eastAsiaTheme="majorEastAsia" w:cstheme="majorBidi"/>
      <w:b/>
      <w:color w:val="FF671B"/>
      <w:sz w:val="24"/>
      <w:szCs w:val="26"/>
      <w:lang w:eastAsia="ja-JP"/>
    </w:rPr>
  </w:style>
  <w:style w:type="paragraph" w:customStyle="1" w:styleId="Default">
    <w:name w:val="Default"/>
    <w:rsid w:val="004C7F99"/>
    <w:pPr>
      <w:autoSpaceDE w:val="0"/>
      <w:autoSpaceDN w:val="0"/>
      <w:adjustRightInd w:val="0"/>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B1717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1717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1717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1717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1717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17175"/>
    <w:rPr>
      <w:rFonts w:asciiTheme="majorHAnsi" w:eastAsiaTheme="majorEastAsia" w:hAnsiTheme="majorHAnsi" w:cstheme="majorBidi"/>
      <w:i/>
      <w:iCs/>
      <w:color w:val="272727" w:themeColor="text1" w:themeTint="D8"/>
      <w:sz w:val="21"/>
      <w:szCs w:val="21"/>
    </w:rPr>
  </w:style>
  <w:style w:type="paragraph" w:customStyle="1" w:styleId="BulletingAndNumbering">
    <w:name w:val="Bulleting And Numbering"/>
    <w:basedOn w:val="NoSpacing"/>
    <w:next w:val="NoSpacing"/>
    <w:rsid w:val="00291A36"/>
    <w:pPr>
      <w:numPr>
        <w:numId w:val="3"/>
      </w:numPr>
      <w:ind w:left="360"/>
    </w:pPr>
    <w:rPr>
      <w:lang w:val="ka-GE"/>
    </w:rPr>
  </w:style>
  <w:style w:type="character" w:styleId="PlaceholderText">
    <w:name w:val="Placeholder Text"/>
    <w:basedOn w:val="DefaultParagraphFont"/>
    <w:uiPriority w:val="99"/>
    <w:semiHidden/>
    <w:rsid w:val="00E0146E"/>
    <w:rPr>
      <w:color w:val="808080"/>
    </w:rPr>
  </w:style>
  <w:style w:type="paragraph" w:customStyle="1" w:styleId="a">
    <w:name w:val="პუნქტი"/>
    <w:basedOn w:val="Heading1"/>
    <w:next w:val="a0"/>
    <w:link w:val="Char"/>
    <w:qFormat/>
    <w:rsid w:val="00BF30DE"/>
    <w:pPr>
      <w:numPr>
        <w:numId w:val="6"/>
      </w:numPr>
      <w:spacing w:before="180"/>
    </w:pPr>
    <w:rPr>
      <w:bCs w:val="0"/>
      <w:sz w:val="24"/>
      <w:lang w:val="ka-GE"/>
    </w:rPr>
  </w:style>
  <w:style w:type="paragraph" w:customStyle="1" w:styleId="a0">
    <w:name w:val="საკითხი"/>
    <w:link w:val="Char0"/>
    <w:qFormat/>
    <w:rsid w:val="003F7A13"/>
    <w:pPr>
      <w:numPr>
        <w:ilvl w:val="1"/>
        <w:numId w:val="6"/>
      </w:numPr>
    </w:pPr>
    <w:rPr>
      <w:rFonts w:eastAsiaTheme="majorEastAsia" w:cstheme="majorBidi"/>
      <w:bCs/>
      <w:color w:val="231F20"/>
      <w:szCs w:val="28"/>
      <w:lang w:eastAsia="ja-JP"/>
    </w:rPr>
  </w:style>
  <w:style w:type="character" w:customStyle="1" w:styleId="Char">
    <w:name w:val="პუნქტი Char"/>
    <w:basedOn w:val="Heading1Char"/>
    <w:link w:val="a"/>
    <w:rsid w:val="00BF30DE"/>
    <w:rPr>
      <w:rFonts w:eastAsiaTheme="majorEastAsia" w:cstheme="majorBidi"/>
      <w:b/>
      <w:bCs w:val="0"/>
      <w:color w:val="FF671B"/>
      <w:sz w:val="24"/>
      <w:szCs w:val="28"/>
      <w:lang w:val="ka-GE" w:eastAsia="ja-JP"/>
    </w:rPr>
  </w:style>
  <w:style w:type="paragraph" w:customStyle="1" w:styleId="a1">
    <w:name w:val="ქვესაკითხი"/>
    <w:basedOn w:val="Heading1"/>
    <w:link w:val="Char1"/>
    <w:rsid w:val="00840166"/>
    <w:pPr>
      <w:numPr>
        <w:ilvl w:val="2"/>
        <w:numId w:val="6"/>
      </w:numPr>
      <w:spacing w:before="0" w:after="0"/>
    </w:pPr>
    <w:rPr>
      <w:b w:val="0"/>
      <w:color w:val="404040" w:themeColor="text1" w:themeTint="BF"/>
      <w:sz w:val="20"/>
    </w:rPr>
  </w:style>
  <w:style w:type="character" w:customStyle="1" w:styleId="Char0">
    <w:name w:val="საკითხი Char"/>
    <w:basedOn w:val="Heading1Char"/>
    <w:link w:val="a0"/>
    <w:rsid w:val="003F7A13"/>
    <w:rPr>
      <w:rFonts w:eastAsiaTheme="majorEastAsia" w:cstheme="majorBidi"/>
      <w:b w:val="0"/>
      <w:bCs/>
      <w:color w:val="231F20"/>
      <w:sz w:val="28"/>
      <w:szCs w:val="28"/>
      <w:lang w:eastAsia="ja-JP"/>
    </w:rPr>
  </w:style>
  <w:style w:type="paragraph" w:customStyle="1" w:styleId="a2">
    <w:name w:val="ბულეტი"/>
    <w:link w:val="Char2"/>
    <w:qFormat/>
    <w:rsid w:val="003F7A13"/>
    <w:pPr>
      <w:numPr>
        <w:numId w:val="4"/>
      </w:numPr>
    </w:pPr>
    <w:rPr>
      <w:rFonts w:eastAsiaTheme="majorEastAsia" w:cstheme="majorBidi"/>
      <w:bCs/>
      <w:color w:val="231F20"/>
      <w:szCs w:val="28"/>
      <w:lang w:eastAsia="ja-JP"/>
    </w:rPr>
  </w:style>
  <w:style w:type="character" w:customStyle="1" w:styleId="Char1">
    <w:name w:val="ქვესაკითხი Char"/>
    <w:basedOn w:val="Heading1Char"/>
    <w:link w:val="a1"/>
    <w:rsid w:val="00B51DD1"/>
    <w:rPr>
      <w:rFonts w:eastAsiaTheme="majorEastAsia" w:cstheme="majorBidi"/>
      <w:b w:val="0"/>
      <w:bCs/>
      <w:color w:val="FF671B"/>
      <w:sz w:val="28"/>
      <w:szCs w:val="28"/>
      <w:lang w:eastAsia="ja-JP"/>
    </w:rPr>
  </w:style>
  <w:style w:type="numbering" w:customStyle="1" w:styleId="hierarchy">
    <w:name w:val="hierarchy"/>
    <w:uiPriority w:val="99"/>
    <w:rsid w:val="00840166"/>
    <w:pPr>
      <w:numPr>
        <w:numId w:val="5"/>
      </w:numPr>
    </w:pPr>
  </w:style>
  <w:style w:type="character" w:customStyle="1" w:styleId="Char2">
    <w:name w:val="ბულეტი Char"/>
    <w:basedOn w:val="Heading1Char"/>
    <w:link w:val="a2"/>
    <w:rsid w:val="003F7A13"/>
    <w:rPr>
      <w:rFonts w:eastAsiaTheme="majorEastAsia" w:cstheme="majorBidi"/>
      <w:b w:val="0"/>
      <w:bCs/>
      <w:color w:val="231F20"/>
      <w:sz w:val="28"/>
      <w:szCs w:val="28"/>
      <w:lang w:eastAsia="ja-JP"/>
    </w:rPr>
  </w:style>
  <w:style w:type="paragraph" w:customStyle="1" w:styleId="Char3">
    <w:name w:val="Char"/>
    <w:basedOn w:val="Normal"/>
    <w:rsid w:val="00DE1C88"/>
    <w:pPr>
      <w:spacing w:after="160" w:line="240" w:lineRule="exact"/>
      <w:jc w:val="left"/>
    </w:pPr>
    <w:rPr>
      <w:rFonts w:ascii="Times New Roman" w:eastAsia="Times New Roman" w:hAnsi="Times New Roman" w:cs="Times New Roman"/>
      <w:noProof/>
      <w:color w:val="auto"/>
      <w:lang w:eastAsia="ka-GE"/>
    </w:rPr>
  </w:style>
  <w:style w:type="paragraph" w:customStyle="1" w:styleId="Normal0">
    <w:name w:val="[Normal]"/>
    <w:rsid w:val="00DE1C88"/>
    <w:pPr>
      <w:autoSpaceDE w:val="0"/>
      <w:autoSpaceDN w:val="0"/>
      <w:adjustRightInd w:val="0"/>
    </w:pPr>
    <w:rPr>
      <w:rFonts w:ascii="Arial" w:eastAsia="Times New Roman" w:hAnsi="Arial" w:cs="Arial"/>
      <w:color w:val="auto"/>
      <w:sz w:val="24"/>
      <w:szCs w:val="24"/>
      <w:lang w:val="ru-RU" w:eastAsia="ru-RU"/>
    </w:rPr>
  </w:style>
  <w:style w:type="character" w:customStyle="1" w:styleId="longtext">
    <w:name w:val="long_text"/>
    <w:basedOn w:val="DefaultParagraphFont"/>
    <w:rsid w:val="00DE1C88"/>
  </w:style>
  <w:style w:type="paragraph" w:styleId="EndnoteText">
    <w:name w:val="endnote text"/>
    <w:basedOn w:val="Normal"/>
    <w:link w:val="EndnoteTextChar"/>
    <w:uiPriority w:val="99"/>
    <w:semiHidden/>
    <w:unhideWhenUsed/>
    <w:rsid w:val="00957C38"/>
  </w:style>
  <w:style w:type="character" w:customStyle="1" w:styleId="EndnoteTextChar">
    <w:name w:val="Endnote Text Char"/>
    <w:basedOn w:val="DefaultParagraphFont"/>
    <w:link w:val="EndnoteText"/>
    <w:uiPriority w:val="99"/>
    <w:semiHidden/>
    <w:rsid w:val="00957C38"/>
    <w:rPr>
      <w:color w:val="231F20"/>
    </w:rPr>
  </w:style>
  <w:style w:type="character" w:styleId="EndnoteReference">
    <w:name w:val="endnote reference"/>
    <w:basedOn w:val="DefaultParagraphFont"/>
    <w:uiPriority w:val="99"/>
    <w:semiHidden/>
    <w:unhideWhenUsed/>
    <w:rsid w:val="00957C38"/>
    <w:rPr>
      <w:vertAlign w:val="superscript"/>
    </w:rPr>
  </w:style>
  <w:style w:type="table" w:customStyle="1" w:styleId="TableGrid1">
    <w:name w:val="Table Grid1"/>
    <w:basedOn w:val="TableNormal"/>
    <w:next w:val="TableGrid"/>
    <w:uiPriority w:val="59"/>
    <w:rsid w:val="00BE670B"/>
    <w:rPr>
      <w:rFonts w:asciiTheme="minorHAnsi" w:hAnsiTheme="minorHAns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d6ff683d8d0a42f228bf8a64b8551e1msonormal">
    <w:name w:val="bd6ff683d8d0a42f228bf8a64b8551e1msonormal"/>
    <w:basedOn w:val="Normal"/>
    <w:rsid w:val="00876442"/>
    <w:pPr>
      <w:spacing w:before="100" w:beforeAutospacing="1" w:after="100" w:afterAutospacing="1"/>
      <w:jc w:val="left"/>
    </w:pPr>
    <w:rPr>
      <w:rFonts w:ascii="Times New Roman" w:hAnsi="Times New Roman" w:cs="Times New Roman"/>
      <w:color w:val="auto"/>
      <w:sz w:val="24"/>
      <w:szCs w:val="24"/>
    </w:rPr>
  </w:style>
  <w:style w:type="paragraph" w:customStyle="1" w:styleId="text-start">
    <w:name w:val="text-start"/>
    <w:basedOn w:val="Normal"/>
    <w:rsid w:val="00193990"/>
    <w:pPr>
      <w:spacing w:before="100" w:beforeAutospacing="1" w:after="100" w:afterAutospacing="1"/>
      <w:jc w:val="left"/>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1939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14232">
      <w:bodyDiv w:val="1"/>
      <w:marLeft w:val="0"/>
      <w:marRight w:val="0"/>
      <w:marTop w:val="0"/>
      <w:marBottom w:val="0"/>
      <w:divBdr>
        <w:top w:val="none" w:sz="0" w:space="0" w:color="auto"/>
        <w:left w:val="none" w:sz="0" w:space="0" w:color="auto"/>
        <w:bottom w:val="none" w:sz="0" w:space="0" w:color="auto"/>
        <w:right w:val="none" w:sz="0" w:space="0" w:color="auto"/>
      </w:divBdr>
    </w:div>
    <w:div w:id="19094086">
      <w:bodyDiv w:val="1"/>
      <w:marLeft w:val="0"/>
      <w:marRight w:val="0"/>
      <w:marTop w:val="0"/>
      <w:marBottom w:val="0"/>
      <w:divBdr>
        <w:top w:val="none" w:sz="0" w:space="0" w:color="auto"/>
        <w:left w:val="none" w:sz="0" w:space="0" w:color="auto"/>
        <w:bottom w:val="none" w:sz="0" w:space="0" w:color="auto"/>
        <w:right w:val="none" w:sz="0" w:space="0" w:color="auto"/>
      </w:divBdr>
    </w:div>
    <w:div w:id="24794040">
      <w:bodyDiv w:val="1"/>
      <w:marLeft w:val="0"/>
      <w:marRight w:val="0"/>
      <w:marTop w:val="0"/>
      <w:marBottom w:val="0"/>
      <w:divBdr>
        <w:top w:val="none" w:sz="0" w:space="0" w:color="auto"/>
        <w:left w:val="none" w:sz="0" w:space="0" w:color="auto"/>
        <w:bottom w:val="none" w:sz="0" w:space="0" w:color="auto"/>
        <w:right w:val="none" w:sz="0" w:space="0" w:color="auto"/>
      </w:divBdr>
    </w:div>
    <w:div w:id="46801704">
      <w:bodyDiv w:val="1"/>
      <w:marLeft w:val="0"/>
      <w:marRight w:val="0"/>
      <w:marTop w:val="0"/>
      <w:marBottom w:val="0"/>
      <w:divBdr>
        <w:top w:val="none" w:sz="0" w:space="0" w:color="auto"/>
        <w:left w:val="none" w:sz="0" w:space="0" w:color="auto"/>
        <w:bottom w:val="none" w:sz="0" w:space="0" w:color="auto"/>
        <w:right w:val="none" w:sz="0" w:space="0" w:color="auto"/>
      </w:divBdr>
    </w:div>
    <w:div w:id="126551250">
      <w:bodyDiv w:val="1"/>
      <w:marLeft w:val="0"/>
      <w:marRight w:val="0"/>
      <w:marTop w:val="0"/>
      <w:marBottom w:val="0"/>
      <w:divBdr>
        <w:top w:val="none" w:sz="0" w:space="0" w:color="auto"/>
        <w:left w:val="none" w:sz="0" w:space="0" w:color="auto"/>
        <w:bottom w:val="none" w:sz="0" w:space="0" w:color="auto"/>
        <w:right w:val="none" w:sz="0" w:space="0" w:color="auto"/>
      </w:divBdr>
    </w:div>
    <w:div w:id="149030715">
      <w:bodyDiv w:val="1"/>
      <w:marLeft w:val="0"/>
      <w:marRight w:val="0"/>
      <w:marTop w:val="0"/>
      <w:marBottom w:val="0"/>
      <w:divBdr>
        <w:top w:val="none" w:sz="0" w:space="0" w:color="auto"/>
        <w:left w:val="none" w:sz="0" w:space="0" w:color="auto"/>
        <w:bottom w:val="none" w:sz="0" w:space="0" w:color="auto"/>
        <w:right w:val="none" w:sz="0" w:space="0" w:color="auto"/>
      </w:divBdr>
    </w:div>
    <w:div w:id="159152815">
      <w:bodyDiv w:val="1"/>
      <w:marLeft w:val="0"/>
      <w:marRight w:val="0"/>
      <w:marTop w:val="0"/>
      <w:marBottom w:val="0"/>
      <w:divBdr>
        <w:top w:val="none" w:sz="0" w:space="0" w:color="auto"/>
        <w:left w:val="none" w:sz="0" w:space="0" w:color="auto"/>
        <w:bottom w:val="none" w:sz="0" w:space="0" w:color="auto"/>
        <w:right w:val="none" w:sz="0" w:space="0" w:color="auto"/>
      </w:divBdr>
    </w:div>
    <w:div w:id="167672663">
      <w:bodyDiv w:val="1"/>
      <w:marLeft w:val="0"/>
      <w:marRight w:val="0"/>
      <w:marTop w:val="0"/>
      <w:marBottom w:val="0"/>
      <w:divBdr>
        <w:top w:val="none" w:sz="0" w:space="0" w:color="auto"/>
        <w:left w:val="none" w:sz="0" w:space="0" w:color="auto"/>
        <w:bottom w:val="none" w:sz="0" w:space="0" w:color="auto"/>
        <w:right w:val="none" w:sz="0" w:space="0" w:color="auto"/>
      </w:divBdr>
    </w:div>
    <w:div w:id="178355722">
      <w:bodyDiv w:val="1"/>
      <w:marLeft w:val="0"/>
      <w:marRight w:val="0"/>
      <w:marTop w:val="0"/>
      <w:marBottom w:val="0"/>
      <w:divBdr>
        <w:top w:val="none" w:sz="0" w:space="0" w:color="auto"/>
        <w:left w:val="none" w:sz="0" w:space="0" w:color="auto"/>
        <w:bottom w:val="none" w:sz="0" w:space="0" w:color="auto"/>
        <w:right w:val="none" w:sz="0" w:space="0" w:color="auto"/>
      </w:divBdr>
    </w:div>
    <w:div w:id="235209135">
      <w:bodyDiv w:val="1"/>
      <w:marLeft w:val="0"/>
      <w:marRight w:val="0"/>
      <w:marTop w:val="0"/>
      <w:marBottom w:val="0"/>
      <w:divBdr>
        <w:top w:val="none" w:sz="0" w:space="0" w:color="auto"/>
        <w:left w:val="none" w:sz="0" w:space="0" w:color="auto"/>
        <w:bottom w:val="none" w:sz="0" w:space="0" w:color="auto"/>
        <w:right w:val="none" w:sz="0" w:space="0" w:color="auto"/>
      </w:divBdr>
      <w:divsChild>
        <w:div w:id="22633866">
          <w:marLeft w:val="547"/>
          <w:marRight w:val="0"/>
          <w:marTop w:val="0"/>
          <w:marBottom w:val="0"/>
          <w:divBdr>
            <w:top w:val="none" w:sz="0" w:space="0" w:color="auto"/>
            <w:left w:val="none" w:sz="0" w:space="0" w:color="auto"/>
            <w:bottom w:val="none" w:sz="0" w:space="0" w:color="auto"/>
            <w:right w:val="none" w:sz="0" w:space="0" w:color="auto"/>
          </w:divBdr>
        </w:div>
      </w:divsChild>
    </w:div>
    <w:div w:id="269288278">
      <w:bodyDiv w:val="1"/>
      <w:marLeft w:val="0"/>
      <w:marRight w:val="0"/>
      <w:marTop w:val="0"/>
      <w:marBottom w:val="0"/>
      <w:divBdr>
        <w:top w:val="none" w:sz="0" w:space="0" w:color="auto"/>
        <w:left w:val="none" w:sz="0" w:space="0" w:color="auto"/>
        <w:bottom w:val="none" w:sz="0" w:space="0" w:color="auto"/>
        <w:right w:val="none" w:sz="0" w:space="0" w:color="auto"/>
      </w:divBdr>
    </w:div>
    <w:div w:id="271477581">
      <w:bodyDiv w:val="1"/>
      <w:marLeft w:val="0"/>
      <w:marRight w:val="0"/>
      <w:marTop w:val="0"/>
      <w:marBottom w:val="0"/>
      <w:divBdr>
        <w:top w:val="none" w:sz="0" w:space="0" w:color="auto"/>
        <w:left w:val="none" w:sz="0" w:space="0" w:color="auto"/>
        <w:bottom w:val="none" w:sz="0" w:space="0" w:color="auto"/>
        <w:right w:val="none" w:sz="0" w:space="0" w:color="auto"/>
      </w:divBdr>
    </w:div>
    <w:div w:id="311105680">
      <w:bodyDiv w:val="1"/>
      <w:marLeft w:val="0"/>
      <w:marRight w:val="0"/>
      <w:marTop w:val="0"/>
      <w:marBottom w:val="0"/>
      <w:divBdr>
        <w:top w:val="none" w:sz="0" w:space="0" w:color="auto"/>
        <w:left w:val="none" w:sz="0" w:space="0" w:color="auto"/>
        <w:bottom w:val="none" w:sz="0" w:space="0" w:color="auto"/>
        <w:right w:val="none" w:sz="0" w:space="0" w:color="auto"/>
      </w:divBdr>
      <w:divsChild>
        <w:div w:id="1863517317">
          <w:marLeft w:val="0"/>
          <w:marRight w:val="0"/>
          <w:marTop w:val="0"/>
          <w:marBottom w:val="0"/>
          <w:divBdr>
            <w:top w:val="none" w:sz="0" w:space="0" w:color="auto"/>
            <w:left w:val="none" w:sz="0" w:space="0" w:color="auto"/>
            <w:bottom w:val="none" w:sz="0" w:space="0" w:color="auto"/>
            <w:right w:val="none" w:sz="0" w:space="0" w:color="auto"/>
          </w:divBdr>
          <w:divsChild>
            <w:div w:id="542909629">
              <w:marLeft w:val="0"/>
              <w:marRight w:val="0"/>
              <w:marTop w:val="0"/>
              <w:marBottom w:val="0"/>
              <w:divBdr>
                <w:top w:val="none" w:sz="0" w:space="0" w:color="auto"/>
                <w:left w:val="none" w:sz="0" w:space="0" w:color="auto"/>
                <w:bottom w:val="none" w:sz="0" w:space="0" w:color="auto"/>
                <w:right w:val="none" w:sz="0" w:space="0" w:color="auto"/>
              </w:divBdr>
              <w:divsChild>
                <w:div w:id="1188375327">
                  <w:marLeft w:val="0"/>
                  <w:marRight w:val="0"/>
                  <w:marTop w:val="0"/>
                  <w:marBottom w:val="0"/>
                  <w:divBdr>
                    <w:top w:val="none" w:sz="0" w:space="0" w:color="auto"/>
                    <w:left w:val="none" w:sz="0" w:space="0" w:color="auto"/>
                    <w:bottom w:val="none" w:sz="0" w:space="0" w:color="auto"/>
                    <w:right w:val="none" w:sz="0" w:space="0" w:color="auto"/>
                  </w:divBdr>
                  <w:divsChild>
                    <w:div w:id="30618860">
                      <w:marLeft w:val="0"/>
                      <w:marRight w:val="0"/>
                      <w:marTop w:val="0"/>
                      <w:marBottom w:val="0"/>
                      <w:divBdr>
                        <w:top w:val="none" w:sz="0" w:space="0" w:color="auto"/>
                        <w:left w:val="none" w:sz="0" w:space="0" w:color="auto"/>
                        <w:bottom w:val="none" w:sz="0" w:space="0" w:color="auto"/>
                        <w:right w:val="none" w:sz="0" w:space="0" w:color="auto"/>
                      </w:divBdr>
                    </w:div>
                  </w:divsChild>
                </w:div>
                <w:div w:id="1168247805">
                  <w:marLeft w:val="0"/>
                  <w:marRight w:val="0"/>
                  <w:marTop w:val="0"/>
                  <w:marBottom w:val="0"/>
                  <w:divBdr>
                    <w:top w:val="none" w:sz="0" w:space="0" w:color="auto"/>
                    <w:left w:val="none" w:sz="0" w:space="0" w:color="auto"/>
                    <w:bottom w:val="none" w:sz="0" w:space="0" w:color="auto"/>
                    <w:right w:val="none" w:sz="0" w:space="0" w:color="auto"/>
                  </w:divBdr>
                  <w:divsChild>
                    <w:div w:id="1332488720">
                      <w:marLeft w:val="0"/>
                      <w:marRight w:val="0"/>
                      <w:marTop w:val="0"/>
                      <w:marBottom w:val="0"/>
                      <w:divBdr>
                        <w:top w:val="none" w:sz="0" w:space="0" w:color="auto"/>
                        <w:left w:val="none" w:sz="0" w:space="0" w:color="auto"/>
                        <w:bottom w:val="none" w:sz="0" w:space="0" w:color="auto"/>
                        <w:right w:val="none" w:sz="0" w:space="0" w:color="auto"/>
                      </w:divBdr>
                    </w:div>
                  </w:divsChild>
                </w:div>
                <w:div w:id="1205485242">
                  <w:marLeft w:val="0"/>
                  <w:marRight w:val="0"/>
                  <w:marTop w:val="0"/>
                  <w:marBottom w:val="0"/>
                  <w:divBdr>
                    <w:top w:val="none" w:sz="0" w:space="0" w:color="auto"/>
                    <w:left w:val="none" w:sz="0" w:space="0" w:color="auto"/>
                    <w:bottom w:val="none" w:sz="0" w:space="0" w:color="auto"/>
                    <w:right w:val="none" w:sz="0" w:space="0" w:color="auto"/>
                  </w:divBdr>
                  <w:divsChild>
                    <w:div w:id="1974797608">
                      <w:marLeft w:val="0"/>
                      <w:marRight w:val="0"/>
                      <w:marTop w:val="0"/>
                      <w:marBottom w:val="0"/>
                      <w:divBdr>
                        <w:top w:val="none" w:sz="0" w:space="0" w:color="auto"/>
                        <w:left w:val="none" w:sz="0" w:space="0" w:color="auto"/>
                        <w:bottom w:val="none" w:sz="0" w:space="0" w:color="auto"/>
                        <w:right w:val="none" w:sz="0" w:space="0" w:color="auto"/>
                      </w:divBdr>
                    </w:div>
                  </w:divsChild>
                </w:div>
                <w:div w:id="1926839664">
                  <w:marLeft w:val="0"/>
                  <w:marRight w:val="0"/>
                  <w:marTop w:val="0"/>
                  <w:marBottom w:val="0"/>
                  <w:divBdr>
                    <w:top w:val="none" w:sz="0" w:space="0" w:color="auto"/>
                    <w:left w:val="none" w:sz="0" w:space="0" w:color="auto"/>
                    <w:bottom w:val="none" w:sz="0" w:space="0" w:color="auto"/>
                    <w:right w:val="none" w:sz="0" w:space="0" w:color="auto"/>
                  </w:divBdr>
                </w:div>
                <w:div w:id="312099856">
                  <w:marLeft w:val="0"/>
                  <w:marRight w:val="0"/>
                  <w:marTop w:val="0"/>
                  <w:marBottom w:val="0"/>
                  <w:divBdr>
                    <w:top w:val="none" w:sz="0" w:space="0" w:color="auto"/>
                    <w:left w:val="none" w:sz="0" w:space="0" w:color="auto"/>
                    <w:bottom w:val="none" w:sz="0" w:space="0" w:color="auto"/>
                    <w:right w:val="none" w:sz="0" w:space="0" w:color="auto"/>
                  </w:divBdr>
                </w:div>
                <w:div w:id="819929868">
                  <w:marLeft w:val="0"/>
                  <w:marRight w:val="0"/>
                  <w:marTop w:val="0"/>
                  <w:marBottom w:val="0"/>
                  <w:divBdr>
                    <w:top w:val="none" w:sz="0" w:space="0" w:color="auto"/>
                    <w:left w:val="none" w:sz="0" w:space="0" w:color="auto"/>
                    <w:bottom w:val="none" w:sz="0" w:space="0" w:color="auto"/>
                    <w:right w:val="none" w:sz="0" w:space="0" w:color="auto"/>
                  </w:divBdr>
                </w:div>
                <w:div w:id="385489371">
                  <w:marLeft w:val="0"/>
                  <w:marRight w:val="0"/>
                  <w:marTop w:val="0"/>
                  <w:marBottom w:val="0"/>
                  <w:divBdr>
                    <w:top w:val="none" w:sz="0" w:space="0" w:color="auto"/>
                    <w:left w:val="none" w:sz="0" w:space="0" w:color="auto"/>
                    <w:bottom w:val="none" w:sz="0" w:space="0" w:color="auto"/>
                    <w:right w:val="none" w:sz="0" w:space="0" w:color="auto"/>
                  </w:divBdr>
                </w:div>
                <w:div w:id="2002461078">
                  <w:marLeft w:val="0"/>
                  <w:marRight w:val="0"/>
                  <w:marTop w:val="0"/>
                  <w:marBottom w:val="0"/>
                  <w:divBdr>
                    <w:top w:val="none" w:sz="0" w:space="0" w:color="auto"/>
                    <w:left w:val="none" w:sz="0" w:space="0" w:color="auto"/>
                    <w:bottom w:val="none" w:sz="0" w:space="0" w:color="auto"/>
                    <w:right w:val="none" w:sz="0" w:space="0" w:color="auto"/>
                  </w:divBdr>
                </w:div>
                <w:div w:id="1994870599">
                  <w:marLeft w:val="0"/>
                  <w:marRight w:val="0"/>
                  <w:marTop w:val="0"/>
                  <w:marBottom w:val="0"/>
                  <w:divBdr>
                    <w:top w:val="none" w:sz="0" w:space="0" w:color="auto"/>
                    <w:left w:val="none" w:sz="0" w:space="0" w:color="auto"/>
                    <w:bottom w:val="none" w:sz="0" w:space="0" w:color="auto"/>
                    <w:right w:val="none" w:sz="0" w:space="0" w:color="auto"/>
                  </w:divBdr>
                </w:div>
                <w:div w:id="1731265543">
                  <w:marLeft w:val="0"/>
                  <w:marRight w:val="0"/>
                  <w:marTop w:val="0"/>
                  <w:marBottom w:val="0"/>
                  <w:divBdr>
                    <w:top w:val="none" w:sz="0" w:space="0" w:color="auto"/>
                    <w:left w:val="none" w:sz="0" w:space="0" w:color="auto"/>
                    <w:bottom w:val="none" w:sz="0" w:space="0" w:color="auto"/>
                    <w:right w:val="none" w:sz="0" w:space="0" w:color="auto"/>
                  </w:divBdr>
                </w:div>
                <w:div w:id="259917823">
                  <w:marLeft w:val="0"/>
                  <w:marRight w:val="0"/>
                  <w:marTop w:val="0"/>
                  <w:marBottom w:val="0"/>
                  <w:divBdr>
                    <w:top w:val="none" w:sz="0" w:space="0" w:color="auto"/>
                    <w:left w:val="none" w:sz="0" w:space="0" w:color="auto"/>
                    <w:bottom w:val="none" w:sz="0" w:space="0" w:color="auto"/>
                    <w:right w:val="none" w:sz="0" w:space="0" w:color="auto"/>
                  </w:divBdr>
                </w:div>
                <w:div w:id="1174606132">
                  <w:marLeft w:val="0"/>
                  <w:marRight w:val="0"/>
                  <w:marTop w:val="0"/>
                  <w:marBottom w:val="0"/>
                  <w:divBdr>
                    <w:top w:val="none" w:sz="0" w:space="0" w:color="auto"/>
                    <w:left w:val="none" w:sz="0" w:space="0" w:color="auto"/>
                    <w:bottom w:val="none" w:sz="0" w:space="0" w:color="auto"/>
                    <w:right w:val="none" w:sz="0" w:space="0" w:color="auto"/>
                  </w:divBdr>
                </w:div>
                <w:div w:id="39793849">
                  <w:marLeft w:val="0"/>
                  <w:marRight w:val="0"/>
                  <w:marTop w:val="0"/>
                  <w:marBottom w:val="0"/>
                  <w:divBdr>
                    <w:top w:val="none" w:sz="0" w:space="0" w:color="auto"/>
                    <w:left w:val="none" w:sz="0" w:space="0" w:color="auto"/>
                    <w:bottom w:val="none" w:sz="0" w:space="0" w:color="auto"/>
                    <w:right w:val="none" w:sz="0" w:space="0" w:color="auto"/>
                  </w:divBdr>
                </w:div>
                <w:div w:id="913662849">
                  <w:marLeft w:val="0"/>
                  <w:marRight w:val="0"/>
                  <w:marTop w:val="0"/>
                  <w:marBottom w:val="0"/>
                  <w:divBdr>
                    <w:top w:val="none" w:sz="0" w:space="0" w:color="auto"/>
                    <w:left w:val="none" w:sz="0" w:space="0" w:color="auto"/>
                    <w:bottom w:val="none" w:sz="0" w:space="0" w:color="auto"/>
                    <w:right w:val="none" w:sz="0" w:space="0" w:color="auto"/>
                  </w:divBdr>
                </w:div>
                <w:div w:id="1635912724">
                  <w:marLeft w:val="0"/>
                  <w:marRight w:val="0"/>
                  <w:marTop w:val="0"/>
                  <w:marBottom w:val="0"/>
                  <w:divBdr>
                    <w:top w:val="none" w:sz="0" w:space="0" w:color="auto"/>
                    <w:left w:val="none" w:sz="0" w:space="0" w:color="auto"/>
                    <w:bottom w:val="none" w:sz="0" w:space="0" w:color="auto"/>
                    <w:right w:val="none" w:sz="0" w:space="0" w:color="auto"/>
                  </w:divBdr>
                </w:div>
                <w:div w:id="1798257519">
                  <w:marLeft w:val="0"/>
                  <w:marRight w:val="0"/>
                  <w:marTop w:val="0"/>
                  <w:marBottom w:val="0"/>
                  <w:divBdr>
                    <w:top w:val="none" w:sz="0" w:space="0" w:color="auto"/>
                    <w:left w:val="none" w:sz="0" w:space="0" w:color="auto"/>
                    <w:bottom w:val="none" w:sz="0" w:space="0" w:color="auto"/>
                    <w:right w:val="none" w:sz="0" w:space="0" w:color="auto"/>
                  </w:divBdr>
                </w:div>
                <w:div w:id="667949594">
                  <w:marLeft w:val="0"/>
                  <w:marRight w:val="0"/>
                  <w:marTop w:val="0"/>
                  <w:marBottom w:val="0"/>
                  <w:divBdr>
                    <w:top w:val="none" w:sz="0" w:space="0" w:color="auto"/>
                    <w:left w:val="none" w:sz="0" w:space="0" w:color="auto"/>
                    <w:bottom w:val="none" w:sz="0" w:space="0" w:color="auto"/>
                    <w:right w:val="none" w:sz="0" w:space="0" w:color="auto"/>
                  </w:divBdr>
                </w:div>
                <w:div w:id="1923296599">
                  <w:marLeft w:val="0"/>
                  <w:marRight w:val="0"/>
                  <w:marTop w:val="0"/>
                  <w:marBottom w:val="0"/>
                  <w:divBdr>
                    <w:top w:val="none" w:sz="0" w:space="0" w:color="auto"/>
                    <w:left w:val="none" w:sz="0" w:space="0" w:color="auto"/>
                    <w:bottom w:val="none" w:sz="0" w:space="0" w:color="auto"/>
                    <w:right w:val="none" w:sz="0" w:space="0" w:color="auto"/>
                  </w:divBdr>
                </w:div>
                <w:div w:id="1991786152">
                  <w:marLeft w:val="0"/>
                  <w:marRight w:val="0"/>
                  <w:marTop w:val="0"/>
                  <w:marBottom w:val="0"/>
                  <w:divBdr>
                    <w:top w:val="none" w:sz="0" w:space="0" w:color="auto"/>
                    <w:left w:val="none" w:sz="0" w:space="0" w:color="auto"/>
                    <w:bottom w:val="none" w:sz="0" w:space="0" w:color="auto"/>
                    <w:right w:val="none" w:sz="0" w:space="0" w:color="auto"/>
                  </w:divBdr>
                </w:div>
                <w:div w:id="1436557308">
                  <w:marLeft w:val="0"/>
                  <w:marRight w:val="0"/>
                  <w:marTop w:val="0"/>
                  <w:marBottom w:val="0"/>
                  <w:divBdr>
                    <w:top w:val="none" w:sz="0" w:space="0" w:color="auto"/>
                    <w:left w:val="none" w:sz="0" w:space="0" w:color="auto"/>
                    <w:bottom w:val="none" w:sz="0" w:space="0" w:color="auto"/>
                    <w:right w:val="none" w:sz="0" w:space="0" w:color="auto"/>
                  </w:divBdr>
                </w:div>
                <w:div w:id="45738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335514">
          <w:marLeft w:val="0"/>
          <w:marRight w:val="0"/>
          <w:marTop w:val="0"/>
          <w:marBottom w:val="0"/>
          <w:divBdr>
            <w:top w:val="none" w:sz="0" w:space="0" w:color="auto"/>
            <w:left w:val="none" w:sz="0" w:space="0" w:color="auto"/>
            <w:bottom w:val="none" w:sz="0" w:space="0" w:color="auto"/>
            <w:right w:val="none" w:sz="0" w:space="0" w:color="auto"/>
          </w:divBdr>
          <w:divsChild>
            <w:div w:id="1335838006">
              <w:marLeft w:val="0"/>
              <w:marRight w:val="0"/>
              <w:marTop w:val="0"/>
              <w:marBottom w:val="0"/>
              <w:divBdr>
                <w:top w:val="none" w:sz="0" w:space="0" w:color="auto"/>
                <w:left w:val="none" w:sz="0" w:space="0" w:color="auto"/>
                <w:bottom w:val="none" w:sz="0" w:space="0" w:color="auto"/>
                <w:right w:val="none" w:sz="0" w:space="0" w:color="auto"/>
              </w:divBdr>
              <w:divsChild>
                <w:div w:id="1337073101">
                  <w:marLeft w:val="0"/>
                  <w:marRight w:val="0"/>
                  <w:marTop w:val="0"/>
                  <w:marBottom w:val="0"/>
                  <w:divBdr>
                    <w:top w:val="none" w:sz="0" w:space="0" w:color="auto"/>
                    <w:left w:val="none" w:sz="0" w:space="0" w:color="auto"/>
                    <w:bottom w:val="none" w:sz="0" w:space="0" w:color="auto"/>
                    <w:right w:val="none" w:sz="0" w:space="0" w:color="auto"/>
                  </w:divBdr>
                  <w:divsChild>
                    <w:div w:id="982194537">
                      <w:marLeft w:val="0"/>
                      <w:marRight w:val="0"/>
                      <w:marTop w:val="0"/>
                      <w:marBottom w:val="0"/>
                      <w:divBdr>
                        <w:top w:val="none" w:sz="0" w:space="0" w:color="auto"/>
                        <w:left w:val="none" w:sz="0" w:space="0" w:color="auto"/>
                        <w:bottom w:val="none" w:sz="0" w:space="0" w:color="auto"/>
                        <w:right w:val="none" w:sz="0" w:space="0" w:color="auto"/>
                      </w:divBdr>
                    </w:div>
                  </w:divsChild>
                </w:div>
                <w:div w:id="288367696">
                  <w:marLeft w:val="0"/>
                  <w:marRight w:val="0"/>
                  <w:marTop w:val="0"/>
                  <w:marBottom w:val="0"/>
                  <w:divBdr>
                    <w:top w:val="none" w:sz="0" w:space="0" w:color="auto"/>
                    <w:left w:val="none" w:sz="0" w:space="0" w:color="auto"/>
                    <w:bottom w:val="none" w:sz="0" w:space="0" w:color="auto"/>
                    <w:right w:val="none" w:sz="0" w:space="0" w:color="auto"/>
                  </w:divBdr>
                  <w:divsChild>
                    <w:div w:id="1646277709">
                      <w:marLeft w:val="0"/>
                      <w:marRight w:val="0"/>
                      <w:marTop w:val="0"/>
                      <w:marBottom w:val="0"/>
                      <w:divBdr>
                        <w:top w:val="none" w:sz="0" w:space="0" w:color="auto"/>
                        <w:left w:val="none" w:sz="0" w:space="0" w:color="auto"/>
                        <w:bottom w:val="none" w:sz="0" w:space="0" w:color="auto"/>
                        <w:right w:val="none" w:sz="0" w:space="0" w:color="auto"/>
                      </w:divBdr>
                    </w:div>
                  </w:divsChild>
                </w:div>
                <w:div w:id="534082668">
                  <w:marLeft w:val="0"/>
                  <w:marRight w:val="0"/>
                  <w:marTop w:val="0"/>
                  <w:marBottom w:val="0"/>
                  <w:divBdr>
                    <w:top w:val="none" w:sz="0" w:space="0" w:color="auto"/>
                    <w:left w:val="none" w:sz="0" w:space="0" w:color="auto"/>
                    <w:bottom w:val="none" w:sz="0" w:space="0" w:color="auto"/>
                    <w:right w:val="none" w:sz="0" w:space="0" w:color="auto"/>
                  </w:divBdr>
                  <w:divsChild>
                    <w:div w:id="808281333">
                      <w:marLeft w:val="0"/>
                      <w:marRight w:val="0"/>
                      <w:marTop w:val="0"/>
                      <w:marBottom w:val="0"/>
                      <w:divBdr>
                        <w:top w:val="none" w:sz="0" w:space="0" w:color="auto"/>
                        <w:left w:val="none" w:sz="0" w:space="0" w:color="auto"/>
                        <w:bottom w:val="none" w:sz="0" w:space="0" w:color="auto"/>
                        <w:right w:val="none" w:sz="0" w:space="0" w:color="auto"/>
                      </w:divBdr>
                    </w:div>
                  </w:divsChild>
                </w:div>
                <w:div w:id="2132820061">
                  <w:marLeft w:val="0"/>
                  <w:marRight w:val="0"/>
                  <w:marTop w:val="0"/>
                  <w:marBottom w:val="0"/>
                  <w:divBdr>
                    <w:top w:val="none" w:sz="0" w:space="0" w:color="auto"/>
                    <w:left w:val="none" w:sz="0" w:space="0" w:color="auto"/>
                    <w:bottom w:val="none" w:sz="0" w:space="0" w:color="auto"/>
                    <w:right w:val="none" w:sz="0" w:space="0" w:color="auto"/>
                  </w:divBdr>
                </w:div>
                <w:div w:id="1504473216">
                  <w:marLeft w:val="0"/>
                  <w:marRight w:val="0"/>
                  <w:marTop w:val="0"/>
                  <w:marBottom w:val="0"/>
                  <w:divBdr>
                    <w:top w:val="none" w:sz="0" w:space="0" w:color="auto"/>
                    <w:left w:val="none" w:sz="0" w:space="0" w:color="auto"/>
                    <w:bottom w:val="none" w:sz="0" w:space="0" w:color="auto"/>
                    <w:right w:val="none" w:sz="0" w:space="0" w:color="auto"/>
                  </w:divBdr>
                </w:div>
                <w:div w:id="325985660">
                  <w:marLeft w:val="0"/>
                  <w:marRight w:val="0"/>
                  <w:marTop w:val="0"/>
                  <w:marBottom w:val="0"/>
                  <w:divBdr>
                    <w:top w:val="none" w:sz="0" w:space="0" w:color="auto"/>
                    <w:left w:val="none" w:sz="0" w:space="0" w:color="auto"/>
                    <w:bottom w:val="none" w:sz="0" w:space="0" w:color="auto"/>
                    <w:right w:val="none" w:sz="0" w:space="0" w:color="auto"/>
                  </w:divBdr>
                </w:div>
                <w:div w:id="470487005">
                  <w:marLeft w:val="0"/>
                  <w:marRight w:val="0"/>
                  <w:marTop w:val="0"/>
                  <w:marBottom w:val="0"/>
                  <w:divBdr>
                    <w:top w:val="none" w:sz="0" w:space="0" w:color="auto"/>
                    <w:left w:val="none" w:sz="0" w:space="0" w:color="auto"/>
                    <w:bottom w:val="none" w:sz="0" w:space="0" w:color="auto"/>
                    <w:right w:val="none" w:sz="0" w:space="0" w:color="auto"/>
                  </w:divBdr>
                </w:div>
                <w:div w:id="331570756">
                  <w:marLeft w:val="0"/>
                  <w:marRight w:val="0"/>
                  <w:marTop w:val="0"/>
                  <w:marBottom w:val="0"/>
                  <w:divBdr>
                    <w:top w:val="none" w:sz="0" w:space="0" w:color="auto"/>
                    <w:left w:val="none" w:sz="0" w:space="0" w:color="auto"/>
                    <w:bottom w:val="none" w:sz="0" w:space="0" w:color="auto"/>
                    <w:right w:val="none" w:sz="0" w:space="0" w:color="auto"/>
                  </w:divBdr>
                </w:div>
                <w:div w:id="1833057415">
                  <w:marLeft w:val="0"/>
                  <w:marRight w:val="0"/>
                  <w:marTop w:val="0"/>
                  <w:marBottom w:val="0"/>
                  <w:divBdr>
                    <w:top w:val="none" w:sz="0" w:space="0" w:color="auto"/>
                    <w:left w:val="none" w:sz="0" w:space="0" w:color="auto"/>
                    <w:bottom w:val="none" w:sz="0" w:space="0" w:color="auto"/>
                    <w:right w:val="none" w:sz="0" w:space="0" w:color="auto"/>
                  </w:divBdr>
                </w:div>
                <w:div w:id="550307225">
                  <w:marLeft w:val="0"/>
                  <w:marRight w:val="0"/>
                  <w:marTop w:val="0"/>
                  <w:marBottom w:val="0"/>
                  <w:divBdr>
                    <w:top w:val="none" w:sz="0" w:space="0" w:color="auto"/>
                    <w:left w:val="none" w:sz="0" w:space="0" w:color="auto"/>
                    <w:bottom w:val="none" w:sz="0" w:space="0" w:color="auto"/>
                    <w:right w:val="none" w:sz="0" w:space="0" w:color="auto"/>
                  </w:divBdr>
                </w:div>
                <w:div w:id="927269957">
                  <w:marLeft w:val="0"/>
                  <w:marRight w:val="0"/>
                  <w:marTop w:val="0"/>
                  <w:marBottom w:val="0"/>
                  <w:divBdr>
                    <w:top w:val="none" w:sz="0" w:space="0" w:color="auto"/>
                    <w:left w:val="none" w:sz="0" w:space="0" w:color="auto"/>
                    <w:bottom w:val="none" w:sz="0" w:space="0" w:color="auto"/>
                    <w:right w:val="none" w:sz="0" w:space="0" w:color="auto"/>
                  </w:divBdr>
                </w:div>
                <w:div w:id="1650132348">
                  <w:marLeft w:val="0"/>
                  <w:marRight w:val="0"/>
                  <w:marTop w:val="0"/>
                  <w:marBottom w:val="0"/>
                  <w:divBdr>
                    <w:top w:val="none" w:sz="0" w:space="0" w:color="auto"/>
                    <w:left w:val="none" w:sz="0" w:space="0" w:color="auto"/>
                    <w:bottom w:val="none" w:sz="0" w:space="0" w:color="auto"/>
                    <w:right w:val="none" w:sz="0" w:space="0" w:color="auto"/>
                  </w:divBdr>
                </w:div>
                <w:div w:id="1654212356">
                  <w:marLeft w:val="0"/>
                  <w:marRight w:val="0"/>
                  <w:marTop w:val="0"/>
                  <w:marBottom w:val="0"/>
                  <w:divBdr>
                    <w:top w:val="none" w:sz="0" w:space="0" w:color="auto"/>
                    <w:left w:val="none" w:sz="0" w:space="0" w:color="auto"/>
                    <w:bottom w:val="none" w:sz="0" w:space="0" w:color="auto"/>
                    <w:right w:val="none" w:sz="0" w:space="0" w:color="auto"/>
                  </w:divBdr>
                </w:div>
                <w:div w:id="2008710954">
                  <w:marLeft w:val="0"/>
                  <w:marRight w:val="0"/>
                  <w:marTop w:val="0"/>
                  <w:marBottom w:val="0"/>
                  <w:divBdr>
                    <w:top w:val="none" w:sz="0" w:space="0" w:color="auto"/>
                    <w:left w:val="none" w:sz="0" w:space="0" w:color="auto"/>
                    <w:bottom w:val="none" w:sz="0" w:space="0" w:color="auto"/>
                    <w:right w:val="none" w:sz="0" w:space="0" w:color="auto"/>
                  </w:divBdr>
                </w:div>
                <w:div w:id="64574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6130942">
      <w:bodyDiv w:val="1"/>
      <w:marLeft w:val="0"/>
      <w:marRight w:val="0"/>
      <w:marTop w:val="0"/>
      <w:marBottom w:val="0"/>
      <w:divBdr>
        <w:top w:val="none" w:sz="0" w:space="0" w:color="auto"/>
        <w:left w:val="none" w:sz="0" w:space="0" w:color="auto"/>
        <w:bottom w:val="none" w:sz="0" w:space="0" w:color="auto"/>
        <w:right w:val="none" w:sz="0" w:space="0" w:color="auto"/>
      </w:divBdr>
    </w:div>
    <w:div w:id="338049980">
      <w:bodyDiv w:val="1"/>
      <w:marLeft w:val="0"/>
      <w:marRight w:val="0"/>
      <w:marTop w:val="0"/>
      <w:marBottom w:val="0"/>
      <w:divBdr>
        <w:top w:val="none" w:sz="0" w:space="0" w:color="auto"/>
        <w:left w:val="none" w:sz="0" w:space="0" w:color="auto"/>
        <w:bottom w:val="none" w:sz="0" w:space="0" w:color="auto"/>
        <w:right w:val="none" w:sz="0" w:space="0" w:color="auto"/>
      </w:divBdr>
    </w:div>
    <w:div w:id="380711155">
      <w:bodyDiv w:val="1"/>
      <w:marLeft w:val="0"/>
      <w:marRight w:val="0"/>
      <w:marTop w:val="0"/>
      <w:marBottom w:val="0"/>
      <w:divBdr>
        <w:top w:val="none" w:sz="0" w:space="0" w:color="auto"/>
        <w:left w:val="none" w:sz="0" w:space="0" w:color="auto"/>
        <w:bottom w:val="none" w:sz="0" w:space="0" w:color="auto"/>
        <w:right w:val="none" w:sz="0" w:space="0" w:color="auto"/>
      </w:divBdr>
    </w:div>
    <w:div w:id="382216002">
      <w:bodyDiv w:val="1"/>
      <w:marLeft w:val="0"/>
      <w:marRight w:val="0"/>
      <w:marTop w:val="0"/>
      <w:marBottom w:val="0"/>
      <w:divBdr>
        <w:top w:val="none" w:sz="0" w:space="0" w:color="auto"/>
        <w:left w:val="none" w:sz="0" w:space="0" w:color="auto"/>
        <w:bottom w:val="none" w:sz="0" w:space="0" w:color="auto"/>
        <w:right w:val="none" w:sz="0" w:space="0" w:color="auto"/>
      </w:divBdr>
    </w:div>
    <w:div w:id="389230124">
      <w:bodyDiv w:val="1"/>
      <w:marLeft w:val="0"/>
      <w:marRight w:val="0"/>
      <w:marTop w:val="0"/>
      <w:marBottom w:val="0"/>
      <w:divBdr>
        <w:top w:val="none" w:sz="0" w:space="0" w:color="auto"/>
        <w:left w:val="none" w:sz="0" w:space="0" w:color="auto"/>
        <w:bottom w:val="none" w:sz="0" w:space="0" w:color="auto"/>
        <w:right w:val="none" w:sz="0" w:space="0" w:color="auto"/>
      </w:divBdr>
    </w:div>
    <w:div w:id="428082248">
      <w:bodyDiv w:val="1"/>
      <w:marLeft w:val="0"/>
      <w:marRight w:val="0"/>
      <w:marTop w:val="0"/>
      <w:marBottom w:val="0"/>
      <w:divBdr>
        <w:top w:val="none" w:sz="0" w:space="0" w:color="auto"/>
        <w:left w:val="none" w:sz="0" w:space="0" w:color="auto"/>
        <w:bottom w:val="none" w:sz="0" w:space="0" w:color="auto"/>
        <w:right w:val="none" w:sz="0" w:space="0" w:color="auto"/>
      </w:divBdr>
    </w:div>
    <w:div w:id="454760106">
      <w:bodyDiv w:val="1"/>
      <w:marLeft w:val="0"/>
      <w:marRight w:val="0"/>
      <w:marTop w:val="0"/>
      <w:marBottom w:val="0"/>
      <w:divBdr>
        <w:top w:val="none" w:sz="0" w:space="0" w:color="auto"/>
        <w:left w:val="none" w:sz="0" w:space="0" w:color="auto"/>
        <w:bottom w:val="none" w:sz="0" w:space="0" w:color="auto"/>
        <w:right w:val="none" w:sz="0" w:space="0" w:color="auto"/>
      </w:divBdr>
    </w:div>
    <w:div w:id="472332248">
      <w:bodyDiv w:val="1"/>
      <w:marLeft w:val="0"/>
      <w:marRight w:val="0"/>
      <w:marTop w:val="0"/>
      <w:marBottom w:val="0"/>
      <w:divBdr>
        <w:top w:val="none" w:sz="0" w:space="0" w:color="auto"/>
        <w:left w:val="none" w:sz="0" w:space="0" w:color="auto"/>
        <w:bottom w:val="none" w:sz="0" w:space="0" w:color="auto"/>
        <w:right w:val="none" w:sz="0" w:space="0" w:color="auto"/>
      </w:divBdr>
    </w:div>
    <w:div w:id="495607448">
      <w:bodyDiv w:val="1"/>
      <w:marLeft w:val="0"/>
      <w:marRight w:val="0"/>
      <w:marTop w:val="0"/>
      <w:marBottom w:val="0"/>
      <w:divBdr>
        <w:top w:val="none" w:sz="0" w:space="0" w:color="auto"/>
        <w:left w:val="none" w:sz="0" w:space="0" w:color="auto"/>
        <w:bottom w:val="none" w:sz="0" w:space="0" w:color="auto"/>
        <w:right w:val="none" w:sz="0" w:space="0" w:color="auto"/>
      </w:divBdr>
    </w:div>
    <w:div w:id="505439565">
      <w:bodyDiv w:val="1"/>
      <w:marLeft w:val="0"/>
      <w:marRight w:val="0"/>
      <w:marTop w:val="0"/>
      <w:marBottom w:val="0"/>
      <w:divBdr>
        <w:top w:val="none" w:sz="0" w:space="0" w:color="auto"/>
        <w:left w:val="none" w:sz="0" w:space="0" w:color="auto"/>
        <w:bottom w:val="none" w:sz="0" w:space="0" w:color="auto"/>
        <w:right w:val="none" w:sz="0" w:space="0" w:color="auto"/>
      </w:divBdr>
    </w:div>
    <w:div w:id="530148752">
      <w:bodyDiv w:val="1"/>
      <w:marLeft w:val="0"/>
      <w:marRight w:val="0"/>
      <w:marTop w:val="0"/>
      <w:marBottom w:val="0"/>
      <w:divBdr>
        <w:top w:val="none" w:sz="0" w:space="0" w:color="auto"/>
        <w:left w:val="none" w:sz="0" w:space="0" w:color="auto"/>
        <w:bottom w:val="none" w:sz="0" w:space="0" w:color="auto"/>
        <w:right w:val="none" w:sz="0" w:space="0" w:color="auto"/>
      </w:divBdr>
    </w:div>
    <w:div w:id="563494980">
      <w:bodyDiv w:val="1"/>
      <w:marLeft w:val="0"/>
      <w:marRight w:val="0"/>
      <w:marTop w:val="0"/>
      <w:marBottom w:val="0"/>
      <w:divBdr>
        <w:top w:val="none" w:sz="0" w:space="0" w:color="auto"/>
        <w:left w:val="none" w:sz="0" w:space="0" w:color="auto"/>
        <w:bottom w:val="none" w:sz="0" w:space="0" w:color="auto"/>
        <w:right w:val="none" w:sz="0" w:space="0" w:color="auto"/>
      </w:divBdr>
    </w:div>
    <w:div w:id="575558291">
      <w:bodyDiv w:val="1"/>
      <w:marLeft w:val="0"/>
      <w:marRight w:val="0"/>
      <w:marTop w:val="0"/>
      <w:marBottom w:val="0"/>
      <w:divBdr>
        <w:top w:val="none" w:sz="0" w:space="0" w:color="auto"/>
        <w:left w:val="none" w:sz="0" w:space="0" w:color="auto"/>
        <w:bottom w:val="none" w:sz="0" w:space="0" w:color="auto"/>
        <w:right w:val="none" w:sz="0" w:space="0" w:color="auto"/>
      </w:divBdr>
    </w:div>
    <w:div w:id="597252519">
      <w:bodyDiv w:val="1"/>
      <w:marLeft w:val="0"/>
      <w:marRight w:val="0"/>
      <w:marTop w:val="0"/>
      <w:marBottom w:val="0"/>
      <w:divBdr>
        <w:top w:val="none" w:sz="0" w:space="0" w:color="auto"/>
        <w:left w:val="none" w:sz="0" w:space="0" w:color="auto"/>
        <w:bottom w:val="none" w:sz="0" w:space="0" w:color="auto"/>
        <w:right w:val="none" w:sz="0" w:space="0" w:color="auto"/>
      </w:divBdr>
    </w:div>
    <w:div w:id="632714757">
      <w:bodyDiv w:val="1"/>
      <w:marLeft w:val="0"/>
      <w:marRight w:val="0"/>
      <w:marTop w:val="0"/>
      <w:marBottom w:val="0"/>
      <w:divBdr>
        <w:top w:val="none" w:sz="0" w:space="0" w:color="auto"/>
        <w:left w:val="none" w:sz="0" w:space="0" w:color="auto"/>
        <w:bottom w:val="none" w:sz="0" w:space="0" w:color="auto"/>
        <w:right w:val="none" w:sz="0" w:space="0" w:color="auto"/>
      </w:divBdr>
    </w:div>
    <w:div w:id="639655329">
      <w:bodyDiv w:val="1"/>
      <w:marLeft w:val="0"/>
      <w:marRight w:val="0"/>
      <w:marTop w:val="0"/>
      <w:marBottom w:val="0"/>
      <w:divBdr>
        <w:top w:val="none" w:sz="0" w:space="0" w:color="auto"/>
        <w:left w:val="none" w:sz="0" w:space="0" w:color="auto"/>
        <w:bottom w:val="none" w:sz="0" w:space="0" w:color="auto"/>
        <w:right w:val="none" w:sz="0" w:space="0" w:color="auto"/>
      </w:divBdr>
    </w:div>
    <w:div w:id="686520603">
      <w:bodyDiv w:val="1"/>
      <w:marLeft w:val="0"/>
      <w:marRight w:val="0"/>
      <w:marTop w:val="0"/>
      <w:marBottom w:val="0"/>
      <w:divBdr>
        <w:top w:val="none" w:sz="0" w:space="0" w:color="auto"/>
        <w:left w:val="none" w:sz="0" w:space="0" w:color="auto"/>
        <w:bottom w:val="none" w:sz="0" w:space="0" w:color="auto"/>
        <w:right w:val="none" w:sz="0" w:space="0" w:color="auto"/>
      </w:divBdr>
    </w:div>
    <w:div w:id="698317993">
      <w:bodyDiv w:val="1"/>
      <w:marLeft w:val="0"/>
      <w:marRight w:val="0"/>
      <w:marTop w:val="0"/>
      <w:marBottom w:val="0"/>
      <w:divBdr>
        <w:top w:val="none" w:sz="0" w:space="0" w:color="auto"/>
        <w:left w:val="none" w:sz="0" w:space="0" w:color="auto"/>
        <w:bottom w:val="none" w:sz="0" w:space="0" w:color="auto"/>
        <w:right w:val="none" w:sz="0" w:space="0" w:color="auto"/>
      </w:divBdr>
    </w:div>
    <w:div w:id="709262059">
      <w:bodyDiv w:val="1"/>
      <w:marLeft w:val="0"/>
      <w:marRight w:val="0"/>
      <w:marTop w:val="0"/>
      <w:marBottom w:val="0"/>
      <w:divBdr>
        <w:top w:val="none" w:sz="0" w:space="0" w:color="auto"/>
        <w:left w:val="none" w:sz="0" w:space="0" w:color="auto"/>
        <w:bottom w:val="none" w:sz="0" w:space="0" w:color="auto"/>
        <w:right w:val="none" w:sz="0" w:space="0" w:color="auto"/>
      </w:divBdr>
    </w:div>
    <w:div w:id="728309035">
      <w:bodyDiv w:val="1"/>
      <w:marLeft w:val="0"/>
      <w:marRight w:val="0"/>
      <w:marTop w:val="0"/>
      <w:marBottom w:val="0"/>
      <w:divBdr>
        <w:top w:val="none" w:sz="0" w:space="0" w:color="auto"/>
        <w:left w:val="none" w:sz="0" w:space="0" w:color="auto"/>
        <w:bottom w:val="none" w:sz="0" w:space="0" w:color="auto"/>
        <w:right w:val="none" w:sz="0" w:space="0" w:color="auto"/>
      </w:divBdr>
    </w:div>
    <w:div w:id="775640091">
      <w:bodyDiv w:val="1"/>
      <w:marLeft w:val="0"/>
      <w:marRight w:val="0"/>
      <w:marTop w:val="0"/>
      <w:marBottom w:val="0"/>
      <w:divBdr>
        <w:top w:val="none" w:sz="0" w:space="0" w:color="auto"/>
        <w:left w:val="none" w:sz="0" w:space="0" w:color="auto"/>
        <w:bottom w:val="none" w:sz="0" w:space="0" w:color="auto"/>
        <w:right w:val="none" w:sz="0" w:space="0" w:color="auto"/>
      </w:divBdr>
    </w:div>
    <w:div w:id="780077409">
      <w:bodyDiv w:val="1"/>
      <w:marLeft w:val="0"/>
      <w:marRight w:val="0"/>
      <w:marTop w:val="0"/>
      <w:marBottom w:val="0"/>
      <w:divBdr>
        <w:top w:val="none" w:sz="0" w:space="0" w:color="auto"/>
        <w:left w:val="none" w:sz="0" w:space="0" w:color="auto"/>
        <w:bottom w:val="none" w:sz="0" w:space="0" w:color="auto"/>
        <w:right w:val="none" w:sz="0" w:space="0" w:color="auto"/>
      </w:divBdr>
      <w:divsChild>
        <w:div w:id="840923751">
          <w:marLeft w:val="0"/>
          <w:marRight w:val="0"/>
          <w:marTop w:val="0"/>
          <w:marBottom w:val="0"/>
          <w:divBdr>
            <w:top w:val="none" w:sz="0" w:space="0" w:color="auto"/>
            <w:left w:val="none" w:sz="0" w:space="0" w:color="auto"/>
            <w:bottom w:val="none" w:sz="0" w:space="0" w:color="auto"/>
            <w:right w:val="none" w:sz="0" w:space="0" w:color="auto"/>
          </w:divBdr>
          <w:divsChild>
            <w:div w:id="1863744328">
              <w:marLeft w:val="0"/>
              <w:marRight w:val="0"/>
              <w:marTop w:val="0"/>
              <w:marBottom w:val="0"/>
              <w:divBdr>
                <w:top w:val="none" w:sz="0" w:space="0" w:color="auto"/>
                <w:left w:val="none" w:sz="0" w:space="0" w:color="auto"/>
                <w:bottom w:val="none" w:sz="0" w:space="0" w:color="auto"/>
                <w:right w:val="none" w:sz="0" w:space="0" w:color="auto"/>
              </w:divBdr>
              <w:divsChild>
                <w:div w:id="2053190674">
                  <w:marLeft w:val="0"/>
                  <w:marRight w:val="0"/>
                  <w:marTop w:val="0"/>
                  <w:marBottom w:val="0"/>
                  <w:divBdr>
                    <w:top w:val="none" w:sz="0" w:space="0" w:color="auto"/>
                    <w:left w:val="none" w:sz="0" w:space="0" w:color="auto"/>
                    <w:bottom w:val="none" w:sz="0" w:space="0" w:color="auto"/>
                    <w:right w:val="none" w:sz="0" w:space="0" w:color="auto"/>
                  </w:divBdr>
                  <w:divsChild>
                    <w:div w:id="1500078697">
                      <w:marLeft w:val="0"/>
                      <w:marRight w:val="0"/>
                      <w:marTop w:val="0"/>
                      <w:marBottom w:val="0"/>
                      <w:divBdr>
                        <w:top w:val="none" w:sz="0" w:space="0" w:color="auto"/>
                        <w:left w:val="none" w:sz="0" w:space="0" w:color="auto"/>
                        <w:bottom w:val="none" w:sz="0" w:space="0" w:color="auto"/>
                        <w:right w:val="none" w:sz="0" w:space="0" w:color="auto"/>
                      </w:divBdr>
                    </w:div>
                  </w:divsChild>
                </w:div>
                <w:div w:id="137262333">
                  <w:marLeft w:val="0"/>
                  <w:marRight w:val="0"/>
                  <w:marTop w:val="0"/>
                  <w:marBottom w:val="0"/>
                  <w:divBdr>
                    <w:top w:val="none" w:sz="0" w:space="0" w:color="auto"/>
                    <w:left w:val="none" w:sz="0" w:space="0" w:color="auto"/>
                    <w:bottom w:val="none" w:sz="0" w:space="0" w:color="auto"/>
                    <w:right w:val="none" w:sz="0" w:space="0" w:color="auto"/>
                  </w:divBdr>
                  <w:divsChild>
                    <w:div w:id="924150925">
                      <w:marLeft w:val="0"/>
                      <w:marRight w:val="0"/>
                      <w:marTop w:val="0"/>
                      <w:marBottom w:val="0"/>
                      <w:divBdr>
                        <w:top w:val="none" w:sz="0" w:space="0" w:color="auto"/>
                        <w:left w:val="none" w:sz="0" w:space="0" w:color="auto"/>
                        <w:bottom w:val="none" w:sz="0" w:space="0" w:color="auto"/>
                        <w:right w:val="none" w:sz="0" w:space="0" w:color="auto"/>
                      </w:divBdr>
                    </w:div>
                  </w:divsChild>
                </w:div>
                <w:div w:id="564297267">
                  <w:marLeft w:val="0"/>
                  <w:marRight w:val="0"/>
                  <w:marTop w:val="0"/>
                  <w:marBottom w:val="0"/>
                  <w:divBdr>
                    <w:top w:val="none" w:sz="0" w:space="0" w:color="auto"/>
                    <w:left w:val="none" w:sz="0" w:space="0" w:color="auto"/>
                    <w:bottom w:val="none" w:sz="0" w:space="0" w:color="auto"/>
                    <w:right w:val="none" w:sz="0" w:space="0" w:color="auto"/>
                  </w:divBdr>
                  <w:divsChild>
                    <w:div w:id="857815018">
                      <w:marLeft w:val="0"/>
                      <w:marRight w:val="0"/>
                      <w:marTop w:val="0"/>
                      <w:marBottom w:val="0"/>
                      <w:divBdr>
                        <w:top w:val="none" w:sz="0" w:space="0" w:color="auto"/>
                        <w:left w:val="none" w:sz="0" w:space="0" w:color="auto"/>
                        <w:bottom w:val="none" w:sz="0" w:space="0" w:color="auto"/>
                        <w:right w:val="none" w:sz="0" w:space="0" w:color="auto"/>
                      </w:divBdr>
                    </w:div>
                  </w:divsChild>
                </w:div>
                <w:div w:id="568003777">
                  <w:marLeft w:val="0"/>
                  <w:marRight w:val="0"/>
                  <w:marTop w:val="0"/>
                  <w:marBottom w:val="0"/>
                  <w:divBdr>
                    <w:top w:val="none" w:sz="0" w:space="0" w:color="auto"/>
                    <w:left w:val="none" w:sz="0" w:space="0" w:color="auto"/>
                    <w:bottom w:val="none" w:sz="0" w:space="0" w:color="auto"/>
                    <w:right w:val="none" w:sz="0" w:space="0" w:color="auto"/>
                  </w:divBdr>
                </w:div>
                <w:div w:id="1294673210">
                  <w:marLeft w:val="0"/>
                  <w:marRight w:val="0"/>
                  <w:marTop w:val="0"/>
                  <w:marBottom w:val="0"/>
                  <w:divBdr>
                    <w:top w:val="none" w:sz="0" w:space="0" w:color="auto"/>
                    <w:left w:val="none" w:sz="0" w:space="0" w:color="auto"/>
                    <w:bottom w:val="none" w:sz="0" w:space="0" w:color="auto"/>
                    <w:right w:val="none" w:sz="0" w:space="0" w:color="auto"/>
                  </w:divBdr>
                </w:div>
                <w:div w:id="959650045">
                  <w:marLeft w:val="0"/>
                  <w:marRight w:val="0"/>
                  <w:marTop w:val="0"/>
                  <w:marBottom w:val="0"/>
                  <w:divBdr>
                    <w:top w:val="none" w:sz="0" w:space="0" w:color="auto"/>
                    <w:left w:val="none" w:sz="0" w:space="0" w:color="auto"/>
                    <w:bottom w:val="none" w:sz="0" w:space="0" w:color="auto"/>
                    <w:right w:val="none" w:sz="0" w:space="0" w:color="auto"/>
                  </w:divBdr>
                </w:div>
                <w:div w:id="539511084">
                  <w:marLeft w:val="0"/>
                  <w:marRight w:val="0"/>
                  <w:marTop w:val="0"/>
                  <w:marBottom w:val="0"/>
                  <w:divBdr>
                    <w:top w:val="none" w:sz="0" w:space="0" w:color="auto"/>
                    <w:left w:val="none" w:sz="0" w:space="0" w:color="auto"/>
                    <w:bottom w:val="none" w:sz="0" w:space="0" w:color="auto"/>
                    <w:right w:val="none" w:sz="0" w:space="0" w:color="auto"/>
                  </w:divBdr>
                </w:div>
                <w:div w:id="1278491595">
                  <w:marLeft w:val="0"/>
                  <w:marRight w:val="0"/>
                  <w:marTop w:val="0"/>
                  <w:marBottom w:val="0"/>
                  <w:divBdr>
                    <w:top w:val="none" w:sz="0" w:space="0" w:color="auto"/>
                    <w:left w:val="none" w:sz="0" w:space="0" w:color="auto"/>
                    <w:bottom w:val="none" w:sz="0" w:space="0" w:color="auto"/>
                    <w:right w:val="none" w:sz="0" w:space="0" w:color="auto"/>
                  </w:divBdr>
                </w:div>
                <w:div w:id="1700353699">
                  <w:marLeft w:val="0"/>
                  <w:marRight w:val="0"/>
                  <w:marTop w:val="0"/>
                  <w:marBottom w:val="0"/>
                  <w:divBdr>
                    <w:top w:val="none" w:sz="0" w:space="0" w:color="auto"/>
                    <w:left w:val="none" w:sz="0" w:space="0" w:color="auto"/>
                    <w:bottom w:val="none" w:sz="0" w:space="0" w:color="auto"/>
                    <w:right w:val="none" w:sz="0" w:space="0" w:color="auto"/>
                  </w:divBdr>
                </w:div>
                <w:div w:id="1213074335">
                  <w:marLeft w:val="0"/>
                  <w:marRight w:val="0"/>
                  <w:marTop w:val="0"/>
                  <w:marBottom w:val="0"/>
                  <w:divBdr>
                    <w:top w:val="none" w:sz="0" w:space="0" w:color="auto"/>
                    <w:left w:val="none" w:sz="0" w:space="0" w:color="auto"/>
                    <w:bottom w:val="none" w:sz="0" w:space="0" w:color="auto"/>
                    <w:right w:val="none" w:sz="0" w:space="0" w:color="auto"/>
                  </w:divBdr>
                </w:div>
                <w:div w:id="1795977982">
                  <w:marLeft w:val="0"/>
                  <w:marRight w:val="0"/>
                  <w:marTop w:val="0"/>
                  <w:marBottom w:val="0"/>
                  <w:divBdr>
                    <w:top w:val="none" w:sz="0" w:space="0" w:color="auto"/>
                    <w:left w:val="none" w:sz="0" w:space="0" w:color="auto"/>
                    <w:bottom w:val="none" w:sz="0" w:space="0" w:color="auto"/>
                    <w:right w:val="none" w:sz="0" w:space="0" w:color="auto"/>
                  </w:divBdr>
                </w:div>
                <w:div w:id="831871781">
                  <w:marLeft w:val="0"/>
                  <w:marRight w:val="0"/>
                  <w:marTop w:val="0"/>
                  <w:marBottom w:val="0"/>
                  <w:divBdr>
                    <w:top w:val="none" w:sz="0" w:space="0" w:color="auto"/>
                    <w:left w:val="none" w:sz="0" w:space="0" w:color="auto"/>
                    <w:bottom w:val="none" w:sz="0" w:space="0" w:color="auto"/>
                    <w:right w:val="none" w:sz="0" w:space="0" w:color="auto"/>
                  </w:divBdr>
                </w:div>
                <w:div w:id="974600683">
                  <w:marLeft w:val="0"/>
                  <w:marRight w:val="0"/>
                  <w:marTop w:val="0"/>
                  <w:marBottom w:val="0"/>
                  <w:divBdr>
                    <w:top w:val="none" w:sz="0" w:space="0" w:color="auto"/>
                    <w:left w:val="none" w:sz="0" w:space="0" w:color="auto"/>
                    <w:bottom w:val="none" w:sz="0" w:space="0" w:color="auto"/>
                    <w:right w:val="none" w:sz="0" w:space="0" w:color="auto"/>
                  </w:divBdr>
                </w:div>
                <w:div w:id="2142307045">
                  <w:marLeft w:val="0"/>
                  <w:marRight w:val="0"/>
                  <w:marTop w:val="0"/>
                  <w:marBottom w:val="0"/>
                  <w:divBdr>
                    <w:top w:val="none" w:sz="0" w:space="0" w:color="auto"/>
                    <w:left w:val="none" w:sz="0" w:space="0" w:color="auto"/>
                    <w:bottom w:val="none" w:sz="0" w:space="0" w:color="auto"/>
                    <w:right w:val="none" w:sz="0" w:space="0" w:color="auto"/>
                  </w:divBdr>
                </w:div>
                <w:div w:id="106630688">
                  <w:marLeft w:val="0"/>
                  <w:marRight w:val="0"/>
                  <w:marTop w:val="0"/>
                  <w:marBottom w:val="0"/>
                  <w:divBdr>
                    <w:top w:val="none" w:sz="0" w:space="0" w:color="auto"/>
                    <w:left w:val="none" w:sz="0" w:space="0" w:color="auto"/>
                    <w:bottom w:val="none" w:sz="0" w:space="0" w:color="auto"/>
                    <w:right w:val="none" w:sz="0" w:space="0" w:color="auto"/>
                  </w:divBdr>
                </w:div>
                <w:div w:id="1855028094">
                  <w:marLeft w:val="0"/>
                  <w:marRight w:val="0"/>
                  <w:marTop w:val="0"/>
                  <w:marBottom w:val="0"/>
                  <w:divBdr>
                    <w:top w:val="none" w:sz="0" w:space="0" w:color="auto"/>
                    <w:left w:val="none" w:sz="0" w:space="0" w:color="auto"/>
                    <w:bottom w:val="none" w:sz="0" w:space="0" w:color="auto"/>
                    <w:right w:val="none" w:sz="0" w:space="0" w:color="auto"/>
                  </w:divBdr>
                </w:div>
                <w:div w:id="751047798">
                  <w:marLeft w:val="0"/>
                  <w:marRight w:val="0"/>
                  <w:marTop w:val="0"/>
                  <w:marBottom w:val="0"/>
                  <w:divBdr>
                    <w:top w:val="none" w:sz="0" w:space="0" w:color="auto"/>
                    <w:left w:val="none" w:sz="0" w:space="0" w:color="auto"/>
                    <w:bottom w:val="none" w:sz="0" w:space="0" w:color="auto"/>
                    <w:right w:val="none" w:sz="0" w:space="0" w:color="auto"/>
                  </w:divBdr>
                </w:div>
                <w:div w:id="1923562094">
                  <w:marLeft w:val="0"/>
                  <w:marRight w:val="0"/>
                  <w:marTop w:val="0"/>
                  <w:marBottom w:val="0"/>
                  <w:divBdr>
                    <w:top w:val="none" w:sz="0" w:space="0" w:color="auto"/>
                    <w:left w:val="none" w:sz="0" w:space="0" w:color="auto"/>
                    <w:bottom w:val="none" w:sz="0" w:space="0" w:color="auto"/>
                    <w:right w:val="none" w:sz="0" w:space="0" w:color="auto"/>
                  </w:divBdr>
                </w:div>
                <w:div w:id="741803426">
                  <w:marLeft w:val="0"/>
                  <w:marRight w:val="0"/>
                  <w:marTop w:val="0"/>
                  <w:marBottom w:val="0"/>
                  <w:divBdr>
                    <w:top w:val="none" w:sz="0" w:space="0" w:color="auto"/>
                    <w:left w:val="none" w:sz="0" w:space="0" w:color="auto"/>
                    <w:bottom w:val="none" w:sz="0" w:space="0" w:color="auto"/>
                    <w:right w:val="none" w:sz="0" w:space="0" w:color="auto"/>
                  </w:divBdr>
                </w:div>
                <w:div w:id="763955967">
                  <w:marLeft w:val="0"/>
                  <w:marRight w:val="0"/>
                  <w:marTop w:val="0"/>
                  <w:marBottom w:val="0"/>
                  <w:divBdr>
                    <w:top w:val="none" w:sz="0" w:space="0" w:color="auto"/>
                    <w:left w:val="none" w:sz="0" w:space="0" w:color="auto"/>
                    <w:bottom w:val="none" w:sz="0" w:space="0" w:color="auto"/>
                    <w:right w:val="none" w:sz="0" w:space="0" w:color="auto"/>
                  </w:divBdr>
                </w:div>
                <w:div w:id="190718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963474">
          <w:marLeft w:val="0"/>
          <w:marRight w:val="0"/>
          <w:marTop w:val="0"/>
          <w:marBottom w:val="0"/>
          <w:divBdr>
            <w:top w:val="none" w:sz="0" w:space="0" w:color="auto"/>
            <w:left w:val="none" w:sz="0" w:space="0" w:color="auto"/>
            <w:bottom w:val="none" w:sz="0" w:space="0" w:color="auto"/>
            <w:right w:val="none" w:sz="0" w:space="0" w:color="auto"/>
          </w:divBdr>
          <w:divsChild>
            <w:div w:id="247540401">
              <w:marLeft w:val="0"/>
              <w:marRight w:val="0"/>
              <w:marTop w:val="0"/>
              <w:marBottom w:val="0"/>
              <w:divBdr>
                <w:top w:val="none" w:sz="0" w:space="0" w:color="auto"/>
                <w:left w:val="none" w:sz="0" w:space="0" w:color="auto"/>
                <w:bottom w:val="none" w:sz="0" w:space="0" w:color="auto"/>
                <w:right w:val="none" w:sz="0" w:space="0" w:color="auto"/>
              </w:divBdr>
              <w:divsChild>
                <w:div w:id="1087463521">
                  <w:marLeft w:val="0"/>
                  <w:marRight w:val="0"/>
                  <w:marTop w:val="0"/>
                  <w:marBottom w:val="0"/>
                  <w:divBdr>
                    <w:top w:val="none" w:sz="0" w:space="0" w:color="auto"/>
                    <w:left w:val="none" w:sz="0" w:space="0" w:color="auto"/>
                    <w:bottom w:val="none" w:sz="0" w:space="0" w:color="auto"/>
                    <w:right w:val="none" w:sz="0" w:space="0" w:color="auto"/>
                  </w:divBdr>
                  <w:divsChild>
                    <w:div w:id="1958443775">
                      <w:marLeft w:val="0"/>
                      <w:marRight w:val="0"/>
                      <w:marTop w:val="0"/>
                      <w:marBottom w:val="0"/>
                      <w:divBdr>
                        <w:top w:val="none" w:sz="0" w:space="0" w:color="auto"/>
                        <w:left w:val="none" w:sz="0" w:space="0" w:color="auto"/>
                        <w:bottom w:val="none" w:sz="0" w:space="0" w:color="auto"/>
                        <w:right w:val="none" w:sz="0" w:space="0" w:color="auto"/>
                      </w:divBdr>
                    </w:div>
                  </w:divsChild>
                </w:div>
                <w:div w:id="1017847339">
                  <w:marLeft w:val="0"/>
                  <w:marRight w:val="0"/>
                  <w:marTop w:val="0"/>
                  <w:marBottom w:val="0"/>
                  <w:divBdr>
                    <w:top w:val="none" w:sz="0" w:space="0" w:color="auto"/>
                    <w:left w:val="none" w:sz="0" w:space="0" w:color="auto"/>
                    <w:bottom w:val="none" w:sz="0" w:space="0" w:color="auto"/>
                    <w:right w:val="none" w:sz="0" w:space="0" w:color="auto"/>
                  </w:divBdr>
                  <w:divsChild>
                    <w:div w:id="106387544">
                      <w:marLeft w:val="0"/>
                      <w:marRight w:val="0"/>
                      <w:marTop w:val="0"/>
                      <w:marBottom w:val="0"/>
                      <w:divBdr>
                        <w:top w:val="none" w:sz="0" w:space="0" w:color="auto"/>
                        <w:left w:val="none" w:sz="0" w:space="0" w:color="auto"/>
                        <w:bottom w:val="none" w:sz="0" w:space="0" w:color="auto"/>
                        <w:right w:val="none" w:sz="0" w:space="0" w:color="auto"/>
                      </w:divBdr>
                    </w:div>
                  </w:divsChild>
                </w:div>
                <w:div w:id="89274704">
                  <w:marLeft w:val="0"/>
                  <w:marRight w:val="0"/>
                  <w:marTop w:val="0"/>
                  <w:marBottom w:val="0"/>
                  <w:divBdr>
                    <w:top w:val="none" w:sz="0" w:space="0" w:color="auto"/>
                    <w:left w:val="none" w:sz="0" w:space="0" w:color="auto"/>
                    <w:bottom w:val="none" w:sz="0" w:space="0" w:color="auto"/>
                    <w:right w:val="none" w:sz="0" w:space="0" w:color="auto"/>
                  </w:divBdr>
                  <w:divsChild>
                    <w:div w:id="1551649083">
                      <w:marLeft w:val="0"/>
                      <w:marRight w:val="0"/>
                      <w:marTop w:val="0"/>
                      <w:marBottom w:val="0"/>
                      <w:divBdr>
                        <w:top w:val="none" w:sz="0" w:space="0" w:color="auto"/>
                        <w:left w:val="none" w:sz="0" w:space="0" w:color="auto"/>
                        <w:bottom w:val="none" w:sz="0" w:space="0" w:color="auto"/>
                        <w:right w:val="none" w:sz="0" w:space="0" w:color="auto"/>
                      </w:divBdr>
                    </w:div>
                  </w:divsChild>
                </w:div>
                <w:div w:id="1201169648">
                  <w:marLeft w:val="0"/>
                  <w:marRight w:val="0"/>
                  <w:marTop w:val="0"/>
                  <w:marBottom w:val="0"/>
                  <w:divBdr>
                    <w:top w:val="none" w:sz="0" w:space="0" w:color="auto"/>
                    <w:left w:val="none" w:sz="0" w:space="0" w:color="auto"/>
                    <w:bottom w:val="none" w:sz="0" w:space="0" w:color="auto"/>
                    <w:right w:val="none" w:sz="0" w:space="0" w:color="auto"/>
                  </w:divBdr>
                </w:div>
                <w:div w:id="2078624357">
                  <w:marLeft w:val="0"/>
                  <w:marRight w:val="0"/>
                  <w:marTop w:val="0"/>
                  <w:marBottom w:val="0"/>
                  <w:divBdr>
                    <w:top w:val="none" w:sz="0" w:space="0" w:color="auto"/>
                    <w:left w:val="none" w:sz="0" w:space="0" w:color="auto"/>
                    <w:bottom w:val="none" w:sz="0" w:space="0" w:color="auto"/>
                    <w:right w:val="none" w:sz="0" w:space="0" w:color="auto"/>
                  </w:divBdr>
                </w:div>
                <w:div w:id="499349563">
                  <w:marLeft w:val="0"/>
                  <w:marRight w:val="0"/>
                  <w:marTop w:val="0"/>
                  <w:marBottom w:val="0"/>
                  <w:divBdr>
                    <w:top w:val="none" w:sz="0" w:space="0" w:color="auto"/>
                    <w:left w:val="none" w:sz="0" w:space="0" w:color="auto"/>
                    <w:bottom w:val="none" w:sz="0" w:space="0" w:color="auto"/>
                    <w:right w:val="none" w:sz="0" w:space="0" w:color="auto"/>
                  </w:divBdr>
                </w:div>
                <w:div w:id="473454944">
                  <w:marLeft w:val="0"/>
                  <w:marRight w:val="0"/>
                  <w:marTop w:val="0"/>
                  <w:marBottom w:val="0"/>
                  <w:divBdr>
                    <w:top w:val="none" w:sz="0" w:space="0" w:color="auto"/>
                    <w:left w:val="none" w:sz="0" w:space="0" w:color="auto"/>
                    <w:bottom w:val="none" w:sz="0" w:space="0" w:color="auto"/>
                    <w:right w:val="none" w:sz="0" w:space="0" w:color="auto"/>
                  </w:divBdr>
                </w:div>
                <w:div w:id="1568615746">
                  <w:marLeft w:val="0"/>
                  <w:marRight w:val="0"/>
                  <w:marTop w:val="0"/>
                  <w:marBottom w:val="0"/>
                  <w:divBdr>
                    <w:top w:val="none" w:sz="0" w:space="0" w:color="auto"/>
                    <w:left w:val="none" w:sz="0" w:space="0" w:color="auto"/>
                    <w:bottom w:val="none" w:sz="0" w:space="0" w:color="auto"/>
                    <w:right w:val="none" w:sz="0" w:space="0" w:color="auto"/>
                  </w:divBdr>
                </w:div>
                <w:div w:id="1487742075">
                  <w:marLeft w:val="0"/>
                  <w:marRight w:val="0"/>
                  <w:marTop w:val="0"/>
                  <w:marBottom w:val="0"/>
                  <w:divBdr>
                    <w:top w:val="none" w:sz="0" w:space="0" w:color="auto"/>
                    <w:left w:val="none" w:sz="0" w:space="0" w:color="auto"/>
                    <w:bottom w:val="none" w:sz="0" w:space="0" w:color="auto"/>
                    <w:right w:val="none" w:sz="0" w:space="0" w:color="auto"/>
                  </w:divBdr>
                </w:div>
                <w:div w:id="548297002">
                  <w:marLeft w:val="0"/>
                  <w:marRight w:val="0"/>
                  <w:marTop w:val="0"/>
                  <w:marBottom w:val="0"/>
                  <w:divBdr>
                    <w:top w:val="none" w:sz="0" w:space="0" w:color="auto"/>
                    <w:left w:val="none" w:sz="0" w:space="0" w:color="auto"/>
                    <w:bottom w:val="none" w:sz="0" w:space="0" w:color="auto"/>
                    <w:right w:val="none" w:sz="0" w:space="0" w:color="auto"/>
                  </w:divBdr>
                </w:div>
                <w:div w:id="1057390286">
                  <w:marLeft w:val="0"/>
                  <w:marRight w:val="0"/>
                  <w:marTop w:val="0"/>
                  <w:marBottom w:val="0"/>
                  <w:divBdr>
                    <w:top w:val="none" w:sz="0" w:space="0" w:color="auto"/>
                    <w:left w:val="none" w:sz="0" w:space="0" w:color="auto"/>
                    <w:bottom w:val="none" w:sz="0" w:space="0" w:color="auto"/>
                    <w:right w:val="none" w:sz="0" w:space="0" w:color="auto"/>
                  </w:divBdr>
                </w:div>
                <w:div w:id="1149514286">
                  <w:marLeft w:val="0"/>
                  <w:marRight w:val="0"/>
                  <w:marTop w:val="0"/>
                  <w:marBottom w:val="0"/>
                  <w:divBdr>
                    <w:top w:val="none" w:sz="0" w:space="0" w:color="auto"/>
                    <w:left w:val="none" w:sz="0" w:space="0" w:color="auto"/>
                    <w:bottom w:val="none" w:sz="0" w:space="0" w:color="auto"/>
                    <w:right w:val="none" w:sz="0" w:space="0" w:color="auto"/>
                  </w:divBdr>
                </w:div>
                <w:div w:id="675349603">
                  <w:marLeft w:val="0"/>
                  <w:marRight w:val="0"/>
                  <w:marTop w:val="0"/>
                  <w:marBottom w:val="0"/>
                  <w:divBdr>
                    <w:top w:val="none" w:sz="0" w:space="0" w:color="auto"/>
                    <w:left w:val="none" w:sz="0" w:space="0" w:color="auto"/>
                    <w:bottom w:val="none" w:sz="0" w:space="0" w:color="auto"/>
                    <w:right w:val="none" w:sz="0" w:space="0" w:color="auto"/>
                  </w:divBdr>
                </w:div>
                <w:div w:id="1607735189">
                  <w:marLeft w:val="0"/>
                  <w:marRight w:val="0"/>
                  <w:marTop w:val="0"/>
                  <w:marBottom w:val="0"/>
                  <w:divBdr>
                    <w:top w:val="none" w:sz="0" w:space="0" w:color="auto"/>
                    <w:left w:val="none" w:sz="0" w:space="0" w:color="auto"/>
                    <w:bottom w:val="none" w:sz="0" w:space="0" w:color="auto"/>
                    <w:right w:val="none" w:sz="0" w:space="0" w:color="auto"/>
                  </w:divBdr>
                </w:div>
                <w:div w:id="108160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787878">
      <w:bodyDiv w:val="1"/>
      <w:marLeft w:val="0"/>
      <w:marRight w:val="0"/>
      <w:marTop w:val="0"/>
      <w:marBottom w:val="0"/>
      <w:divBdr>
        <w:top w:val="none" w:sz="0" w:space="0" w:color="auto"/>
        <w:left w:val="none" w:sz="0" w:space="0" w:color="auto"/>
        <w:bottom w:val="none" w:sz="0" w:space="0" w:color="auto"/>
        <w:right w:val="none" w:sz="0" w:space="0" w:color="auto"/>
      </w:divBdr>
    </w:div>
    <w:div w:id="800534274">
      <w:bodyDiv w:val="1"/>
      <w:marLeft w:val="0"/>
      <w:marRight w:val="0"/>
      <w:marTop w:val="0"/>
      <w:marBottom w:val="0"/>
      <w:divBdr>
        <w:top w:val="none" w:sz="0" w:space="0" w:color="auto"/>
        <w:left w:val="none" w:sz="0" w:space="0" w:color="auto"/>
        <w:bottom w:val="none" w:sz="0" w:space="0" w:color="auto"/>
        <w:right w:val="none" w:sz="0" w:space="0" w:color="auto"/>
      </w:divBdr>
    </w:div>
    <w:div w:id="801922032">
      <w:bodyDiv w:val="1"/>
      <w:marLeft w:val="0"/>
      <w:marRight w:val="0"/>
      <w:marTop w:val="0"/>
      <w:marBottom w:val="0"/>
      <w:divBdr>
        <w:top w:val="none" w:sz="0" w:space="0" w:color="auto"/>
        <w:left w:val="none" w:sz="0" w:space="0" w:color="auto"/>
        <w:bottom w:val="none" w:sz="0" w:space="0" w:color="auto"/>
        <w:right w:val="none" w:sz="0" w:space="0" w:color="auto"/>
      </w:divBdr>
    </w:div>
    <w:div w:id="819347826">
      <w:bodyDiv w:val="1"/>
      <w:marLeft w:val="0"/>
      <w:marRight w:val="0"/>
      <w:marTop w:val="0"/>
      <w:marBottom w:val="0"/>
      <w:divBdr>
        <w:top w:val="none" w:sz="0" w:space="0" w:color="auto"/>
        <w:left w:val="none" w:sz="0" w:space="0" w:color="auto"/>
        <w:bottom w:val="none" w:sz="0" w:space="0" w:color="auto"/>
        <w:right w:val="none" w:sz="0" w:space="0" w:color="auto"/>
      </w:divBdr>
    </w:div>
    <w:div w:id="831213939">
      <w:bodyDiv w:val="1"/>
      <w:marLeft w:val="0"/>
      <w:marRight w:val="0"/>
      <w:marTop w:val="0"/>
      <w:marBottom w:val="0"/>
      <w:divBdr>
        <w:top w:val="none" w:sz="0" w:space="0" w:color="auto"/>
        <w:left w:val="none" w:sz="0" w:space="0" w:color="auto"/>
        <w:bottom w:val="none" w:sz="0" w:space="0" w:color="auto"/>
        <w:right w:val="none" w:sz="0" w:space="0" w:color="auto"/>
      </w:divBdr>
    </w:div>
    <w:div w:id="836306394">
      <w:bodyDiv w:val="1"/>
      <w:marLeft w:val="0"/>
      <w:marRight w:val="0"/>
      <w:marTop w:val="0"/>
      <w:marBottom w:val="0"/>
      <w:divBdr>
        <w:top w:val="none" w:sz="0" w:space="0" w:color="auto"/>
        <w:left w:val="none" w:sz="0" w:space="0" w:color="auto"/>
        <w:bottom w:val="none" w:sz="0" w:space="0" w:color="auto"/>
        <w:right w:val="none" w:sz="0" w:space="0" w:color="auto"/>
      </w:divBdr>
    </w:div>
    <w:div w:id="879513391">
      <w:bodyDiv w:val="1"/>
      <w:marLeft w:val="0"/>
      <w:marRight w:val="0"/>
      <w:marTop w:val="0"/>
      <w:marBottom w:val="0"/>
      <w:divBdr>
        <w:top w:val="none" w:sz="0" w:space="0" w:color="auto"/>
        <w:left w:val="none" w:sz="0" w:space="0" w:color="auto"/>
        <w:bottom w:val="none" w:sz="0" w:space="0" w:color="auto"/>
        <w:right w:val="none" w:sz="0" w:space="0" w:color="auto"/>
      </w:divBdr>
    </w:div>
    <w:div w:id="891426473">
      <w:bodyDiv w:val="1"/>
      <w:marLeft w:val="0"/>
      <w:marRight w:val="0"/>
      <w:marTop w:val="0"/>
      <w:marBottom w:val="0"/>
      <w:divBdr>
        <w:top w:val="none" w:sz="0" w:space="0" w:color="auto"/>
        <w:left w:val="none" w:sz="0" w:space="0" w:color="auto"/>
        <w:bottom w:val="none" w:sz="0" w:space="0" w:color="auto"/>
        <w:right w:val="none" w:sz="0" w:space="0" w:color="auto"/>
      </w:divBdr>
    </w:div>
    <w:div w:id="905265710">
      <w:bodyDiv w:val="1"/>
      <w:marLeft w:val="0"/>
      <w:marRight w:val="0"/>
      <w:marTop w:val="0"/>
      <w:marBottom w:val="0"/>
      <w:divBdr>
        <w:top w:val="none" w:sz="0" w:space="0" w:color="auto"/>
        <w:left w:val="none" w:sz="0" w:space="0" w:color="auto"/>
        <w:bottom w:val="none" w:sz="0" w:space="0" w:color="auto"/>
        <w:right w:val="none" w:sz="0" w:space="0" w:color="auto"/>
      </w:divBdr>
    </w:div>
    <w:div w:id="912084167">
      <w:bodyDiv w:val="1"/>
      <w:marLeft w:val="0"/>
      <w:marRight w:val="0"/>
      <w:marTop w:val="0"/>
      <w:marBottom w:val="0"/>
      <w:divBdr>
        <w:top w:val="none" w:sz="0" w:space="0" w:color="auto"/>
        <w:left w:val="none" w:sz="0" w:space="0" w:color="auto"/>
        <w:bottom w:val="none" w:sz="0" w:space="0" w:color="auto"/>
        <w:right w:val="none" w:sz="0" w:space="0" w:color="auto"/>
      </w:divBdr>
    </w:div>
    <w:div w:id="976761214">
      <w:bodyDiv w:val="1"/>
      <w:marLeft w:val="0"/>
      <w:marRight w:val="0"/>
      <w:marTop w:val="0"/>
      <w:marBottom w:val="0"/>
      <w:divBdr>
        <w:top w:val="none" w:sz="0" w:space="0" w:color="auto"/>
        <w:left w:val="none" w:sz="0" w:space="0" w:color="auto"/>
        <w:bottom w:val="none" w:sz="0" w:space="0" w:color="auto"/>
        <w:right w:val="none" w:sz="0" w:space="0" w:color="auto"/>
      </w:divBdr>
    </w:div>
    <w:div w:id="992638619">
      <w:bodyDiv w:val="1"/>
      <w:marLeft w:val="0"/>
      <w:marRight w:val="0"/>
      <w:marTop w:val="0"/>
      <w:marBottom w:val="0"/>
      <w:divBdr>
        <w:top w:val="none" w:sz="0" w:space="0" w:color="auto"/>
        <w:left w:val="none" w:sz="0" w:space="0" w:color="auto"/>
        <w:bottom w:val="none" w:sz="0" w:space="0" w:color="auto"/>
        <w:right w:val="none" w:sz="0" w:space="0" w:color="auto"/>
      </w:divBdr>
    </w:div>
    <w:div w:id="999775928">
      <w:bodyDiv w:val="1"/>
      <w:marLeft w:val="0"/>
      <w:marRight w:val="0"/>
      <w:marTop w:val="0"/>
      <w:marBottom w:val="0"/>
      <w:divBdr>
        <w:top w:val="none" w:sz="0" w:space="0" w:color="auto"/>
        <w:left w:val="none" w:sz="0" w:space="0" w:color="auto"/>
        <w:bottom w:val="none" w:sz="0" w:space="0" w:color="auto"/>
        <w:right w:val="none" w:sz="0" w:space="0" w:color="auto"/>
      </w:divBdr>
    </w:div>
    <w:div w:id="1035274184">
      <w:bodyDiv w:val="1"/>
      <w:marLeft w:val="0"/>
      <w:marRight w:val="0"/>
      <w:marTop w:val="0"/>
      <w:marBottom w:val="0"/>
      <w:divBdr>
        <w:top w:val="none" w:sz="0" w:space="0" w:color="auto"/>
        <w:left w:val="none" w:sz="0" w:space="0" w:color="auto"/>
        <w:bottom w:val="none" w:sz="0" w:space="0" w:color="auto"/>
        <w:right w:val="none" w:sz="0" w:space="0" w:color="auto"/>
      </w:divBdr>
    </w:div>
    <w:div w:id="1037853824">
      <w:bodyDiv w:val="1"/>
      <w:marLeft w:val="0"/>
      <w:marRight w:val="0"/>
      <w:marTop w:val="0"/>
      <w:marBottom w:val="0"/>
      <w:divBdr>
        <w:top w:val="none" w:sz="0" w:space="0" w:color="auto"/>
        <w:left w:val="none" w:sz="0" w:space="0" w:color="auto"/>
        <w:bottom w:val="none" w:sz="0" w:space="0" w:color="auto"/>
        <w:right w:val="none" w:sz="0" w:space="0" w:color="auto"/>
      </w:divBdr>
    </w:div>
    <w:div w:id="1046637172">
      <w:bodyDiv w:val="1"/>
      <w:marLeft w:val="0"/>
      <w:marRight w:val="0"/>
      <w:marTop w:val="0"/>
      <w:marBottom w:val="0"/>
      <w:divBdr>
        <w:top w:val="none" w:sz="0" w:space="0" w:color="auto"/>
        <w:left w:val="none" w:sz="0" w:space="0" w:color="auto"/>
        <w:bottom w:val="none" w:sz="0" w:space="0" w:color="auto"/>
        <w:right w:val="none" w:sz="0" w:space="0" w:color="auto"/>
      </w:divBdr>
    </w:div>
    <w:div w:id="1081758627">
      <w:bodyDiv w:val="1"/>
      <w:marLeft w:val="0"/>
      <w:marRight w:val="0"/>
      <w:marTop w:val="0"/>
      <w:marBottom w:val="0"/>
      <w:divBdr>
        <w:top w:val="none" w:sz="0" w:space="0" w:color="auto"/>
        <w:left w:val="none" w:sz="0" w:space="0" w:color="auto"/>
        <w:bottom w:val="none" w:sz="0" w:space="0" w:color="auto"/>
        <w:right w:val="none" w:sz="0" w:space="0" w:color="auto"/>
      </w:divBdr>
    </w:div>
    <w:div w:id="1112702065">
      <w:bodyDiv w:val="1"/>
      <w:marLeft w:val="0"/>
      <w:marRight w:val="0"/>
      <w:marTop w:val="0"/>
      <w:marBottom w:val="0"/>
      <w:divBdr>
        <w:top w:val="none" w:sz="0" w:space="0" w:color="auto"/>
        <w:left w:val="none" w:sz="0" w:space="0" w:color="auto"/>
        <w:bottom w:val="none" w:sz="0" w:space="0" w:color="auto"/>
        <w:right w:val="none" w:sz="0" w:space="0" w:color="auto"/>
      </w:divBdr>
    </w:div>
    <w:div w:id="1119229088">
      <w:bodyDiv w:val="1"/>
      <w:marLeft w:val="0"/>
      <w:marRight w:val="0"/>
      <w:marTop w:val="0"/>
      <w:marBottom w:val="0"/>
      <w:divBdr>
        <w:top w:val="none" w:sz="0" w:space="0" w:color="auto"/>
        <w:left w:val="none" w:sz="0" w:space="0" w:color="auto"/>
        <w:bottom w:val="none" w:sz="0" w:space="0" w:color="auto"/>
        <w:right w:val="none" w:sz="0" w:space="0" w:color="auto"/>
      </w:divBdr>
    </w:div>
    <w:div w:id="1132406073">
      <w:bodyDiv w:val="1"/>
      <w:marLeft w:val="0"/>
      <w:marRight w:val="0"/>
      <w:marTop w:val="0"/>
      <w:marBottom w:val="0"/>
      <w:divBdr>
        <w:top w:val="none" w:sz="0" w:space="0" w:color="auto"/>
        <w:left w:val="none" w:sz="0" w:space="0" w:color="auto"/>
        <w:bottom w:val="none" w:sz="0" w:space="0" w:color="auto"/>
        <w:right w:val="none" w:sz="0" w:space="0" w:color="auto"/>
      </w:divBdr>
    </w:div>
    <w:div w:id="1142383898">
      <w:bodyDiv w:val="1"/>
      <w:marLeft w:val="0"/>
      <w:marRight w:val="0"/>
      <w:marTop w:val="0"/>
      <w:marBottom w:val="0"/>
      <w:divBdr>
        <w:top w:val="none" w:sz="0" w:space="0" w:color="auto"/>
        <w:left w:val="none" w:sz="0" w:space="0" w:color="auto"/>
        <w:bottom w:val="none" w:sz="0" w:space="0" w:color="auto"/>
        <w:right w:val="none" w:sz="0" w:space="0" w:color="auto"/>
      </w:divBdr>
    </w:div>
    <w:div w:id="1178036035">
      <w:bodyDiv w:val="1"/>
      <w:marLeft w:val="0"/>
      <w:marRight w:val="0"/>
      <w:marTop w:val="0"/>
      <w:marBottom w:val="0"/>
      <w:divBdr>
        <w:top w:val="none" w:sz="0" w:space="0" w:color="auto"/>
        <w:left w:val="none" w:sz="0" w:space="0" w:color="auto"/>
        <w:bottom w:val="none" w:sz="0" w:space="0" w:color="auto"/>
        <w:right w:val="none" w:sz="0" w:space="0" w:color="auto"/>
      </w:divBdr>
    </w:div>
    <w:div w:id="1202396079">
      <w:bodyDiv w:val="1"/>
      <w:marLeft w:val="0"/>
      <w:marRight w:val="0"/>
      <w:marTop w:val="0"/>
      <w:marBottom w:val="0"/>
      <w:divBdr>
        <w:top w:val="none" w:sz="0" w:space="0" w:color="auto"/>
        <w:left w:val="none" w:sz="0" w:space="0" w:color="auto"/>
        <w:bottom w:val="none" w:sz="0" w:space="0" w:color="auto"/>
        <w:right w:val="none" w:sz="0" w:space="0" w:color="auto"/>
      </w:divBdr>
    </w:div>
    <w:div w:id="1283001073">
      <w:bodyDiv w:val="1"/>
      <w:marLeft w:val="0"/>
      <w:marRight w:val="0"/>
      <w:marTop w:val="0"/>
      <w:marBottom w:val="0"/>
      <w:divBdr>
        <w:top w:val="none" w:sz="0" w:space="0" w:color="auto"/>
        <w:left w:val="none" w:sz="0" w:space="0" w:color="auto"/>
        <w:bottom w:val="none" w:sz="0" w:space="0" w:color="auto"/>
        <w:right w:val="none" w:sz="0" w:space="0" w:color="auto"/>
      </w:divBdr>
    </w:div>
    <w:div w:id="1298684309">
      <w:bodyDiv w:val="1"/>
      <w:marLeft w:val="0"/>
      <w:marRight w:val="0"/>
      <w:marTop w:val="0"/>
      <w:marBottom w:val="0"/>
      <w:divBdr>
        <w:top w:val="none" w:sz="0" w:space="0" w:color="auto"/>
        <w:left w:val="none" w:sz="0" w:space="0" w:color="auto"/>
        <w:bottom w:val="none" w:sz="0" w:space="0" w:color="auto"/>
        <w:right w:val="none" w:sz="0" w:space="0" w:color="auto"/>
      </w:divBdr>
    </w:div>
    <w:div w:id="1300647883">
      <w:bodyDiv w:val="1"/>
      <w:marLeft w:val="0"/>
      <w:marRight w:val="0"/>
      <w:marTop w:val="0"/>
      <w:marBottom w:val="0"/>
      <w:divBdr>
        <w:top w:val="none" w:sz="0" w:space="0" w:color="auto"/>
        <w:left w:val="none" w:sz="0" w:space="0" w:color="auto"/>
        <w:bottom w:val="none" w:sz="0" w:space="0" w:color="auto"/>
        <w:right w:val="none" w:sz="0" w:space="0" w:color="auto"/>
      </w:divBdr>
    </w:div>
    <w:div w:id="1301765958">
      <w:bodyDiv w:val="1"/>
      <w:marLeft w:val="0"/>
      <w:marRight w:val="0"/>
      <w:marTop w:val="0"/>
      <w:marBottom w:val="0"/>
      <w:divBdr>
        <w:top w:val="none" w:sz="0" w:space="0" w:color="auto"/>
        <w:left w:val="none" w:sz="0" w:space="0" w:color="auto"/>
        <w:bottom w:val="none" w:sz="0" w:space="0" w:color="auto"/>
        <w:right w:val="none" w:sz="0" w:space="0" w:color="auto"/>
      </w:divBdr>
    </w:div>
    <w:div w:id="1310012016">
      <w:bodyDiv w:val="1"/>
      <w:marLeft w:val="0"/>
      <w:marRight w:val="0"/>
      <w:marTop w:val="0"/>
      <w:marBottom w:val="0"/>
      <w:divBdr>
        <w:top w:val="none" w:sz="0" w:space="0" w:color="auto"/>
        <w:left w:val="none" w:sz="0" w:space="0" w:color="auto"/>
        <w:bottom w:val="none" w:sz="0" w:space="0" w:color="auto"/>
        <w:right w:val="none" w:sz="0" w:space="0" w:color="auto"/>
      </w:divBdr>
    </w:div>
    <w:div w:id="1314481980">
      <w:bodyDiv w:val="1"/>
      <w:marLeft w:val="0"/>
      <w:marRight w:val="0"/>
      <w:marTop w:val="0"/>
      <w:marBottom w:val="0"/>
      <w:divBdr>
        <w:top w:val="none" w:sz="0" w:space="0" w:color="auto"/>
        <w:left w:val="none" w:sz="0" w:space="0" w:color="auto"/>
        <w:bottom w:val="none" w:sz="0" w:space="0" w:color="auto"/>
        <w:right w:val="none" w:sz="0" w:space="0" w:color="auto"/>
      </w:divBdr>
    </w:div>
    <w:div w:id="1355767823">
      <w:bodyDiv w:val="1"/>
      <w:marLeft w:val="0"/>
      <w:marRight w:val="0"/>
      <w:marTop w:val="0"/>
      <w:marBottom w:val="0"/>
      <w:divBdr>
        <w:top w:val="none" w:sz="0" w:space="0" w:color="auto"/>
        <w:left w:val="none" w:sz="0" w:space="0" w:color="auto"/>
        <w:bottom w:val="none" w:sz="0" w:space="0" w:color="auto"/>
        <w:right w:val="none" w:sz="0" w:space="0" w:color="auto"/>
      </w:divBdr>
    </w:div>
    <w:div w:id="1367637326">
      <w:bodyDiv w:val="1"/>
      <w:marLeft w:val="0"/>
      <w:marRight w:val="0"/>
      <w:marTop w:val="0"/>
      <w:marBottom w:val="0"/>
      <w:divBdr>
        <w:top w:val="none" w:sz="0" w:space="0" w:color="auto"/>
        <w:left w:val="none" w:sz="0" w:space="0" w:color="auto"/>
        <w:bottom w:val="none" w:sz="0" w:space="0" w:color="auto"/>
        <w:right w:val="none" w:sz="0" w:space="0" w:color="auto"/>
      </w:divBdr>
      <w:divsChild>
        <w:div w:id="1765959785">
          <w:marLeft w:val="0"/>
          <w:marRight w:val="0"/>
          <w:marTop w:val="0"/>
          <w:marBottom w:val="0"/>
          <w:divBdr>
            <w:top w:val="none" w:sz="0" w:space="0" w:color="auto"/>
            <w:left w:val="none" w:sz="0" w:space="0" w:color="auto"/>
            <w:bottom w:val="none" w:sz="0" w:space="0" w:color="auto"/>
            <w:right w:val="none" w:sz="0" w:space="0" w:color="auto"/>
          </w:divBdr>
          <w:divsChild>
            <w:div w:id="2143188189">
              <w:marLeft w:val="0"/>
              <w:marRight w:val="0"/>
              <w:marTop w:val="0"/>
              <w:marBottom w:val="0"/>
              <w:divBdr>
                <w:top w:val="none" w:sz="0" w:space="0" w:color="auto"/>
                <w:left w:val="none" w:sz="0" w:space="0" w:color="auto"/>
                <w:bottom w:val="none" w:sz="0" w:space="0" w:color="auto"/>
                <w:right w:val="none" w:sz="0" w:space="0" w:color="auto"/>
              </w:divBdr>
            </w:div>
          </w:divsChild>
        </w:div>
        <w:div w:id="1256400436">
          <w:marLeft w:val="0"/>
          <w:marRight w:val="0"/>
          <w:marTop w:val="0"/>
          <w:marBottom w:val="0"/>
          <w:divBdr>
            <w:top w:val="none" w:sz="0" w:space="0" w:color="auto"/>
            <w:left w:val="none" w:sz="0" w:space="0" w:color="auto"/>
            <w:bottom w:val="none" w:sz="0" w:space="0" w:color="auto"/>
            <w:right w:val="none" w:sz="0" w:space="0" w:color="auto"/>
          </w:divBdr>
          <w:divsChild>
            <w:div w:id="1037395827">
              <w:marLeft w:val="0"/>
              <w:marRight w:val="0"/>
              <w:marTop w:val="0"/>
              <w:marBottom w:val="0"/>
              <w:divBdr>
                <w:top w:val="none" w:sz="0" w:space="0" w:color="auto"/>
                <w:left w:val="none" w:sz="0" w:space="0" w:color="auto"/>
                <w:bottom w:val="none" w:sz="0" w:space="0" w:color="auto"/>
                <w:right w:val="none" w:sz="0" w:space="0" w:color="auto"/>
              </w:divBdr>
            </w:div>
          </w:divsChild>
        </w:div>
        <w:div w:id="2026244529">
          <w:marLeft w:val="0"/>
          <w:marRight w:val="0"/>
          <w:marTop w:val="0"/>
          <w:marBottom w:val="0"/>
          <w:divBdr>
            <w:top w:val="none" w:sz="0" w:space="0" w:color="auto"/>
            <w:left w:val="none" w:sz="0" w:space="0" w:color="auto"/>
            <w:bottom w:val="none" w:sz="0" w:space="0" w:color="auto"/>
            <w:right w:val="none" w:sz="0" w:space="0" w:color="auto"/>
          </w:divBdr>
          <w:divsChild>
            <w:div w:id="1034959876">
              <w:marLeft w:val="0"/>
              <w:marRight w:val="0"/>
              <w:marTop w:val="0"/>
              <w:marBottom w:val="0"/>
              <w:divBdr>
                <w:top w:val="none" w:sz="0" w:space="0" w:color="auto"/>
                <w:left w:val="none" w:sz="0" w:space="0" w:color="auto"/>
                <w:bottom w:val="none" w:sz="0" w:space="0" w:color="auto"/>
                <w:right w:val="none" w:sz="0" w:space="0" w:color="auto"/>
              </w:divBdr>
            </w:div>
          </w:divsChild>
        </w:div>
        <w:div w:id="1595478808">
          <w:marLeft w:val="0"/>
          <w:marRight w:val="0"/>
          <w:marTop w:val="0"/>
          <w:marBottom w:val="0"/>
          <w:divBdr>
            <w:top w:val="none" w:sz="0" w:space="0" w:color="auto"/>
            <w:left w:val="none" w:sz="0" w:space="0" w:color="auto"/>
            <w:bottom w:val="none" w:sz="0" w:space="0" w:color="auto"/>
            <w:right w:val="none" w:sz="0" w:space="0" w:color="auto"/>
          </w:divBdr>
        </w:div>
        <w:div w:id="36244236">
          <w:marLeft w:val="0"/>
          <w:marRight w:val="0"/>
          <w:marTop w:val="0"/>
          <w:marBottom w:val="0"/>
          <w:divBdr>
            <w:top w:val="none" w:sz="0" w:space="0" w:color="auto"/>
            <w:left w:val="none" w:sz="0" w:space="0" w:color="auto"/>
            <w:bottom w:val="none" w:sz="0" w:space="0" w:color="auto"/>
            <w:right w:val="none" w:sz="0" w:space="0" w:color="auto"/>
          </w:divBdr>
        </w:div>
        <w:div w:id="1308851750">
          <w:marLeft w:val="0"/>
          <w:marRight w:val="0"/>
          <w:marTop w:val="0"/>
          <w:marBottom w:val="0"/>
          <w:divBdr>
            <w:top w:val="none" w:sz="0" w:space="0" w:color="auto"/>
            <w:left w:val="none" w:sz="0" w:space="0" w:color="auto"/>
            <w:bottom w:val="none" w:sz="0" w:space="0" w:color="auto"/>
            <w:right w:val="none" w:sz="0" w:space="0" w:color="auto"/>
          </w:divBdr>
        </w:div>
        <w:div w:id="701983163">
          <w:marLeft w:val="0"/>
          <w:marRight w:val="0"/>
          <w:marTop w:val="0"/>
          <w:marBottom w:val="0"/>
          <w:divBdr>
            <w:top w:val="none" w:sz="0" w:space="0" w:color="auto"/>
            <w:left w:val="none" w:sz="0" w:space="0" w:color="auto"/>
            <w:bottom w:val="none" w:sz="0" w:space="0" w:color="auto"/>
            <w:right w:val="none" w:sz="0" w:space="0" w:color="auto"/>
          </w:divBdr>
        </w:div>
        <w:div w:id="1496531040">
          <w:marLeft w:val="0"/>
          <w:marRight w:val="0"/>
          <w:marTop w:val="0"/>
          <w:marBottom w:val="0"/>
          <w:divBdr>
            <w:top w:val="none" w:sz="0" w:space="0" w:color="auto"/>
            <w:left w:val="none" w:sz="0" w:space="0" w:color="auto"/>
            <w:bottom w:val="none" w:sz="0" w:space="0" w:color="auto"/>
            <w:right w:val="none" w:sz="0" w:space="0" w:color="auto"/>
          </w:divBdr>
        </w:div>
        <w:div w:id="1100955418">
          <w:marLeft w:val="0"/>
          <w:marRight w:val="0"/>
          <w:marTop w:val="0"/>
          <w:marBottom w:val="0"/>
          <w:divBdr>
            <w:top w:val="none" w:sz="0" w:space="0" w:color="auto"/>
            <w:left w:val="none" w:sz="0" w:space="0" w:color="auto"/>
            <w:bottom w:val="none" w:sz="0" w:space="0" w:color="auto"/>
            <w:right w:val="none" w:sz="0" w:space="0" w:color="auto"/>
          </w:divBdr>
        </w:div>
        <w:div w:id="1597666549">
          <w:marLeft w:val="0"/>
          <w:marRight w:val="0"/>
          <w:marTop w:val="0"/>
          <w:marBottom w:val="0"/>
          <w:divBdr>
            <w:top w:val="none" w:sz="0" w:space="0" w:color="auto"/>
            <w:left w:val="none" w:sz="0" w:space="0" w:color="auto"/>
            <w:bottom w:val="none" w:sz="0" w:space="0" w:color="auto"/>
            <w:right w:val="none" w:sz="0" w:space="0" w:color="auto"/>
          </w:divBdr>
        </w:div>
        <w:div w:id="186068972">
          <w:marLeft w:val="0"/>
          <w:marRight w:val="0"/>
          <w:marTop w:val="0"/>
          <w:marBottom w:val="0"/>
          <w:divBdr>
            <w:top w:val="none" w:sz="0" w:space="0" w:color="auto"/>
            <w:left w:val="none" w:sz="0" w:space="0" w:color="auto"/>
            <w:bottom w:val="none" w:sz="0" w:space="0" w:color="auto"/>
            <w:right w:val="none" w:sz="0" w:space="0" w:color="auto"/>
          </w:divBdr>
        </w:div>
        <w:div w:id="1962347337">
          <w:marLeft w:val="0"/>
          <w:marRight w:val="0"/>
          <w:marTop w:val="0"/>
          <w:marBottom w:val="0"/>
          <w:divBdr>
            <w:top w:val="none" w:sz="0" w:space="0" w:color="auto"/>
            <w:left w:val="none" w:sz="0" w:space="0" w:color="auto"/>
            <w:bottom w:val="none" w:sz="0" w:space="0" w:color="auto"/>
            <w:right w:val="none" w:sz="0" w:space="0" w:color="auto"/>
          </w:divBdr>
        </w:div>
        <w:div w:id="1835994868">
          <w:marLeft w:val="0"/>
          <w:marRight w:val="0"/>
          <w:marTop w:val="0"/>
          <w:marBottom w:val="0"/>
          <w:divBdr>
            <w:top w:val="none" w:sz="0" w:space="0" w:color="auto"/>
            <w:left w:val="none" w:sz="0" w:space="0" w:color="auto"/>
            <w:bottom w:val="none" w:sz="0" w:space="0" w:color="auto"/>
            <w:right w:val="none" w:sz="0" w:space="0" w:color="auto"/>
          </w:divBdr>
        </w:div>
        <w:div w:id="790903227">
          <w:marLeft w:val="0"/>
          <w:marRight w:val="0"/>
          <w:marTop w:val="0"/>
          <w:marBottom w:val="0"/>
          <w:divBdr>
            <w:top w:val="none" w:sz="0" w:space="0" w:color="auto"/>
            <w:left w:val="none" w:sz="0" w:space="0" w:color="auto"/>
            <w:bottom w:val="none" w:sz="0" w:space="0" w:color="auto"/>
            <w:right w:val="none" w:sz="0" w:space="0" w:color="auto"/>
          </w:divBdr>
        </w:div>
        <w:div w:id="1203127031">
          <w:marLeft w:val="0"/>
          <w:marRight w:val="0"/>
          <w:marTop w:val="0"/>
          <w:marBottom w:val="0"/>
          <w:divBdr>
            <w:top w:val="none" w:sz="0" w:space="0" w:color="auto"/>
            <w:left w:val="none" w:sz="0" w:space="0" w:color="auto"/>
            <w:bottom w:val="none" w:sz="0" w:space="0" w:color="auto"/>
            <w:right w:val="none" w:sz="0" w:space="0" w:color="auto"/>
          </w:divBdr>
        </w:div>
        <w:div w:id="495612766">
          <w:marLeft w:val="0"/>
          <w:marRight w:val="0"/>
          <w:marTop w:val="0"/>
          <w:marBottom w:val="0"/>
          <w:divBdr>
            <w:top w:val="none" w:sz="0" w:space="0" w:color="auto"/>
            <w:left w:val="none" w:sz="0" w:space="0" w:color="auto"/>
            <w:bottom w:val="none" w:sz="0" w:space="0" w:color="auto"/>
            <w:right w:val="none" w:sz="0" w:space="0" w:color="auto"/>
          </w:divBdr>
        </w:div>
        <w:div w:id="99228515">
          <w:marLeft w:val="0"/>
          <w:marRight w:val="0"/>
          <w:marTop w:val="0"/>
          <w:marBottom w:val="0"/>
          <w:divBdr>
            <w:top w:val="none" w:sz="0" w:space="0" w:color="auto"/>
            <w:left w:val="none" w:sz="0" w:space="0" w:color="auto"/>
            <w:bottom w:val="none" w:sz="0" w:space="0" w:color="auto"/>
            <w:right w:val="none" w:sz="0" w:space="0" w:color="auto"/>
          </w:divBdr>
        </w:div>
        <w:div w:id="770972085">
          <w:marLeft w:val="0"/>
          <w:marRight w:val="0"/>
          <w:marTop w:val="0"/>
          <w:marBottom w:val="0"/>
          <w:divBdr>
            <w:top w:val="none" w:sz="0" w:space="0" w:color="auto"/>
            <w:left w:val="none" w:sz="0" w:space="0" w:color="auto"/>
            <w:bottom w:val="none" w:sz="0" w:space="0" w:color="auto"/>
            <w:right w:val="none" w:sz="0" w:space="0" w:color="auto"/>
          </w:divBdr>
        </w:div>
      </w:divsChild>
    </w:div>
    <w:div w:id="1412965256">
      <w:bodyDiv w:val="1"/>
      <w:marLeft w:val="0"/>
      <w:marRight w:val="0"/>
      <w:marTop w:val="0"/>
      <w:marBottom w:val="0"/>
      <w:divBdr>
        <w:top w:val="none" w:sz="0" w:space="0" w:color="auto"/>
        <w:left w:val="none" w:sz="0" w:space="0" w:color="auto"/>
        <w:bottom w:val="none" w:sz="0" w:space="0" w:color="auto"/>
        <w:right w:val="none" w:sz="0" w:space="0" w:color="auto"/>
      </w:divBdr>
    </w:div>
    <w:div w:id="1417744928">
      <w:bodyDiv w:val="1"/>
      <w:marLeft w:val="0"/>
      <w:marRight w:val="0"/>
      <w:marTop w:val="0"/>
      <w:marBottom w:val="0"/>
      <w:divBdr>
        <w:top w:val="none" w:sz="0" w:space="0" w:color="auto"/>
        <w:left w:val="none" w:sz="0" w:space="0" w:color="auto"/>
        <w:bottom w:val="none" w:sz="0" w:space="0" w:color="auto"/>
        <w:right w:val="none" w:sz="0" w:space="0" w:color="auto"/>
      </w:divBdr>
    </w:div>
    <w:div w:id="1429887195">
      <w:bodyDiv w:val="1"/>
      <w:marLeft w:val="0"/>
      <w:marRight w:val="0"/>
      <w:marTop w:val="0"/>
      <w:marBottom w:val="0"/>
      <w:divBdr>
        <w:top w:val="none" w:sz="0" w:space="0" w:color="auto"/>
        <w:left w:val="none" w:sz="0" w:space="0" w:color="auto"/>
        <w:bottom w:val="none" w:sz="0" w:space="0" w:color="auto"/>
        <w:right w:val="none" w:sz="0" w:space="0" w:color="auto"/>
      </w:divBdr>
    </w:div>
    <w:div w:id="1432047138">
      <w:bodyDiv w:val="1"/>
      <w:marLeft w:val="0"/>
      <w:marRight w:val="0"/>
      <w:marTop w:val="0"/>
      <w:marBottom w:val="0"/>
      <w:divBdr>
        <w:top w:val="none" w:sz="0" w:space="0" w:color="auto"/>
        <w:left w:val="none" w:sz="0" w:space="0" w:color="auto"/>
        <w:bottom w:val="none" w:sz="0" w:space="0" w:color="auto"/>
        <w:right w:val="none" w:sz="0" w:space="0" w:color="auto"/>
      </w:divBdr>
    </w:div>
    <w:div w:id="1436826828">
      <w:bodyDiv w:val="1"/>
      <w:marLeft w:val="0"/>
      <w:marRight w:val="0"/>
      <w:marTop w:val="0"/>
      <w:marBottom w:val="0"/>
      <w:divBdr>
        <w:top w:val="none" w:sz="0" w:space="0" w:color="auto"/>
        <w:left w:val="none" w:sz="0" w:space="0" w:color="auto"/>
        <w:bottom w:val="none" w:sz="0" w:space="0" w:color="auto"/>
        <w:right w:val="none" w:sz="0" w:space="0" w:color="auto"/>
      </w:divBdr>
    </w:div>
    <w:div w:id="1448355828">
      <w:bodyDiv w:val="1"/>
      <w:marLeft w:val="0"/>
      <w:marRight w:val="0"/>
      <w:marTop w:val="0"/>
      <w:marBottom w:val="0"/>
      <w:divBdr>
        <w:top w:val="none" w:sz="0" w:space="0" w:color="auto"/>
        <w:left w:val="none" w:sz="0" w:space="0" w:color="auto"/>
        <w:bottom w:val="none" w:sz="0" w:space="0" w:color="auto"/>
        <w:right w:val="none" w:sz="0" w:space="0" w:color="auto"/>
      </w:divBdr>
    </w:div>
    <w:div w:id="1561407984">
      <w:bodyDiv w:val="1"/>
      <w:marLeft w:val="0"/>
      <w:marRight w:val="0"/>
      <w:marTop w:val="0"/>
      <w:marBottom w:val="0"/>
      <w:divBdr>
        <w:top w:val="none" w:sz="0" w:space="0" w:color="auto"/>
        <w:left w:val="none" w:sz="0" w:space="0" w:color="auto"/>
        <w:bottom w:val="none" w:sz="0" w:space="0" w:color="auto"/>
        <w:right w:val="none" w:sz="0" w:space="0" w:color="auto"/>
      </w:divBdr>
    </w:div>
    <w:div w:id="1568228897">
      <w:bodyDiv w:val="1"/>
      <w:marLeft w:val="0"/>
      <w:marRight w:val="0"/>
      <w:marTop w:val="0"/>
      <w:marBottom w:val="0"/>
      <w:divBdr>
        <w:top w:val="none" w:sz="0" w:space="0" w:color="auto"/>
        <w:left w:val="none" w:sz="0" w:space="0" w:color="auto"/>
        <w:bottom w:val="none" w:sz="0" w:space="0" w:color="auto"/>
        <w:right w:val="none" w:sz="0" w:space="0" w:color="auto"/>
      </w:divBdr>
    </w:div>
    <w:div w:id="1617447869">
      <w:bodyDiv w:val="1"/>
      <w:marLeft w:val="0"/>
      <w:marRight w:val="0"/>
      <w:marTop w:val="0"/>
      <w:marBottom w:val="0"/>
      <w:divBdr>
        <w:top w:val="none" w:sz="0" w:space="0" w:color="auto"/>
        <w:left w:val="none" w:sz="0" w:space="0" w:color="auto"/>
        <w:bottom w:val="none" w:sz="0" w:space="0" w:color="auto"/>
        <w:right w:val="none" w:sz="0" w:space="0" w:color="auto"/>
      </w:divBdr>
    </w:div>
    <w:div w:id="1656226604">
      <w:bodyDiv w:val="1"/>
      <w:marLeft w:val="0"/>
      <w:marRight w:val="0"/>
      <w:marTop w:val="0"/>
      <w:marBottom w:val="0"/>
      <w:divBdr>
        <w:top w:val="none" w:sz="0" w:space="0" w:color="auto"/>
        <w:left w:val="none" w:sz="0" w:space="0" w:color="auto"/>
        <w:bottom w:val="none" w:sz="0" w:space="0" w:color="auto"/>
        <w:right w:val="none" w:sz="0" w:space="0" w:color="auto"/>
      </w:divBdr>
    </w:div>
    <w:div w:id="1656495213">
      <w:bodyDiv w:val="1"/>
      <w:marLeft w:val="0"/>
      <w:marRight w:val="0"/>
      <w:marTop w:val="0"/>
      <w:marBottom w:val="0"/>
      <w:divBdr>
        <w:top w:val="none" w:sz="0" w:space="0" w:color="auto"/>
        <w:left w:val="none" w:sz="0" w:space="0" w:color="auto"/>
        <w:bottom w:val="none" w:sz="0" w:space="0" w:color="auto"/>
        <w:right w:val="none" w:sz="0" w:space="0" w:color="auto"/>
      </w:divBdr>
    </w:div>
    <w:div w:id="1664314677">
      <w:bodyDiv w:val="1"/>
      <w:marLeft w:val="0"/>
      <w:marRight w:val="0"/>
      <w:marTop w:val="0"/>
      <w:marBottom w:val="0"/>
      <w:divBdr>
        <w:top w:val="none" w:sz="0" w:space="0" w:color="auto"/>
        <w:left w:val="none" w:sz="0" w:space="0" w:color="auto"/>
        <w:bottom w:val="none" w:sz="0" w:space="0" w:color="auto"/>
        <w:right w:val="none" w:sz="0" w:space="0" w:color="auto"/>
      </w:divBdr>
    </w:div>
    <w:div w:id="1674406864">
      <w:bodyDiv w:val="1"/>
      <w:marLeft w:val="0"/>
      <w:marRight w:val="0"/>
      <w:marTop w:val="0"/>
      <w:marBottom w:val="0"/>
      <w:divBdr>
        <w:top w:val="none" w:sz="0" w:space="0" w:color="auto"/>
        <w:left w:val="none" w:sz="0" w:space="0" w:color="auto"/>
        <w:bottom w:val="none" w:sz="0" w:space="0" w:color="auto"/>
        <w:right w:val="none" w:sz="0" w:space="0" w:color="auto"/>
      </w:divBdr>
    </w:div>
    <w:div w:id="1675457334">
      <w:bodyDiv w:val="1"/>
      <w:marLeft w:val="0"/>
      <w:marRight w:val="0"/>
      <w:marTop w:val="0"/>
      <w:marBottom w:val="0"/>
      <w:divBdr>
        <w:top w:val="none" w:sz="0" w:space="0" w:color="auto"/>
        <w:left w:val="none" w:sz="0" w:space="0" w:color="auto"/>
        <w:bottom w:val="none" w:sz="0" w:space="0" w:color="auto"/>
        <w:right w:val="none" w:sz="0" w:space="0" w:color="auto"/>
      </w:divBdr>
    </w:div>
    <w:div w:id="1679849676">
      <w:bodyDiv w:val="1"/>
      <w:marLeft w:val="0"/>
      <w:marRight w:val="0"/>
      <w:marTop w:val="0"/>
      <w:marBottom w:val="0"/>
      <w:divBdr>
        <w:top w:val="none" w:sz="0" w:space="0" w:color="auto"/>
        <w:left w:val="none" w:sz="0" w:space="0" w:color="auto"/>
        <w:bottom w:val="none" w:sz="0" w:space="0" w:color="auto"/>
        <w:right w:val="none" w:sz="0" w:space="0" w:color="auto"/>
      </w:divBdr>
    </w:div>
    <w:div w:id="1693068945">
      <w:bodyDiv w:val="1"/>
      <w:marLeft w:val="0"/>
      <w:marRight w:val="0"/>
      <w:marTop w:val="0"/>
      <w:marBottom w:val="0"/>
      <w:divBdr>
        <w:top w:val="none" w:sz="0" w:space="0" w:color="auto"/>
        <w:left w:val="none" w:sz="0" w:space="0" w:color="auto"/>
        <w:bottom w:val="none" w:sz="0" w:space="0" w:color="auto"/>
        <w:right w:val="none" w:sz="0" w:space="0" w:color="auto"/>
      </w:divBdr>
    </w:div>
    <w:div w:id="1717004166">
      <w:bodyDiv w:val="1"/>
      <w:marLeft w:val="0"/>
      <w:marRight w:val="0"/>
      <w:marTop w:val="0"/>
      <w:marBottom w:val="0"/>
      <w:divBdr>
        <w:top w:val="none" w:sz="0" w:space="0" w:color="auto"/>
        <w:left w:val="none" w:sz="0" w:space="0" w:color="auto"/>
        <w:bottom w:val="none" w:sz="0" w:space="0" w:color="auto"/>
        <w:right w:val="none" w:sz="0" w:space="0" w:color="auto"/>
      </w:divBdr>
    </w:div>
    <w:div w:id="1752388774">
      <w:bodyDiv w:val="1"/>
      <w:marLeft w:val="0"/>
      <w:marRight w:val="0"/>
      <w:marTop w:val="0"/>
      <w:marBottom w:val="0"/>
      <w:divBdr>
        <w:top w:val="none" w:sz="0" w:space="0" w:color="auto"/>
        <w:left w:val="none" w:sz="0" w:space="0" w:color="auto"/>
        <w:bottom w:val="none" w:sz="0" w:space="0" w:color="auto"/>
        <w:right w:val="none" w:sz="0" w:space="0" w:color="auto"/>
      </w:divBdr>
    </w:div>
    <w:div w:id="1755125208">
      <w:bodyDiv w:val="1"/>
      <w:marLeft w:val="0"/>
      <w:marRight w:val="0"/>
      <w:marTop w:val="0"/>
      <w:marBottom w:val="0"/>
      <w:divBdr>
        <w:top w:val="none" w:sz="0" w:space="0" w:color="auto"/>
        <w:left w:val="none" w:sz="0" w:space="0" w:color="auto"/>
        <w:bottom w:val="none" w:sz="0" w:space="0" w:color="auto"/>
        <w:right w:val="none" w:sz="0" w:space="0" w:color="auto"/>
      </w:divBdr>
    </w:div>
    <w:div w:id="1756366054">
      <w:bodyDiv w:val="1"/>
      <w:marLeft w:val="0"/>
      <w:marRight w:val="0"/>
      <w:marTop w:val="0"/>
      <w:marBottom w:val="0"/>
      <w:divBdr>
        <w:top w:val="none" w:sz="0" w:space="0" w:color="auto"/>
        <w:left w:val="none" w:sz="0" w:space="0" w:color="auto"/>
        <w:bottom w:val="none" w:sz="0" w:space="0" w:color="auto"/>
        <w:right w:val="none" w:sz="0" w:space="0" w:color="auto"/>
      </w:divBdr>
    </w:div>
    <w:div w:id="1761293226">
      <w:bodyDiv w:val="1"/>
      <w:marLeft w:val="0"/>
      <w:marRight w:val="0"/>
      <w:marTop w:val="0"/>
      <w:marBottom w:val="0"/>
      <w:divBdr>
        <w:top w:val="none" w:sz="0" w:space="0" w:color="auto"/>
        <w:left w:val="none" w:sz="0" w:space="0" w:color="auto"/>
        <w:bottom w:val="none" w:sz="0" w:space="0" w:color="auto"/>
        <w:right w:val="none" w:sz="0" w:space="0" w:color="auto"/>
      </w:divBdr>
    </w:div>
    <w:div w:id="1761872929">
      <w:bodyDiv w:val="1"/>
      <w:marLeft w:val="0"/>
      <w:marRight w:val="0"/>
      <w:marTop w:val="0"/>
      <w:marBottom w:val="0"/>
      <w:divBdr>
        <w:top w:val="none" w:sz="0" w:space="0" w:color="auto"/>
        <w:left w:val="none" w:sz="0" w:space="0" w:color="auto"/>
        <w:bottom w:val="none" w:sz="0" w:space="0" w:color="auto"/>
        <w:right w:val="none" w:sz="0" w:space="0" w:color="auto"/>
      </w:divBdr>
    </w:div>
    <w:div w:id="1796945910">
      <w:bodyDiv w:val="1"/>
      <w:marLeft w:val="0"/>
      <w:marRight w:val="0"/>
      <w:marTop w:val="0"/>
      <w:marBottom w:val="0"/>
      <w:divBdr>
        <w:top w:val="none" w:sz="0" w:space="0" w:color="auto"/>
        <w:left w:val="none" w:sz="0" w:space="0" w:color="auto"/>
        <w:bottom w:val="none" w:sz="0" w:space="0" w:color="auto"/>
        <w:right w:val="none" w:sz="0" w:space="0" w:color="auto"/>
      </w:divBdr>
    </w:div>
    <w:div w:id="1816605802">
      <w:bodyDiv w:val="1"/>
      <w:marLeft w:val="0"/>
      <w:marRight w:val="0"/>
      <w:marTop w:val="0"/>
      <w:marBottom w:val="0"/>
      <w:divBdr>
        <w:top w:val="none" w:sz="0" w:space="0" w:color="auto"/>
        <w:left w:val="none" w:sz="0" w:space="0" w:color="auto"/>
        <w:bottom w:val="none" w:sz="0" w:space="0" w:color="auto"/>
        <w:right w:val="none" w:sz="0" w:space="0" w:color="auto"/>
      </w:divBdr>
    </w:div>
    <w:div w:id="1824850838">
      <w:bodyDiv w:val="1"/>
      <w:marLeft w:val="0"/>
      <w:marRight w:val="0"/>
      <w:marTop w:val="0"/>
      <w:marBottom w:val="0"/>
      <w:divBdr>
        <w:top w:val="none" w:sz="0" w:space="0" w:color="auto"/>
        <w:left w:val="none" w:sz="0" w:space="0" w:color="auto"/>
        <w:bottom w:val="none" w:sz="0" w:space="0" w:color="auto"/>
        <w:right w:val="none" w:sz="0" w:space="0" w:color="auto"/>
      </w:divBdr>
    </w:div>
    <w:div w:id="1841890792">
      <w:bodyDiv w:val="1"/>
      <w:marLeft w:val="0"/>
      <w:marRight w:val="0"/>
      <w:marTop w:val="0"/>
      <w:marBottom w:val="0"/>
      <w:divBdr>
        <w:top w:val="none" w:sz="0" w:space="0" w:color="auto"/>
        <w:left w:val="none" w:sz="0" w:space="0" w:color="auto"/>
        <w:bottom w:val="none" w:sz="0" w:space="0" w:color="auto"/>
        <w:right w:val="none" w:sz="0" w:space="0" w:color="auto"/>
      </w:divBdr>
    </w:div>
    <w:div w:id="1881553375">
      <w:bodyDiv w:val="1"/>
      <w:marLeft w:val="0"/>
      <w:marRight w:val="0"/>
      <w:marTop w:val="0"/>
      <w:marBottom w:val="0"/>
      <w:divBdr>
        <w:top w:val="none" w:sz="0" w:space="0" w:color="auto"/>
        <w:left w:val="none" w:sz="0" w:space="0" w:color="auto"/>
        <w:bottom w:val="none" w:sz="0" w:space="0" w:color="auto"/>
        <w:right w:val="none" w:sz="0" w:space="0" w:color="auto"/>
      </w:divBdr>
    </w:div>
    <w:div w:id="1899438462">
      <w:bodyDiv w:val="1"/>
      <w:marLeft w:val="0"/>
      <w:marRight w:val="0"/>
      <w:marTop w:val="0"/>
      <w:marBottom w:val="0"/>
      <w:divBdr>
        <w:top w:val="none" w:sz="0" w:space="0" w:color="auto"/>
        <w:left w:val="none" w:sz="0" w:space="0" w:color="auto"/>
        <w:bottom w:val="none" w:sz="0" w:space="0" w:color="auto"/>
        <w:right w:val="none" w:sz="0" w:space="0" w:color="auto"/>
      </w:divBdr>
    </w:div>
    <w:div w:id="1901817940">
      <w:bodyDiv w:val="1"/>
      <w:marLeft w:val="0"/>
      <w:marRight w:val="0"/>
      <w:marTop w:val="0"/>
      <w:marBottom w:val="0"/>
      <w:divBdr>
        <w:top w:val="none" w:sz="0" w:space="0" w:color="auto"/>
        <w:left w:val="none" w:sz="0" w:space="0" w:color="auto"/>
        <w:bottom w:val="none" w:sz="0" w:space="0" w:color="auto"/>
        <w:right w:val="none" w:sz="0" w:space="0" w:color="auto"/>
      </w:divBdr>
    </w:div>
    <w:div w:id="1905026231">
      <w:bodyDiv w:val="1"/>
      <w:marLeft w:val="0"/>
      <w:marRight w:val="0"/>
      <w:marTop w:val="0"/>
      <w:marBottom w:val="0"/>
      <w:divBdr>
        <w:top w:val="none" w:sz="0" w:space="0" w:color="auto"/>
        <w:left w:val="none" w:sz="0" w:space="0" w:color="auto"/>
        <w:bottom w:val="none" w:sz="0" w:space="0" w:color="auto"/>
        <w:right w:val="none" w:sz="0" w:space="0" w:color="auto"/>
      </w:divBdr>
    </w:div>
    <w:div w:id="1924217251">
      <w:bodyDiv w:val="1"/>
      <w:marLeft w:val="0"/>
      <w:marRight w:val="0"/>
      <w:marTop w:val="0"/>
      <w:marBottom w:val="0"/>
      <w:divBdr>
        <w:top w:val="none" w:sz="0" w:space="0" w:color="auto"/>
        <w:left w:val="none" w:sz="0" w:space="0" w:color="auto"/>
        <w:bottom w:val="none" w:sz="0" w:space="0" w:color="auto"/>
        <w:right w:val="none" w:sz="0" w:space="0" w:color="auto"/>
      </w:divBdr>
    </w:div>
    <w:div w:id="1929804552">
      <w:bodyDiv w:val="1"/>
      <w:marLeft w:val="0"/>
      <w:marRight w:val="0"/>
      <w:marTop w:val="0"/>
      <w:marBottom w:val="0"/>
      <w:divBdr>
        <w:top w:val="none" w:sz="0" w:space="0" w:color="auto"/>
        <w:left w:val="none" w:sz="0" w:space="0" w:color="auto"/>
        <w:bottom w:val="none" w:sz="0" w:space="0" w:color="auto"/>
        <w:right w:val="none" w:sz="0" w:space="0" w:color="auto"/>
      </w:divBdr>
    </w:div>
    <w:div w:id="1951356319">
      <w:bodyDiv w:val="1"/>
      <w:marLeft w:val="0"/>
      <w:marRight w:val="0"/>
      <w:marTop w:val="0"/>
      <w:marBottom w:val="0"/>
      <w:divBdr>
        <w:top w:val="none" w:sz="0" w:space="0" w:color="auto"/>
        <w:left w:val="none" w:sz="0" w:space="0" w:color="auto"/>
        <w:bottom w:val="none" w:sz="0" w:space="0" w:color="auto"/>
        <w:right w:val="none" w:sz="0" w:space="0" w:color="auto"/>
      </w:divBdr>
    </w:div>
    <w:div w:id="1985500044">
      <w:bodyDiv w:val="1"/>
      <w:marLeft w:val="0"/>
      <w:marRight w:val="0"/>
      <w:marTop w:val="0"/>
      <w:marBottom w:val="0"/>
      <w:divBdr>
        <w:top w:val="none" w:sz="0" w:space="0" w:color="auto"/>
        <w:left w:val="none" w:sz="0" w:space="0" w:color="auto"/>
        <w:bottom w:val="none" w:sz="0" w:space="0" w:color="auto"/>
        <w:right w:val="none" w:sz="0" w:space="0" w:color="auto"/>
      </w:divBdr>
    </w:div>
    <w:div w:id="2009870859">
      <w:bodyDiv w:val="1"/>
      <w:marLeft w:val="0"/>
      <w:marRight w:val="0"/>
      <w:marTop w:val="0"/>
      <w:marBottom w:val="0"/>
      <w:divBdr>
        <w:top w:val="none" w:sz="0" w:space="0" w:color="auto"/>
        <w:left w:val="none" w:sz="0" w:space="0" w:color="auto"/>
        <w:bottom w:val="none" w:sz="0" w:space="0" w:color="auto"/>
        <w:right w:val="none" w:sz="0" w:space="0" w:color="auto"/>
      </w:divBdr>
    </w:div>
    <w:div w:id="2018342880">
      <w:bodyDiv w:val="1"/>
      <w:marLeft w:val="0"/>
      <w:marRight w:val="0"/>
      <w:marTop w:val="0"/>
      <w:marBottom w:val="0"/>
      <w:divBdr>
        <w:top w:val="none" w:sz="0" w:space="0" w:color="auto"/>
        <w:left w:val="none" w:sz="0" w:space="0" w:color="auto"/>
        <w:bottom w:val="none" w:sz="0" w:space="0" w:color="auto"/>
        <w:right w:val="none" w:sz="0" w:space="0" w:color="auto"/>
      </w:divBdr>
    </w:div>
    <w:div w:id="2030059644">
      <w:bodyDiv w:val="1"/>
      <w:marLeft w:val="0"/>
      <w:marRight w:val="0"/>
      <w:marTop w:val="0"/>
      <w:marBottom w:val="0"/>
      <w:divBdr>
        <w:top w:val="none" w:sz="0" w:space="0" w:color="auto"/>
        <w:left w:val="none" w:sz="0" w:space="0" w:color="auto"/>
        <w:bottom w:val="none" w:sz="0" w:space="0" w:color="auto"/>
        <w:right w:val="none" w:sz="0" w:space="0" w:color="auto"/>
      </w:divBdr>
    </w:div>
    <w:div w:id="2032565983">
      <w:bodyDiv w:val="1"/>
      <w:marLeft w:val="0"/>
      <w:marRight w:val="0"/>
      <w:marTop w:val="0"/>
      <w:marBottom w:val="0"/>
      <w:divBdr>
        <w:top w:val="none" w:sz="0" w:space="0" w:color="auto"/>
        <w:left w:val="none" w:sz="0" w:space="0" w:color="auto"/>
        <w:bottom w:val="none" w:sz="0" w:space="0" w:color="auto"/>
        <w:right w:val="none" w:sz="0" w:space="0" w:color="auto"/>
      </w:divBdr>
    </w:div>
    <w:div w:id="2067027693">
      <w:bodyDiv w:val="1"/>
      <w:marLeft w:val="0"/>
      <w:marRight w:val="0"/>
      <w:marTop w:val="0"/>
      <w:marBottom w:val="0"/>
      <w:divBdr>
        <w:top w:val="none" w:sz="0" w:space="0" w:color="auto"/>
        <w:left w:val="none" w:sz="0" w:space="0" w:color="auto"/>
        <w:bottom w:val="none" w:sz="0" w:space="0" w:color="auto"/>
        <w:right w:val="none" w:sz="0" w:space="0" w:color="auto"/>
      </w:divBdr>
    </w:div>
    <w:div w:id="2081098462">
      <w:bodyDiv w:val="1"/>
      <w:marLeft w:val="0"/>
      <w:marRight w:val="0"/>
      <w:marTop w:val="0"/>
      <w:marBottom w:val="0"/>
      <w:divBdr>
        <w:top w:val="none" w:sz="0" w:space="0" w:color="auto"/>
        <w:left w:val="none" w:sz="0" w:space="0" w:color="auto"/>
        <w:bottom w:val="none" w:sz="0" w:space="0" w:color="auto"/>
        <w:right w:val="none" w:sz="0" w:space="0" w:color="auto"/>
      </w:divBdr>
    </w:div>
    <w:div w:id="2110464277">
      <w:bodyDiv w:val="1"/>
      <w:marLeft w:val="0"/>
      <w:marRight w:val="0"/>
      <w:marTop w:val="0"/>
      <w:marBottom w:val="0"/>
      <w:divBdr>
        <w:top w:val="none" w:sz="0" w:space="0" w:color="auto"/>
        <w:left w:val="none" w:sz="0" w:space="0" w:color="auto"/>
        <w:bottom w:val="none" w:sz="0" w:space="0" w:color="auto"/>
        <w:right w:val="none" w:sz="0" w:space="0" w:color="auto"/>
      </w:divBdr>
    </w:div>
    <w:div w:id="2114544371">
      <w:bodyDiv w:val="1"/>
      <w:marLeft w:val="0"/>
      <w:marRight w:val="0"/>
      <w:marTop w:val="0"/>
      <w:marBottom w:val="0"/>
      <w:divBdr>
        <w:top w:val="none" w:sz="0" w:space="0" w:color="auto"/>
        <w:left w:val="none" w:sz="0" w:space="0" w:color="auto"/>
        <w:bottom w:val="none" w:sz="0" w:space="0" w:color="auto"/>
        <w:right w:val="none" w:sz="0" w:space="0" w:color="auto"/>
      </w:divBdr>
    </w:div>
    <w:div w:id="2122217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2014-02-16T00:00:00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1526CF9-F760-4C89-A7DC-BD4801527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1030</Words>
  <Characters>5874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სს“საქართველოს ბანკი“</Company>
  <LinksUpToDate>false</LinksUpToDate>
  <CharactersWithSpaces>6891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Irakli Kartvelishvili</dc:creator>
  <cp:keywords/>
  <dc:description/>
  <cp:lastModifiedBy>Parnaoz maisuradze</cp:lastModifiedBy>
  <cp:revision>7</cp:revision>
  <cp:lastPrinted>2019-10-17T14:03:00Z</cp:lastPrinted>
  <dcterms:created xsi:type="dcterms:W3CDTF">2026-10-29T12:17:00Z</dcterms:created>
  <dcterms:modified xsi:type="dcterms:W3CDTF">2026-10-29T13:33:00Z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{1A067545-A4E2-4FA1-8094-0D7902669705}</vt:lpwstr>
  </property>
  <property fmtid="{D5CDD505-2E9C-101B-9397-08002B2CF9AE}" pid="3" name="DLPManualFileClassificationLastModifiedBy">
    <vt:lpwstr>BOG0\mnakashidze</vt:lpwstr>
  </property>
  <property fmtid="{D5CDD505-2E9C-101B-9397-08002B2CF9AE}" pid="4" name="DLPManualFileClassificationLastModificationDate">
    <vt:lpwstr>1571318690</vt:lpwstr>
  </property>
  <property fmtid="{D5CDD505-2E9C-101B-9397-08002B2CF9AE}" pid="5" name="DLPManualFileClassificationVersion">
    <vt:lpwstr>11.3.2.8</vt:lpwstr>
  </property>
</Properties>
</file>