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CEB1D" w14:textId="77777777" w:rsidR="00E92521" w:rsidRPr="00E92521" w:rsidRDefault="00E92521" w:rsidP="00E92521">
      <w:pPr>
        <w:spacing w:after="0" w:line="276" w:lineRule="auto"/>
        <w:jc w:val="center"/>
        <w:rPr>
          <w:rFonts w:ascii="Sylfaen" w:hAnsi="Sylfaen"/>
          <w:b/>
          <w:bCs/>
          <w:sz w:val="28"/>
          <w:szCs w:val="28"/>
        </w:rPr>
      </w:pPr>
      <w:proofErr w:type="spellStart"/>
      <w:r w:rsidRPr="00E92521">
        <w:rPr>
          <w:rFonts w:ascii="Sylfaen" w:hAnsi="Sylfaen"/>
          <w:b/>
          <w:bCs/>
          <w:sz w:val="28"/>
          <w:szCs w:val="28"/>
        </w:rPr>
        <w:t>ინფორმაციული</w:t>
      </w:r>
      <w:proofErr w:type="spellEnd"/>
      <w:r w:rsidRPr="00E92521">
        <w:rPr>
          <w:rFonts w:ascii="Sylfaen" w:hAnsi="Sylfaen"/>
          <w:b/>
          <w:bCs/>
          <w:sz w:val="28"/>
          <w:szCs w:val="28"/>
        </w:rPr>
        <w:t xml:space="preserve"> </w:t>
      </w:r>
      <w:proofErr w:type="spellStart"/>
      <w:r w:rsidRPr="00E92521">
        <w:rPr>
          <w:rFonts w:ascii="Sylfaen" w:hAnsi="Sylfaen"/>
          <w:b/>
          <w:bCs/>
          <w:sz w:val="28"/>
          <w:szCs w:val="28"/>
        </w:rPr>
        <w:t>სისტემების</w:t>
      </w:r>
      <w:proofErr w:type="spellEnd"/>
      <w:r w:rsidRPr="00E92521">
        <w:rPr>
          <w:rFonts w:ascii="Sylfaen" w:hAnsi="Sylfaen"/>
          <w:b/>
          <w:bCs/>
          <w:sz w:val="28"/>
          <w:szCs w:val="28"/>
        </w:rPr>
        <w:t xml:space="preserve"> </w:t>
      </w:r>
      <w:proofErr w:type="spellStart"/>
      <w:r w:rsidRPr="00E92521">
        <w:rPr>
          <w:rFonts w:ascii="Sylfaen" w:hAnsi="Sylfaen"/>
          <w:b/>
          <w:bCs/>
          <w:sz w:val="28"/>
          <w:szCs w:val="28"/>
        </w:rPr>
        <w:t>შეღწევადობის</w:t>
      </w:r>
      <w:proofErr w:type="spellEnd"/>
    </w:p>
    <w:p w14:paraId="0F1B357E" w14:textId="4322674B" w:rsidR="00E92521" w:rsidRPr="00E92521" w:rsidRDefault="00E92521" w:rsidP="00E92521">
      <w:pPr>
        <w:spacing w:after="0" w:line="276" w:lineRule="auto"/>
        <w:jc w:val="center"/>
        <w:rPr>
          <w:rFonts w:ascii="Sylfaen" w:hAnsi="Sylfaen"/>
          <w:b/>
          <w:bCs/>
          <w:sz w:val="28"/>
          <w:szCs w:val="28"/>
        </w:rPr>
      </w:pPr>
      <w:proofErr w:type="spellStart"/>
      <w:r w:rsidRPr="00E92521">
        <w:rPr>
          <w:rFonts w:ascii="Sylfaen" w:hAnsi="Sylfaen"/>
          <w:b/>
          <w:bCs/>
          <w:sz w:val="28"/>
          <w:szCs w:val="28"/>
        </w:rPr>
        <w:t>ტესტირების</w:t>
      </w:r>
      <w:proofErr w:type="spellEnd"/>
      <w:r w:rsidRPr="00E92521">
        <w:rPr>
          <w:rFonts w:ascii="Sylfaen" w:hAnsi="Sylfaen"/>
          <w:b/>
          <w:bCs/>
          <w:sz w:val="28"/>
          <w:szCs w:val="28"/>
        </w:rPr>
        <w:t xml:space="preserve"> </w:t>
      </w:r>
      <w:proofErr w:type="spellStart"/>
      <w:r w:rsidRPr="00E92521">
        <w:rPr>
          <w:rFonts w:ascii="Sylfaen" w:hAnsi="Sylfaen"/>
          <w:b/>
          <w:bCs/>
          <w:sz w:val="28"/>
          <w:szCs w:val="28"/>
        </w:rPr>
        <w:t>მომსახურება</w:t>
      </w:r>
      <w:proofErr w:type="spellEnd"/>
      <w:r w:rsidR="00D76D9A">
        <w:rPr>
          <w:rFonts w:ascii="Sylfaen" w:hAnsi="Sylfaen"/>
          <w:b/>
          <w:bCs/>
          <w:sz w:val="28"/>
          <w:szCs w:val="28"/>
        </w:rPr>
        <w:t xml:space="preserve"> (</w:t>
      </w:r>
      <w:proofErr w:type="spellStart"/>
      <w:r w:rsidR="00D76D9A">
        <w:rPr>
          <w:rFonts w:ascii="Sylfaen" w:hAnsi="Sylfaen"/>
          <w:b/>
          <w:bCs/>
          <w:sz w:val="28"/>
          <w:szCs w:val="28"/>
        </w:rPr>
        <w:t>ალდაგი</w:t>
      </w:r>
      <w:proofErr w:type="spellEnd"/>
      <w:r w:rsidR="00D76D9A">
        <w:rPr>
          <w:rFonts w:ascii="Sylfaen" w:hAnsi="Sylfaen"/>
          <w:b/>
          <w:bCs/>
          <w:sz w:val="28"/>
          <w:szCs w:val="28"/>
        </w:rPr>
        <w:t xml:space="preserve">, </w:t>
      </w:r>
      <w:proofErr w:type="spellStart"/>
      <w:r w:rsidR="00D76D9A">
        <w:rPr>
          <w:rFonts w:ascii="Sylfaen" w:hAnsi="Sylfaen"/>
          <w:b/>
          <w:bCs/>
          <w:sz w:val="28"/>
          <w:szCs w:val="28"/>
        </w:rPr>
        <w:t>იმედი</w:t>
      </w:r>
      <w:proofErr w:type="spellEnd"/>
      <w:r w:rsidR="00D76D9A">
        <w:rPr>
          <w:rFonts w:ascii="Sylfaen" w:hAnsi="Sylfaen"/>
          <w:b/>
          <w:bCs/>
          <w:sz w:val="28"/>
          <w:szCs w:val="28"/>
        </w:rPr>
        <w:t xml:space="preserve"> L, </w:t>
      </w:r>
      <w:r w:rsidR="00D76D9A">
        <w:rPr>
          <w:rFonts w:ascii="Sylfaen" w:hAnsi="Sylfaen"/>
          <w:b/>
          <w:bCs/>
          <w:sz w:val="28"/>
          <w:szCs w:val="28"/>
          <w:lang w:val="ka-GE"/>
        </w:rPr>
        <w:t>არდი</w:t>
      </w:r>
      <w:r w:rsidR="00D76D9A">
        <w:rPr>
          <w:rFonts w:ascii="Sylfaen" w:hAnsi="Sylfaen"/>
          <w:b/>
          <w:bCs/>
          <w:sz w:val="28"/>
          <w:szCs w:val="28"/>
        </w:rPr>
        <w:t>)</w:t>
      </w:r>
    </w:p>
    <w:p w14:paraId="25336F84" w14:textId="77777777" w:rsidR="00E92521" w:rsidRPr="00E92521" w:rsidRDefault="00E92521" w:rsidP="00E92521">
      <w:pPr>
        <w:spacing w:after="0" w:line="276" w:lineRule="auto"/>
        <w:jc w:val="center"/>
        <w:rPr>
          <w:rFonts w:ascii="Sylfaen" w:hAnsi="Sylfaen"/>
          <w:b/>
          <w:bCs/>
          <w:sz w:val="22"/>
          <w:szCs w:val="22"/>
        </w:rPr>
      </w:pPr>
    </w:p>
    <w:p w14:paraId="4AA31F8D" w14:textId="77777777" w:rsidR="00E92521" w:rsidRDefault="00E92521" w:rsidP="00E92521">
      <w:pPr>
        <w:spacing w:after="0" w:line="276" w:lineRule="auto"/>
        <w:jc w:val="center"/>
        <w:rPr>
          <w:rFonts w:ascii="Sylfaen" w:hAnsi="Sylfaen"/>
          <w:b/>
          <w:bCs/>
          <w:sz w:val="22"/>
          <w:szCs w:val="22"/>
        </w:rPr>
      </w:pPr>
    </w:p>
    <w:p w14:paraId="5230F838" w14:textId="77777777" w:rsidR="00E92521" w:rsidRPr="00E92521" w:rsidRDefault="00E92521" w:rsidP="00E92521">
      <w:pPr>
        <w:spacing w:after="0" w:line="276" w:lineRule="auto"/>
        <w:jc w:val="center"/>
        <w:rPr>
          <w:rFonts w:ascii="Sylfaen" w:hAnsi="Sylfaen"/>
          <w:b/>
          <w:bCs/>
          <w:sz w:val="22"/>
          <w:szCs w:val="22"/>
        </w:rPr>
      </w:pPr>
    </w:p>
    <w:p w14:paraId="4517C4D5" w14:textId="23276EF7" w:rsidR="009B793D" w:rsidRPr="00E92521" w:rsidRDefault="00E92521" w:rsidP="00E92521">
      <w:pPr>
        <w:spacing w:line="276" w:lineRule="auto"/>
        <w:jc w:val="both"/>
        <w:rPr>
          <w:rFonts w:ascii="Sylfaen" w:hAnsi="Sylfaen"/>
          <w:b/>
          <w:sz w:val="22"/>
          <w:szCs w:val="22"/>
          <w:lang w:val="ka-GE"/>
        </w:rPr>
      </w:pPr>
      <w:r w:rsidRPr="00E92521">
        <w:rPr>
          <w:rFonts w:ascii="Sylfaen" w:hAnsi="Sylfaen"/>
          <w:b/>
          <w:sz w:val="22"/>
          <w:szCs w:val="22"/>
          <w:lang w:val="ka-GE"/>
        </w:rPr>
        <w:t>შეღწევადობის ტესტირების მიზანი</w:t>
      </w:r>
    </w:p>
    <w:p w14:paraId="45B8AF89" w14:textId="5A067733" w:rsidR="00261069" w:rsidRPr="00E92521" w:rsidRDefault="003F3835" w:rsidP="00E92521">
      <w:pPr>
        <w:spacing w:after="0" w:line="276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/>
          <w:sz w:val="22"/>
          <w:szCs w:val="22"/>
        </w:rPr>
        <w:t>შეღწევადობის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ტესტირების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ძირითადი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მიზანია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არსებული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სისუსტეების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იდენტიფიცირება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r w:rsidR="00417D9B" w:rsidRPr="00E92521">
        <w:rPr>
          <w:rFonts w:ascii="Sylfaen" w:hAnsi="Sylfaen"/>
          <w:sz w:val="22"/>
          <w:szCs w:val="22"/>
          <w:lang w:val="ka-GE"/>
        </w:rPr>
        <w:t>ექსპლოიტების</w:t>
      </w:r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შესაძლებლობების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განსაზღვრა</w:t>
      </w:r>
      <w:proofErr w:type="spellEnd"/>
      <w:r w:rsidR="00417D9B" w:rsidRPr="00E92521">
        <w:rPr>
          <w:rFonts w:ascii="Sylfaen" w:hAnsi="Sylfaen"/>
          <w:sz w:val="22"/>
          <w:szCs w:val="22"/>
        </w:rPr>
        <w:t>/</w:t>
      </w:r>
      <w:proofErr w:type="spellStart"/>
      <w:r w:rsidR="00417D9B" w:rsidRPr="00E92521">
        <w:rPr>
          <w:rFonts w:ascii="Sylfaen" w:hAnsi="Sylfaen"/>
          <w:sz w:val="22"/>
          <w:szCs w:val="22"/>
        </w:rPr>
        <w:t>დადასტურება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/>
          <w:sz w:val="22"/>
          <w:szCs w:val="22"/>
        </w:rPr>
        <w:t>რისკების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შეფასება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შესაბამისი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რეკომენდაციების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გაცემა</w:t>
      </w:r>
      <w:proofErr w:type="spellEnd"/>
      <w:r w:rsidRPr="00E92521">
        <w:rPr>
          <w:rFonts w:ascii="Sylfaen" w:hAnsi="Sylfaen"/>
          <w:sz w:val="22"/>
          <w:szCs w:val="22"/>
        </w:rPr>
        <w:t>.</w:t>
      </w:r>
    </w:p>
    <w:p w14:paraId="31220028" w14:textId="77777777" w:rsidR="00E92521" w:rsidRPr="00BA45A9" w:rsidRDefault="00E92521" w:rsidP="00E92521">
      <w:pPr>
        <w:spacing w:after="0" w:line="276" w:lineRule="auto"/>
        <w:jc w:val="both"/>
        <w:rPr>
          <w:rFonts w:ascii="Sylfaen" w:hAnsi="Sylfaen"/>
          <w:sz w:val="22"/>
          <w:szCs w:val="22"/>
        </w:rPr>
      </w:pPr>
    </w:p>
    <w:p w14:paraId="678F67CD" w14:textId="77777777" w:rsidR="00E92521" w:rsidRPr="00E92521" w:rsidRDefault="00E92521" w:rsidP="00E92521">
      <w:pPr>
        <w:spacing w:line="276" w:lineRule="auto"/>
        <w:jc w:val="both"/>
        <w:rPr>
          <w:rFonts w:ascii="Sylfaen" w:hAnsi="Sylfaen"/>
          <w:b/>
          <w:sz w:val="22"/>
          <w:szCs w:val="22"/>
          <w:lang w:val="ka-GE"/>
        </w:rPr>
      </w:pPr>
      <w:r w:rsidRPr="00E92521">
        <w:rPr>
          <w:rFonts w:ascii="Sylfaen" w:hAnsi="Sylfaen"/>
          <w:b/>
          <w:sz w:val="22"/>
          <w:szCs w:val="22"/>
          <w:lang w:val="ka-GE"/>
        </w:rPr>
        <w:t>შეღწევადობის ტესტირების ფარგლები</w:t>
      </w:r>
    </w:p>
    <w:p w14:paraId="1BB2501D" w14:textId="77777777" w:rsidR="00E92521" w:rsidRDefault="00E92521" w:rsidP="00E92521">
      <w:pPr>
        <w:spacing w:after="0" w:line="276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/>
          <w:sz w:val="22"/>
          <w:szCs w:val="22"/>
        </w:rPr>
        <w:t>მიმწოდებელი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ვალდებულია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მომსახურების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გაწევის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უზრუნველსაყოფად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განახორციელოს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მოქმედებები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არდის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r w:rsidRPr="00E92521">
        <w:rPr>
          <w:rFonts w:ascii="Sylfaen" w:hAnsi="Sylfaen"/>
          <w:sz w:val="22"/>
          <w:szCs w:val="22"/>
          <w:lang w:val="ka-GE"/>
        </w:rPr>
        <w:t xml:space="preserve">ალდაგის და იმედი </w:t>
      </w:r>
      <w:r w:rsidRPr="00E92521">
        <w:rPr>
          <w:rFonts w:ascii="Sylfaen" w:hAnsi="Sylfaen"/>
          <w:sz w:val="22"/>
          <w:szCs w:val="22"/>
        </w:rPr>
        <w:t>L-</w:t>
      </w:r>
      <w:r w:rsidRPr="00E92521">
        <w:rPr>
          <w:rFonts w:ascii="Sylfaen" w:hAnsi="Sylfaen"/>
          <w:sz w:val="22"/>
          <w:szCs w:val="22"/>
          <w:lang w:val="ka-GE"/>
        </w:rPr>
        <w:t>ის</w:t>
      </w:r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ინფორმაციული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ტექნოლოგიების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ინფრასტრუქტურის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სერვისებთან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მიმართებაში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/>
          <w:sz w:val="22"/>
          <w:szCs w:val="22"/>
        </w:rPr>
        <w:t>დანართში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მითითებულ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რესურსებზე</w:t>
      </w:r>
      <w:proofErr w:type="spellEnd"/>
      <w:r w:rsidRPr="00E92521">
        <w:rPr>
          <w:rFonts w:ascii="Sylfaen" w:hAnsi="Sylfaen"/>
          <w:sz w:val="22"/>
          <w:szCs w:val="22"/>
        </w:rPr>
        <w:t xml:space="preserve"> (</w:t>
      </w:r>
      <w:proofErr w:type="spellStart"/>
      <w:r w:rsidRPr="00E92521">
        <w:rPr>
          <w:rFonts w:ascii="Sylfaen" w:hAnsi="Sylfaen"/>
          <w:sz w:val="22"/>
          <w:szCs w:val="22"/>
        </w:rPr>
        <w:t>იხ</w:t>
      </w:r>
      <w:proofErr w:type="spellEnd"/>
      <w:r w:rsidRPr="00E92521">
        <w:rPr>
          <w:rFonts w:ascii="Sylfaen" w:hAnsi="Sylfaen"/>
          <w:sz w:val="22"/>
          <w:szCs w:val="22"/>
        </w:rPr>
        <w:t xml:space="preserve">. </w:t>
      </w:r>
      <w:proofErr w:type="spellStart"/>
      <w:r w:rsidRPr="00E92521">
        <w:rPr>
          <w:rFonts w:ascii="Sylfaen" w:hAnsi="Sylfaen"/>
          <w:sz w:val="22"/>
          <w:szCs w:val="22"/>
        </w:rPr>
        <w:t>დანართი</w:t>
      </w:r>
      <w:proofErr w:type="spellEnd"/>
      <w:r w:rsidRPr="00E92521">
        <w:rPr>
          <w:rFonts w:ascii="Sylfaen" w:hAnsi="Sylfaen"/>
          <w:sz w:val="22"/>
          <w:szCs w:val="22"/>
        </w:rPr>
        <w:t xml:space="preserve">). </w:t>
      </w:r>
    </w:p>
    <w:p w14:paraId="06BA240F" w14:textId="295ACE8A" w:rsidR="00E92521" w:rsidRPr="00E92521" w:rsidRDefault="00E92521" w:rsidP="00E92521">
      <w:pPr>
        <w:spacing w:after="0" w:line="276" w:lineRule="auto"/>
        <w:jc w:val="both"/>
        <w:rPr>
          <w:rFonts w:ascii="Sylfaen" w:hAnsi="Sylfaen"/>
          <w:sz w:val="22"/>
          <w:szCs w:val="22"/>
        </w:rPr>
      </w:pPr>
      <w:r w:rsidRPr="00E92521">
        <w:rPr>
          <w:rFonts w:ascii="Sylfaen" w:hAnsi="Sylfaen"/>
          <w:sz w:val="22"/>
          <w:szCs w:val="22"/>
          <w:lang w:val="ka-GE"/>
        </w:rPr>
        <w:t>სამუშაოების შესრულების ფარგლებზე დეტალური ინფორმაცია გაუზიარდება კომპანიას ხელშეკრულების დადების შემდეგ,სადაც შევა დეტალური სამუშაოების დაწყებისთვის საჭირო ობიექტები.</w:t>
      </w:r>
    </w:p>
    <w:p w14:paraId="0D25A49C" w14:textId="77777777" w:rsidR="00E92521" w:rsidRDefault="00E92521" w:rsidP="00E92521">
      <w:pPr>
        <w:spacing w:after="0" w:line="276" w:lineRule="auto"/>
        <w:ind w:left="720"/>
        <w:rPr>
          <w:rFonts w:ascii="Sylfaen" w:hAnsi="Sylfaen"/>
          <w:sz w:val="22"/>
          <w:szCs w:val="22"/>
          <w:lang w:val="ka-GE"/>
        </w:rPr>
      </w:pPr>
      <w:r w:rsidRPr="00E92521">
        <w:rPr>
          <w:rFonts w:ascii="Sylfaen" w:hAnsi="Sylfaen"/>
          <w:sz w:val="22"/>
          <w:szCs w:val="22"/>
          <w:lang w:val="ka-GE"/>
        </w:rPr>
        <w:t xml:space="preserve"> </w:t>
      </w:r>
    </w:p>
    <w:p w14:paraId="2E05FB76" w14:textId="22B8230E" w:rsidR="00E92521" w:rsidRDefault="00E92521" w:rsidP="00E92521">
      <w:pPr>
        <w:spacing w:after="0" w:line="276" w:lineRule="auto"/>
        <w:rPr>
          <w:rFonts w:ascii="Sylfaen" w:hAnsi="Sylfaen"/>
          <w:sz w:val="22"/>
          <w:szCs w:val="22"/>
          <w:lang w:val="ka-GE"/>
        </w:rPr>
      </w:pPr>
      <w:r w:rsidRPr="00E92521">
        <w:rPr>
          <w:rFonts w:ascii="Sylfaen" w:hAnsi="Sylfaen"/>
          <w:sz w:val="22"/>
          <w:szCs w:val="22"/>
          <w:lang w:val="ka-GE"/>
        </w:rPr>
        <w:t>ობიექტების შესახებ ზოგადი ინფორმაცია:</w:t>
      </w:r>
    </w:p>
    <w:p w14:paraId="3E57474D" w14:textId="77777777" w:rsidR="00FD1573" w:rsidRDefault="00FD1573" w:rsidP="00FD1573">
      <w:pPr>
        <w:spacing w:after="0"/>
      </w:pPr>
      <w:r>
        <w:rPr>
          <w:rFonts w:ascii="Sylfaen" w:hAnsi="Sylfaen"/>
          <w:b/>
          <w:bCs/>
          <w:sz w:val="22"/>
          <w:szCs w:val="22"/>
          <w:lang w:val="ka-GE"/>
        </w:rPr>
        <w:t>Aldagi</w:t>
      </w:r>
    </w:p>
    <w:p w14:paraId="35571E7A" w14:textId="77777777" w:rsidR="00FD1573" w:rsidRPr="00FD1573" w:rsidRDefault="00FD1573" w:rsidP="00FD1573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/>
          <w:color w:val="212121"/>
        </w:rPr>
      </w:pPr>
      <w:proofErr w:type="spellStart"/>
      <w:r w:rsidRPr="00FD1573">
        <w:rPr>
          <w:color w:val="212121"/>
        </w:rPr>
        <w:t>AldagiPublic</w:t>
      </w:r>
      <w:proofErr w:type="spellEnd"/>
      <w:r w:rsidRPr="00FD1573">
        <w:rPr>
          <w:color w:val="212121"/>
        </w:rPr>
        <w:t xml:space="preserve"> IP </w:t>
      </w:r>
      <w:proofErr w:type="spellStart"/>
      <w:r w:rsidRPr="00FD1573">
        <w:rPr>
          <w:color w:val="212121"/>
        </w:rPr>
        <w:t>adresses</w:t>
      </w:r>
      <w:proofErr w:type="spellEnd"/>
      <w:r w:rsidRPr="00FD1573">
        <w:rPr>
          <w:color w:val="212121"/>
        </w:rPr>
        <w:t>: 91.201.96.0/22</w:t>
      </w:r>
    </w:p>
    <w:p w14:paraId="6A390F6D" w14:textId="38B22E61" w:rsidR="00FD1573" w:rsidRPr="00FD1573" w:rsidRDefault="00FD1573" w:rsidP="00FD1573">
      <w:pPr>
        <w:pStyle w:val="ListParagraph"/>
        <w:numPr>
          <w:ilvl w:val="0"/>
          <w:numId w:val="14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 xml:space="preserve">Server Farm </w:t>
      </w:r>
      <w:proofErr w:type="spellStart"/>
      <w:r w:rsidRPr="00FD1573">
        <w:rPr>
          <w:color w:val="212121"/>
        </w:rPr>
        <w:t>Vlans</w:t>
      </w:r>
      <w:proofErr w:type="spellEnd"/>
      <w:r w:rsidRPr="00FD1573">
        <w:rPr>
          <w:color w:val="212121"/>
        </w:rPr>
        <w:t xml:space="preserve">: </w:t>
      </w:r>
      <w:r w:rsidR="001F34AC">
        <w:rPr>
          <w:color w:val="212121"/>
        </w:rPr>
        <w:t>30</w:t>
      </w:r>
      <w:r w:rsidRPr="00FD1573">
        <w:rPr>
          <w:color w:val="212121"/>
        </w:rPr>
        <w:t>x /24</w:t>
      </w:r>
    </w:p>
    <w:p w14:paraId="2A11B206" w14:textId="62A5B312" w:rsidR="00FD1573" w:rsidRPr="00FD1573" w:rsidRDefault="00FD1573" w:rsidP="00FD1573">
      <w:pPr>
        <w:pStyle w:val="ListParagraph"/>
        <w:numPr>
          <w:ilvl w:val="0"/>
          <w:numId w:val="14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 xml:space="preserve">Mobile Application: </w:t>
      </w:r>
      <w:r w:rsidR="001F34AC">
        <w:rPr>
          <w:color w:val="212121"/>
        </w:rPr>
        <w:t>0</w:t>
      </w:r>
    </w:p>
    <w:p w14:paraId="03E75977" w14:textId="361E9515" w:rsidR="00FD1573" w:rsidRPr="00FD1573" w:rsidRDefault="00FD1573" w:rsidP="00FD1573">
      <w:pPr>
        <w:pStyle w:val="ListParagraph"/>
        <w:numPr>
          <w:ilvl w:val="0"/>
          <w:numId w:val="14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>Public Web/</w:t>
      </w:r>
      <w:proofErr w:type="spellStart"/>
      <w:r w:rsidRPr="00FD1573">
        <w:rPr>
          <w:color w:val="212121"/>
        </w:rPr>
        <w:t>Serivices</w:t>
      </w:r>
      <w:proofErr w:type="spellEnd"/>
      <w:r w:rsidRPr="00FD1573">
        <w:rPr>
          <w:color w:val="212121"/>
        </w:rPr>
        <w:t xml:space="preserve">: </w:t>
      </w:r>
      <w:r w:rsidR="001F34AC">
        <w:rPr>
          <w:color w:val="212121"/>
        </w:rPr>
        <w:t>prod:130 Test 15</w:t>
      </w:r>
    </w:p>
    <w:p w14:paraId="5D5FD011" w14:textId="77777777" w:rsidR="00FD1573" w:rsidRPr="00FD1573" w:rsidRDefault="00FD1573" w:rsidP="00FD1573">
      <w:pPr>
        <w:pStyle w:val="ListParagraph"/>
        <w:numPr>
          <w:ilvl w:val="0"/>
          <w:numId w:val="14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 xml:space="preserve">VPN </w:t>
      </w:r>
      <w:proofErr w:type="spellStart"/>
      <w:r w:rsidRPr="00FD1573">
        <w:rPr>
          <w:color w:val="212121"/>
        </w:rPr>
        <w:t>Gataways</w:t>
      </w:r>
      <w:proofErr w:type="spellEnd"/>
      <w:r w:rsidRPr="00FD1573">
        <w:rPr>
          <w:color w:val="212121"/>
        </w:rPr>
        <w:t>: 2</w:t>
      </w:r>
    </w:p>
    <w:p w14:paraId="3FBE11F7" w14:textId="0D1CE9A6" w:rsidR="00FD1573" w:rsidRPr="00FD1573" w:rsidRDefault="00FD1573" w:rsidP="00FD1573">
      <w:pPr>
        <w:pStyle w:val="ListParagraph"/>
        <w:numPr>
          <w:ilvl w:val="0"/>
          <w:numId w:val="14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>Branches: 1</w:t>
      </w:r>
      <w:r w:rsidR="001F34AC">
        <w:rPr>
          <w:color w:val="212121"/>
        </w:rPr>
        <w:t>0</w:t>
      </w:r>
    </w:p>
    <w:p w14:paraId="79C3F8E2" w14:textId="77777777" w:rsidR="00FD1573" w:rsidRPr="00FD1573" w:rsidRDefault="00FD1573" w:rsidP="00FD1573">
      <w:pPr>
        <w:pStyle w:val="ListParagraph"/>
        <w:numPr>
          <w:ilvl w:val="0"/>
          <w:numId w:val="14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>SSID: 2 Staff / 1 Guest</w:t>
      </w:r>
    </w:p>
    <w:p w14:paraId="6E2FF33B" w14:textId="063E63A0" w:rsidR="00FD1573" w:rsidRPr="00FD1573" w:rsidRDefault="00FD1573" w:rsidP="00FD1573">
      <w:pPr>
        <w:pStyle w:val="ListParagraph"/>
        <w:numPr>
          <w:ilvl w:val="0"/>
          <w:numId w:val="14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 xml:space="preserve">AD/DC: </w:t>
      </w:r>
      <w:r w:rsidR="001F34AC">
        <w:rPr>
          <w:color w:val="212121"/>
        </w:rPr>
        <w:t>2</w:t>
      </w:r>
    </w:p>
    <w:p w14:paraId="4093054F" w14:textId="77777777" w:rsidR="00FD1573" w:rsidRDefault="00FD1573" w:rsidP="00FD1573">
      <w:pPr>
        <w:spacing w:after="0"/>
        <w:rPr>
          <w:sz w:val="20"/>
          <w:szCs w:val="20"/>
        </w:rPr>
      </w:pPr>
      <w:r>
        <w:rPr>
          <w:rFonts w:ascii="Sylfaen" w:hAnsi="Sylfaen"/>
          <w:b/>
          <w:bCs/>
          <w:sz w:val="22"/>
          <w:szCs w:val="22"/>
          <w:lang w:val="ka-GE"/>
        </w:rPr>
        <w:t>Imedi L</w:t>
      </w:r>
    </w:p>
    <w:p w14:paraId="633F90AC" w14:textId="77777777" w:rsidR="00FD1573" w:rsidRPr="00FD1573" w:rsidRDefault="00FD1573" w:rsidP="00FD1573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/>
          <w:color w:val="212121"/>
        </w:rPr>
      </w:pPr>
      <w:r w:rsidRPr="00FD1573">
        <w:rPr>
          <w:color w:val="212121"/>
        </w:rPr>
        <w:t xml:space="preserve">Imedi </w:t>
      </w:r>
      <w:proofErr w:type="spellStart"/>
      <w:r w:rsidRPr="00FD1573">
        <w:rPr>
          <w:color w:val="212121"/>
        </w:rPr>
        <w:t>LPublic</w:t>
      </w:r>
      <w:proofErr w:type="spellEnd"/>
      <w:r w:rsidRPr="00FD1573">
        <w:rPr>
          <w:color w:val="212121"/>
        </w:rPr>
        <w:t xml:space="preserve"> IP </w:t>
      </w:r>
      <w:proofErr w:type="spellStart"/>
      <w:r w:rsidRPr="00FD1573">
        <w:rPr>
          <w:color w:val="212121"/>
        </w:rPr>
        <w:t>adresses</w:t>
      </w:r>
      <w:proofErr w:type="spellEnd"/>
      <w:r w:rsidRPr="00FD1573">
        <w:rPr>
          <w:color w:val="212121"/>
        </w:rPr>
        <w:t>: 188.168.214.209/</w:t>
      </w:r>
      <w:proofErr w:type="gramStart"/>
      <w:r w:rsidRPr="00FD1573">
        <w:rPr>
          <w:color w:val="212121"/>
        </w:rPr>
        <w:t>29 ;</w:t>
      </w:r>
      <w:proofErr w:type="gramEnd"/>
      <w:r w:rsidRPr="00FD1573">
        <w:rPr>
          <w:color w:val="212121"/>
        </w:rPr>
        <w:t xml:space="preserve">   5.152.122.177/28</w:t>
      </w:r>
    </w:p>
    <w:p w14:paraId="189E02AF" w14:textId="446F7312" w:rsidR="00FD1573" w:rsidRPr="00FD1573" w:rsidRDefault="00FD1573" w:rsidP="00FD1573">
      <w:pPr>
        <w:pStyle w:val="ListParagraph"/>
        <w:numPr>
          <w:ilvl w:val="0"/>
          <w:numId w:val="15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 xml:space="preserve">Server Farm </w:t>
      </w:r>
      <w:proofErr w:type="spellStart"/>
      <w:r w:rsidRPr="00FD1573">
        <w:rPr>
          <w:color w:val="212121"/>
        </w:rPr>
        <w:t>Vlans</w:t>
      </w:r>
      <w:proofErr w:type="spellEnd"/>
      <w:r w:rsidRPr="00FD1573">
        <w:rPr>
          <w:color w:val="212121"/>
        </w:rPr>
        <w:t xml:space="preserve">: </w:t>
      </w:r>
      <w:r w:rsidR="001F34AC">
        <w:rPr>
          <w:color w:val="212121"/>
        </w:rPr>
        <w:t>11</w:t>
      </w:r>
      <w:r w:rsidRPr="00FD1573">
        <w:rPr>
          <w:color w:val="212121"/>
        </w:rPr>
        <w:t>x /24</w:t>
      </w:r>
    </w:p>
    <w:p w14:paraId="00D9B225" w14:textId="7713F002" w:rsidR="00FD1573" w:rsidRPr="00FD1573" w:rsidRDefault="00FD1573" w:rsidP="00FD1573">
      <w:pPr>
        <w:pStyle w:val="ListParagraph"/>
        <w:numPr>
          <w:ilvl w:val="0"/>
          <w:numId w:val="15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 xml:space="preserve">Mobile Application: </w:t>
      </w:r>
      <w:r w:rsidR="001F34AC">
        <w:rPr>
          <w:color w:val="212121"/>
        </w:rPr>
        <w:t>2 1-ios 1-android</w:t>
      </w:r>
    </w:p>
    <w:p w14:paraId="3A93DC41" w14:textId="21CD1495" w:rsidR="00FD1573" w:rsidRDefault="00FD1573" w:rsidP="00FD1573">
      <w:pPr>
        <w:pStyle w:val="ListParagraph"/>
        <w:numPr>
          <w:ilvl w:val="0"/>
          <w:numId w:val="15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>Public Web/</w:t>
      </w:r>
      <w:proofErr w:type="spellStart"/>
      <w:r w:rsidRPr="00FD1573">
        <w:rPr>
          <w:color w:val="212121"/>
        </w:rPr>
        <w:t>Serivices</w:t>
      </w:r>
      <w:proofErr w:type="spellEnd"/>
      <w:r w:rsidRPr="00FD1573">
        <w:rPr>
          <w:color w:val="212121"/>
        </w:rPr>
        <w:t xml:space="preserve">: </w:t>
      </w:r>
      <w:r w:rsidR="001F34AC">
        <w:rPr>
          <w:color w:val="212121"/>
        </w:rPr>
        <w:t>100 prod 90 test 10</w:t>
      </w:r>
    </w:p>
    <w:p w14:paraId="369AA590" w14:textId="069DD936" w:rsidR="003C426E" w:rsidRPr="003C426E" w:rsidRDefault="003C426E" w:rsidP="003C426E">
      <w:pPr>
        <w:pStyle w:val="ListParagraph"/>
        <w:numPr>
          <w:ilvl w:val="0"/>
          <w:numId w:val="15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 xml:space="preserve">VPN </w:t>
      </w:r>
      <w:proofErr w:type="spellStart"/>
      <w:r w:rsidRPr="00FD1573">
        <w:rPr>
          <w:color w:val="212121"/>
        </w:rPr>
        <w:t>Gataways</w:t>
      </w:r>
      <w:proofErr w:type="spellEnd"/>
      <w:r w:rsidRPr="00FD1573">
        <w:rPr>
          <w:color w:val="212121"/>
        </w:rPr>
        <w:t>: 2</w:t>
      </w:r>
    </w:p>
    <w:p w14:paraId="557586E6" w14:textId="77777777" w:rsidR="00FD1573" w:rsidRPr="00FD1573" w:rsidRDefault="00FD1573" w:rsidP="00FD1573">
      <w:pPr>
        <w:pStyle w:val="ListParagraph"/>
        <w:numPr>
          <w:ilvl w:val="0"/>
          <w:numId w:val="15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>Branches: 6</w:t>
      </w:r>
    </w:p>
    <w:p w14:paraId="18C51055" w14:textId="77777777" w:rsidR="00FD1573" w:rsidRPr="00FD1573" w:rsidRDefault="00FD1573" w:rsidP="00FD1573">
      <w:pPr>
        <w:pStyle w:val="ListParagraph"/>
        <w:numPr>
          <w:ilvl w:val="0"/>
          <w:numId w:val="15"/>
        </w:numPr>
        <w:spacing w:after="0" w:line="240" w:lineRule="auto"/>
        <w:rPr>
          <w:color w:val="212121"/>
        </w:rPr>
      </w:pPr>
      <w:r w:rsidRPr="00FD1573">
        <w:rPr>
          <w:color w:val="212121"/>
        </w:rPr>
        <w:t>SSID: 1 Staff / 1 Guest</w:t>
      </w:r>
    </w:p>
    <w:p w14:paraId="5B103A22" w14:textId="34BDC6D6" w:rsidR="00FD1573" w:rsidRPr="00FD1573" w:rsidRDefault="00FD1573" w:rsidP="00FD1573">
      <w:pPr>
        <w:pStyle w:val="ListParagraph"/>
        <w:numPr>
          <w:ilvl w:val="0"/>
          <w:numId w:val="15"/>
        </w:numPr>
        <w:spacing w:after="0"/>
        <w:rPr>
          <w:sz w:val="20"/>
          <w:szCs w:val="20"/>
        </w:rPr>
      </w:pPr>
      <w:r w:rsidRPr="00FD1573">
        <w:rPr>
          <w:rFonts w:ascii="Sylfaen" w:hAnsi="Sylfaen"/>
          <w:sz w:val="22"/>
          <w:szCs w:val="22"/>
          <w:lang w:val="ka-GE"/>
        </w:rPr>
        <w:t xml:space="preserve">AD/DC: </w:t>
      </w:r>
      <w:r w:rsidR="000340A3">
        <w:rPr>
          <w:rFonts w:ascii="Sylfaen" w:hAnsi="Sylfaen"/>
          <w:sz w:val="22"/>
          <w:szCs w:val="22"/>
          <w:lang w:val="ka-GE"/>
        </w:rPr>
        <w:t>2</w:t>
      </w:r>
    </w:p>
    <w:p w14:paraId="00D89452" w14:textId="77777777" w:rsidR="00FD1573" w:rsidRDefault="00FD1573" w:rsidP="00FD1573">
      <w:pPr>
        <w:spacing w:after="0"/>
        <w:rPr>
          <w:rFonts w:ascii="Sylfaen" w:hAnsi="Sylfaen"/>
          <w:b/>
          <w:bCs/>
          <w:sz w:val="22"/>
          <w:szCs w:val="22"/>
          <w:lang w:val="ka-GE"/>
        </w:rPr>
      </w:pPr>
    </w:p>
    <w:p w14:paraId="18931F78" w14:textId="02B5505C" w:rsidR="00FD1573" w:rsidRDefault="00FD1573" w:rsidP="00FD1573">
      <w:pPr>
        <w:spacing w:after="0"/>
      </w:pPr>
      <w:r>
        <w:rPr>
          <w:rFonts w:ascii="Sylfaen" w:hAnsi="Sylfaen"/>
          <w:b/>
          <w:bCs/>
          <w:sz w:val="22"/>
          <w:szCs w:val="22"/>
          <w:lang w:val="ka-GE"/>
        </w:rPr>
        <w:t>Ardi</w:t>
      </w:r>
    </w:p>
    <w:p w14:paraId="11215A83" w14:textId="77777777" w:rsidR="001F34AC" w:rsidRPr="001F34AC" w:rsidRDefault="001F34AC" w:rsidP="001F34AC">
      <w:pPr>
        <w:numPr>
          <w:ilvl w:val="0"/>
          <w:numId w:val="17"/>
        </w:numPr>
        <w:spacing w:after="0" w:line="276" w:lineRule="auto"/>
        <w:rPr>
          <w:rFonts w:ascii="Sylfaen" w:hAnsi="Sylfaen"/>
          <w:sz w:val="22"/>
          <w:szCs w:val="22"/>
        </w:rPr>
      </w:pPr>
      <w:r w:rsidRPr="001F34AC">
        <w:rPr>
          <w:rFonts w:ascii="Sylfaen" w:hAnsi="Sylfaen"/>
          <w:sz w:val="22"/>
          <w:szCs w:val="22"/>
        </w:rPr>
        <w:t>Public IP Addresses: 213.131.38.8/29; 92.241.64.216/29; 94.43.132.8/29; 95.104.23.128/29; 31.146.82.16/28</w:t>
      </w:r>
    </w:p>
    <w:p w14:paraId="479A159A" w14:textId="77777777" w:rsidR="001F34AC" w:rsidRPr="001F34AC" w:rsidRDefault="001F34AC" w:rsidP="001F34AC">
      <w:pPr>
        <w:numPr>
          <w:ilvl w:val="0"/>
          <w:numId w:val="17"/>
        </w:numPr>
        <w:spacing w:after="0" w:line="276" w:lineRule="auto"/>
        <w:rPr>
          <w:rFonts w:ascii="Sylfaen" w:hAnsi="Sylfaen"/>
          <w:sz w:val="22"/>
          <w:szCs w:val="22"/>
        </w:rPr>
      </w:pPr>
      <w:r w:rsidRPr="001F34AC">
        <w:rPr>
          <w:rFonts w:ascii="Sylfaen" w:hAnsi="Sylfaen"/>
          <w:sz w:val="22"/>
          <w:szCs w:val="22"/>
        </w:rPr>
        <w:t xml:space="preserve">VPN </w:t>
      </w:r>
      <w:proofErr w:type="spellStart"/>
      <w:r w:rsidRPr="001F34AC">
        <w:rPr>
          <w:rFonts w:ascii="Sylfaen" w:hAnsi="Sylfaen"/>
          <w:sz w:val="22"/>
          <w:szCs w:val="22"/>
        </w:rPr>
        <w:t>Gataways</w:t>
      </w:r>
      <w:proofErr w:type="spellEnd"/>
      <w:r w:rsidRPr="001F34AC">
        <w:rPr>
          <w:rFonts w:ascii="Sylfaen" w:hAnsi="Sylfaen"/>
          <w:sz w:val="22"/>
          <w:szCs w:val="22"/>
        </w:rPr>
        <w:t>: FortiClient - 94.43.132.10</w:t>
      </w:r>
    </w:p>
    <w:p w14:paraId="7D3B8FC1" w14:textId="77777777" w:rsidR="001F34AC" w:rsidRPr="001F34AC" w:rsidRDefault="001F34AC" w:rsidP="001F34AC">
      <w:pPr>
        <w:numPr>
          <w:ilvl w:val="0"/>
          <w:numId w:val="17"/>
        </w:numPr>
        <w:spacing w:after="0" w:line="276" w:lineRule="auto"/>
        <w:rPr>
          <w:rFonts w:ascii="Sylfaen" w:hAnsi="Sylfaen"/>
          <w:sz w:val="22"/>
          <w:szCs w:val="22"/>
        </w:rPr>
      </w:pPr>
      <w:r w:rsidRPr="001F34AC">
        <w:rPr>
          <w:rFonts w:ascii="Sylfaen" w:hAnsi="Sylfaen"/>
          <w:sz w:val="22"/>
          <w:szCs w:val="22"/>
        </w:rPr>
        <w:t>Public Web/</w:t>
      </w:r>
      <w:proofErr w:type="spellStart"/>
      <w:r w:rsidRPr="001F34AC">
        <w:rPr>
          <w:rFonts w:ascii="Sylfaen" w:hAnsi="Sylfaen"/>
          <w:sz w:val="22"/>
          <w:szCs w:val="22"/>
        </w:rPr>
        <w:t>Serivices</w:t>
      </w:r>
      <w:proofErr w:type="spellEnd"/>
      <w:r w:rsidRPr="001F34AC">
        <w:rPr>
          <w:rFonts w:ascii="Sylfaen" w:hAnsi="Sylfaen"/>
          <w:sz w:val="22"/>
          <w:szCs w:val="22"/>
        </w:rPr>
        <w:t>: 55</w:t>
      </w:r>
    </w:p>
    <w:p w14:paraId="7106E502" w14:textId="77777777" w:rsidR="001F34AC" w:rsidRPr="001F34AC" w:rsidRDefault="001F34AC" w:rsidP="001F34AC">
      <w:pPr>
        <w:numPr>
          <w:ilvl w:val="0"/>
          <w:numId w:val="17"/>
        </w:numPr>
        <w:spacing w:after="0" w:line="276" w:lineRule="auto"/>
        <w:rPr>
          <w:rFonts w:ascii="Sylfaen" w:hAnsi="Sylfaen"/>
          <w:sz w:val="22"/>
          <w:szCs w:val="22"/>
        </w:rPr>
      </w:pPr>
      <w:r w:rsidRPr="001F34AC">
        <w:rPr>
          <w:rFonts w:ascii="Sylfaen" w:hAnsi="Sylfaen"/>
          <w:sz w:val="22"/>
          <w:szCs w:val="22"/>
        </w:rPr>
        <w:t xml:space="preserve">Server Farm </w:t>
      </w:r>
      <w:proofErr w:type="spellStart"/>
      <w:r w:rsidRPr="001F34AC">
        <w:rPr>
          <w:rFonts w:ascii="Sylfaen" w:hAnsi="Sylfaen"/>
          <w:sz w:val="22"/>
          <w:szCs w:val="22"/>
        </w:rPr>
        <w:t>Vlans</w:t>
      </w:r>
      <w:proofErr w:type="spellEnd"/>
      <w:r w:rsidRPr="001F34AC">
        <w:rPr>
          <w:rFonts w:ascii="Sylfaen" w:hAnsi="Sylfaen"/>
          <w:sz w:val="22"/>
          <w:szCs w:val="22"/>
        </w:rPr>
        <w:t>: 20x /24</w:t>
      </w:r>
    </w:p>
    <w:p w14:paraId="308C6E58" w14:textId="77777777" w:rsidR="001F34AC" w:rsidRPr="001F34AC" w:rsidRDefault="001F34AC" w:rsidP="001F34AC">
      <w:pPr>
        <w:numPr>
          <w:ilvl w:val="0"/>
          <w:numId w:val="17"/>
        </w:numPr>
        <w:spacing w:after="0" w:line="276" w:lineRule="auto"/>
        <w:rPr>
          <w:rFonts w:ascii="Sylfaen" w:hAnsi="Sylfaen"/>
          <w:sz w:val="22"/>
          <w:szCs w:val="22"/>
        </w:rPr>
      </w:pPr>
      <w:r w:rsidRPr="001F34AC">
        <w:rPr>
          <w:rFonts w:ascii="Sylfaen" w:hAnsi="Sylfaen"/>
          <w:sz w:val="22"/>
          <w:szCs w:val="22"/>
        </w:rPr>
        <w:t>Mobile Application: 2 (iOS; Android)</w:t>
      </w:r>
    </w:p>
    <w:p w14:paraId="1672001C" w14:textId="77777777" w:rsidR="001F34AC" w:rsidRPr="001F34AC" w:rsidRDefault="001F34AC" w:rsidP="001F34AC">
      <w:pPr>
        <w:numPr>
          <w:ilvl w:val="0"/>
          <w:numId w:val="17"/>
        </w:numPr>
        <w:spacing w:after="0" w:line="276" w:lineRule="auto"/>
        <w:rPr>
          <w:rFonts w:ascii="Sylfaen" w:hAnsi="Sylfaen"/>
          <w:sz w:val="22"/>
          <w:szCs w:val="22"/>
        </w:rPr>
      </w:pPr>
      <w:r w:rsidRPr="001F34AC">
        <w:rPr>
          <w:rFonts w:ascii="Sylfaen" w:hAnsi="Sylfaen"/>
          <w:sz w:val="22"/>
          <w:szCs w:val="22"/>
        </w:rPr>
        <w:t>Branches: 4</w:t>
      </w:r>
    </w:p>
    <w:p w14:paraId="2E7AF95B" w14:textId="77777777" w:rsidR="001F34AC" w:rsidRPr="001F34AC" w:rsidRDefault="001F34AC" w:rsidP="001F34AC">
      <w:pPr>
        <w:numPr>
          <w:ilvl w:val="0"/>
          <w:numId w:val="17"/>
        </w:numPr>
        <w:spacing w:after="0" w:line="276" w:lineRule="auto"/>
        <w:rPr>
          <w:rFonts w:ascii="Sylfaen" w:hAnsi="Sylfaen"/>
          <w:sz w:val="22"/>
          <w:szCs w:val="22"/>
        </w:rPr>
      </w:pPr>
      <w:r w:rsidRPr="001F34AC">
        <w:rPr>
          <w:rFonts w:ascii="Sylfaen" w:hAnsi="Sylfaen"/>
          <w:sz w:val="22"/>
          <w:szCs w:val="22"/>
        </w:rPr>
        <w:t>SSID:  2 Guest</w:t>
      </w:r>
    </w:p>
    <w:p w14:paraId="3EBCE0F7" w14:textId="77777777" w:rsidR="001F34AC" w:rsidRPr="001F34AC" w:rsidRDefault="001F34AC" w:rsidP="001F34AC">
      <w:pPr>
        <w:numPr>
          <w:ilvl w:val="0"/>
          <w:numId w:val="17"/>
        </w:numPr>
        <w:spacing w:after="0" w:line="276" w:lineRule="auto"/>
        <w:rPr>
          <w:rFonts w:ascii="Sylfaen" w:hAnsi="Sylfaen"/>
          <w:sz w:val="22"/>
          <w:szCs w:val="22"/>
        </w:rPr>
      </w:pPr>
      <w:r w:rsidRPr="001F34AC">
        <w:rPr>
          <w:rFonts w:ascii="Sylfaen" w:hAnsi="Sylfaen"/>
          <w:sz w:val="22"/>
          <w:szCs w:val="22"/>
        </w:rPr>
        <w:t>AD/DC: 2</w:t>
      </w:r>
    </w:p>
    <w:p w14:paraId="1251EE7D" w14:textId="77777777" w:rsidR="00FD1573" w:rsidRPr="00E92521" w:rsidRDefault="00FD1573" w:rsidP="00E92521">
      <w:pPr>
        <w:spacing w:after="0" w:line="276" w:lineRule="auto"/>
        <w:rPr>
          <w:rFonts w:ascii="Sylfaen" w:hAnsi="Sylfaen"/>
          <w:sz w:val="22"/>
          <w:szCs w:val="22"/>
          <w:lang w:val="ka-GE"/>
        </w:rPr>
      </w:pPr>
    </w:p>
    <w:p w14:paraId="1201B9C7" w14:textId="77777777" w:rsidR="00E92521" w:rsidRPr="00E92521" w:rsidRDefault="00E92521" w:rsidP="00E92521">
      <w:pPr>
        <w:spacing w:after="0" w:line="276" w:lineRule="auto"/>
        <w:jc w:val="both"/>
        <w:rPr>
          <w:rFonts w:ascii="Sylfaen" w:hAnsi="Sylfaen"/>
          <w:sz w:val="22"/>
          <w:szCs w:val="22"/>
        </w:rPr>
      </w:pPr>
    </w:p>
    <w:p w14:paraId="04702DED" w14:textId="77777777" w:rsidR="00E92521" w:rsidRPr="00E92521" w:rsidRDefault="00E92521" w:rsidP="00E92521">
      <w:pPr>
        <w:spacing w:line="276" w:lineRule="auto"/>
        <w:jc w:val="both"/>
        <w:rPr>
          <w:rFonts w:ascii="Sylfaen" w:hAnsi="Sylfaen"/>
          <w:b/>
          <w:sz w:val="22"/>
          <w:szCs w:val="22"/>
          <w:lang w:val="ka-GE"/>
        </w:rPr>
      </w:pPr>
      <w:r w:rsidRPr="00E92521">
        <w:rPr>
          <w:rFonts w:ascii="Sylfaen" w:hAnsi="Sylfaen"/>
          <w:b/>
          <w:sz w:val="22"/>
          <w:szCs w:val="22"/>
          <w:lang w:val="ka-GE"/>
        </w:rPr>
        <w:t>შეღწევადობის ტესტირების მეთოდოლოგია</w:t>
      </w:r>
    </w:p>
    <w:p w14:paraId="5E9E9A3D" w14:textId="77777777" w:rsidR="00E92521" w:rsidRPr="00E92521" w:rsidRDefault="00E92521" w:rsidP="00E92521">
      <w:pPr>
        <w:spacing w:line="276" w:lineRule="auto"/>
        <w:jc w:val="both"/>
        <w:rPr>
          <w:rFonts w:ascii="Sylfaen" w:hAnsi="Sylfaen"/>
          <w:sz w:val="22"/>
          <w:szCs w:val="22"/>
          <w:lang w:val="ka-GE"/>
        </w:rPr>
      </w:pPr>
      <w:r w:rsidRPr="00E92521">
        <w:rPr>
          <w:rFonts w:ascii="Sylfaen" w:hAnsi="Sylfaen"/>
          <w:sz w:val="22"/>
          <w:szCs w:val="22"/>
          <w:lang w:val="ka-GE"/>
        </w:rPr>
        <w:t>მომწოდებელი ვალდებულია შემსყიდველს მომსახურების გაწევის შედეგად წარუდგინოს</w:t>
      </w:r>
      <w:r w:rsidRPr="00E92521">
        <w:rPr>
          <w:rFonts w:ascii="Sylfaen" w:hAnsi="Sylfaen"/>
          <w:sz w:val="22"/>
          <w:szCs w:val="22"/>
        </w:rPr>
        <w:t xml:space="preserve"> </w:t>
      </w:r>
      <w:r w:rsidRPr="00E92521">
        <w:rPr>
          <w:rFonts w:ascii="Sylfaen" w:hAnsi="Sylfaen"/>
          <w:sz w:val="22"/>
          <w:szCs w:val="22"/>
          <w:lang w:val="ka-GE"/>
        </w:rPr>
        <w:t xml:space="preserve">არანაკლებ შემდეგი ანგარიში/ები, </w:t>
      </w:r>
      <w:r w:rsidRPr="00E92521">
        <w:rPr>
          <w:rFonts w:ascii="Sylfaen" w:hAnsi="Sylfaen" w:cs="Sylfaen"/>
          <w:sz w:val="22"/>
          <w:szCs w:val="22"/>
          <w:lang w:val="ka-GE"/>
        </w:rPr>
        <w:t xml:space="preserve">დანართ </w:t>
      </w:r>
      <w:r w:rsidRPr="00E92521">
        <w:rPr>
          <w:rFonts w:ascii="Sylfaen" w:hAnsi="Sylfaen" w:cs="Sylfaen"/>
          <w:sz w:val="22"/>
          <w:szCs w:val="22"/>
        </w:rPr>
        <w:t>N1-</w:t>
      </w:r>
      <w:r w:rsidRPr="00E92521">
        <w:rPr>
          <w:rFonts w:ascii="Sylfaen" w:hAnsi="Sylfaen" w:cs="Sylfaen"/>
          <w:sz w:val="22"/>
          <w:szCs w:val="22"/>
          <w:lang w:val="ka-GE"/>
        </w:rPr>
        <w:t>ში</w:t>
      </w:r>
      <w:r w:rsidRPr="00E92521">
        <w:rPr>
          <w:rFonts w:ascii="Sylfaen" w:hAnsi="Sylfaen"/>
          <w:sz w:val="22"/>
          <w:szCs w:val="22"/>
          <w:lang w:val="ka-GE"/>
        </w:rPr>
        <w:t xml:space="preserve"> მოქცეული რესურსების:</w:t>
      </w:r>
    </w:p>
    <w:p w14:paraId="05900F63" w14:textId="77777777" w:rsidR="00E92521" w:rsidRPr="00E92521" w:rsidRDefault="00E92521" w:rsidP="00E92521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/>
          <w:sz w:val="22"/>
          <w:szCs w:val="22"/>
        </w:rPr>
        <w:t>სკანირებით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აღმოჩენილი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სისუსტეების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შესახებ</w:t>
      </w:r>
      <w:proofErr w:type="spellEnd"/>
      <w:r w:rsidRPr="00E92521">
        <w:rPr>
          <w:rFonts w:ascii="Sylfaen" w:hAnsi="Sylfaen"/>
          <w:sz w:val="22"/>
          <w:szCs w:val="22"/>
        </w:rPr>
        <w:t>;</w:t>
      </w:r>
    </w:p>
    <w:p w14:paraId="02AB0F7A" w14:textId="77777777" w:rsidR="00E92521" w:rsidRPr="00E92521" w:rsidRDefault="00E92521" w:rsidP="00E92521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/>
          <w:sz w:val="22"/>
          <w:szCs w:val="22"/>
        </w:rPr>
        <w:t>შეღწევადობის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ტესტით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აღმოჩენილი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სისუსტეების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შესახებ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/>
          <w:sz w:val="22"/>
          <w:szCs w:val="22"/>
        </w:rPr>
        <w:t>რომელის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ფარგლებში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მომწოდებელმა</w:t>
      </w:r>
      <w:proofErr w:type="spellEnd"/>
      <w:r w:rsidRPr="00E92521">
        <w:rPr>
          <w:rFonts w:ascii="Sylfaen" w:hAnsi="Sylfaen"/>
          <w:sz w:val="22"/>
          <w:szCs w:val="22"/>
        </w:rPr>
        <w:t>:</w:t>
      </w:r>
    </w:p>
    <w:p w14:paraId="777D6BDF" w14:textId="77777777" w:rsidR="00E92521" w:rsidRPr="00E92521" w:rsidRDefault="00E92521" w:rsidP="00E92521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/>
          <w:sz w:val="22"/>
          <w:szCs w:val="22"/>
        </w:rPr>
        <w:t>თითოეული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აღმოჩენილი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სისუსტისთვის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უნდა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წარმოადგინოს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სისუსტის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დამადასტურებელი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მასალა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/>
          <w:sz w:val="22"/>
          <w:szCs w:val="22"/>
        </w:rPr>
        <w:t>ასევე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უნდა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წარმოადგინოს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ინფორმაცია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იმის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შესახებ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/>
          <w:sz w:val="22"/>
          <w:szCs w:val="22"/>
        </w:rPr>
        <w:t>თუ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როგორ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არის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შესაძლებელი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აღნიშნული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სისუსტის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გამოყენება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(Exploitation) </w:t>
      </w:r>
      <w:proofErr w:type="spellStart"/>
      <w:r w:rsidRPr="00E92521">
        <w:rPr>
          <w:rFonts w:ascii="Sylfaen" w:hAnsi="Sylfaen"/>
          <w:sz w:val="22"/>
          <w:szCs w:val="22"/>
        </w:rPr>
        <w:t>კიბერ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შეტევისას</w:t>
      </w:r>
      <w:proofErr w:type="spellEnd"/>
      <w:r w:rsidRPr="00E92521">
        <w:rPr>
          <w:rFonts w:ascii="Sylfaen" w:hAnsi="Sylfaen"/>
          <w:sz w:val="22"/>
          <w:szCs w:val="22"/>
        </w:rPr>
        <w:t>.</w:t>
      </w:r>
    </w:p>
    <w:p w14:paraId="21A03ED4" w14:textId="77777777" w:rsidR="00E92521" w:rsidRPr="00E92521" w:rsidRDefault="00E92521" w:rsidP="00E92521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/>
          <w:sz w:val="22"/>
          <w:szCs w:val="22"/>
        </w:rPr>
        <w:t>თითოეული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სისუსტისთვის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უნდა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განისაზღვროს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მოწყვლადობასთან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დაკავშრებული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რისკი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/>
          <w:sz w:val="22"/>
          <w:szCs w:val="22"/>
        </w:rPr>
        <w:t>რაც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დაუდგება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ორგანიზაციას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ამ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სისუსტის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გამოყენებით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კიბერ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შეტევის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შემთხვევაში</w:t>
      </w:r>
      <w:proofErr w:type="spellEnd"/>
      <w:r w:rsidRPr="00E92521">
        <w:rPr>
          <w:rFonts w:ascii="Sylfaen" w:hAnsi="Sylfaen"/>
          <w:sz w:val="22"/>
          <w:szCs w:val="22"/>
        </w:rPr>
        <w:t>.</w:t>
      </w:r>
    </w:p>
    <w:p w14:paraId="1B971C51" w14:textId="77777777" w:rsidR="00E92521" w:rsidRPr="00E92521" w:rsidRDefault="00E92521" w:rsidP="00E92521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/>
          <w:sz w:val="22"/>
          <w:szCs w:val="22"/>
        </w:rPr>
        <w:t>სისუსტეების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დაფარვისთვის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საჭირო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/>
          <w:sz w:val="22"/>
          <w:szCs w:val="22"/>
        </w:rPr>
        <w:t>რეკომენდაციები</w:t>
      </w:r>
      <w:proofErr w:type="spellEnd"/>
      <w:r w:rsidRPr="00E92521">
        <w:rPr>
          <w:rFonts w:ascii="Sylfaen" w:hAnsi="Sylfaen"/>
          <w:sz w:val="22"/>
          <w:szCs w:val="22"/>
        </w:rPr>
        <w:t>.</w:t>
      </w:r>
    </w:p>
    <w:p w14:paraId="0F2605FA" w14:textId="77777777" w:rsidR="00E92521" w:rsidRPr="00E92521" w:rsidRDefault="00E92521" w:rsidP="00E92521">
      <w:pPr>
        <w:spacing w:line="276" w:lineRule="auto"/>
        <w:jc w:val="both"/>
        <w:rPr>
          <w:rFonts w:ascii="Sylfaen" w:hAnsi="Sylfaen"/>
          <w:sz w:val="22"/>
          <w:szCs w:val="22"/>
          <w:lang w:val="ka-GE"/>
        </w:rPr>
      </w:pPr>
      <w:r w:rsidRPr="00E92521">
        <w:rPr>
          <w:rFonts w:ascii="Sylfaen" w:hAnsi="Sylfaen"/>
          <w:sz w:val="22"/>
          <w:szCs w:val="22"/>
          <w:lang w:val="ka-GE"/>
        </w:rPr>
        <w:t>ტესტირების დროს გამოყენებული უნდა იყოს როგორც ავტომატიზებული ტესტირება სხვადასხვა ხელსაწყოების მეშვეობით, ასევე მანუალური ტესტირება.</w:t>
      </w:r>
    </w:p>
    <w:p w14:paraId="40C0044A" w14:textId="77777777" w:rsidR="00E92521" w:rsidRPr="00E92521" w:rsidRDefault="00E92521" w:rsidP="00E92521">
      <w:pPr>
        <w:spacing w:line="276" w:lineRule="auto"/>
        <w:jc w:val="both"/>
        <w:rPr>
          <w:rFonts w:ascii="Sylfaen" w:hAnsi="Sylfaen"/>
          <w:sz w:val="22"/>
          <w:szCs w:val="22"/>
          <w:lang w:val="ka-GE"/>
        </w:rPr>
      </w:pPr>
      <w:r w:rsidRPr="00E92521">
        <w:rPr>
          <w:rFonts w:ascii="Sylfaen" w:hAnsi="Sylfaen"/>
          <w:sz w:val="22"/>
          <w:szCs w:val="22"/>
          <w:lang w:val="ka-GE"/>
        </w:rPr>
        <w:t>შეღწევადობის ტესტირების ჩატარებისას გამოყენებული უნდა იყოს შემდეგი კომერციული და არაკომერციული ხელსაწყოები:</w:t>
      </w:r>
    </w:p>
    <w:p w14:paraId="217154C4" w14:textId="77777777" w:rsidR="00E92521" w:rsidRPr="00E92521" w:rsidRDefault="00E92521" w:rsidP="00E92521">
      <w:pPr>
        <w:pStyle w:val="ListParagraph"/>
        <w:numPr>
          <w:ilvl w:val="0"/>
          <w:numId w:val="11"/>
        </w:numPr>
        <w:spacing w:line="276" w:lineRule="auto"/>
        <w:rPr>
          <w:rFonts w:ascii="Sylfaen" w:hAnsi="Sylfaen"/>
          <w:sz w:val="22"/>
          <w:szCs w:val="22"/>
        </w:rPr>
      </w:pPr>
      <w:r w:rsidRPr="00E92521">
        <w:rPr>
          <w:rFonts w:ascii="Sylfaen" w:hAnsi="Sylfaen"/>
          <w:sz w:val="22"/>
          <w:szCs w:val="22"/>
        </w:rPr>
        <w:t>OWASP;</w:t>
      </w:r>
    </w:p>
    <w:p w14:paraId="13CD9A6E" w14:textId="77777777" w:rsidR="00E92521" w:rsidRPr="00E92521" w:rsidRDefault="00E92521" w:rsidP="00E92521">
      <w:pPr>
        <w:pStyle w:val="ListParagraph"/>
        <w:numPr>
          <w:ilvl w:val="0"/>
          <w:numId w:val="11"/>
        </w:numPr>
        <w:spacing w:line="276" w:lineRule="auto"/>
        <w:rPr>
          <w:rFonts w:ascii="Sylfaen" w:hAnsi="Sylfaen"/>
          <w:sz w:val="22"/>
          <w:szCs w:val="22"/>
        </w:rPr>
      </w:pPr>
      <w:r w:rsidRPr="00E92521">
        <w:rPr>
          <w:rFonts w:ascii="Sylfaen" w:hAnsi="Sylfaen"/>
          <w:sz w:val="22"/>
          <w:szCs w:val="22"/>
        </w:rPr>
        <w:t>OSSTMM;</w:t>
      </w:r>
    </w:p>
    <w:p w14:paraId="51AA1C6A" w14:textId="77777777" w:rsidR="00E92521" w:rsidRPr="00E92521" w:rsidRDefault="00E92521" w:rsidP="00E92521">
      <w:pPr>
        <w:pStyle w:val="ListParagraph"/>
        <w:numPr>
          <w:ilvl w:val="0"/>
          <w:numId w:val="11"/>
        </w:numPr>
        <w:spacing w:line="276" w:lineRule="auto"/>
        <w:rPr>
          <w:rFonts w:ascii="Sylfaen" w:hAnsi="Sylfaen"/>
          <w:sz w:val="22"/>
          <w:szCs w:val="22"/>
        </w:rPr>
      </w:pPr>
      <w:r w:rsidRPr="00E92521">
        <w:rPr>
          <w:rFonts w:ascii="Sylfaen" w:hAnsi="Sylfaen"/>
          <w:sz w:val="22"/>
          <w:szCs w:val="22"/>
        </w:rPr>
        <w:t>NIST;</w:t>
      </w:r>
    </w:p>
    <w:p w14:paraId="06110007" w14:textId="77777777" w:rsidR="00E92521" w:rsidRPr="00E92521" w:rsidRDefault="00E92521" w:rsidP="00E92521">
      <w:pPr>
        <w:pStyle w:val="ListParagraph"/>
        <w:numPr>
          <w:ilvl w:val="0"/>
          <w:numId w:val="11"/>
        </w:numPr>
        <w:spacing w:line="276" w:lineRule="auto"/>
        <w:rPr>
          <w:rFonts w:ascii="Sylfaen" w:hAnsi="Sylfaen"/>
          <w:sz w:val="22"/>
          <w:szCs w:val="22"/>
        </w:rPr>
      </w:pPr>
      <w:r w:rsidRPr="00E92521">
        <w:rPr>
          <w:rFonts w:ascii="Sylfaen" w:hAnsi="Sylfaen"/>
          <w:sz w:val="22"/>
          <w:szCs w:val="22"/>
        </w:rPr>
        <w:t>PTES;</w:t>
      </w:r>
    </w:p>
    <w:p w14:paraId="4AF66534" w14:textId="565DFF8A" w:rsidR="00E92521" w:rsidRPr="00E92521" w:rsidRDefault="00E92521" w:rsidP="00E92521">
      <w:pPr>
        <w:pStyle w:val="ListParagraph"/>
        <w:numPr>
          <w:ilvl w:val="0"/>
          <w:numId w:val="11"/>
        </w:numPr>
        <w:spacing w:line="276" w:lineRule="auto"/>
        <w:rPr>
          <w:rFonts w:ascii="Sylfaen" w:hAnsi="Sylfaen"/>
          <w:sz w:val="22"/>
          <w:szCs w:val="22"/>
        </w:rPr>
      </w:pPr>
      <w:r w:rsidRPr="00E92521">
        <w:rPr>
          <w:rFonts w:ascii="Sylfaen" w:hAnsi="Sylfaen"/>
          <w:sz w:val="22"/>
          <w:szCs w:val="22"/>
        </w:rPr>
        <w:t>ISSAF.</w:t>
      </w:r>
    </w:p>
    <w:p w14:paraId="69954D69" w14:textId="77777777" w:rsidR="00E92521" w:rsidRPr="00E92521" w:rsidRDefault="00E92521" w:rsidP="00E92521">
      <w:pPr>
        <w:spacing w:line="276" w:lineRule="auto"/>
        <w:jc w:val="both"/>
        <w:rPr>
          <w:rFonts w:ascii="Sylfaen" w:hAnsi="Sylfaen"/>
          <w:sz w:val="22"/>
          <w:szCs w:val="22"/>
          <w:lang w:val="ka-GE"/>
        </w:rPr>
      </w:pPr>
      <w:r w:rsidRPr="00E92521">
        <w:rPr>
          <w:rFonts w:ascii="Sylfaen" w:hAnsi="Sylfaen"/>
          <w:sz w:val="22"/>
          <w:szCs w:val="22"/>
          <w:lang w:val="ka-GE"/>
        </w:rPr>
        <w:lastRenderedPageBreak/>
        <w:t>მომწოდებელი ვალდებულია მიღება-ჩაბარების გაფორმებიდან სამი თვის განმავლობაში შემსყიდველის მოთხოვნის შემთხვევაში გადაამოწმოს იდენტიფიცირებული სისუსტის სტატუსი და წარმოადგინოს განახლებული ანგარიში, მიმდინარე სტატუსებით.</w:t>
      </w:r>
    </w:p>
    <w:p w14:paraId="3BD38C03" w14:textId="77777777" w:rsidR="00E92521" w:rsidRDefault="00E92521" w:rsidP="00E92521">
      <w:pPr>
        <w:spacing w:after="0" w:line="276" w:lineRule="auto"/>
        <w:jc w:val="both"/>
        <w:rPr>
          <w:rFonts w:ascii="Sylfaen" w:hAnsi="Sylfaen"/>
          <w:sz w:val="22"/>
          <w:szCs w:val="22"/>
        </w:rPr>
      </w:pPr>
    </w:p>
    <w:p w14:paraId="388D380B" w14:textId="77777777" w:rsidR="00E92521" w:rsidRPr="00E92521" w:rsidRDefault="00E92521" w:rsidP="00E92521">
      <w:pPr>
        <w:jc w:val="both"/>
        <w:rPr>
          <w:rFonts w:ascii="Sylfaen" w:hAnsi="Sylfaen"/>
          <w:b/>
          <w:sz w:val="22"/>
          <w:szCs w:val="22"/>
          <w:lang w:val="ka-GE"/>
        </w:rPr>
      </w:pPr>
      <w:r w:rsidRPr="00E92521">
        <w:rPr>
          <w:rFonts w:ascii="Sylfaen" w:hAnsi="Sylfaen"/>
          <w:b/>
          <w:sz w:val="22"/>
          <w:szCs w:val="22"/>
          <w:lang w:val="ka-GE"/>
        </w:rPr>
        <w:t>მოთხოვნები მომწოდებლის მიმართ</w:t>
      </w:r>
    </w:p>
    <w:p w14:paraId="1CABDA89" w14:textId="77777777" w:rsidR="00E92521" w:rsidRPr="00E92521" w:rsidRDefault="00E92521" w:rsidP="00E92521">
      <w:pPr>
        <w:jc w:val="both"/>
        <w:rPr>
          <w:rFonts w:ascii="Sylfaen" w:hAnsi="Sylfaen"/>
          <w:sz w:val="22"/>
          <w:szCs w:val="22"/>
          <w:lang w:val="ka-GE"/>
        </w:rPr>
      </w:pPr>
      <w:r w:rsidRPr="00E92521">
        <w:rPr>
          <w:rFonts w:ascii="Sylfaen" w:hAnsi="Sylfaen"/>
          <w:sz w:val="22"/>
          <w:szCs w:val="22"/>
          <w:lang w:val="ka-GE"/>
        </w:rPr>
        <w:t xml:space="preserve">ინფორმაციულ სისტემაში შეღწევადობის (პენეტრაციის) ტესტის ჩატარების უფლებამოსილების მქონე ორგანიზაციას უნდა გააჩნდეს ციფრული მმართველობის სააგენტოს ავტორიზაცია ციფრული მმართველობის სააგენტოს თავმჯდომარის 2021 წლის 14 დეკემბერი №8 ბრძანების „კრიტიკული ინფორმაციული სისტემის სუბიექტის ინფორმაციული უსაფრთხოების აუდიტის ან/და ინფორმაციულ სისტემაში შეღწევადობის (პენეტრაციის) ტესტის ჩატარების უფლებამოსილების მქონე ორგანიზაციათა მიერ ავტორიზაციის გავლის წესისა და ავტორიზაციის პროცედურების დადგენის შესახებ“ შესაბამისად. </w:t>
      </w:r>
    </w:p>
    <w:p w14:paraId="07EB79C3" w14:textId="77777777" w:rsidR="00E92521" w:rsidRDefault="00E92521" w:rsidP="00E92521">
      <w:pPr>
        <w:jc w:val="both"/>
        <w:rPr>
          <w:rFonts w:ascii="Sylfaen" w:hAnsi="Sylfaen"/>
          <w:sz w:val="22"/>
          <w:szCs w:val="22"/>
          <w:lang w:val="ka-GE"/>
        </w:rPr>
      </w:pPr>
      <w:r w:rsidRPr="00E92521">
        <w:rPr>
          <w:rFonts w:ascii="Sylfaen" w:hAnsi="Sylfaen"/>
          <w:sz w:val="22"/>
          <w:szCs w:val="22"/>
          <w:lang w:val="ka-GE"/>
        </w:rPr>
        <w:t>შეღწევადობის ტესტირება უნდა ჩაატაროს მხოლოდ ციფრული მმართველობის სააგენტოს შეღწევადობის (პენეტრაციის) ტესტის ჩამტარებელ ავტორიზებულ ორგანიზაციათა სიაში მყოფმა პირმა.</w:t>
      </w:r>
    </w:p>
    <w:p w14:paraId="237B39E2" w14:textId="1BA4626E" w:rsidR="003E6D5F" w:rsidRPr="00FD3F3A" w:rsidRDefault="003E6D5F" w:rsidP="00E92521">
      <w:pPr>
        <w:jc w:val="both"/>
        <w:rPr>
          <w:rFonts w:ascii="Sylfaen" w:hAnsi="Sylfaen"/>
          <w:b/>
          <w:bCs/>
          <w:sz w:val="22"/>
          <w:szCs w:val="22"/>
          <w:lang w:val="ka-GE"/>
        </w:rPr>
      </w:pPr>
      <w:r w:rsidRPr="00FD3F3A">
        <w:rPr>
          <w:rFonts w:ascii="Sylfaen" w:hAnsi="Sylfaen"/>
          <w:b/>
          <w:bCs/>
          <w:sz w:val="22"/>
          <w:szCs w:val="22"/>
          <w:lang w:val="ka-GE"/>
        </w:rPr>
        <w:t>სამივე სადაზღვევო კომპანიაში შეღწევადობის ტესტირების მომსახურება უნდა დასრულდეს არაუგვიანეს 2026 წლის 15 დეკემბრამდე.</w:t>
      </w:r>
    </w:p>
    <w:p w14:paraId="1FA28320" w14:textId="77777777" w:rsidR="00E92521" w:rsidRPr="00E92521" w:rsidRDefault="00E92521" w:rsidP="00E92521">
      <w:pPr>
        <w:spacing w:after="0" w:line="276" w:lineRule="auto"/>
        <w:jc w:val="both"/>
        <w:rPr>
          <w:rFonts w:ascii="Sylfaen" w:hAnsi="Sylfaen"/>
          <w:sz w:val="22"/>
          <w:szCs w:val="22"/>
        </w:rPr>
      </w:pPr>
    </w:p>
    <w:p w14:paraId="1BB08E27" w14:textId="77777777" w:rsidR="00E92521" w:rsidRPr="00E92521" w:rsidRDefault="00E92521" w:rsidP="00E92521">
      <w:pPr>
        <w:jc w:val="both"/>
        <w:rPr>
          <w:rFonts w:ascii="Sylfaen" w:hAnsi="Sylfaen"/>
          <w:b/>
          <w:sz w:val="22"/>
          <w:szCs w:val="22"/>
          <w:lang w:val="ka-GE"/>
        </w:rPr>
      </w:pPr>
      <w:r w:rsidRPr="00E92521">
        <w:rPr>
          <w:rFonts w:ascii="Sylfaen" w:hAnsi="Sylfaen"/>
          <w:b/>
          <w:sz w:val="22"/>
          <w:szCs w:val="22"/>
          <w:lang w:val="ka-GE"/>
        </w:rPr>
        <w:t>მომწოდებლის ვალდებულებები</w:t>
      </w:r>
    </w:p>
    <w:p w14:paraId="5F4A2A55" w14:textId="77777777" w:rsidR="00E92521" w:rsidRPr="00E92521" w:rsidRDefault="00E92521" w:rsidP="00E92521">
      <w:pPr>
        <w:jc w:val="both"/>
        <w:rPr>
          <w:rFonts w:ascii="Sylfaen" w:hAnsi="Sylfaen"/>
          <w:sz w:val="22"/>
          <w:szCs w:val="22"/>
          <w:lang w:val="ka-GE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t>მიმწოდებელი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ვალდებულია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მომსახურება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გაწიოს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შემსყიდველის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წარმომადგენლებთა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შეთანხმებით</w:t>
      </w:r>
      <w:proofErr w:type="spellEnd"/>
      <w:r w:rsidRPr="00E92521">
        <w:rPr>
          <w:rFonts w:ascii="Sylfaen" w:hAnsi="Sylfaen"/>
          <w:sz w:val="22"/>
          <w:szCs w:val="22"/>
        </w:rPr>
        <w:t xml:space="preserve">. </w:t>
      </w:r>
      <w:proofErr w:type="spellStart"/>
      <w:r w:rsidRPr="00E92521">
        <w:rPr>
          <w:rFonts w:ascii="Sylfaen" w:hAnsi="Sylfaen" w:cs="Sylfaen"/>
          <w:sz w:val="22"/>
          <w:szCs w:val="22"/>
        </w:rPr>
        <w:t>მომსახურების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დაწყებამდე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წარმოდგინოს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შესაბამისი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გეგმა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რომელშიც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ასახული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იქნება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თითეული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აქტივობის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განხორციელების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თარიღი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(</w:t>
      </w:r>
      <w:proofErr w:type="spellStart"/>
      <w:r w:rsidRPr="00E92521">
        <w:rPr>
          <w:rFonts w:ascii="Sylfaen" w:hAnsi="Sylfaen" w:cs="Sylfaen"/>
          <w:sz w:val="22"/>
          <w:szCs w:val="22"/>
        </w:rPr>
        <w:t>დღის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საათის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მითითებით</w:t>
      </w:r>
      <w:proofErr w:type="spellEnd"/>
      <w:r w:rsidRPr="00E92521">
        <w:rPr>
          <w:rFonts w:ascii="Sylfaen" w:hAnsi="Sylfaen"/>
          <w:sz w:val="22"/>
          <w:szCs w:val="22"/>
        </w:rPr>
        <w:t xml:space="preserve">) 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ხანგრძლივობა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. </w:t>
      </w:r>
      <w:proofErr w:type="spellStart"/>
      <w:r w:rsidRPr="00E92521">
        <w:rPr>
          <w:rFonts w:ascii="Sylfaen" w:hAnsi="Sylfaen" w:cs="Sylfaen"/>
          <w:sz w:val="22"/>
          <w:szCs w:val="22"/>
        </w:rPr>
        <w:t>აღნიშნული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გეგმის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თითეული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პუნქტის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შეთანახმება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უნდა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მოხდეს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შემსყიდველის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უფლებამოსილ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პირთან</w:t>
      </w:r>
      <w:proofErr w:type="spellEnd"/>
      <w:r w:rsidRPr="00E92521">
        <w:rPr>
          <w:rFonts w:ascii="Sylfaen" w:hAnsi="Sylfaen"/>
          <w:sz w:val="22"/>
          <w:szCs w:val="22"/>
          <w:lang w:val="ka-GE"/>
        </w:rPr>
        <w:t>;</w:t>
      </w:r>
    </w:p>
    <w:p w14:paraId="3B46F99D" w14:textId="77777777" w:rsidR="00E92521" w:rsidRPr="00E92521" w:rsidRDefault="00E92521" w:rsidP="00E92521">
      <w:pPr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t>მიმწოდებელი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ვალდებულია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შემსყიდველთან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შეთანხმებით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დაგეგმოს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აქტივობები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იმგვარად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რომ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საფრთხე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არ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შეუქმნას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შემსყიდველის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რესურსების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მათთან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დაკავშირებული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სერვისების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ფუნქციონირებას</w:t>
      </w:r>
      <w:proofErr w:type="spellEnd"/>
      <w:r w:rsidRPr="00E92521">
        <w:rPr>
          <w:rFonts w:ascii="Sylfaen" w:hAnsi="Sylfaen"/>
          <w:sz w:val="22"/>
          <w:szCs w:val="22"/>
        </w:rPr>
        <w:t xml:space="preserve">. </w:t>
      </w:r>
      <w:proofErr w:type="spellStart"/>
      <w:r w:rsidRPr="00E92521">
        <w:rPr>
          <w:rFonts w:ascii="Sylfaen" w:hAnsi="Sylfaen" w:cs="Sylfaen"/>
          <w:sz w:val="22"/>
          <w:szCs w:val="22"/>
        </w:rPr>
        <w:t>არ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განახორციელოს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ისეთი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ქმედება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გამოიწვევს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კონკრეტული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კომპონენტის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მასზე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არსებული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ინფორმაციის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განადგურებას</w:t>
      </w:r>
      <w:proofErr w:type="spellEnd"/>
      <w:r w:rsidRPr="00E92521">
        <w:rPr>
          <w:rFonts w:ascii="Sylfaen" w:hAnsi="Sylfaen"/>
          <w:sz w:val="22"/>
          <w:szCs w:val="22"/>
        </w:rPr>
        <w:t>/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დაზიანებას</w:t>
      </w:r>
      <w:proofErr w:type="spellEnd"/>
      <w:r w:rsidRPr="00E92521">
        <w:rPr>
          <w:rFonts w:ascii="Sylfaen" w:hAnsi="Sylfaen"/>
          <w:sz w:val="22"/>
          <w:szCs w:val="22"/>
        </w:rPr>
        <w:t>.</w:t>
      </w:r>
    </w:p>
    <w:p w14:paraId="2CE2C3BE" w14:textId="77777777" w:rsidR="00E92521" w:rsidRPr="00E92521" w:rsidRDefault="00E92521" w:rsidP="00E92521">
      <w:pPr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t>მიმწოდებელი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ვალდებულია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წარმოდგენილ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გეგმაში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თითეულ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აქტივობასთან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დაკავშირებით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შეაფასოს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განსაზღვროს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საფრთხეები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შესაძლებელია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დაემუქროს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ინფორმაციული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ტექნოლოგიების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შესამოწმებელ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კომპონენტს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მასთან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დაკავშირებულ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სერვისებს</w:t>
      </w:r>
      <w:proofErr w:type="spellEnd"/>
      <w:r w:rsidRPr="00E92521">
        <w:rPr>
          <w:rFonts w:ascii="Sylfaen" w:hAnsi="Sylfaen"/>
          <w:sz w:val="22"/>
          <w:szCs w:val="22"/>
        </w:rPr>
        <w:t xml:space="preserve">. </w:t>
      </w:r>
      <w:proofErr w:type="spellStart"/>
      <w:r w:rsidRPr="00E92521">
        <w:rPr>
          <w:rFonts w:ascii="Sylfaen" w:hAnsi="Sylfaen" w:cs="Sylfaen"/>
          <w:sz w:val="22"/>
          <w:szCs w:val="22"/>
        </w:rPr>
        <w:t>აღნიშნული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საფრთხეებიდან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გამომდინარე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რისკები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შეფასებას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ტესტირების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ჩატარების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გეგმას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ადასტურებს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შემსყიდველი</w:t>
      </w:r>
      <w:proofErr w:type="spellEnd"/>
      <w:r w:rsidRPr="00E92521">
        <w:rPr>
          <w:rFonts w:ascii="Sylfaen" w:hAnsi="Sylfaen"/>
          <w:sz w:val="22"/>
          <w:szCs w:val="22"/>
        </w:rPr>
        <w:t>.</w:t>
      </w:r>
    </w:p>
    <w:p w14:paraId="127C2359" w14:textId="77777777" w:rsidR="00E92521" w:rsidRPr="00E92521" w:rsidRDefault="00E92521" w:rsidP="00E92521">
      <w:pPr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lastRenderedPageBreak/>
        <w:t>არ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გაამჟღავნოს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სისუსტეების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შესახებ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ანგარიში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რეკომენდაციების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დოკუმენტი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დაუშვებელია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მისი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პირდაპირი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არაპირდაპირი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გზით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მესამე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მისი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პირისთვის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ორგანიზაციაში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(</w:t>
      </w:r>
      <w:proofErr w:type="spellStart"/>
      <w:r w:rsidRPr="00E92521">
        <w:rPr>
          <w:rFonts w:ascii="Sylfaen" w:hAnsi="Sylfaen" w:cs="Sylfaen"/>
          <w:sz w:val="22"/>
          <w:szCs w:val="22"/>
        </w:rPr>
        <w:t>იგულისხმება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სამუშაო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ჯგუფის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გარდა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მიმწოდებლის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სხვა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თანამშრომლები</w:t>
      </w:r>
      <w:proofErr w:type="spellEnd"/>
      <w:r w:rsidRPr="00E92521">
        <w:rPr>
          <w:rFonts w:ascii="Sylfaen" w:hAnsi="Sylfaen"/>
          <w:sz w:val="22"/>
          <w:szCs w:val="22"/>
        </w:rPr>
        <w:t xml:space="preserve">) </w:t>
      </w:r>
      <w:proofErr w:type="spellStart"/>
      <w:r w:rsidRPr="00E92521">
        <w:rPr>
          <w:rFonts w:ascii="Sylfaen" w:hAnsi="Sylfaen" w:cs="Sylfaen"/>
          <w:sz w:val="22"/>
          <w:szCs w:val="22"/>
        </w:rPr>
        <w:t>არაუფლებამოსილი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პირებისათვის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გადაცემა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სხვაგვარად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გამოყენება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შემსყიდველის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წინასწარი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წერილობითი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თანხმობის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გარეშე</w:t>
      </w:r>
      <w:proofErr w:type="spellEnd"/>
      <w:r w:rsidRPr="00E92521">
        <w:rPr>
          <w:rFonts w:ascii="Sylfaen" w:hAnsi="Sylfaen"/>
          <w:sz w:val="22"/>
          <w:szCs w:val="22"/>
        </w:rPr>
        <w:t>;</w:t>
      </w:r>
    </w:p>
    <w:p w14:paraId="3F64C035" w14:textId="5F816032" w:rsidR="00E92521" w:rsidRPr="00E92521" w:rsidRDefault="00E92521" w:rsidP="00E92521">
      <w:pPr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t>მომსახურების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გაწევის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პროცესში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ინფორმაციაზე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დაუშვას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მხოლოდ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სამუშაო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ჯგუფის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წევრები</w:t>
      </w:r>
      <w:proofErr w:type="spellEnd"/>
      <w:r w:rsidRPr="00E92521">
        <w:rPr>
          <w:rFonts w:ascii="Sylfaen" w:hAnsi="Sylfaen"/>
          <w:sz w:val="22"/>
          <w:szCs w:val="22"/>
        </w:rPr>
        <w:t xml:space="preserve">. </w:t>
      </w:r>
      <w:proofErr w:type="spellStart"/>
      <w:r w:rsidRPr="00E92521">
        <w:rPr>
          <w:rFonts w:ascii="Sylfaen" w:hAnsi="Sylfaen" w:cs="Sylfaen"/>
          <w:sz w:val="22"/>
          <w:szCs w:val="22"/>
        </w:rPr>
        <w:t>ინფორმაციაზე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წვდომა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სარგებლობის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უფლება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დაიშვება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მხოლოდ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იმ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მიზნით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რა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მიზნითაც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ეს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ინფორმაცია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გაიცა</w:t>
      </w:r>
      <w:proofErr w:type="spellEnd"/>
      <w:r w:rsidRPr="00E92521">
        <w:rPr>
          <w:rFonts w:ascii="Sylfaen" w:hAnsi="Sylfaen"/>
          <w:sz w:val="22"/>
          <w:szCs w:val="22"/>
        </w:rPr>
        <w:t>;</w:t>
      </w:r>
    </w:p>
    <w:p w14:paraId="172E97E9" w14:textId="77777777" w:rsidR="00E92521" w:rsidRPr="00E92521" w:rsidRDefault="00E92521" w:rsidP="00E92521">
      <w:pPr>
        <w:jc w:val="both"/>
        <w:rPr>
          <w:rFonts w:ascii="Sylfaen" w:hAnsi="Sylfaen"/>
          <w:sz w:val="22"/>
          <w:szCs w:val="22"/>
          <w:lang w:val="ka-GE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t>თუ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მიმწოდებლისთვის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ცნობილი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გახდა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ისეთი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ინფორმაცია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რომელიც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არ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არის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დაკავშირებული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ამ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მომსახურების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გაწევასთან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მხარის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მოთხოვნისთანავე</w:t>
      </w:r>
      <w:proofErr w:type="spellEnd"/>
      <w:r w:rsidRPr="00E92521">
        <w:rPr>
          <w:rFonts w:ascii="Sylfaen" w:hAnsi="Sylfaen" w:cs="Sylfaen"/>
          <w:sz w:val="22"/>
          <w:szCs w:val="22"/>
          <w:lang w:val="ka-GE"/>
        </w:rPr>
        <w:t xml:space="preserve"> ინფორმაცია</w:t>
      </w:r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ექვემდებარება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დაბრუნებას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განადგურებას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ან</w:t>
      </w:r>
      <w:proofErr w:type="spellEnd"/>
      <w:r w:rsidRPr="00E92521">
        <w:rPr>
          <w:rFonts w:ascii="Sylfaen" w:hAnsi="Sylfaen"/>
          <w:sz w:val="22"/>
          <w:szCs w:val="22"/>
        </w:rPr>
        <w:t>/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წაშლას</w:t>
      </w:r>
      <w:proofErr w:type="spellEnd"/>
      <w:r w:rsidRPr="00E92521">
        <w:rPr>
          <w:rFonts w:ascii="Sylfaen" w:hAnsi="Sylfaen"/>
          <w:sz w:val="22"/>
          <w:szCs w:val="22"/>
          <w:lang w:val="ka-GE"/>
        </w:rPr>
        <w:t>;</w:t>
      </w:r>
    </w:p>
    <w:p w14:paraId="71867346" w14:textId="77777777" w:rsidR="00E92521" w:rsidRPr="00E92521" w:rsidRDefault="00E92521" w:rsidP="00E92521">
      <w:pPr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t>მიმწოდებელი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ვალდებულია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მიიღოს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ისეთი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ორგანიზაციული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ტექნიკური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ზომები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რომლებიც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უზრუნველყოფს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ინფორმაციის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დაცვას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შემთხვევითი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უკანონო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განადგურებისგან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შეცვლისგან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გამჟღავნებისგან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მოპოვებისგან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, </w:t>
      </w:r>
      <w:proofErr w:type="spellStart"/>
      <w:r w:rsidRPr="00E92521">
        <w:rPr>
          <w:rFonts w:ascii="Sylfaen" w:hAnsi="Sylfaen" w:cs="Sylfaen"/>
          <w:sz w:val="22"/>
          <w:szCs w:val="22"/>
        </w:rPr>
        <w:t>ნებისმიერი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სხვა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ფორმით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უკანონო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გამოყენებისა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შემთხვევითი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ან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უკანონო</w:t>
      </w:r>
      <w:proofErr w:type="spellEnd"/>
      <w:r w:rsidRPr="00E92521">
        <w:rPr>
          <w:rFonts w:ascii="Sylfaen" w:hAnsi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დაკარგვისაგან</w:t>
      </w:r>
      <w:proofErr w:type="spellEnd"/>
      <w:r w:rsidRPr="00E92521">
        <w:rPr>
          <w:rFonts w:ascii="Sylfaen" w:hAnsi="Sylfaen"/>
          <w:sz w:val="22"/>
          <w:szCs w:val="22"/>
        </w:rPr>
        <w:t>;</w:t>
      </w:r>
    </w:p>
    <w:p w14:paraId="02189747" w14:textId="77777777" w:rsidR="00E92521" w:rsidRDefault="00E92521" w:rsidP="00E92521">
      <w:pPr>
        <w:spacing w:after="0" w:line="276" w:lineRule="auto"/>
        <w:jc w:val="both"/>
        <w:rPr>
          <w:rFonts w:ascii="Sylfaen" w:hAnsi="Sylfaen"/>
          <w:sz w:val="22"/>
          <w:szCs w:val="22"/>
        </w:rPr>
      </w:pPr>
    </w:p>
    <w:p w14:paraId="7F0E3E88" w14:textId="77777777" w:rsidR="00E92521" w:rsidRPr="00E92521" w:rsidRDefault="00E92521" w:rsidP="00E92521">
      <w:pPr>
        <w:jc w:val="both"/>
        <w:rPr>
          <w:rFonts w:ascii="Sylfaen" w:hAnsi="Sylfaen"/>
          <w:b/>
          <w:sz w:val="22"/>
          <w:szCs w:val="22"/>
          <w:lang w:val="ka-GE"/>
        </w:rPr>
      </w:pPr>
      <w:r w:rsidRPr="00E92521">
        <w:rPr>
          <w:rFonts w:ascii="Sylfaen" w:hAnsi="Sylfaen"/>
          <w:b/>
          <w:sz w:val="22"/>
          <w:szCs w:val="22"/>
          <w:lang w:val="ka-GE"/>
        </w:rPr>
        <w:t>პრეტენდენტის მიერ წარმოსადგენი დოკუმენტაცია</w:t>
      </w:r>
    </w:p>
    <w:p w14:paraId="6081EB0E" w14:textId="77777777" w:rsidR="00E92521" w:rsidRPr="00E92521" w:rsidRDefault="00E92521" w:rsidP="00E92521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Sylfaen" w:hAnsi="Sylfaen" w:cs="Sylfaen"/>
          <w:sz w:val="22"/>
          <w:szCs w:val="22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t>შეღწევადობის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ტესტირების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ფარგლები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ვადები</w:t>
      </w:r>
      <w:proofErr w:type="spellEnd"/>
      <w:r w:rsidRPr="00E92521">
        <w:rPr>
          <w:rFonts w:ascii="Sylfaen" w:hAnsi="Sylfaen" w:cs="Sylfaen"/>
          <w:sz w:val="22"/>
          <w:szCs w:val="22"/>
        </w:rPr>
        <w:t>;</w:t>
      </w:r>
    </w:p>
    <w:p w14:paraId="73235778" w14:textId="77777777" w:rsidR="00E92521" w:rsidRPr="00E92521" w:rsidRDefault="00E92521" w:rsidP="00E92521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Sylfaen" w:hAnsi="Sylfaen" w:cs="Sylfaen"/>
          <w:sz w:val="22"/>
          <w:szCs w:val="22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t>გამოცდილება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ბოლო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სამი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წლის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განმავლობაში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განხორციელებული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შეღწევადობის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ტესტირების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პროექტების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შესახებ</w:t>
      </w:r>
      <w:proofErr w:type="spellEnd"/>
      <w:r w:rsidRPr="00E92521">
        <w:rPr>
          <w:rFonts w:ascii="Sylfaen" w:hAnsi="Sylfaen" w:cs="Sylfaen"/>
          <w:sz w:val="22"/>
          <w:szCs w:val="22"/>
        </w:rPr>
        <w:t>;</w:t>
      </w:r>
    </w:p>
    <w:p w14:paraId="2DDF7933" w14:textId="77777777" w:rsidR="00E92521" w:rsidRPr="00E92521" w:rsidRDefault="00E92521" w:rsidP="00E92521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Sylfaen" w:hAnsi="Sylfaen" w:cs="Sylfaen"/>
          <w:sz w:val="22"/>
          <w:szCs w:val="22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t>შეღწევადობის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ტესტირების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გუნდის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რეზიუმე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სერტიფიკატები</w:t>
      </w:r>
      <w:proofErr w:type="spellEnd"/>
      <w:r w:rsidRPr="00E92521">
        <w:rPr>
          <w:rFonts w:ascii="Sylfaen" w:hAnsi="Sylfaen" w:cs="Sylfaen"/>
          <w:sz w:val="22"/>
          <w:szCs w:val="22"/>
        </w:rPr>
        <w:t>;</w:t>
      </w:r>
    </w:p>
    <w:p w14:paraId="713974DD" w14:textId="77777777" w:rsidR="00E92521" w:rsidRPr="00E92521" w:rsidRDefault="00E92521" w:rsidP="00E92521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Sylfaen" w:hAnsi="Sylfaen" w:cs="Sylfaen"/>
          <w:sz w:val="22"/>
          <w:szCs w:val="22"/>
        </w:rPr>
      </w:pPr>
      <w:r w:rsidRPr="00E92521">
        <w:rPr>
          <w:rFonts w:ascii="Sylfaen" w:hAnsi="Sylfaen" w:cs="Sylfaen"/>
          <w:sz w:val="22"/>
          <w:szCs w:val="22"/>
        </w:rPr>
        <w:t xml:space="preserve">ციფრული მმართველობის </w:t>
      </w:r>
      <w:proofErr w:type="spellStart"/>
      <w:r w:rsidRPr="00E92521">
        <w:rPr>
          <w:rFonts w:ascii="Sylfaen" w:hAnsi="Sylfaen" w:cs="Sylfaen"/>
          <w:sz w:val="22"/>
          <w:szCs w:val="22"/>
        </w:rPr>
        <w:t>სააგენტოში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ავტორიზაციის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დამადასტურებელი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დოკუმენტი</w:t>
      </w:r>
      <w:proofErr w:type="spellEnd"/>
      <w:r w:rsidRPr="00E92521">
        <w:rPr>
          <w:rFonts w:ascii="Sylfaen" w:hAnsi="Sylfaen" w:cs="Sylfaen"/>
          <w:sz w:val="22"/>
          <w:szCs w:val="22"/>
        </w:rPr>
        <w:t>;</w:t>
      </w:r>
    </w:p>
    <w:p w14:paraId="0E059867" w14:textId="7D10FD00" w:rsidR="0082081B" w:rsidRPr="00E92521" w:rsidRDefault="00E92521" w:rsidP="00E92521">
      <w:pPr>
        <w:pStyle w:val="ListParagraph"/>
        <w:numPr>
          <w:ilvl w:val="0"/>
          <w:numId w:val="9"/>
        </w:numPr>
        <w:spacing w:line="259" w:lineRule="auto"/>
        <w:jc w:val="both"/>
        <w:rPr>
          <w:rFonts w:ascii="Sylfaen" w:hAnsi="Sylfaen"/>
          <w:sz w:val="22"/>
          <w:szCs w:val="22"/>
        </w:rPr>
      </w:pPr>
      <w:proofErr w:type="spellStart"/>
      <w:r w:rsidRPr="00E92521">
        <w:rPr>
          <w:rFonts w:ascii="Sylfaen" w:hAnsi="Sylfaen" w:cs="Sylfaen"/>
          <w:sz w:val="22"/>
          <w:szCs w:val="22"/>
        </w:rPr>
        <w:t>ფასების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ცრილი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(</w:t>
      </w:r>
      <w:proofErr w:type="spellStart"/>
      <w:r w:rsidRPr="00E92521">
        <w:rPr>
          <w:rFonts w:ascii="Sylfaen" w:hAnsi="Sylfaen" w:cs="Sylfaen"/>
          <w:sz w:val="22"/>
          <w:szCs w:val="22"/>
        </w:rPr>
        <w:t>ფასი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მოცემული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უნდა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იყოს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 </w:t>
      </w:r>
      <w:proofErr w:type="spellStart"/>
      <w:r w:rsidRPr="00E92521">
        <w:rPr>
          <w:rFonts w:ascii="Sylfaen" w:hAnsi="Sylfaen" w:cs="Sylfaen"/>
          <w:sz w:val="22"/>
          <w:szCs w:val="22"/>
        </w:rPr>
        <w:t>დღგ</w:t>
      </w:r>
      <w:proofErr w:type="spellEnd"/>
      <w:r w:rsidRPr="00E92521">
        <w:rPr>
          <w:rFonts w:ascii="Sylfaen" w:hAnsi="Sylfaen" w:cs="Sylfaen"/>
          <w:sz w:val="22"/>
          <w:szCs w:val="22"/>
        </w:rPr>
        <w:t xml:space="preserve">-ს </w:t>
      </w:r>
      <w:proofErr w:type="spellStart"/>
      <w:r w:rsidRPr="00E92521">
        <w:rPr>
          <w:rFonts w:ascii="Sylfaen" w:hAnsi="Sylfaen" w:cs="Sylfaen"/>
          <w:sz w:val="22"/>
          <w:szCs w:val="22"/>
        </w:rPr>
        <w:t>ჩათვლით</w:t>
      </w:r>
      <w:proofErr w:type="spellEnd"/>
      <w:r w:rsidRPr="00E92521">
        <w:rPr>
          <w:rFonts w:ascii="Sylfaen" w:hAnsi="Sylfaen" w:cs="Sylfaen"/>
          <w:sz w:val="22"/>
          <w:szCs w:val="22"/>
        </w:rPr>
        <w:t>)</w:t>
      </w:r>
      <w:r>
        <w:rPr>
          <w:rFonts w:ascii="Sylfaen" w:hAnsi="Sylfaen" w:cs="Sylfaen"/>
          <w:sz w:val="22"/>
          <w:szCs w:val="22"/>
        </w:rPr>
        <w:t>.</w:t>
      </w:r>
    </w:p>
    <w:sectPr w:rsidR="0082081B" w:rsidRPr="00E92521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7B65B" w14:textId="77777777" w:rsidR="0010050D" w:rsidRDefault="0010050D" w:rsidP="00EB7D1D">
      <w:pPr>
        <w:spacing w:after="0" w:line="240" w:lineRule="auto"/>
      </w:pPr>
      <w:r>
        <w:separator/>
      </w:r>
    </w:p>
  </w:endnote>
  <w:endnote w:type="continuationSeparator" w:id="0">
    <w:p w14:paraId="5090A6E2" w14:textId="77777777" w:rsidR="0010050D" w:rsidRDefault="0010050D" w:rsidP="00EB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76424741"/>
      <w:docPartObj>
        <w:docPartGallery w:val="Page Numbers (Bottom of Page)"/>
        <w:docPartUnique/>
      </w:docPartObj>
    </w:sdtPr>
    <w:sdtContent>
      <w:p w14:paraId="7220ECED" w14:textId="29A2A6F8" w:rsidR="00EB7D1D" w:rsidRDefault="00EB7D1D" w:rsidP="00F06FF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7A3BD2F" w14:textId="77777777" w:rsidR="00EB7D1D" w:rsidRDefault="00EB7D1D" w:rsidP="00EB7D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76384597"/>
      <w:docPartObj>
        <w:docPartGallery w:val="Page Numbers (Bottom of Page)"/>
        <w:docPartUnique/>
      </w:docPartObj>
    </w:sdtPr>
    <w:sdtContent>
      <w:p w14:paraId="3FE25DD7" w14:textId="5F5F8BEF" w:rsidR="00EB7D1D" w:rsidRDefault="00EB7D1D" w:rsidP="00F06FF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19BEE2AA" w14:textId="77777777" w:rsidR="00EB7D1D" w:rsidRDefault="00EB7D1D" w:rsidP="00EB7D1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F5C7F" w14:textId="77777777" w:rsidR="0010050D" w:rsidRDefault="0010050D" w:rsidP="00EB7D1D">
      <w:pPr>
        <w:spacing w:after="0" w:line="240" w:lineRule="auto"/>
      </w:pPr>
      <w:r>
        <w:separator/>
      </w:r>
    </w:p>
  </w:footnote>
  <w:footnote w:type="continuationSeparator" w:id="0">
    <w:p w14:paraId="00B2D6E0" w14:textId="77777777" w:rsidR="0010050D" w:rsidRDefault="0010050D" w:rsidP="00EB7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6791E"/>
    <w:multiLevelType w:val="multilevel"/>
    <w:tmpl w:val="8D00B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452FF"/>
    <w:multiLevelType w:val="hybridMultilevel"/>
    <w:tmpl w:val="AF7496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A210D0"/>
    <w:multiLevelType w:val="hybridMultilevel"/>
    <w:tmpl w:val="5E72D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A46EA"/>
    <w:multiLevelType w:val="multilevel"/>
    <w:tmpl w:val="807C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D77F6"/>
    <w:multiLevelType w:val="multilevel"/>
    <w:tmpl w:val="F7F2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932F4"/>
    <w:multiLevelType w:val="multilevel"/>
    <w:tmpl w:val="FD8EB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9B4027"/>
    <w:multiLevelType w:val="hybridMultilevel"/>
    <w:tmpl w:val="8DEAB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C8"/>
    <w:multiLevelType w:val="hybridMultilevel"/>
    <w:tmpl w:val="22989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AD606F"/>
    <w:multiLevelType w:val="hybridMultilevel"/>
    <w:tmpl w:val="773221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9F333A"/>
    <w:multiLevelType w:val="multilevel"/>
    <w:tmpl w:val="D8AC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D401D7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5F5C0951"/>
    <w:multiLevelType w:val="multilevel"/>
    <w:tmpl w:val="5600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785850"/>
    <w:multiLevelType w:val="hybridMultilevel"/>
    <w:tmpl w:val="A824D5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022E5"/>
    <w:multiLevelType w:val="multilevel"/>
    <w:tmpl w:val="A782C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BD2789"/>
    <w:multiLevelType w:val="hybridMultilevel"/>
    <w:tmpl w:val="41688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9099C"/>
    <w:multiLevelType w:val="hybridMultilevel"/>
    <w:tmpl w:val="8D52F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9E3015"/>
    <w:multiLevelType w:val="multilevel"/>
    <w:tmpl w:val="5600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8224342">
    <w:abstractNumId w:val="3"/>
  </w:num>
  <w:num w:numId="2" w16cid:durableId="599988549">
    <w:abstractNumId w:val="4"/>
  </w:num>
  <w:num w:numId="3" w16cid:durableId="1740589419">
    <w:abstractNumId w:val="0"/>
  </w:num>
  <w:num w:numId="4" w16cid:durableId="1644920221">
    <w:abstractNumId w:val="13"/>
  </w:num>
  <w:num w:numId="5" w16cid:durableId="1391467130">
    <w:abstractNumId w:val="9"/>
  </w:num>
  <w:num w:numId="6" w16cid:durableId="1448235790">
    <w:abstractNumId w:val="16"/>
  </w:num>
  <w:num w:numId="7" w16cid:durableId="1948006592">
    <w:abstractNumId w:val="1"/>
  </w:num>
  <w:num w:numId="8" w16cid:durableId="664671426">
    <w:abstractNumId w:val="14"/>
  </w:num>
  <w:num w:numId="9" w16cid:durableId="716315878">
    <w:abstractNumId w:val="2"/>
  </w:num>
  <w:num w:numId="10" w16cid:durableId="350883566">
    <w:abstractNumId w:val="11"/>
  </w:num>
  <w:num w:numId="11" w16cid:durableId="758062876">
    <w:abstractNumId w:val="10"/>
  </w:num>
  <w:num w:numId="12" w16cid:durableId="2138640646">
    <w:abstractNumId w:val="12"/>
  </w:num>
  <w:num w:numId="13" w16cid:durableId="106242562">
    <w:abstractNumId w:val="8"/>
  </w:num>
  <w:num w:numId="14" w16cid:durableId="79255242">
    <w:abstractNumId w:val="6"/>
  </w:num>
  <w:num w:numId="15" w16cid:durableId="2047555717">
    <w:abstractNumId w:val="15"/>
  </w:num>
  <w:num w:numId="16" w16cid:durableId="329719167">
    <w:abstractNumId w:val="7"/>
  </w:num>
  <w:num w:numId="17" w16cid:durableId="17677263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A75"/>
    <w:rsid w:val="000340A3"/>
    <w:rsid w:val="000A2662"/>
    <w:rsid w:val="0010050D"/>
    <w:rsid w:val="00181591"/>
    <w:rsid w:val="001D4E56"/>
    <w:rsid w:val="001F34AC"/>
    <w:rsid w:val="00261069"/>
    <w:rsid w:val="00394405"/>
    <w:rsid w:val="003C426E"/>
    <w:rsid w:val="003E6D5F"/>
    <w:rsid w:val="003F3835"/>
    <w:rsid w:val="00417D9B"/>
    <w:rsid w:val="0052607E"/>
    <w:rsid w:val="0058526C"/>
    <w:rsid w:val="005F5EAB"/>
    <w:rsid w:val="00677A29"/>
    <w:rsid w:val="006B5C1F"/>
    <w:rsid w:val="006D1F91"/>
    <w:rsid w:val="006F3CCE"/>
    <w:rsid w:val="007A40E2"/>
    <w:rsid w:val="007B28FD"/>
    <w:rsid w:val="0082081B"/>
    <w:rsid w:val="00821FB8"/>
    <w:rsid w:val="00833EBA"/>
    <w:rsid w:val="00847116"/>
    <w:rsid w:val="008715FE"/>
    <w:rsid w:val="00874DA2"/>
    <w:rsid w:val="008A1553"/>
    <w:rsid w:val="009A6838"/>
    <w:rsid w:val="009B793D"/>
    <w:rsid w:val="00A001B1"/>
    <w:rsid w:val="00A90A75"/>
    <w:rsid w:val="00B1682B"/>
    <w:rsid w:val="00B36D59"/>
    <w:rsid w:val="00BA45A9"/>
    <w:rsid w:val="00BB04CF"/>
    <w:rsid w:val="00C53D17"/>
    <w:rsid w:val="00C65F52"/>
    <w:rsid w:val="00C77C9A"/>
    <w:rsid w:val="00D056CF"/>
    <w:rsid w:val="00D35130"/>
    <w:rsid w:val="00D76D9A"/>
    <w:rsid w:val="00D82653"/>
    <w:rsid w:val="00D96817"/>
    <w:rsid w:val="00E169E2"/>
    <w:rsid w:val="00E34B9F"/>
    <w:rsid w:val="00E92521"/>
    <w:rsid w:val="00EB7D1D"/>
    <w:rsid w:val="00EF1EDB"/>
    <w:rsid w:val="00F3271F"/>
    <w:rsid w:val="00F8370F"/>
    <w:rsid w:val="00FD1573"/>
    <w:rsid w:val="00FD3F3A"/>
    <w:rsid w:val="00FF6368"/>
    <w:rsid w:val="00FF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DE15C"/>
  <w15:chartTrackingRefBased/>
  <w15:docId w15:val="{D7B14A1D-05B2-4E75-B832-BE2C392A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A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A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A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A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A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A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A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A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A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A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A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A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A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A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A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A7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17D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D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D9B"/>
    <w:rPr>
      <w:sz w:val="20"/>
      <w:szCs w:val="20"/>
    </w:rPr>
  </w:style>
  <w:style w:type="paragraph" w:styleId="Revision">
    <w:name w:val="Revision"/>
    <w:hidden/>
    <w:uiPriority w:val="99"/>
    <w:semiHidden/>
    <w:rsid w:val="00C65F5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D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D1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7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D1D"/>
  </w:style>
  <w:style w:type="paragraph" w:styleId="Footer">
    <w:name w:val="footer"/>
    <w:basedOn w:val="Normal"/>
    <w:link w:val="FooterChar"/>
    <w:uiPriority w:val="99"/>
    <w:unhideWhenUsed/>
    <w:rsid w:val="00EB7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D1D"/>
  </w:style>
  <w:style w:type="character" w:styleId="PageNumber">
    <w:name w:val="page number"/>
    <w:basedOn w:val="DefaultParagraphFont"/>
    <w:uiPriority w:val="99"/>
    <w:semiHidden/>
    <w:unhideWhenUsed/>
    <w:rsid w:val="00EB7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8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644</Words>
  <Characters>5294</Characters>
  <Application>Microsoft Office Word</Application>
  <DocSecurity>0</DocSecurity>
  <Lines>132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A Group</Company>
  <LinksUpToDate>false</LinksUpToDate>
  <CharactersWithSpaces>5863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 Bezhashvili</dc:creator>
  <cp:keywords/>
  <dc:description/>
  <cp:lastModifiedBy>Sergi Bezhashvili</cp:lastModifiedBy>
  <cp:revision>5</cp:revision>
  <dcterms:created xsi:type="dcterms:W3CDTF">2026-10-06T12:22:00Z</dcterms:created>
  <dcterms:modified xsi:type="dcterms:W3CDTF">2026-10-07T11:29:00Z</dcterms:modified>
  <cp:category/>
</cp:coreProperties>
</file>