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80E8C" w14:textId="77777777" w:rsidR="009A586C" w:rsidRDefault="009A586C" w:rsidP="009A586C">
      <w:bookmarkStart w:id="0" w:name="_Hlk181007051"/>
      <w:proofErr w:type="spellStart"/>
      <w:r>
        <w:rPr>
          <w:rFonts w:ascii="Sylfaen" w:hAnsi="Sylfaen" w:cs="Sylfaen"/>
        </w:rPr>
        <w:t>ს</w:t>
      </w:r>
      <w:r>
        <w:t>.</w:t>
      </w:r>
      <w:r>
        <w:rPr>
          <w:rFonts w:ascii="Sylfaen" w:hAnsi="Sylfaen" w:cs="Sylfaen"/>
        </w:rPr>
        <w:t>ს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ლომისი</w:t>
      </w:r>
      <w:proofErr w:type="spellEnd"/>
      <w:r>
        <w:t>/</w:t>
      </w:r>
      <w:proofErr w:type="spellStart"/>
      <w:r>
        <w:rPr>
          <w:rFonts w:ascii="Sylfaen" w:hAnsi="Sylfaen" w:cs="Sylfaen"/>
        </w:rPr>
        <w:t>ლუდსახარში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ნატახტარი</w:t>
      </w:r>
      <w:proofErr w:type="spellEnd"/>
      <w:r>
        <w:t xml:space="preserve"> -</w:t>
      </w:r>
      <w:proofErr w:type="spellStart"/>
      <w:r>
        <w:rPr>
          <w:rFonts w:ascii="Sylfaen" w:hAnsi="Sylfaen" w:cs="Sylfaen"/>
        </w:rPr>
        <w:t>აცხადებს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ტენდერს</w:t>
      </w:r>
      <w:proofErr w:type="spellEnd"/>
      <w:r>
        <w:t xml:space="preserve">:  </w:t>
      </w:r>
    </w:p>
    <w:p w14:paraId="7532E17B" w14:textId="56A10AAB" w:rsidR="009A586C" w:rsidRDefault="009A586C" w:rsidP="009A586C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lang w:val="ka-GE"/>
        </w:rPr>
      </w:pPr>
      <w:r>
        <w:rPr>
          <w:rFonts w:ascii="Sylfaen" w:eastAsia="Times New Roman" w:hAnsi="Sylfaen" w:cs="Sylfaen"/>
          <w:b/>
          <w:bCs/>
          <w:color w:val="000000"/>
        </w:rPr>
        <w:t xml:space="preserve">                      </w:t>
      </w:r>
      <w:r w:rsidRPr="005E5267">
        <w:rPr>
          <w:rFonts w:ascii="Sylfaen" w:eastAsia="Times New Roman" w:hAnsi="Sylfaen" w:cs="Sylfaen"/>
          <w:b/>
          <w:bCs/>
          <w:color w:val="000000"/>
        </w:rPr>
        <w:t>ა</w:t>
      </w:r>
      <w:r w:rsidRPr="005E5267">
        <w:rPr>
          <w:rFonts w:ascii="Calibri" w:eastAsia="Times New Roman" w:hAnsi="Calibri" w:cs="Calibri"/>
          <w:b/>
          <w:bCs/>
          <w:color w:val="000000"/>
        </w:rPr>
        <w:t xml:space="preserve">) </w:t>
      </w:r>
      <w:proofErr w:type="spellStart"/>
      <w:r w:rsidRPr="005E5267">
        <w:rPr>
          <w:rFonts w:ascii="Sylfaen" w:eastAsia="Times New Roman" w:hAnsi="Sylfaen" w:cs="Sylfaen"/>
          <w:b/>
          <w:bCs/>
          <w:color w:val="000000"/>
        </w:rPr>
        <w:t>ნომრით</w:t>
      </w:r>
      <w:proofErr w:type="spellEnd"/>
      <w:r w:rsidRPr="005E5267">
        <w:rPr>
          <w:rFonts w:ascii="Calibri" w:eastAsia="Times New Roman" w:hAnsi="Calibri" w:cs="Calibri"/>
          <w:b/>
          <w:bCs/>
          <w:color w:val="000000"/>
        </w:rPr>
        <w:t xml:space="preserve"> #-</w:t>
      </w:r>
      <w:r w:rsidRPr="005E5267">
        <w:rPr>
          <w:b/>
          <w:bCs/>
        </w:rPr>
        <w:t xml:space="preserve"> </w:t>
      </w:r>
      <w:r w:rsidR="00752927" w:rsidRPr="00752927">
        <w:rPr>
          <w:rFonts w:ascii="Sylfaen" w:eastAsia="Times New Roman" w:hAnsi="Sylfaen" w:cs="Sylfaen"/>
          <w:b/>
          <w:bCs/>
          <w:color w:val="000000"/>
        </w:rPr>
        <w:t>EF-GE/889</w:t>
      </w:r>
      <w:r>
        <w:rPr>
          <w:rFonts w:ascii="Sylfaen" w:eastAsia="Times New Roman" w:hAnsi="Sylfaen" w:cs="Sylfaen"/>
          <w:b/>
          <w:bCs/>
          <w:color w:val="000000"/>
        </w:rPr>
        <w:br/>
        <w:t xml:space="preserve">                      ბ</w:t>
      </w:r>
      <w:r>
        <w:rPr>
          <w:rFonts w:ascii="Calibri" w:eastAsia="Times New Roman" w:hAnsi="Calibri" w:cs="Calibri"/>
          <w:b/>
          <w:bCs/>
          <w:color w:val="000000"/>
        </w:rPr>
        <w:t xml:space="preserve">) </w:t>
      </w:r>
      <w:proofErr w:type="spellStart"/>
      <w:r>
        <w:rPr>
          <w:rFonts w:ascii="Sylfaen" w:eastAsia="Times New Roman" w:hAnsi="Sylfaen" w:cs="Sylfaen"/>
          <w:b/>
          <w:bCs/>
          <w:color w:val="000000"/>
        </w:rPr>
        <w:t>დანიშნულება</w:t>
      </w:r>
      <w:proofErr w:type="spellEnd"/>
      <w:r>
        <w:rPr>
          <w:rFonts w:ascii="Calibri" w:eastAsia="Times New Roman" w:hAnsi="Calibri" w:cs="Calibri"/>
          <w:b/>
          <w:bCs/>
          <w:color w:val="000000"/>
        </w:rPr>
        <w:t xml:space="preserve"> :  </w:t>
      </w:r>
      <w:r>
        <w:rPr>
          <w:rFonts w:ascii="Sylfaen" w:eastAsia="Times New Roman" w:hAnsi="Sylfaen" w:cs="Calibri"/>
          <w:b/>
          <w:bCs/>
          <w:color w:val="000000"/>
          <w:lang w:val="ka-GE"/>
        </w:rPr>
        <w:t>წებოს შესყიდვა</w:t>
      </w:r>
    </w:p>
    <w:p w14:paraId="3C01169B" w14:textId="77777777" w:rsidR="009A586C" w:rsidRDefault="009A586C" w:rsidP="009A586C">
      <w:pPr>
        <w:spacing w:after="0" w:line="240" w:lineRule="auto"/>
        <w:rPr>
          <w:rFonts w:ascii="Calibri" w:eastAsia="Times New Roman" w:hAnsi="Calibri" w:cs="Calibri"/>
          <w:color w:val="000000"/>
        </w:rPr>
      </w:pPr>
      <w:proofErr w:type="spellStart"/>
      <w:r>
        <w:rPr>
          <w:rFonts w:ascii="Sylfaen" w:eastAsia="Times New Roman" w:hAnsi="Sylfaen" w:cs="Sylfaen"/>
          <w:color w:val="000000"/>
        </w:rPr>
        <w:t>თანდართულ</w:t>
      </w:r>
      <w:proofErr w:type="spellEnd"/>
      <w:r>
        <w:rPr>
          <w:rFonts w:ascii="Calibri" w:eastAsia="Times New Roman" w:hAnsi="Calibri" w:cs="Calibri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ფაილებში</w:t>
      </w:r>
      <w:proofErr w:type="spellEnd"/>
      <w:r>
        <w:rPr>
          <w:rFonts w:ascii="Calibri" w:eastAsia="Times New Roman" w:hAnsi="Calibri" w:cs="Calibri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შეგიძლიათ</w:t>
      </w:r>
      <w:proofErr w:type="spellEnd"/>
      <w:r>
        <w:rPr>
          <w:rFonts w:ascii="Calibri" w:eastAsia="Times New Roman" w:hAnsi="Calibri" w:cs="Calibri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იხილოთ</w:t>
      </w:r>
      <w:proofErr w:type="spellEnd"/>
      <w:r>
        <w:rPr>
          <w:rFonts w:ascii="Calibri" w:eastAsia="Times New Roman" w:hAnsi="Calibri" w:cs="Calibri"/>
          <w:color w:val="000000"/>
        </w:rPr>
        <w:t>:</w:t>
      </w:r>
    </w:p>
    <w:p w14:paraId="10CD19F2" w14:textId="77777777" w:rsidR="009A586C" w:rsidRDefault="009A586C" w:rsidP="009A586C">
      <w:pPr>
        <w:spacing w:after="0" w:line="240" w:lineRule="auto"/>
        <w:rPr>
          <w:rFonts w:ascii="Calibri" w:eastAsia="Times New Roman" w:hAnsi="Calibri" w:cs="Calibri"/>
          <w:color w:val="000000"/>
        </w:rPr>
      </w:pPr>
    </w:p>
    <w:p w14:paraId="27690007" w14:textId="77777777" w:rsidR="009A586C" w:rsidRDefault="009A586C" w:rsidP="009A586C">
      <w:pPr>
        <w:pStyle w:val="ListParagraph"/>
        <w:numPr>
          <w:ilvl w:val="0"/>
          <w:numId w:val="5"/>
        </w:numPr>
      </w:pPr>
      <w:proofErr w:type="spellStart"/>
      <w:r>
        <w:rPr>
          <w:rFonts w:ascii="Sylfaen" w:hAnsi="Sylfaen" w:cs="Sylfaen"/>
        </w:rPr>
        <w:t>ტენდერის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სააპლიკაციო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ფორმა</w:t>
      </w:r>
      <w:proofErr w:type="spellEnd"/>
      <w:r>
        <w:t>;</w:t>
      </w:r>
    </w:p>
    <w:p w14:paraId="0232DF58" w14:textId="77777777" w:rsidR="009A586C" w:rsidRDefault="009A586C" w:rsidP="009A586C">
      <w:pPr>
        <w:spacing w:after="0" w:line="240" w:lineRule="auto"/>
        <w:rPr>
          <w:rFonts w:ascii="Calibri" w:eastAsia="Times New Roman" w:hAnsi="Calibri" w:cs="Calibri"/>
          <w:color w:val="000000"/>
        </w:rPr>
      </w:pPr>
      <w:proofErr w:type="spellStart"/>
      <w:r>
        <w:rPr>
          <w:rFonts w:ascii="Sylfaen" w:eastAsia="Times New Roman" w:hAnsi="Sylfaen" w:cs="Sylfaen"/>
          <w:color w:val="000000"/>
        </w:rPr>
        <w:t>დაინტერესებულმა</w:t>
      </w:r>
      <w:proofErr w:type="spellEnd"/>
      <w:r>
        <w:rPr>
          <w:rFonts w:ascii="Calibri" w:eastAsia="Times New Roman" w:hAnsi="Calibri" w:cs="Calibri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პირებმა</w:t>
      </w:r>
      <w:proofErr w:type="spellEnd"/>
      <w:r>
        <w:rPr>
          <w:rFonts w:ascii="Calibri" w:eastAsia="Times New Roman" w:hAnsi="Calibri" w:cs="Calibri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  <w:lang w:val="ka-GE"/>
        </w:rPr>
        <w:t>მეილზე უნდა გამოაგზავნონ</w:t>
      </w:r>
      <w:r>
        <w:rPr>
          <w:rFonts w:ascii="Calibri" w:eastAsia="Times New Roman" w:hAnsi="Calibri" w:cs="Calibri"/>
          <w:color w:val="000000"/>
        </w:rPr>
        <w:t>:</w:t>
      </w:r>
    </w:p>
    <w:p w14:paraId="74AEDB6D" w14:textId="77777777" w:rsidR="009A586C" w:rsidRDefault="009A586C" w:rsidP="009A586C">
      <w:pPr>
        <w:spacing w:after="0" w:line="240" w:lineRule="auto"/>
        <w:rPr>
          <w:rFonts w:ascii="Calibri" w:eastAsia="Times New Roman" w:hAnsi="Calibri" w:cs="Calibri"/>
          <w:color w:val="000000"/>
        </w:rPr>
      </w:pPr>
    </w:p>
    <w:p w14:paraId="7324E819" w14:textId="77777777" w:rsidR="009A586C" w:rsidRDefault="009A586C" w:rsidP="009A586C">
      <w:pPr>
        <w:pStyle w:val="ListParagraph"/>
        <w:numPr>
          <w:ilvl w:val="0"/>
          <w:numId w:val="6"/>
        </w:numPr>
      </w:pPr>
      <w:bookmarkStart w:id="1" w:name="_Hlk181007281"/>
      <w:proofErr w:type="spellStart"/>
      <w:r>
        <w:rPr>
          <w:rFonts w:ascii="Sylfaen" w:hAnsi="Sylfaen"/>
        </w:rPr>
        <w:t>შევსებული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და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ხელმოწერილი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ტენდერის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სააპლიკაციო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ფორმა</w:t>
      </w:r>
      <w:proofErr w:type="spellEnd"/>
      <w:r>
        <w:rPr>
          <w:rFonts w:ascii="Sylfaen" w:hAnsi="Sylfaen"/>
        </w:rPr>
        <w:t>;</w:t>
      </w:r>
    </w:p>
    <w:p w14:paraId="69E8EF74" w14:textId="77777777" w:rsidR="009A586C" w:rsidRDefault="009A586C" w:rsidP="009A586C">
      <w:pPr>
        <w:pStyle w:val="ListParagraph"/>
        <w:numPr>
          <w:ilvl w:val="0"/>
          <w:numId w:val="6"/>
        </w:numPr>
      </w:pPr>
      <w:proofErr w:type="spellStart"/>
      <w:r>
        <w:rPr>
          <w:rFonts w:ascii="Sylfaen" w:hAnsi="Sylfaen" w:cs="Sylfaen"/>
        </w:rPr>
        <w:t>ამონაწერი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სამეწარმეო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რეესტრიდან</w:t>
      </w:r>
      <w:proofErr w:type="spellEnd"/>
      <w:r>
        <w:t>;</w:t>
      </w:r>
    </w:p>
    <w:p w14:paraId="28373665" w14:textId="77777777" w:rsidR="009A586C" w:rsidRPr="005C4543" w:rsidRDefault="009A586C" w:rsidP="009A586C">
      <w:pPr>
        <w:pStyle w:val="ListParagraph"/>
        <w:numPr>
          <w:ilvl w:val="0"/>
          <w:numId w:val="6"/>
        </w:numPr>
        <w:rPr>
          <w:rFonts w:ascii="Sylfaen" w:hAnsi="Sylfaen" w:cs="Sylfaen"/>
        </w:rPr>
      </w:pPr>
      <w:proofErr w:type="spellStart"/>
      <w:r w:rsidRPr="005C4543">
        <w:rPr>
          <w:rFonts w:ascii="Sylfaen" w:hAnsi="Sylfaen" w:cs="Sylfaen"/>
        </w:rPr>
        <w:t>შემო</w:t>
      </w:r>
      <w:r>
        <w:rPr>
          <w:rFonts w:ascii="Sylfaen" w:hAnsi="Sylfaen" w:cs="Sylfaen"/>
        </w:rPr>
        <w:t>თ</w:t>
      </w:r>
      <w:r w:rsidRPr="005C4543">
        <w:rPr>
          <w:rFonts w:ascii="Sylfaen" w:hAnsi="Sylfaen" w:cs="Sylfaen"/>
        </w:rPr>
        <w:t>ავაზებული</w:t>
      </w:r>
      <w:proofErr w:type="spellEnd"/>
      <w:r w:rsidRPr="005C4543">
        <w:rPr>
          <w:rFonts w:ascii="Sylfaen" w:hAnsi="Sylfaen" w:cs="Sylfaen"/>
        </w:rPr>
        <w:t xml:space="preserve"> </w:t>
      </w:r>
      <w:proofErr w:type="spellStart"/>
      <w:r w:rsidRPr="005C4543">
        <w:rPr>
          <w:rFonts w:ascii="Sylfaen" w:hAnsi="Sylfaen" w:cs="Sylfaen"/>
        </w:rPr>
        <w:t>პროდუქტის</w:t>
      </w:r>
      <w:proofErr w:type="spellEnd"/>
      <w:r w:rsidRPr="005C4543">
        <w:rPr>
          <w:rFonts w:ascii="Sylfaen" w:hAnsi="Sylfaen" w:cs="Sylfaen"/>
        </w:rPr>
        <w:t xml:space="preserve"> </w:t>
      </w:r>
      <w:proofErr w:type="spellStart"/>
      <w:r w:rsidRPr="005C4543">
        <w:rPr>
          <w:rFonts w:ascii="Sylfaen" w:hAnsi="Sylfaen" w:cs="Sylfaen"/>
        </w:rPr>
        <w:t>სპეციფიკაცია</w:t>
      </w:r>
      <w:proofErr w:type="spellEnd"/>
      <w:r w:rsidRPr="005C4543">
        <w:rPr>
          <w:rFonts w:ascii="Sylfaen" w:hAnsi="Sylfaen" w:cs="Sylfaen"/>
        </w:rPr>
        <w:t>;</w:t>
      </w:r>
    </w:p>
    <w:bookmarkEnd w:id="1"/>
    <w:p w14:paraId="692E80D4" w14:textId="77777777" w:rsidR="009A586C" w:rsidRDefault="009A586C" w:rsidP="009A586C">
      <w:pPr>
        <w:rPr>
          <w:rFonts w:ascii="Sylfaen" w:hAnsi="Sylfaen"/>
        </w:rPr>
      </w:pPr>
      <w:proofErr w:type="spellStart"/>
      <w:r>
        <w:rPr>
          <w:rFonts w:ascii="Sylfaen" w:hAnsi="Sylfaen"/>
        </w:rPr>
        <w:t>ტენდერის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პირობები</w:t>
      </w:r>
      <w:proofErr w:type="spellEnd"/>
      <w:r>
        <w:rPr>
          <w:rFonts w:ascii="Sylfaen" w:hAnsi="Sylfaen"/>
        </w:rPr>
        <w:t>:</w:t>
      </w:r>
    </w:p>
    <w:p w14:paraId="38113170" w14:textId="4D8A81B6" w:rsidR="009A586C" w:rsidRDefault="009A586C" w:rsidP="009A586C">
      <w:pPr>
        <w:pStyle w:val="ListParagraph"/>
        <w:numPr>
          <w:ilvl w:val="0"/>
          <w:numId w:val="7"/>
        </w:numPr>
        <w:rPr>
          <w:rFonts w:ascii="Sylfaen" w:hAnsi="Sylfaen"/>
        </w:rPr>
      </w:pPr>
      <w:r>
        <w:rPr>
          <w:rFonts w:ascii="Sylfaen" w:hAnsi="Sylfaen"/>
          <w:lang w:val="ka-GE"/>
        </w:rPr>
        <w:t>საქონლის მოწოდება უნდა მოხდეს ეტაპობრივად, 202</w:t>
      </w:r>
      <w:r w:rsidR="005A35FF">
        <w:rPr>
          <w:rFonts w:ascii="Sylfaen" w:hAnsi="Sylfaen"/>
          <w:lang w:val="ka-GE"/>
        </w:rPr>
        <w:t>7</w:t>
      </w:r>
      <w:r>
        <w:rPr>
          <w:rFonts w:ascii="Sylfaen" w:hAnsi="Sylfaen"/>
          <w:lang w:val="ka-GE"/>
        </w:rPr>
        <w:t xml:space="preserve"> წლის განმავლობაში დამკვეთის მოთხოვნისამებრ; </w:t>
      </w:r>
    </w:p>
    <w:p w14:paraId="06A26929" w14:textId="559EF9BC" w:rsidR="009A586C" w:rsidRPr="005A35FF" w:rsidRDefault="009A586C" w:rsidP="009A586C">
      <w:pPr>
        <w:pStyle w:val="ListParagraph"/>
        <w:numPr>
          <w:ilvl w:val="0"/>
          <w:numId w:val="7"/>
        </w:numPr>
        <w:rPr>
          <w:rFonts w:ascii="Sylfaen" w:hAnsi="Sylfaen"/>
        </w:rPr>
      </w:pPr>
      <w:r>
        <w:rPr>
          <w:rFonts w:ascii="Sylfaen" w:hAnsi="Sylfaen"/>
          <w:lang w:val="ka-GE"/>
        </w:rPr>
        <w:t>პროდუქციის ჩამონათვალი და მიახლოებითი წლიური რაოდენობა:</w:t>
      </w:r>
      <w:r w:rsidR="005A35FF">
        <w:rPr>
          <w:rFonts w:ascii="Sylfaen" w:hAnsi="Sylfaen"/>
          <w:lang w:val="ka-GE"/>
        </w:rPr>
        <w:br/>
      </w:r>
    </w:p>
    <w:p w14:paraId="6E6140F0" w14:textId="77777777" w:rsidR="005A35FF" w:rsidRDefault="005A35FF" w:rsidP="005A35FF">
      <w:pPr>
        <w:pStyle w:val="ListParagraph"/>
        <w:rPr>
          <w:rFonts w:ascii="Sylfaen" w:hAnsi="Sylfaen"/>
        </w:rPr>
      </w:pPr>
    </w:p>
    <w:p w14:paraId="1FA90AB6" w14:textId="441BD4BC" w:rsidR="009A586C" w:rsidRDefault="009A586C" w:rsidP="009A586C">
      <w:pPr>
        <w:pStyle w:val="ListParagraph"/>
        <w:numPr>
          <w:ilvl w:val="0"/>
          <w:numId w:val="8"/>
        </w:numPr>
        <w:rPr>
          <w:rFonts w:ascii="Sylfaen" w:hAnsi="Sylfaen"/>
        </w:rPr>
      </w:pPr>
      <w:r>
        <w:rPr>
          <w:rFonts w:ascii="Sylfaen" w:hAnsi="Sylfaen"/>
          <w:lang w:val="ka-GE"/>
        </w:rPr>
        <w:t>მუყაოს წებო (</w:t>
      </w:r>
      <w:r>
        <w:rPr>
          <w:rFonts w:ascii="Sylfaen" w:hAnsi="Sylfaen"/>
        </w:rPr>
        <w:t>Tray Glue) –</w:t>
      </w:r>
      <w:proofErr w:type="spellStart"/>
      <w:r>
        <w:rPr>
          <w:rFonts w:ascii="Sylfaen" w:hAnsi="Sylfaen"/>
        </w:rPr>
        <w:t>ცხელი</w:t>
      </w:r>
      <w:proofErr w:type="spellEnd"/>
      <w:r>
        <w:rPr>
          <w:rFonts w:ascii="Sylfaen" w:hAnsi="Sylfaen"/>
        </w:rPr>
        <w:t xml:space="preserve"> – </w:t>
      </w:r>
      <w:r w:rsidR="00485AB1">
        <w:rPr>
          <w:rFonts w:ascii="Sylfaen" w:hAnsi="Sylfaen"/>
        </w:rPr>
        <w:t>1500</w:t>
      </w:r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კგ</w:t>
      </w:r>
      <w:proofErr w:type="spellEnd"/>
      <w:r>
        <w:rPr>
          <w:rFonts w:ascii="Sylfaen" w:hAnsi="Sylfaen"/>
        </w:rPr>
        <w:t xml:space="preserve"> </w:t>
      </w:r>
    </w:p>
    <w:p w14:paraId="330CA02A" w14:textId="77777777" w:rsidR="009A586C" w:rsidRDefault="009A586C" w:rsidP="009A586C">
      <w:pPr>
        <w:pStyle w:val="ListParagraph"/>
        <w:numPr>
          <w:ilvl w:val="0"/>
          <w:numId w:val="8"/>
        </w:numPr>
        <w:rPr>
          <w:rFonts w:ascii="Sylfaen" w:hAnsi="Sylfaen"/>
        </w:rPr>
      </w:pPr>
      <w:r>
        <w:rPr>
          <w:rFonts w:ascii="Sylfaen" w:hAnsi="Sylfaen"/>
          <w:lang w:val="ka-GE"/>
        </w:rPr>
        <w:t xml:space="preserve">პლასტმასის ბოთლის </w:t>
      </w:r>
      <w:r>
        <w:rPr>
          <w:rFonts w:ascii="Sylfaen" w:hAnsi="Sylfaen"/>
        </w:rPr>
        <w:t>OPP</w:t>
      </w:r>
      <w:r>
        <w:rPr>
          <w:rFonts w:ascii="Sylfaen" w:hAnsi="Sylfaen"/>
          <w:lang w:val="ka-GE"/>
        </w:rPr>
        <w:t xml:space="preserve"> ეტიკეტის წებო (</w:t>
      </w:r>
      <w:r>
        <w:rPr>
          <w:rFonts w:ascii="Sylfaen" w:hAnsi="Sylfaen"/>
        </w:rPr>
        <w:t xml:space="preserve">Pet Bottle body glue) – </w:t>
      </w:r>
      <w:proofErr w:type="spellStart"/>
      <w:r>
        <w:rPr>
          <w:rFonts w:ascii="Sylfaen" w:hAnsi="Sylfaen"/>
        </w:rPr>
        <w:t>ცხელი</w:t>
      </w:r>
      <w:proofErr w:type="spellEnd"/>
      <w:r>
        <w:rPr>
          <w:rFonts w:ascii="Sylfaen" w:hAnsi="Sylfaen"/>
        </w:rPr>
        <w:t xml:space="preserve"> –  </w:t>
      </w:r>
    </w:p>
    <w:p w14:paraId="06694001" w14:textId="725EB524" w:rsidR="009A586C" w:rsidRDefault="00F6210A" w:rsidP="009A586C">
      <w:pPr>
        <w:pStyle w:val="ListParagraph"/>
        <w:ind w:left="1440"/>
        <w:rPr>
          <w:rFonts w:ascii="Sylfaen" w:hAnsi="Sylfaen"/>
        </w:rPr>
      </w:pPr>
      <w:r>
        <w:rPr>
          <w:rFonts w:ascii="Sylfaen" w:hAnsi="Sylfaen"/>
        </w:rPr>
        <w:t>4</w:t>
      </w:r>
      <w:r w:rsidR="009A586C">
        <w:rPr>
          <w:rFonts w:ascii="Sylfaen" w:hAnsi="Sylfaen"/>
        </w:rPr>
        <w:t xml:space="preserve">00 </w:t>
      </w:r>
      <w:proofErr w:type="spellStart"/>
      <w:r w:rsidR="009A586C">
        <w:rPr>
          <w:rFonts w:ascii="Sylfaen" w:hAnsi="Sylfaen"/>
        </w:rPr>
        <w:t>კგ</w:t>
      </w:r>
      <w:proofErr w:type="spellEnd"/>
    </w:p>
    <w:p w14:paraId="0EC92A8D" w14:textId="2C4CE2E4" w:rsidR="009A586C" w:rsidRDefault="009A586C" w:rsidP="009A586C">
      <w:pPr>
        <w:pStyle w:val="ListParagraph"/>
        <w:numPr>
          <w:ilvl w:val="0"/>
          <w:numId w:val="8"/>
        </w:numPr>
        <w:rPr>
          <w:rFonts w:ascii="Sylfaen" w:hAnsi="Sylfaen"/>
        </w:rPr>
      </w:pPr>
      <w:proofErr w:type="spellStart"/>
      <w:r>
        <w:rPr>
          <w:rFonts w:ascii="Sylfaen" w:hAnsi="Sylfaen"/>
        </w:rPr>
        <w:t>შუშის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ბოთლის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ქაღალდის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ეტიკეტის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წებო</w:t>
      </w:r>
      <w:proofErr w:type="spellEnd"/>
      <w:r>
        <w:rPr>
          <w:rFonts w:ascii="Sylfaen" w:hAnsi="Sylfaen"/>
        </w:rPr>
        <w:t xml:space="preserve"> (Glass Bottle label glue)  </w:t>
      </w:r>
      <w:r w:rsidR="00705234">
        <w:rPr>
          <w:rFonts w:ascii="Sylfaen" w:hAnsi="Sylfaen"/>
        </w:rPr>
        <w:t>18</w:t>
      </w:r>
      <w:r w:rsidR="00F90B41">
        <w:rPr>
          <w:rFonts w:ascii="Sylfaen" w:hAnsi="Sylfaen"/>
        </w:rPr>
        <w:t xml:space="preserve"> </w:t>
      </w:r>
      <w:r w:rsidR="00705234">
        <w:rPr>
          <w:rFonts w:ascii="Sylfaen" w:hAnsi="Sylfaen"/>
        </w:rPr>
        <w:t>000</w:t>
      </w:r>
      <w:r>
        <w:rPr>
          <w:rFonts w:ascii="Sylfaen" w:hAnsi="Sylfaen"/>
          <w:lang w:val="ka-GE"/>
        </w:rPr>
        <w:t>კ</w:t>
      </w:r>
      <w:r>
        <w:rPr>
          <w:rFonts w:ascii="Sylfaen" w:hAnsi="Sylfaen"/>
        </w:rPr>
        <w:t>გ</w:t>
      </w:r>
    </w:p>
    <w:p w14:paraId="567221F0" w14:textId="06BBC276" w:rsidR="009A586C" w:rsidRDefault="009A586C" w:rsidP="009A586C">
      <w:pPr>
        <w:pStyle w:val="ListParagraph"/>
        <w:numPr>
          <w:ilvl w:val="0"/>
          <w:numId w:val="8"/>
        </w:numPr>
        <w:rPr>
          <w:rFonts w:ascii="Sylfaen" w:hAnsi="Sylfaen"/>
        </w:rPr>
      </w:pPr>
      <w:proofErr w:type="spellStart"/>
      <w:r>
        <w:rPr>
          <w:rFonts w:ascii="Sylfaen" w:hAnsi="Sylfaen"/>
        </w:rPr>
        <w:t>პლასტმასის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ბოთლის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ყელის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ქაღალდის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ეტიკეტის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წებო</w:t>
      </w:r>
      <w:proofErr w:type="spellEnd"/>
      <w:r>
        <w:rPr>
          <w:rFonts w:ascii="Sylfaen" w:hAnsi="Sylfaen"/>
        </w:rPr>
        <w:t xml:space="preserve"> (Pet bottle neck label </w:t>
      </w:r>
      <w:r w:rsidR="00D3513C">
        <w:rPr>
          <w:rFonts w:ascii="Sylfaen" w:hAnsi="Sylfaen"/>
        </w:rPr>
        <w:t xml:space="preserve">glue) </w:t>
      </w:r>
      <w:proofErr w:type="spellStart"/>
      <w:r w:rsidR="00D3513C">
        <w:rPr>
          <w:rFonts w:ascii="Sylfaen" w:hAnsi="Sylfaen"/>
        </w:rPr>
        <w:t>ცივი</w:t>
      </w:r>
      <w:proofErr w:type="spellEnd"/>
      <w:r>
        <w:rPr>
          <w:rFonts w:ascii="Sylfaen" w:hAnsi="Sylfaen"/>
        </w:rPr>
        <w:t xml:space="preserve">– 15 000 </w:t>
      </w:r>
      <w:proofErr w:type="spellStart"/>
      <w:r>
        <w:rPr>
          <w:rFonts w:ascii="Sylfaen" w:hAnsi="Sylfaen"/>
        </w:rPr>
        <w:t>კგ</w:t>
      </w:r>
      <w:proofErr w:type="spellEnd"/>
    </w:p>
    <w:p w14:paraId="738CCF4C" w14:textId="77777777" w:rsidR="009A586C" w:rsidRDefault="009A586C" w:rsidP="009A586C">
      <w:pPr>
        <w:pStyle w:val="ListParagraph"/>
        <w:ind w:left="1440"/>
        <w:rPr>
          <w:rFonts w:ascii="Sylfaen" w:hAnsi="Sylfaen"/>
        </w:rPr>
      </w:pPr>
    </w:p>
    <w:p w14:paraId="7BF99203" w14:textId="77777777" w:rsidR="009A586C" w:rsidRPr="00CA42B1" w:rsidRDefault="009A586C" w:rsidP="009A586C">
      <w:pPr>
        <w:pStyle w:val="ListParagraph"/>
        <w:numPr>
          <w:ilvl w:val="0"/>
          <w:numId w:val="7"/>
        </w:numPr>
        <w:rPr>
          <w:rFonts w:ascii="Sylfaen" w:hAnsi="Sylfaen"/>
        </w:rPr>
      </w:pPr>
      <w:r w:rsidRPr="00CA42B1">
        <w:rPr>
          <w:rFonts w:ascii="Sylfaen" w:hAnsi="Sylfaen"/>
          <w:lang w:val="ka-GE"/>
        </w:rPr>
        <w:t>გადახდის პირობა-საწყობში  საქონლის შემოტანიდან 60 დღე</w:t>
      </w:r>
    </w:p>
    <w:p w14:paraId="30638396" w14:textId="27DBC3FA" w:rsidR="009A586C" w:rsidRDefault="009A586C" w:rsidP="009A586C">
      <w:pPr>
        <w:ind w:left="360"/>
        <w:rPr>
          <w:rFonts w:ascii="Sylfaen" w:hAnsi="Sylfaen"/>
        </w:rPr>
      </w:pPr>
      <w:proofErr w:type="spellStart"/>
      <w:r>
        <w:rPr>
          <w:rFonts w:ascii="Sylfaen" w:hAnsi="Sylfaen"/>
        </w:rPr>
        <w:t>სატენდერო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წინადადება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უნდა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მოგვაწოდოთ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შემდეგ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მისამართზე</w:t>
      </w:r>
      <w:proofErr w:type="spellEnd"/>
      <w:r>
        <w:rPr>
          <w:rFonts w:ascii="Sylfaen" w:hAnsi="Sylfaen"/>
        </w:rPr>
        <w:t xml:space="preserve">: </w:t>
      </w:r>
      <w:hyperlink r:id="rId5" w:history="1">
        <w:r>
          <w:rPr>
            <w:rStyle w:val="Hyperlink"/>
            <w:rFonts w:ascii="Sylfaen" w:hAnsi="Sylfaen"/>
          </w:rPr>
          <w:t>tenders@ge.anadoluefes.com</w:t>
        </w:r>
      </w:hyperlink>
      <w:r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br/>
      </w:r>
      <w:r>
        <w:rPr>
          <w:rFonts w:ascii="Sylfaen" w:hAnsi="Sylfaen"/>
        </w:rPr>
        <w:br/>
      </w:r>
      <w:proofErr w:type="spellStart"/>
      <w:r>
        <w:rPr>
          <w:rFonts w:ascii="Sylfaen" w:hAnsi="Sylfaen"/>
        </w:rPr>
        <w:t>შემოთავაზების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მიღება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იწყება</w:t>
      </w:r>
      <w:proofErr w:type="spellEnd"/>
      <w:r>
        <w:rPr>
          <w:rFonts w:ascii="Sylfaen" w:hAnsi="Sylfaen"/>
        </w:rPr>
        <w:t xml:space="preserve">                       </w:t>
      </w:r>
      <w:r w:rsidR="00B63E23">
        <w:rPr>
          <w:rFonts w:ascii="Sylfaen" w:hAnsi="Sylfaen"/>
          <w:lang w:val="ka-GE"/>
        </w:rPr>
        <w:t>02.11.2026</w:t>
      </w:r>
      <w:r>
        <w:rPr>
          <w:rFonts w:ascii="Sylfaen" w:hAnsi="Sylfaen"/>
        </w:rPr>
        <w:t xml:space="preserve">  </w:t>
      </w:r>
    </w:p>
    <w:p w14:paraId="74BBED20" w14:textId="035940E2" w:rsidR="009A586C" w:rsidRDefault="009A586C" w:rsidP="009A586C">
      <w:pPr>
        <w:spacing w:line="240" w:lineRule="auto"/>
        <w:rPr>
          <w:rFonts w:ascii="Sylfaen" w:hAnsi="Sylfaen"/>
        </w:rPr>
      </w:pPr>
      <w:proofErr w:type="spellStart"/>
      <w:r>
        <w:rPr>
          <w:rFonts w:ascii="Sylfaen" w:hAnsi="Sylfaen"/>
        </w:rPr>
        <w:t>შემოთავაზების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მიღება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მთავრდება</w:t>
      </w:r>
      <w:proofErr w:type="spellEnd"/>
      <w:r>
        <w:rPr>
          <w:rFonts w:ascii="Sylfaen" w:hAnsi="Sylfaen"/>
        </w:rPr>
        <w:t xml:space="preserve">                     </w:t>
      </w:r>
      <w:r w:rsidR="00B63E23">
        <w:rPr>
          <w:rFonts w:ascii="Sylfaen" w:hAnsi="Sylfaen"/>
          <w:lang w:val="ka-GE"/>
        </w:rPr>
        <w:t>16.11.2026</w:t>
      </w:r>
      <w:r>
        <w:rPr>
          <w:rFonts w:ascii="Sylfaen" w:hAnsi="Sylfaen"/>
          <w:lang w:val="ka-GE"/>
        </w:rPr>
        <w:t xml:space="preserve">   </w:t>
      </w:r>
    </w:p>
    <w:p w14:paraId="6884EA72" w14:textId="77777777" w:rsidR="009A586C" w:rsidRPr="00EA4452" w:rsidRDefault="009A586C" w:rsidP="009A586C">
      <w:pPr>
        <w:spacing w:after="0" w:line="240" w:lineRule="auto"/>
        <w:rPr>
          <w:rFonts w:ascii="Sylfaen" w:eastAsia="Times New Roman" w:hAnsi="Sylfaen" w:cs="Sylfaen"/>
          <w:color w:val="000000"/>
        </w:rPr>
      </w:pPr>
      <w:proofErr w:type="spellStart"/>
      <w:r>
        <w:rPr>
          <w:rFonts w:ascii="Sylfaen" w:eastAsia="Times New Roman" w:hAnsi="Sylfaen" w:cs="Sylfaen"/>
          <w:color w:val="000000"/>
        </w:rPr>
        <w:t>შემოთავაზების</w:t>
      </w:r>
      <w:proofErr w:type="spellEnd"/>
      <w:r>
        <w:rPr>
          <w:rFonts w:ascii="Calibri" w:eastAsia="Times New Roman" w:hAnsi="Calibri" w:cs="Calibri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სტატუსის</w:t>
      </w:r>
      <w:proofErr w:type="spellEnd"/>
      <w:r>
        <w:rPr>
          <w:rFonts w:ascii="Calibri" w:eastAsia="Times New Roman" w:hAnsi="Calibri" w:cs="Calibri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შესახებ</w:t>
      </w:r>
      <w:proofErr w:type="spellEnd"/>
      <w:r>
        <w:rPr>
          <w:rFonts w:ascii="Calibri" w:eastAsia="Times New Roman" w:hAnsi="Calibri" w:cs="Calibri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შეტყობინება</w:t>
      </w:r>
      <w:proofErr w:type="spellEnd"/>
      <w:r>
        <w:rPr>
          <w:rFonts w:ascii="Calibri" w:eastAsia="Times New Roman" w:hAnsi="Calibri" w:cs="Calibri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გამოიგზავნება</w:t>
      </w:r>
      <w:proofErr w:type="spellEnd"/>
      <w:r>
        <w:rPr>
          <w:rFonts w:ascii="Calibri" w:eastAsia="Times New Roman" w:hAnsi="Calibri" w:cs="Calibri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სააპლიკაციო</w:t>
      </w:r>
      <w:proofErr w:type="spellEnd"/>
      <w:r>
        <w:rPr>
          <w:rFonts w:ascii="Calibri" w:eastAsia="Times New Roman" w:hAnsi="Calibri" w:cs="Calibri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ფორმაში</w:t>
      </w:r>
      <w:proofErr w:type="spellEnd"/>
      <w:r>
        <w:rPr>
          <w:rFonts w:ascii="Calibri" w:eastAsia="Times New Roman" w:hAnsi="Calibri" w:cs="Calibri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მითითებულ</w:t>
      </w:r>
      <w:proofErr w:type="spellEnd"/>
      <w:r>
        <w:rPr>
          <w:rFonts w:ascii="Calibri" w:eastAsia="Times New Roman" w:hAnsi="Calibri" w:cs="Calibri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ელექტრონულ</w:t>
      </w:r>
      <w:proofErr w:type="spellEnd"/>
      <w:r>
        <w:rPr>
          <w:rFonts w:ascii="Calibri" w:eastAsia="Times New Roman" w:hAnsi="Calibri" w:cs="Calibri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მისამართზე</w:t>
      </w:r>
      <w:proofErr w:type="spellEnd"/>
      <w:r>
        <w:rPr>
          <w:rFonts w:ascii="Calibri" w:eastAsia="Times New Roman" w:hAnsi="Calibri" w:cs="Calibri"/>
          <w:color w:val="000000"/>
        </w:rPr>
        <w:t>.</w:t>
      </w:r>
    </w:p>
    <w:p w14:paraId="4E230123" w14:textId="77777777" w:rsidR="009A586C" w:rsidRDefault="009A586C" w:rsidP="009A586C">
      <w:pPr>
        <w:spacing w:after="0" w:line="240" w:lineRule="auto"/>
        <w:rPr>
          <w:rFonts w:ascii="Calibri" w:eastAsia="Times New Roman" w:hAnsi="Calibri" w:cs="Calibri"/>
          <w:color w:val="000000"/>
        </w:rPr>
      </w:pPr>
      <w:proofErr w:type="spellStart"/>
      <w:r>
        <w:rPr>
          <w:rFonts w:ascii="Sylfaen" w:eastAsia="Times New Roman" w:hAnsi="Sylfaen" w:cs="Sylfaen"/>
          <w:color w:val="000000"/>
        </w:rPr>
        <w:t>ტენდერის</w:t>
      </w:r>
      <w:proofErr w:type="spellEnd"/>
      <w:r>
        <w:rPr>
          <w:rFonts w:ascii="Calibri" w:eastAsia="Times New Roman" w:hAnsi="Calibri" w:cs="Calibri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საკითხებთან</w:t>
      </w:r>
      <w:proofErr w:type="spellEnd"/>
      <w:r>
        <w:rPr>
          <w:rFonts w:ascii="Calibri" w:eastAsia="Times New Roman" w:hAnsi="Calibri" w:cs="Calibri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დაკავშირებით</w:t>
      </w:r>
      <w:proofErr w:type="spellEnd"/>
      <w:r>
        <w:rPr>
          <w:rFonts w:ascii="Calibri" w:eastAsia="Times New Roman" w:hAnsi="Calibri" w:cs="Calibri"/>
          <w:color w:val="000000"/>
        </w:rPr>
        <w:t xml:space="preserve">, </w:t>
      </w:r>
      <w:r>
        <w:rPr>
          <w:rFonts w:ascii="Sylfaen" w:eastAsia="Times New Roman" w:hAnsi="Sylfaen" w:cs="Sylfaen"/>
          <w:color w:val="000000"/>
        </w:rPr>
        <w:t>გთხოვთ</w:t>
      </w:r>
      <w:r>
        <w:rPr>
          <w:rFonts w:ascii="Calibri" w:eastAsia="Times New Roman" w:hAnsi="Calibri" w:cs="Calibri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წერილობით</w:t>
      </w:r>
      <w:proofErr w:type="spellEnd"/>
      <w:r>
        <w:rPr>
          <w:rFonts w:ascii="Calibri" w:eastAsia="Times New Roman" w:hAnsi="Calibri" w:cs="Calibri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მიმართოთ</w:t>
      </w:r>
      <w:proofErr w:type="spellEnd"/>
      <w:r>
        <w:rPr>
          <w:rFonts w:ascii="Calibri" w:eastAsia="Times New Roman" w:hAnsi="Calibri" w:cs="Calibri"/>
          <w:color w:val="000000"/>
        </w:rPr>
        <w:t>:</w:t>
      </w:r>
      <w:r>
        <w:rPr>
          <w:rFonts w:ascii="Calibri" w:eastAsia="Times New Roman" w:hAnsi="Calibri" w:cs="Calibri"/>
          <w:color w:val="000000"/>
        </w:rPr>
        <w:br/>
      </w:r>
      <w:r>
        <w:rPr>
          <w:rFonts w:ascii="Calibri" w:eastAsia="Times New Roman" w:hAnsi="Calibri" w:cs="Calibri"/>
          <w:color w:val="000000"/>
        </w:rPr>
        <w:br/>
      </w:r>
      <w:r>
        <w:rPr>
          <w:rFonts w:ascii="Calibri" w:eastAsia="Times New Roman" w:hAnsi="Calibri" w:cs="Calibri"/>
          <w:color w:val="000000"/>
        </w:rPr>
        <w:br/>
      </w:r>
    </w:p>
    <w:tbl>
      <w:tblPr>
        <w:tblW w:w="6262" w:type="dxa"/>
        <w:tblInd w:w="270" w:type="dxa"/>
        <w:tblLook w:val="04A0" w:firstRow="1" w:lastRow="0" w:firstColumn="1" w:lastColumn="0" w:noHBand="0" w:noVBand="1"/>
      </w:tblPr>
      <w:tblGrid>
        <w:gridCol w:w="3139"/>
        <w:gridCol w:w="1191"/>
        <w:gridCol w:w="580"/>
        <w:gridCol w:w="976"/>
        <w:gridCol w:w="376"/>
      </w:tblGrid>
      <w:tr w:rsidR="009A586C" w14:paraId="4CBE7258" w14:textId="77777777" w:rsidTr="00DF2703">
        <w:trPr>
          <w:trHeight w:val="300"/>
        </w:trPr>
        <w:tc>
          <w:tcPr>
            <w:tcW w:w="4330" w:type="dxa"/>
            <w:gridSpan w:val="2"/>
            <w:shd w:val="clear" w:color="auto" w:fill="FFFFFF"/>
            <w:noWrap/>
            <w:vAlign w:val="bottom"/>
            <w:hideMark/>
          </w:tcPr>
          <w:p w14:paraId="2FEF80DF" w14:textId="77777777" w:rsidR="009A586C" w:rsidRPr="001E699B" w:rsidRDefault="009A586C" w:rsidP="00DF2703">
            <w:pPr>
              <w:ind w:left="360"/>
              <w:rPr>
                <w:rFonts w:ascii="Sylfaen" w:hAnsi="Sylfaen"/>
              </w:rPr>
            </w:pPr>
            <w:r>
              <w:rPr>
                <w:rFonts w:ascii="Calibri" w:eastAsia="Times New Roman" w:hAnsi="Calibri" w:cs="Calibri"/>
                <w:color w:val="000000"/>
                <w:lang w:val="ka-GE"/>
              </w:rPr>
              <w:lastRenderedPageBreak/>
              <w:t>სოფო ცოფურაშვილი</w:t>
            </w:r>
            <w:r>
              <w:rPr>
                <w:rFonts w:ascii="Calibri" w:eastAsia="Times New Roman" w:hAnsi="Calibri" w:cs="Calibri"/>
                <w:color w:val="000000"/>
                <w:lang w:val="ka-GE"/>
              </w:rPr>
              <w:br/>
            </w:r>
            <w:r w:rsidRPr="001E699B">
              <w:rPr>
                <w:rFonts w:ascii="Sylfaen" w:hAnsi="Sylfaen"/>
              </w:rPr>
              <w:t>sopho.tsopurashvili@ge.anadoluefes.com</w:t>
            </w:r>
          </w:p>
        </w:tc>
        <w:tc>
          <w:tcPr>
            <w:tcW w:w="580" w:type="dxa"/>
            <w:shd w:val="clear" w:color="auto" w:fill="FFFFFF"/>
            <w:noWrap/>
            <w:vAlign w:val="bottom"/>
            <w:hideMark/>
          </w:tcPr>
          <w:p w14:paraId="122FA6BC" w14:textId="77777777" w:rsidR="009A586C" w:rsidRDefault="009A586C" w:rsidP="00DF27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76" w:type="dxa"/>
            <w:shd w:val="clear" w:color="auto" w:fill="FFFFFF"/>
            <w:noWrap/>
            <w:vAlign w:val="bottom"/>
            <w:hideMark/>
          </w:tcPr>
          <w:p w14:paraId="491C24DB" w14:textId="77777777" w:rsidR="009A586C" w:rsidRDefault="009A586C" w:rsidP="00DF27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76" w:type="dxa"/>
            <w:shd w:val="clear" w:color="auto" w:fill="FFFFFF"/>
            <w:noWrap/>
            <w:vAlign w:val="bottom"/>
            <w:hideMark/>
          </w:tcPr>
          <w:p w14:paraId="57BEC5FD" w14:textId="77777777" w:rsidR="009A586C" w:rsidRDefault="009A586C" w:rsidP="00DF27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A586C" w14:paraId="791AA371" w14:textId="77777777" w:rsidTr="00DF2703">
        <w:trPr>
          <w:trHeight w:val="300"/>
        </w:trPr>
        <w:tc>
          <w:tcPr>
            <w:tcW w:w="5886" w:type="dxa"/>
            <w:gridSpan w:val="4"/>
            <w:shd w:val="clear" w:color="auto" w:fill="FFFFFF"/>
            <w:noWrap/>
            <w:vAlign w:val="bottom"/>
            <w:hideMark/>
          </w:tcPr>
          <w:p w14:paraId="41358857" w14:textId="77777777" w:rsidR="009A586C" w:rsidRDefault="009A586C" w:rsidP="00DF27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შესყიდვების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დეპარტამენტი</w:t>
            </w:r>
            <w:proofErr w:type="spellEnd"/>
          </w:p>
        </w:tc>
        <w:tc>
          <w:tcPr>
            <w:tcW w:w="376" w:type="dxa"/>
            <w:shd w:val="clear" w:color="auto" w:fill="FFFFFF"/>
            <w:noWrap/>
            <w:vAlign w:val="bottom"/>
            <w:hideMark/>
          </w:tcPr>
          <w:p w14:paraId="3DBC3A70" w14:textId="77777777" w:rsidR="009A586C" w:rsidRDefault="009A586C" w:rsidP="00DF27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A586C" w14:paraId="400F8BBF" w14:textId="77777777" w:rsidTr="00DF2703">
        <w:trPr>
          <w:trHeight w:val="300"/>
        </w:trPr>
        <w:tc>
          <w:tcPr>
            <w:tcW w:w="5886" w:type="dxa"/>
            <w:gridSpan w:val="4"/>
            <w:shd w:val="clear" w:color="auto" w:fill="FFFFFF"/>
            <w:noWrap/>
            <w:vAlign w:val="bottom"/>
          </w:tcPr>
          <w:p w14:paraId="0DFD0E34" w14:textId="77777777" w:rsidR="009A586C" w:rsidRDefault="009A586C" w:rsidP="00DF2703">
            <w:pPr>
              <w:spacing w:after="0" w:line="240" w:lineRule="auto"/>
              <w:rPr>
                <w:rFonts w:ascii="Sylfaen" w:eastAsia="Times New Roman" w:hAnsi="Sylfaen" w:cs="Sylfaen"/>
                <w:color w:val="000000"/>
              </w:rPr>
            </w:pPr>
          </w:p>
        </w:tc>
        <w:tc>
          <w:tcPr>
            <w:tcW w:w="376" w:type="dxa"/>
            <w:shd w:val="clear" w:color="auto" w:fill="FFFFFF"/>
            <w:noWrap/>
            <w:vAlign w:val="bottom"/>
          </w:tcPr>
          <w:p w14:paraId="4016A6F3" w14:textId="77777777" w:rsidR="009A586C" w:rsidRDefault="009A586C" w:rsidP="00DF27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A586C" w14:paraId="1DEF43B9" w14:textId="77777777" w:rsidTr="00DF2703">
        <w:trPr>
          <w:trHeight w:val="300"/>
        </w:trPr>
        <w:tc>
          <w:tcPr>
            <w:tcW w:w="6262" w:type="dxa"/>
            <w:gridSpan w:val="5"/>
            <w:shd w:val="clear" w:color="auto" w:fill="FFFFFF"/>
            <w:noWrap/>
            <w:vAlign w:val="bottom"/>
            <w:hideMark/>
          </w:tcPr>
          <w:p w14:paraId="2F710590" w14:textId="77777777" w:rsidR="009A586C" w:rsidRDefault="009A586C" w:rsidP="00DF27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ს</w:t>
            </w:r>
            <w:r>
              <w:rPr>
                <w:rFonts w:ascii="Calibri" w:eastAsia="Times New Roman" w:hAnsi="Calibri" w:cs="Calibri"/>
                <w:color w:val="000000"/>
              </w:rPr>
              <w:t>.</w:t>
            </w:r>
            <w:r>
              <w:rPr>
                <w:rFonts w:ascii="Sylfaen" w:eastAsia="Times New Roman" w:hAnsi="Sylfaen" w:cs="Sylfaen"/>
                <w:color w:val="000000"/>
              </w:rPr>
              <w:t>ს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ლომისი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ლუდსახარში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ნატახტარი</w:t>
            </w:r>
            <w:proofErr w:type="spellEnd"/>
          </w:p>
        </w:tc>
      </w:tr>
      <w:tr w:rsidR="009A586C" w14:paraId="7F840BE0" w14:textId="77777777" w:rsidTr="00DF2703">
        <w:trPr>
          <w:trHeight w:val="300"/>
        </w:trPr>
        <w:tc>
          <w:tcPr>
            <w:tcW w:w="5886" w:type="dxa"/>
            <w:gridSpan w:val="4"/>
            <w:shd w:val="clear" w:color="auto" w:fill="FFFFFF"/>
            <w:noWrap/>
            <w:vAlign w:val="bottom"/>
            <w:hideMark/>
          </w:tcPr>
          <w:p w14:paraId="7F05E4F3" w14:textId="77777777" w:rsidR="009A586C" w:rsidRDefault="009A586C" w:rsidP="00DF27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სათაო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ოფისი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სოფ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. </w:t>
            </w: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ნატახტარი</w:t>
            </w:r>
            <w:proofErr w:type="spellEnd"/>
            <w:r>
              <w:rPr>
                <w:rFonts w:ascii="Sylfaen" w:eastAsia="Times New Roman" w:hAnsi="Sylfaen" w:cs="Sylfaen"/>
                <w:color w:val="000000"/>
              </w:rPr>
              <w:t>.</w:t>
            </w:r>
          </w:p>
        </w:tc>
        <w:tc>
          <w:tcPr>
            <w:tcW w:w="376" w:type="dxa"/>
            <w:shd w:val="clear" w:color="auto" w:fill="FFFFFF"/>
            <w:noWrap/>
            <w:vAlign w:val="bottom"/>
            <w:hideMark/>
          </w:tcPr>
          <w:p w14:paraId="202D28D4" w14:textId="77777777" w:rsidR="009A586C" w:rsidRDefault="009A586C" w:rsidP="00DF27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A586C" w14:paraId="42181B6F" w14:textId="77777777" w:rsidTr="00DF2703">
        <w:trPr>
          <w:trHeight w:val="300"/>
        </w:trPr>
        <w:tc>
          <w:tcPr>
            <w:tcW w:w="4910" w:type="dxa"/>
            <w:gridSpan w:val="3"/>
            <w:shd w:val="clear" w:color="auto" w:fill="FFFFFF"/>
            <w:noWrap/>
            <w:vAlign w:val="bottom"/>
            <w:hideMark/>
          </w:tcPr>
          <w:p w14:paraId="07C89FCB" w14:textId="77777777" w:rsidR="009A586C" w:rsidRDefault="009A586C" w:rsidP="00DF27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shd w:val="clear" w:color="auto" w:fill="FFFFFF"/>
            <w:noWrap/>
            <w:vAlign w:val="bottom"/>
            <w:hideMark/>
          </w:tcPr>
          <w:p w14:paraId="36A6D556" w14:textId="77777777" w:rsidR="009A586C" w:rsidRDefault="009A586C" w:rsidP="00DF27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76" w:type="dxa"/>
            <w:shd w:val="clear" w:color="auto" w:fill="FFFFFF"/>
            <w:noWrap/>
            <w:vAlign w:val="bottom"/>
            <w:hideMark/>
          </w:tcPr>
          <w:p w14:paraId="39530CA0" w14:textId="77777777" w:rsidR="009A586C" w:rsidRDefault="009A586C" w:rsidP="00DF27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A586C" w14:paraId="77048E17" w14:textId="77777777" w:rsidTr="00DF2703">
        <w:trPr>
          <w:trHeight w:val="300"/>
        </w:trPr>
        <w:tc>
          <w:tcPr>
            <w:tcW w:w="3139" w:type="dxa"/>
            <w:noWrap/>
            <w:vAlign w:val="bottom"/>
            <w:hideMark/>
          </w:tcPr>
          <w:tbl>
            <w:tblPr>
              <w:tblpPr w:leftFromText="180" w:rightFromText="180" w:vertAnchor="text" w:horzAnchor="margin" w:tblpY="-140"/>
              <w:tblOverlap w:val="never"/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9A586C" w14:paraId="2B273AC4" w14:textId="77777777" w:rsidTr="00DF2703">
              <w:trPr>
                <w:trHeight w:val="300"/>
                <w:tblCellSpacing w:w="0" w:type="dxa"/>
              </w:trPr>
              <w:tc>
                <w:tcPr>
                  <w:tcW w:w="960" w:type="dxa"/>
                  <w:shd w:val="clear" w:color="auto" w:fill="FFFFFF"/>
                  <w:noWrap/>
                  <w:vAlign w:val="bottom"/>
                  <w:hideMark/>
                </w:tcPr>
                <w:p w14:paraId="31E14BD7" w14:textId="77777777" w:rsidR="009A586C" w:rsidRDefault="009A586C" w:rsidP="00DF2703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</w:rPr>
                    <w:t> </w:t>
                  </w:r>
                </w:p>
              </w:tc>
            </w:tr>
          </w:tbl>
          <w:p w14:paraId="1B064BDE" w14:textId="77777777" w:rsidR="009A586C" w:rsidRDefault="009A586C" w:rsidP="00DF27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14:paraId="5B99553E" w14:textId="77777777" w:rsidR="009A586C" w:rsidRDefault="009A586C" w:rsidP="00DF2703">
            <w:pPr>
              <w:spacing w:after="0"/>
            </w:pPr>
          </w:p>
        </w:tc>
        <w:tc>
          <w:tcPr>
            <w:tcW w:w="1191" w:type="dxa"/>
            <w:shd w:val="clear" w:color="auto" w:fill="FFFFFF"/>
            <w:noWrap/>
            <w:vAlign w:val="bottom"/>
            <w:hideMark/>
          </w:tcPr>
          <w:p w14:paraId="2468244F" w14:textId="77777777" w:rsidR="009A586C" w:rsidRDefault="009A586C" w:rsidP="00DF27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80" w:type="dxa"/>
            <w:shd w:val="clear" w:color="auto" w:fill="FFFFFF"/>
            <w:noWrap/>
            <w:vAlign w:val="bottom"/>
            <w:hideMark/>
          </w:tcPr>
          <w:p w14:paraId="4A45BD0C" w14:textId="77777777" w:rsidR="009A586C" w:rsidRDefault="009A586C" w:rsidP="00DF27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76" w:type="dxa"/>
            <w:shd w:val="clear" w:color="auto" w:fill="FFFFFF"/>
            <w:noWrap/>
            <w:vAlign w:val="bottom"/>
            <w:hideMark/>
          </w:tcPr>
          <w:p w14:paraId="707240BC" w14:textId="77777777" w:rsidR="009A586C" w:rsidRDefault="009A586C" w:rsidP="00DF27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76" w:type="dxa"/>
            <w:shd w:val="clear" w:color="auto" w:fill="FFFFFF"/>
            <w:noWrap/>
            <w:vAlign w:val="bottom"/>
            <w:hideMark/>
          </w:tcPr>
          <w:p w14:paraId="6A2A6228" w14:textId="77777777" w:rsidR="009A586C" w:rsidRDefault="009A586C" w:rsidP="00DF27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bookmarkEnd w:id="0"/>
    </w:tbl>
    <w:p w14:paraId="04CC0856" w14:textId="77777777" w:rsidR="009A586C" w:rsidRDefault="009A586C" w:rsidP="009A586C"/>
    <w:p w14:paraId="2B83E7E1" w14:textId="77777777" w:rsidR="00D85EAB" w:rsidRPr="006A6047" w:rsidRDefault="00D85EAB" w:rsidP="006A6047"/>
    <w:sectPr w:rsidR="00D85EAB" w:rsidRPr="006A6047" w:rsidSect="009A58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6C4869"/>
    <w:multiLevelType w:val="hybridMultilevel"/>
    <w:tmpl w:val="3DC4054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2E75C4"/>
    <w:multiLevelType w:val="hybridMultilevel"/>
    <w:tmpl w:val="4A003644"/>
    <w:lvl w:ilvl="0" w:tplc="59242B76">
      <w:start w:val="1"/>
      <w:numFmt w:val="upperRoman"/>
      <w:lvlText w:val="%1."/>
      <w:lvlJc w:val="righ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165AC7"/>
    <w:multiLevelType w:val="multilevel"/>
    <w:tmpl w:val="BEB81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C906F53"/>
    <w:multiLevelType w:val="multilevel"/>
    <w:tmpl w:val="44608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EDE4FB7"/>
    <w:multiLevelType w:val="multilevel"/>
    <w:tmpl w:val="ADB80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6605C1A"/>
    <w:multiLevelType w:val="hybridMultilevel"/>
    <w:tmpl w:val="4E3A69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8C846AF"/>
    <w:multiLevelType w:val="multilevel"/>
    <w:tmpl w:val="F5A0B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16B16EE"/>
    <w:multiLevelType w:val="hybridMultilevel"/>
    <w:tmpl w:val="D3C6113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92192980">
    <w:abstractNumId w:val="6"/>
  </w:num>
  <w:num w:numId="2" w16cid:durableId="1912428419">
    <w:abstractNumId w:val="2"/>
  </w:num>
  <w:num w:numId="3" w16cid:durableId="1811051799">
    <w:abstractNumId w:val="4"/>
  </w:num>
  <w:num w:numId="4" w16cid:durableId="2125729998">
    <w:abstractNumId w:val="3"/>
  </w:num>
  <w:num w:numId="5" w16cid:durableId="249904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943610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5317036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943865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4B5"/>
    <w:rsid w:val="00485AB1"/>
    <w:rsid w:val="005A1E1E"/>
    <w:rsid w:val="005A35FF"/>
    <w:rsid w:val="006244B5"/>
    <w:rsid w:val="006A2B03"/>
    <w:rsid w:val="006A6047"/>
    <w:rsid w:val="00705234"/>
    <w:rsid w:val="00752927"/>
    <w:rsid w:val="007D7061"/>
    <w:rsid w:val="009A586C"/>
    <w:rsid w:val="00A459CB"/>
    <w:rsid w:val="00AD006E"/>
    <w:rsid w:val="00B63E23"/>
    <w:rsid w:val="00BB7065"/>
    <w:rsid w:val="00CD38BE"/>
    <w:rsid w:val="00D3513C"/>
    <w:rsid w:val="00D85EAB"/>
    <w:rsid w:val="00E04624"/>
    <w:rsid w:val="00F6210A"/>
    <w:rsid w:val="00F90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E48F5"/>
  <w15:chartTrackingRefBased/>
  <w15:docId w15:val="{DE4A0959-9C95-4965-B503-54ED7DCC9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586C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44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4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44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44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44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44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44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44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44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44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44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44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44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44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44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44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44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44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44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4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44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44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44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44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44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44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44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44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44B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D706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70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enders@ge.anadoluefe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1297</Characters>
  <Application>Microsoft Office Word</Application>
  <DocSecurity>0</DocSecurity>
  <Lines>10</Lines>
  <Paragraphs>3</Paragraphs>
  <ScaleCrop>false</ScaleCrop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SOPHO TSOPURASHVILI</dc:creator>
  <cp:keywords/>
  <dc:description/>
  <cp:lastModifiedBy>SOPHO TSOPURASHVILI</cp:lastModifiedBy>
  <cp:revision>4</cp:revision>
  <dcterms:created xsi:type="dcterms:W3CDTF">2026-11-03T08:39:00Z</dcterms:created>
  <dcterms:modified xsi:type="dcterms:W3CDTF">2026-11-03T08:41:00Z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a163e20-555e-4075-b2ae-3cbb7385f9a2_Enabled">
    <vt:lpwstr>true</vt:lpwstr>
  </property>
  <property fmtid="{D5CDD505-2E9C-101B-9397-08002B2CF9AE}" pid="3" name="MSIP_Label_9a163e20-555e-4075-b2ae-3cbb7385f9a2_SetDate">
    <vt:lpwstr>2026-11-03T08:27:34Z</vt:lpwstr>
  </property>
  <property fmtid="{D5CDD505-2E9C-101B-9397-08002B2CF9AE}" pid="4" name="MSIP_Label_9a163e20-555e-4075-b2ae-3cbb7385f9a2_Method">
    <vt:lpwstr>Privileged</vt:lpwstr>
  </property>
  <property fmtid="{D5CDD505-2E9C-101B-9397-08002B2CF9AE}" pid="5" name="MSIP_Label_9a163e20-555e-4075-b2ae-3cbb7385f9a2_Name">
    <vt:lpwstr>საჯარო</vt:lpwstr>
  </property>
  <property fmtid="{D5CDD505-2E9C-101B-9397-08002B2CF9AE}" pid="6" name="MSIP_Label_9a163e20-555e-4075-b2ae-3cbb7385f9a2_SiteId">
    <vt:lpwstr>e763b98e-4b7c-41f7-9105-0ab753568526</vt:lpwstr>
  </property>
  <property fmtid="{D5CDD505-2E9C-101B-9397-08002B2CF9AE}" pid="7" name="MSIP_Label_9a163e20-555e-4075-b2ae-3cbb7385f9a2_ActionId">
    <vt:lpwstr>4fa53b39-0079-469a-8df1-e66ec1a3c8b6</vt:lpwstr>
  </property>
  <property fmtid="{D5CDD505-2E9C-101B-9397-08002B2CF9AE}" pid="8" name="MSIP_Label_9a163e20-555e-4075-b2ae-3cbb7385f9a2_ContentBits">
    <vt:lpwstr>0</vt:lpwstr>
  </property>
  <property fmtid="{D5CDD505-2E9C-101B-9397-08002B2CF9AE}" pid="9" name="MSIP_Label_9a163e20-555e-4075-b2ae-3cbb7385f9a2_Tag">
    <vt:lpwstr>10, 0, 1, 1</vt:lpwstr>
  </property>
</Properties>
</file>