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3885"/>
        <w:tblW w:w="0" w:type="auto"/>
        <w:tblLook w:val="04A0" w:firstRow="1" w:lastRow="0" w:firstColumn="1" w:lastColumn="0" w:noHBand="0" w:noVBand="1"/>
      </w:tblPr>
      <w:tblGrid>
        <w:gridCol w:w="442"/>
        <w:gridCol w:w="3063"/>
        <w:gridCol w:w="5845"/>
      </w:tblGrid>
      <w:tr w:rsidR="00CD01BF" w:rsidTr="00981047">
        <w:tc>
          <w:tcPr>
            <w:tcW w:w="442" w:type="dxa"/>
            <w:vAlign w:val="center"/>
          </w:tcPr>
          <w:p w:rsidR="00955874" w:rsidRPr="00CD01BF" w:rsidRDefault="00CD01BF" w:rsidP="00981047">
            <w:pPr>
              <w:rPr>
                <w:lang w:val="ru-RU"/>
              </w:rPr>
            </w:pPr>
            <w:r>
              <w:rPr>
                <w:lang w:val="ru-RU"/>
              </w:rPr>
              <w:t>№</w:t>
            </w:r>
          </w:p>
        </w:tc>
        <w:tc>
          <w:tcPr>
            <w:tcW w:w="3063" w:type="dxa"/>
            <w:vAlign w:val="center"/>
          </w:tcPr>
          <w:p w:rsidR="00955874" w:rsidRDefault="00955874" w:rsidP="00981047"/>
        </w:tc>
        <w:tc>
          <w:tcPr>
            <w:tcW w:w="5845" w:type="dxa"/>
            <w:vAlign w:val="center"/>
          </w:tcPr>
          <w:p w:rsidR="00955874" w:rsidRDefault="00955874" w:rsidP="00981047"/>
        </w:tc>
      </w:tr>
      <w:tr w:rsidR="00CD01BF" w:rsidTr="00981047">
        <w:tc>
          <w:tcPr>
            <w:tcW w:w="442" w:type="dxa"/>
            <w:vAlign w:val="center"/>
          </w:tcPr>
          <w:p w:rsidR="00955874" w:rsidRDefault="00955874" w:rsidP="00981047">
            <w:r>
              <w:t>1</w:t>
            </w:r>
          </w:p>
        </w:tc>
        <w:tc>
          <w:tcPr>
            <w:tcW w:w="3063" w:type="dxa"/>
            <w:vAlign w:val="center"/>
          </w:tcPr>
          <w:p w:rsidR="00955874" w:rsidRPr="003E445B" w:rsidRDefault="00955874" w:rsidP="00981047">
            <w:pPr>
              <w:rPr>
                <w:rFonts w:ascii="Sylfaen" w:hAnsi="Sylfaen"/>
                <w:lang w:val="ka-GE"/>
              </w:rPr>
            </w:pPr>
            <w:r w:rsidRPr="00955874">
              <w:rPr>
                <w:rFonts w:ascii="Sylfaen" w:hAnsi="Sylfaen" w:cs="Sylfaen"/>
                <w:lang w:val="ka-GE"/>
              </w:rPr>
              <w:t>ტენდერის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  <w:r w:rsidRPr="00955874">
              <w:rPr>
                <w:rFonts w:ascii="Sylfaen" w:hAnsi="Sylfaen" w:cs="Sylfaen"/>
                <w:lang w:val="ka-GE"/>
              </w:rPr>
              <w:t>აღწერილობა</w:t>
            </w:r>
          </w:p>
          <w:p w:rsidR="00955874" w:rsidRDefault="00955874" w:rsidP="00981047"/>
        </w:tc>
        <w:tc>
          <w:tcPr>
            <w:tcW w:w="5845" w:type="dxa"/>
            <w:vAlign w:val="center"/>
          </w:tcPr>
          <w:p w:rsidR="00955874" w:rsidRPr="0096429D" w:rsidRDefault="00BA057A" w:rsidP="00981047">
            <w:r>
              <w:rPr>
                <w:lang w:val="ka-GE"/>
              </w:rPr>
              <w:t xml:space="preserve">ტენდერი საწვავის </w:t>
            </w:r>
            <w:proofErr w:type="spellStart"/>
            <w:r>
              <w:rPr>
                <w:lang w:val="ka-GE"/>
              </w:rPr>
              <w:t>მფილტრავი</w:t>
            </w:r>
            <w:proofErr w:type="spellEnd"/>
            <w:r>
              <w:rPr>
                <w:lang w:val="ka-GE"/>
              </w:rPr>
              <w:t xml:space="preserve"> ელემენტების შესყიდვაზე</w:t>
            </w:r>
          </w:p>
        </w:tc>
      </w:tr>
      <w:tr w:rsidR="00CD01BF" w:rsidTr="00981047">
        <w:trPr>
          <w:trHeight w:val="852"/>
        </w:trPr>
        <w:tc>
          <w:tcPr>
            <w:tcW w:w="442" w:type="dxa"/>
            <w:vAlign w:val="center"/>
          </w:tcPr>
          <w:p w:rsidR="00955874" w:rsidRDefault="00955874" w:rsidP="00981047">
            <w:r>
              <w:t>2</w:t>
            </w:r>
          </w:p>
        </w:tc>
        <w:tc>
          <w:tcPr>
            <w:tcW w:w="3063" w:type="dxa"/>
            <w:vAlign w:val="center"/>
          </w:tcPr>
          <w:p w:rsidR="00955874" w:rsidRPr="00955874" w:rsidRDefault="00955874" w:rsidP="00981047">
            <w:pPr>
              <w:rPr>
                <w:rFonts w:ascii="AcadNusx" w:hAnsi="AcadNusx"/>
                <w:lang w:val="ka-GE"/>
              </w:rPr>
            </w:pPr>
            <w:r w:rsidRPr="00955874">
              <w:rPr>
                <w:rFonts w:ascii="Sylfaen" w:hAnsi="Sylfaen" w:cs="Sylfaen"/>
                <w:lang w:val="ka-GE"/>
              </w:rPr>
              <w:t>კონკრეტული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  <w:r w:rsidRPr="00955874">
              <w:rPr>
                <w:rFonts w:ascii="Sylfaen" w:hAnsi="Sylfaen" w:cs="Sylfaen"/>
                <w:lang w:val="ka-GE"/>
              </w:rPr>
              <w:t>დავალება</w:t>
            </w:r>
          </w:p>
          <w:p w:rsidR="00955874" w:rsidRDefault="00955874" w:rsidP="00981047"/>
        </w:tc>
        <w:tc>
          <w:tcPr>
            <w:tcW w:w="5845" w:type="dxa"/>
            <w:vAlign w:val="center"/>
          </w:tcPr>
          <w:p w:rsidR="006212E0" w:rsidRDefault="00BA057A" w:rsidP="00981047">
            <w:pPr>
              <w:rPr>
                <w:lang w:val="ka-GE"/>
              </w:rPr>
            </w:pPr>
            <w:r>
              <w:rPr>
                <w:lang w:val="ka-GE"/>
              </w:rPr>
              <w:t>10 ცალი ფილტრი:</w:t>
            </w:r>
          </w:p>
          <w:p w:rsidR="00BA057A" w:rsidRDefault="00BA057A" w:rsidP="00981047">
            <w:pPr>
              <w:rPr>
                <w:lang w:val="ka-GE"/>
              </w:rPr>
            </w:pPr>
            <w:proofErr w:type="spellStart"/>
            <w:r w:rsidRPr="00BA057A">
              <w:rPr>
                <w:lang w:val="ka-GE"/>
              </w:rPr>
              <w:t>Out</w:t>
            </w:r>
            <w:proofErr w:type="spellEnd"/>
            <w:r>
              <w:t>side</w:t>
            </w:r>
            <w:r w:rsidRPr="00BA057A">
              <w:rPr>
                <w:lang w:val="ka-GE"/>
              </w:rPr>
              <w:t xml:space="preserve"> </w:t>
            </w:r>
            <w:proofErr w:type="spellStart"/>
            <w:r w:rsidRPr="00BA057A">
              <w:rPr>
                <w:lang w:val="ka-GE"/>
              </w:rPr>
              <w:t>Dia</w:t>
            </w:r>
            <w:proofErr w:type="spellEnd"/>
            <w:r>
              <w:t>meter</w:t>
            </w:r>
            <w:r w:rsidRPr="00BA057A">
              <w:rPr>
                <w:lang w:val="ka-GE"/>
              </w:rPr>
              <w:t xml:space="preserve">:285                         </w:t>
            </w:r>
            <w:r>
              <w:rPr>
                <w:lang w:val="ka-GE"/>
              </w:rPr>
              <w:br/>
            </w:r>
            <w:proofErr w:type="spellStart"/>
            <w:r w:rsidRPr="00BA057A">
              <w:rPr>
                <w:lang w:val="ka-GE"/>
              </w:rPr>
              <w:t>Inside</w:t>
            </w:r>
            <w:proofErr w:type="spellEnd"/>
            <w:r w:rsidRPr="00BA057A">
              <w:rPr>
                <w:lang w:val="ka-GE"/>
              </w:rPr>
              <w:t xml:space="preserve"> </w:t>
            </w:r>
            <w:proofErr w:type="spellStart"/>
            <w:r w:rsidRPr="00BA057A">
              <w:rPr>
                <w:lang w:val="ka-GE"/>
              </w:rPr>
              <w:t>Dia</w:t>
            </w:r>
            <w:proofErr w:type="spellEnd"/>
            <w:r>
              <w:t>meter</w:t>
            </w:r>
            <w:r w:rsidRPr="00BA057A">
              <w:rPr>
                <w:lang w:val="ka-GE"/>
              </w:rPr>
              <w:t xml:space="preserve"> :235                                       </w:t>
            </w:r>
            <w:r>
              <w:rPr>
                <w:lang w:val="ka-GE"/>
              </w:rPr>
              <w:br/>
            </w:r>
            <w:proofErr w:type="spellStart"/>
            <w:r w:rsidRPr="00BA057A">
              <w:rPr>
                <w:lang w:val="ka-GE"/>
              </w:rPr>
              <w:t>Height</w:t>
            </w:r>
            <w:proofErr w:type="spellEnd"/>
            <w:r w:rsidRPr="00BA057A">
              <w:rPr>
                <w:lang w:val="ka-GE"/>
              </w:rPr>
              <w:t xml:space="preserve"> :275                                      </w:t>
            </w:r>
            <w:r>
              <w:rPr>
                <w:lang w:val="ka-GE"/>
              </w:rPr>
              <w:br/>
            </w:r>
            <w:r w:rsidRPr="00BA057A">
              <w:rPr>
                <w:lang w:val="ka-GE"/>
              </w:rPr>
              <w:t xml:space="preserve">Thinkness:1mm                               </w:t>
            </w:r>
            <w:r>
              <w:rPr>
                <w:lang w:val="ka-GE"/>
              </w:rPr>
              <w:br/>
            </w:r>
            <w:proofErr w:type="spellStart"/>
            <w:r w:rsidRPr="00BA057A">
              <w:rPr>
                <w:lang w:val="ka-GE"/>
              </w:rPr>
              <w:t>Hole</w:t>
            </w:r>
            <w:proofErr w:type="spellEnd"/>
            <w:r w:rsidRPr="00BA057A">
              <w:rPr>
                <w:lang w:val="ka-GE"/>
              </w:rPr>
              <w:t xml:space="preserve"> Dia:10mm  </w:t>
            </w:r>
          </w:p>
          <w:p w:rsidR="00BA057A" w:rsidRDefault="00BA057A" w:rsidP="00981047">
            <w:pPr>
              <w:rPr>
                <w:lang w:val="ka-GE"/>
              </w:rPr>
            </w:pPr>
          </w:p>
          <w:p w:rsidR="00BA057A" w:rsidRDefault="00BA057A" w:rsidP="00981047">
            <w:pPr>
              <w:rPr>
                <w:lang w:val="ka-GE"/>
              </w:rPr>
            </w:pPr>
            <w:r>
              <w:t xml:space="preserve">15 </w:t>
            </w:r>
            <w:r>
              <w:rPr>
                <w:lang w:val="ka-GE"/>
              </w:rPr>
              <w:t>ცალი ფილტრი:</w:t>
            </w:r>
          </w:p>
          <w:p w:rsidR="00BA057A" w:rsidRPr="00BA057A" w:rsidRDefault="00BA057A" w:rsidP="00981047">
            <w:pPr>
              <w:rPr>
                <w:lang w:val="ka-GE"/>
              </w:rPr>
            </w:pPr>
            <w:proofErr w:type="spellStart"/>
            <w:r w:rsidRPr="00BA057A">
              <w:rPr>
                <w:lang w:val="ka-GE"/>
              </w:rPr>
              <w:t>Out</w:t>
            </w:r>
            <w:proofErr w:type="spellEnd"/>
            <w:r>
              <w:t>side</w:t>
            </w:r>
            <w:r w:rsidRPr="00BA057A">
              <w:rPr>
                <w:lang w:val="ka-GE"/>
              </w:rPr>
              <w:t xml:space="preserve"> </w:t>
            </w:r>
            <w:proofErr w:type="spellStart"/>
            <w:r w:rsidRPr="00BA057A">
              <w:rPr>
                <w:lang w:val="ka-GE"/>
              </w:rPr>
              <w:t>Dia</w:t>
            </w:r>
            <w:proofErr w:type="spellEnd"/>
            <w:r>
              <w:t>meter</w:t>
            </w:r>
            <w:r w:rsidRPr="00BA057A">
              <w:rPr>
                <w:lang w:val="ka-GE"/>
              </w:rPr>
              <w:t xml:space="preserve">:175                            </w:t>
            </w:r>
            <w:r>
              <w:rPr>
                <w:lang w:val="ka-GE"/>
              </w:rPr>
              <w:br/>
            </w:r>
            <w:proofErr w:type="spellStart"/>
            <w:r w:rsidRPr="00BA057A">
              <w:rPr>
                <w:lang w:val="ka-GE"/>
              </w:rPr>
              <w:t>Inside</w:t>
            </w:r>
            <w:proofErr w:type="spellEnd"/>
            <w:r w:rsidRPr="00BA057A">
              <w:rPr>
                <w:lang w:val="ka-GE"/>
              </w:rPr>
              <w:t xml:space="preserve"> </w:t>
            </w:r>
            <w:proofErr w:type="spellStart"/>
            <w:r w:rsidRPr="00BA057A">
              <w:rPr>
                <w:lang w:val="ka-GE"/>
              </w:rPr>
              <w:t>Dia</w:t>
            </w:r>
            <w:proofErr w:type="spellEnd"/>
            <w:r>
              <w:t>meter:</w:t>
            </w:r>
            <w:r w:rsidRPr="00BA057A">
              <w:rPr>
                <w:lang w:val="ka-GE"/>
              </w:rPr>
              <w:t xml:space="preserve">  135                                       </w:t>
            </w:r>
            <w:r>
              <w:rPr>
                <w:lang w:val="ka-GE"/>
              </w:rPr>
              <w:br/>
            </w:r>
            <w:proofErr w:type="spellStart"/>
            <w:r w:rsidRPr="00BA057A">
              <w:rPr>
                <w:lang w:val="ka-GE"/>
              </w:rPr>
              <w:t>Height</w:t>
            </w:r>
            <w:proofErr w:type="spellEnd"/>
            <w:r w:rsidRPr="00BA057A">
              <w:rPr>
                <w:lang w:val="ka-GE"/>
              </w:rPr>
              <w:t xml:space="preserve"> 205                                      </w:t>
            </w:r>
            <w:r>
              <w:rPr>
                <w:lang w:val="ka-GE"/>
              </w:rPr>
              <w:br/>
            </w:r>
            <w:r w:rsidRPr="00BA057A">
              <w:rPr>
                <w:lang w:val="ka-GE"/>
              </w:rPr>
              <w:t xml:space="preserve">Thinkness:1mm                               </w:t>
            </w:r>
            <w:r>
              <w:rPr>
                <w:lang w:val="ka-GE"/>
              </w:rPr>
              <w:br/>
            </w:r>
            <w:proofErr w:type="spellStart"/>
            <w:r w:rsidRPr="00BA057A">
              <w:rPr>
                <w:lang w:val="ka-GE"/>
              </w:rPr>
              <w:t>Hole</w:t>
            </w:r>
            <w:proofErr w:type="spellEnd"/>
            <w:r w:rsidRPr="00BA057A">
              <w:rPr>
                <w:lang w:val="ka-GE"/>
              </w:rPr>
              <w:t xml:space="preserve"> Dia:10mm</w:t>
            </w:r>
          </w:p>
        </w:tc>
      </w:tr>
      <w:tr w:rsidR="00981047" w:rsidTr="00981047">
        <w:trPr>
          <w:trHeight w:val="852"/>
        </w:trPr>
        <w:tc>
          <w:tcPr>
            <w:tcW w:w="442" w:type="dxa"/>
            <w:vAlign w:val="center"/>
          </w:tcPr>
          <w:p w:rsidR="00981047" w:rsidRPr="00981047" w:rsidRDefault="00981047" w:rsidP="00981047">
            <w:pPr>
              <w:rPr>
                <w:lang w:val="ka-GE"/>
              </w:rPr>
            </w:pPr>
            <w:r>
              <w:rPr>
                <w:lang w:val="ka-GE"/>
              </w:rPr>
              <w:t>3</w:t>
            </w:r>
          </w:p>
        </w:tc>
        <w:tc>
          <w:tcPr>
            <w:tcW w:w="3063" w:type="dxa"/>
            <w:vAlign w:val="center"/>
          </w:tcPr>
          <w:p w:rsidR="00981047" w:rsidRPr="00955874" w:rsidRDefault="00981047" w:rsidP="00981047">
            <w:pPr>
              <w:rPr>
                <w:rFonts w:ascii="Sylfaen" w:hAnsi="Sylfaen" w:cs="Sylfaen"/>
                <w:lang w:val="ka-GE"/>
              </w:rPr>
            </w:pPr>
            <w:r>
              <w:rPr>
                <w:rFonts w:ascii="Sylfaen" w:hAnsi="Sylfaen" w:cs="Sylfaen"/>
                <w:lang w:val="ka-GE"/>
              </w:rPr>
              <w:t>მოთხოვნები პრეტენდენტის მიმართ</w:t>
            </w:r>
          </w:p>
        </w:tc>
        <w:tc>
          <w:tcPr>
            <w:tcW w:w="5845" w:type="dxa"/>
            <w:vAlign w:val="center"/>
          </w:tcPr>
          <w:p w:rsidR="00981047" w:rsidRPr="00BA057A" w:rsidRDefault="00981047" w:rsidP="00BA057A">
            <w:pPr>
              <w:rPr>
                <w:lang w:val="ka-GE"/>
              </w:rPr>
            </w:pPr>
            <w:r>
              <w:rPr>
                <w:lang w:val="ka-GE"/>
              </w:rPr>
              <w:t xml:space="preserve">პრეტენდენტმა უნდა წარმოადგინოს </w:t>
            </w:r>
            <w:r w:rsidR="00BA057A">
              <w:rPr>
                <w:lang w:val="ka-GE"/>
              </w:rPr>
              <w:t>ფილტრების ტექნიკური მახასიათებლების ფურცელი, ბრენდის შესახებ ინფორმაცია და წარმოშობის ქვეყანა</w:t>
            </w:r>
          </w:p>
        </w:tc>
      </w:tr>
      <w:tr w:rsidR="00CD01BF" w:rsidTr="00981047">
        <w:tc>
          <w:tcPr>
            <w:tcW w:w="442" w:type="dxa"/>
            <w:vAlign w:val="center"/>
          </w:tcPr>
          <w:p w:rsidR="00955874" w:rsidRPr="00353FE2" w:rsidRDefault="00981047" w:rsidP="00981047">
            <w:pPr>
              <w:rPr>
                <w:lang w:val="ka-GE"/>
              </w:rPr>
            </w:pPr>
            <w:r>
              <w:rPr>
                <w:lang w:val="ka-GE"/>
              </w:rPr>
              <w:t>4</w:t>
            </w:r>
          </w:p>
        </w:tc>
        <w:tc>
          <w:tcPr>
            <w:tcW w:w="3063" w:type="dxa"/>
            <w:vAlign w:val="center"/>
          </w:tcPr>
          <w:p w:rsidR="00955874" w:rsidRPr="00800E21" w:rsidRDefault="00955874" w:rsidP="00981047">
            <w:pPr>
              <w:rPr>
                <w:lang w:val="ka-GE"/>
              </w:rPr>
            </w:pPr>
            <w:r w:rsidRPr="00955874">
              <w:rPr>
                <w:rFonts w:ascii="Sylfaen" w:hAnsi="Sylfaen" w:cs="Sylfaen"/>
                <w:lang w:val="ka-GE"/>
              </w:rPr>
              <w:t>გადახდის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  <w:r w:rsidRPr="00955874">
              <w:rPr>
                <w:rFonts w:ascii="Sylfaen" w:hAnsi="Sylfaen" w:cs="Sylfaen"/>
                <w:lang w:val="ka-GE"/>
              </w:rPr>
              <w:t>პირობები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</w:p>
        </w:tc>
        <w:tc>
          <w:tcPr>
            <w:tcW w:w="5845" w:type="dxa"/>
            <w:vAlign w:val="center"/>
          </w:tcPr>
          <w:p w:rsidR="00955874" w:rsidRPr="00445A1A" w:rsidRDefault="002E3DE4" w:rsidP="00981047">
            <w:pPr>
              <w:rPr>
                <w:lang w:val="ka-GE"/>
              </w:rPr>
            </w:pPr>
            <w:r>
              <w:rPr>
                <w:lang w:val="ka-GE"/>
              </w:rPr>
              <w:t>მოლაპარაკების საფუძველზე</w:t>
            </w:r>
          </w:p>
        </w:tc>
      </w:tr>
      <w:tr w:rsidR="00CD01BF" w:rsidTr="00981047">
        <w:tc>
          <w:tcPr>
            <w:tcW w:w="442" w:type="dxa"/>
            <w:vAlign w:val="center"/>
          </w:tcPr>
          <w:p w:rsidR="00955874" w:rsidRPr="00353FE2" w:rsidRDefault="00981047" w:rsidP="00981047">
            <w:pPr>
              <w:rPr>
                <w:lang w:val="ka-GE"/>
              </w:rPr>
            </w:pPr>
            <w:r>
              <w:rPr>
                <w:lang w:val="ka-GE"/>
              </w:rPr>
              <w:t>5</w:t>
            </w:r>
          </w:p>
        </w:tc>
        <w:tc>
          <w:tcPr>
            <w:tcW w:w="3063" w:type="dxa"/>
            <w:vAlign w:val="center"/>
          </w:tcPr>
          <w:p w:rsidR="00955874" w:rsidRPr="00800E21" w:rsidRDefault="00955874" w:rsidP="00981047">
            <w:pPr>
              <w:rPr>
                <w:lang w:val="ka-GE"/>
              </w:rPr>
            </w:pPr>
            <w:r w:rsidRPr="00955874">
              <w:rPr>
                <w:rFonts w:ascii="Sylfaen" w:hAnsi="Sylfaen" w:cs="Sylfaen"/>
                <w:lang w:val="ka-GE"/>
              </w:rPr>
              <w:t>ტენდერის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  <w:r w:rsidRPr="00955874">
              <w:rPr>
                <w:rFonts w:ascii="Sylfaen" w:hAnsi="Sylfaen" w:cs="Sylfaen"/>
                <w:lang w:val="ka-GE"/>
              </w:rPr>
              <w:t>ვადები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</w:p>
        </w:tc>
        <w:tc>
          <w:tcPr>
            <w:tcW w:w="5845" w:type="dxa"/>
            <w:vAlign w:val="center"/>
          </w:tcPr>
          <w:p w:rsidR="00955874" w:rsidRPr="00445A1A" w:rsidRDefault="00981047" w:rsidP="00981047">
            <w:pPr>
              <w:rPr>
                <w:lang w:val="ka-GE"/>
              </w:rPr>
            </w:pPr>
            <w:r>
              <w:rPr>
                <w:lang w:val="ka-GE"/>
              </w:rPr>
              <w:t>5</w:t>
            </w:r>
            <w:r w:rsidR="00E07A2D">
              <w:rPr>
                <w:lang w:val="ka-GE"/>
              </w:rPr>
              <w:t xml:space="preserve"> </w:t>
            </w:r>
            <w:r w:rsidR="00445A1A">
              <w:rPr>
                <w:lang w:val="ka-GE"/>
              </w:rPr>
              <w:t>კალენდარული დღე</w:t>
            </w:r>
          </w:p>
        </w:tc>
      </w:tr>
      <w:tr w:rsidR="002E3DE4" w:rsidTr="00981047">
        <w:tc>
          <w:tcPr>
            <w:tcW w:w="442" w:type="dxa"/>
            <w:vAlign w:val="center"/>
          </w:tcPr>
          <w:p w:rsidR="002E3DE4" w:rsidRPr="002E3DE4" w:rsidRDefault="00981047" w:rsidP="00981047">
            <w:pPr>
              <w:rPr>
                <w:lang w:val="ka-GE"/>
              </w:rPr>
            </w:pPr>
            <w:r>
              <w:rPr>
                <w:lang w:val="ka-GE"/>
              </w:rPr>
              <w:t>6</w:t>
            </w:r>
          </w:p>
        </w:tc>
        <w:tc>
          <w:tcPr>
            <w:tcW w:w="3063" w:type="dxa"/>
            <w:vAlign w:val="center"/>
          </w:tcPr>
          <w:p w:rsidR="002E3DE4" w:rsidRPr="002E3DE4" w:rsidRDefault="002E3DE4" w:rsidP="00981047">
            <w:pPr>
              <w:rPr>
                <w:rFonts w:ascii="Sylfaen" w:hAnsi="Sylfaen" w:cs="Sylfaen"/>
                <w:lang w:val="ka-GE"/>
              </w:rPr>
            </w:pPr>
            <w:r>
              <w:rPr>
                <w:rFonts w:ascii="Sylfaen" w:hAnsi="Sylfaen" w:cs="Sylfaen"/>
                <w:lang w:val="ka-GE"/>
              </w:rPr>
              <w:t>მოწოდების ვადები</w:t>
            </w:r>
          </w:p>
        </w:tc>
        <w:tc>
          <w:tcPr>
            <w:tcW w:w="5845" w:type="dxa"/>
            <w:vAlign w:val="center"/>
          </w:tcPr>
          <w:p w:rsidR="002E3DE4" w:rsidRPr="002E3DE4" w:rsidRDefault="00BA057A" w:rsidP="00981047">
            <w:pPr>
              <w:rPr>
                <w:lang w:val="ka-GE"/>
              </w:rPr>
            </w:pPr>
            <w:r>
              <w:rPr>
                <w:lang w:val="ka-GE"/>
              </w:rPr>
              <w:t>3</w:t>
            </w:r>
            <w:r w:rsidR="00981047">
              <w:rPr>
                <w:lang w:val="ka-GE"/>
              </w:rPr>
              <w:t>0 კალენდარული</w:t>
            </w:r>
            <w:r w:rsidR="002E3DE4">
              <w:rPr>
                <w:lang w:val="ka-GE"/>
              </w:rPr>
              <w:t xml:space="preserve"> დღ</w:t>
            </w:r>
            <w:r w:rsidR="00353FE2">
              <w:rPr>
                <w:lang w:val="ka-GE"/>
              </w:rPr>
              <w:t>ე</w:t>
            </w:r>
          </w:p>
        </w:tc>
      </w:tr>
      <w:tr w:rsidR="00955874" w:rsidTr="00981047">
        <w:tc>
          <w:tcPr>
            <w:tcW w:w="442" w:type="dxa"/>
            <w:vAlign w:val="center"/>
          </w:tcPr>
          <w:p w:rsidR="00955874" w:rsidRPr="002E3DE4" w:rsidRDefault="00981047" w:rsidP="00981047">
            <w:pPr>
              <w:rPr>
                <w:lang w:val="ka-GE"/>
              </w:rPr>
            </w:pPr>
            <w:r>
              <w:rPr>
                <w:lang w:val="ka-GE"/>
              </w:rPr>
              <w:t>7</w:t>
            </w:r>
          </w:p>
        </w:tc>
        <w:tc>
          <w:tcPr>
            <w:tcW w:w="3063" w:type="dxa"/>
            <w:vAlign w:val="center"/>
          </w:tcPr>
          <w:p w:rsidR="00955874" w:rsidRPr="00180D62" w:rsidRDefault="00955874" w:rsidP="00981047">
            <w:pPr>
              <w:rPr>
                <w:lang w:val="ka-GE"/>
              </w:rPr>
            </w:pPr>
            <w:r w:rsidRPr="00955874">
              <w:rPr>
                <w:rFonts w:ascii="Sylfaen" w:hAnsi="Sylfaen" w:cs="Sylfaen"/>
                <w:lang w:val="ka-GE"/>
              </w:rPr>
              <w:t>ხელშ</w:t>
            </w:r>
            <w:r w:rsidR="006212E0">
              <w:rPr>
                <w:rFonts w:ascii="Sylfaen" w:hAnsi="Sylfaen" w:cs="Sylfaen"/>
                <w:lang w:val="ka-GE"/>
              </w:rPr>
              <w:t>ე</w:t>
            </w:r>
            <w:r w:rsidRPr="00955874">
              <w:rPr>
                <w:rFonts w:ascii="Sylfaen" w:hAnsi="Sylfaen" w:cs="Sylfaen"/>
                <w:lang w:val="ka-GE"/>
              </w:rPr>
              <w:t>კრულების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  <w:r w:rsidRPr="00955874">
              <w:rPr>
                <w:rFonts w:ascii="Sylfaen" w:hAnsi="Sylfaen" w:cs="Sylfaen"/>
                <w:lang w:val="ka-GE"/>
              </w:rPr>
              <w:t>ვადები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</w:p>
        </w:tc>
        <w:tc>
          <w:tcPr>
            <w:tcW w:w="5845" w:type="dxa"/>
            <w:vAlign w:val="center"/>
          </w:tcPr>
          <w:p w:rsidR="00955874" w:rsidRPr="00445A1A" w:rsidRDefault="00BA057A" w:rsidP="00981047">
            <w:pPr>
              <w:rPr>
                <w:lang w:val="ka-GE"/>
              </w:rPr>
            </w:pPr>
            <w:r>
              <w:rPr>
                <w:lang w:val="ka-GE"/>
              </w:rPr>
              <w:t>3</w:t>
            </w:r>
            <w:r w:rsidR="00981047">
              <w:rPr>
                <w:lang w:val="ka-GE"/>
              </w:rPr>
              <w:t>0 კალენდარული დღე</w:t>
            </w:r>
          </w:p>
        </w:tc>
      </w:tr>
      <w:tr w:rsidR="00955874" w:rsidTr="00981047">
        <w:tc>
          <w:tcPr>
            <w:tcW w:w="442" w:type="dxa"/>
            <w:vAlign w:val="center"/>
          </w:tcPr>
          <w:p w:rsidR="00955874" w:rsidRPr="002E3DE4" w:rsidRDefault="00981047" w:rsidP="00981047">
            <w:pPr>
              <w:rPr>
                <w:lang w:val="ka-GE"/>
              </w:rPr>
            </w:pPr>
            <w:r>
              <w:rPr>
                <w:lang w:val="ka-GE"/>
              </w:rPr>
              <w:t>8</w:t>
            </w:r>
          </w:p>
        </w:tc>
        <w:tc>
          <w:tcPr>
            <w:tcW w:w="3063" w:type="dxa"/>
            <w:vAlign w:val="center"/>
          </w:tcPr>
          <w:p w:rsidR="00955874" w:rsidRPr="00B92314" w:rsidRDefault="006212E0" w:rsidP="00981047">
            <w:pPr>
              <w:rPr>
                <w:rFonts w:ascii="AcadNusx" w:hAnsi="AcadNusx"/>
              </w:rPr>
            </w:pPr>
            <w:r>
              <w:rPr>
                <w:rFonts w:ascii="Sylfaen" w:hAnsi="Sylfaen"/>
                <w:lang w:val="ka-GE"/>
              </w:rPr>
              <w:t>საკონტაქტო პირი</w:t>
            </w:r>
          </w:p>
        </w:tc>
        <w:tc>
          <w:tcPr>
            <w:tcW w:w="5845" w:type="dxa"/>
            <w:vAlign w:val="center"/>
          </w:tcPr>
          <w:p w:rsidR="00955874" w:rsidRPr="00180D62" w:rsidRDefault="00BA057A" w:rsidP="00981047">
            <w:pPr>
              <w:rPr>
                <w:lang w:val="ka-GE"/>
              </w:rPr>
            </w:pPr>
            <w:r>
              <w:rPr>
                <w:lang w:val="ka-GE"/>
              </w:rPr>
              <w:t>ნანა შაიშმელაშვილი</w:t>
            </w:r>
          </w:p>
        </w:tc>
      </w:tr>
    </w:tbl>
    <w:p w:rsidR="00955874" w:rsidRDefault="00955874" w:rsidP="001F2450">
      <w:pPr>
        <w:spacing w:line="256" w:lineRule="auto"/>
        <w:rPr>
          <w:rFonts w:ascii="Sylfaen" w:hAnsi="Sylfaen" w:cs="Sylfaen"/>
          <w:b/>
          <w:sz w:val="36"/>
          <w:szCs w:val="36"/>
          <w:lang w:val="ka-GE"/>
        </w:rPr>
      </w:pPr>
      <w:r w:rsidRPr="00B0134A">
        <w:rPr>
          <w:rFonts w:ascii="Sylfaen" w:hAnsi="Sylfaen"/>
          <w:noProof/>
          <w:sz w:val="32"/>
        </w:rPr>
        <w:drawing>
          <wp:anchor distT="0" distB="0" distL="114300" distR="114300" simplePos="0" relativeHeight="251659264" behindDoc="0" locked="0" layoutInCell="1" allowOverlap="1" wp14:anchorId="3A98C3C2" wp14:editId="119AB36F">
            <wp:simplePos x="0" y="0"/>
            <wp:positionH relativeFrom="page">
              <wp:posOffset>914400</wp:posOffset>
            </wp:positionH>
            <wp:positionV relativeFrom="paragraph">
              <wp:posOffset>0</wp:posOffset>
            </wp:positionV>
            <wp:extent cx="4044950" cy="914270"/>
            <wp:effectExtent l="0" t="0" r="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sdsd_3-660x330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6" t="26507" r="1454" b="31167"/>
                    <a:stretch/>
                  </pic:blipFill>
                  <pic:spPr bwMode="auto">
                    <a:xfrm>
                      <a:off x="0" y="0"/>
                      <a:ext cx="4044950" cy="914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955874" w:rsidRDefault="00955874" w:rsidP="00955874">
      <w:pPr>
        <w:spacing w:line="256" w:lineRule="auto"/>
        <w:rPr>
          <w:rFonts w:ascii="Sylfaen" w:hAnsi="Sylfaen" w:cs="Sylfaen"/>
          <w:b/>
          <w:sz w:val="36"/>
          <w:szCs w:val="36"/>
          <w:lang w:val="ka-GE"/>
        </w:rPr>
      </w:pPr>
    </w:p>
    <w:p w:rsidR="00955874" w:rsidRDefault="00955874" w:rsidP="00955874">
      <w:pPr>
        <w:spacing w:line="256" w:lineRule="auto"/>
        <w:rPr>
          <w:rFonts w:ascii="Sylfaen" w:hAnsi="Sylfaen" w:cs="Sylfaen"/>
          <w:b/>
          <w:sz w:val="36"/>
          <w:szCs w:val="36"/>
          <w:lang w:val="ka-GE"/>
        </w:rPr>
      </w:pPr>
    </w:p>
    <w:p w:rsidR="00955874" w:rsidRPr="00955874" w:rsidRDefault="00955874" w:rsidP="00955874">
      <w:pPr>
        <w:spacing w:line="256" w:lineRule="auto"/>
        <w:jc w:val="center"/>
        <w:rPr>
          <w:rFonts w:ascii="AcadNusx" w:hAnsi="AcadNusx"/>
          <w:b/>
          <w:sz w:val="36"/>
          <w:szCs w:val="36"/>
          <w:lang w:val="ka-GE"/>
        </w:rPr>
      </w:pPr>
      <w:r w:rsidRPr="00955874">
        <w:rPr>
          <w:rFonts w:ascii="Sylfaen" w:hAnsi="Sylfaen" w:cs="Sylfaen"/>
          <w:b/>
          <w:sz w:val="36"/>
          <w:szCs w:val="36"/>
          <w:lang w:val="ka-GE"/>
        </w:rPr>
        <w:t>ელექტრონული</w:t>
      </w:r>
      <w:r w:rsidRPr="00955874">
        <w:rPr>
          <w:rFonts w:ascii="AcadNusx" w:hAnsi="AcadNusx"/>
          <w:b/>
          <w:sz w:val="36"/>
          <w:szCs w:val="36"/>
          <w:lang w:val="ka-GE"/>
        </w:rPr>
        <w:t xml:space="preserve"> </w:t>
      </w:r>
      <w:r w:rsidRPr="00955874">
        <w:rPr>
          <w:rFonts w:ascii="Sylfaen" w:hAnsi="Sylfaen" w:cs="Sylfaen"/>
          <w:b/>
          <w:sz w:val="36"/>
          <w:szCs w:val="36"/>
          <w:lang w:val="ka-GE"/>
        </w:rPr>
        <w:t>ტენდერის</w:t>
      </w:r>
      <w:r w:rsidRPr="00955874">
        <w:rPr>
          <w:rFonts w:ascii="AcadNusx" w:hAnsi="AcadNusx"/>
          <w:b/>
          <w:sz w:val="36"/>
          <w:szCs w:val="36"/>
          <w:lang w:val="ka-GE"/>
        </w:rPr>
        <w:t xml:space="preserve"> </w:t>
      </w:r>
      <w:r w:rsidRPr="00955874">
        <w:rPr>
          <w:rFonts w:ascii="Sylfaen" w:hAnsi="Sylfaen" w:cs="Sylfaen"/>
          <w:b/>
          <w:sz w:val="36"/>
          <w:szCs w:val="36"/>
          <w:lang w:val="ka-GE"/>
        </w:rPr>
        <w:t>განაცხადი</w:t>
      </w:r>
    </w:p>
    <w:p w:rsidR="00B92314" w:rsidRDefault="00B92314"/>
    <w:p w:rsidR="00B92314" w:rsidRPr="00B92314" w:rsidRDefault="00B92314" w:rsidP="00B92314"/>
    <w:p w:rsidR="00B92314" w:rsidRPr="00353FE2" w:rsidRDefault="00B92314" w:rsidP="00B92314">
      <w:pPr>
        <w:rPr>
          <w:lang w:val="ka-GE"/>
        </w:rPr>
      </w:pPr>
      <w:bookmarkStart w:id="0" w:name="_GoBack"/>
      <w:bookmarkEnd w:id="0"/>
    </w:p>
    <w:p w:rsidR="00B92314" w:rsidRPr="00B92314" w:rsidRDefault="00B92314" w:rsidP="00B92314"/>
    <w:p w:rsidR="00B92314" w:rsidRPr="00B92314" w:rsidRDefault="00B92314" w:rsidP="00B92314"/>
    <w:p w:rsidR="00816285" w:rsidRPr="00B92314" w:rsidRDefault="00816285" w:rsidP="00B92314"/>
    <w:sectPr w:rsidR="00816285" w:rsidRPr="00B923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Nusx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8F02A7"/>
    <w:multiLevelType w:val="hybridMultilevel"/>
    <w:tmpl w:val="7C2AEC16"/>
    <w:lvl w:ilvl="0" w:tplc="C0422AAC">
      <w:start w:val="1"/>
      <w:numFmt w:val="decimal"/>
      <w:lvlText w:val="%1)"/>
      <w:lvlJc w:val="left"/>
      <w:pPr>
        <w:ind w:left="405" w:hanging="360"/>
      </w:p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>
      <w:start w:val="1"/>
      <w:numFmt w:val="lowerRoman"/>
      <w:lvlText w:val="%3."/>
      <w:lvlJc w:val="right"/>
      <w:pPr>
        <w:ind w:left="1845" w:hanging="180"/>
      </w:pPr>
    </w:lvl>
    <w:lvl w:ilvl="3" w:tplc="0409000F">
      <w:start w:val="1"/>
      <w:numFmt w:val="decimal"/>
      <w:lvlText w:val="%4."/>
      <w:lvlJc w:val="left"/>
      <w:pPr>
        <w:ind w:left="2565" w:hanging="360"/>
      </w:pPr>
    </w:lvl>
    <w:lvl w:ilvl="4" w:tplc="04090019">
      <w:start w:val="1"/>
      <w:numFmt w:val="lowerLetter"/>
      <w:lvlText w:val="%5."/>
      <w:lvlJc w:val="left"/>
      <w:pPr>
        <w:ind w:left="3285" w:hanging="360"/>
      </w:pPr>
    </w:lvl>
    <w:lvl w:ilvl="5" w:tplc="0409001B">
      <w:start w:val="1"/>
      <w:numFmt w:val="lowerRoman"/>
      <w:lvlText w:val="%6."/>
      <w:lvlJc w:val="right"/>
      <w:pPr>
        <w:ind w:left="4005" w:hanging="180"/>
      </w:pPr>
    </w:lvl>
    <w:lvl w:ilvl="6" w:tplc="0409000F">
      <w:start w:val="1"/>
      <w:numFmt w:val="decimal"/>
      <w:lvlText w:val="%7."/>
      <w:lvlJc w:val="left"/>
      <w:pPr>
        <w:ind w:left="4725" w:hanging="360"/>
      </w:pPr>
    </w:lvl>
    <w:lvl w:ilvl="7" w:tplc="04090019">
      <w:start w:val="1"/>
      <w:numFmt w:val="lowerLetter"/>
      <w:lvlText w:val="%8."/>
      <w:lvlJc w:val="left"/>
      <w:pPr>
        <w:ind w:left="5445" w:hanging="360"/>
      </w:pPr>
    </w:lvl>
    <w:lvl w:ilvl="8" w:tplc="0409001B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AEF"/>
    <w:rsid w:val="000841A9"/>
    <w:rsid w:val="00180D62"/>
    <w:rsid w:val="001853F8"/>
    <w:rsid w:val="001A280D"/>
    <w:rsid w:val="001F2450"/>
    <w:rsid w:val="002E3DE4"/>
    <w:rsid w:val="00326F93"/>
    <w:rsid w:val="00353FE2"/>
    <w:rsid w:val="003D2403"/>
    <w:rsid w:val="003E445B"/>
    <w:rsid w:val="00445A1A"/>
    <w:rsid w:val="00456A19"/>
    <w:rsid w:val="004639A4"/>
    <w:rsid w:val="00521F3E"/>
    <w:rsid w:val="00532763"/>
    <w:rsid w:val="005A24B1"/>
    <w:rsid w:val="005D417E"/>
    <w:rsid w:val="006212E0"/>
    <w:rsid w:val="00685D3D"/>
    <w:rsid w:val="006C6508"/>
    <w:rsid w:val="006F2EB7"/>
    <w:rsid w:val="007179EC"/>
    <w:rsid w:val="00794CC4"/>
    <w:rsid w:val="007C560D"/>
    <w:rsid w:val="00800E21"/>
    <w:rsid w:val="00816285"/>
    <w:rsid w:val="00952273"/>
    <w:rsid w:val="00955874"/>
    <w:rsid w:val="0096429D"/>
    <w:rsid w:val="00981047"/>
    <w:rsid w:val="009C6AEF"/>
    <w:rsid w:val="00AE0A47"/>
    <w:rsid w:val="00B6102A"/>
    <w:rsid w:val="00B92314"/>
    <w:rsid w:val="00BA057A"/>
    <w:rsid w:val="00BE2723"/>
    <w:rsid w:val="00CA7A72"/>
    <w:rsid w:val="00CD01BF"/>
    <w:rsid w:val="00D9026E"/>
    <w:rsid w:val="00D976AB"/>
    <w:rsid w:val="00DD5ABD"/>
    <w:rsid w:val="00DD648F"/>
    <w:rsid w:val="00E07A2D"/>
    <w:rsid w:val="00E47890"/>
    <w:rsid w:val="00E919BA"/>
    <w:rsid w:val="00E97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0AF54"/>
  <w15:chartTrackingRefBased/>
  <w15:docId w15:val="{324C17D0-7AC3-4C73-91B1-F936BBF72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58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5874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AA1B36F4200EF4C97B4937A57A8FBD6" ma:contentTypeVersion="0" ma:contentTypeDescription="Создание документа." ma:contentTypeScope="" ma:versionID="3d0c4e7298b54b17aa6abd52ec012b9a">
  <xsd:schema xmlns:xsd="http://www.w3.org/2001/XMLSchema" xmlns:xs="http://www.w3.org/2001/XMLSchema" xmlns:p="http://schemas.microsoft.com/office/2006/metadata/properties" xmlns:ns2="a5444ea2-90b0-4ece-a612-f39e0dd9a22f" targetNamespace="http://schemas.microsoft.com/office/2006/metadata/properties" ma:root="true" ma:fieldsID="6851a3ce0b12ec4b385af7451be0fe06" ns2:_="">
    <xsd:import namespace="a5444ea2-90b0-4ece-a612-f39e0dd9a2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44ea2-90b0-4ece-a612-f39e0dd9a2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444ea2-90b0-4ece-a612-f39e0dd9a22f">VVDU5HPDTQC2-89-220902</_dlc_DocId>
    <_dlc_DocIdUrl xmlns="a5444ea2-90b0-4ece-a612-f39e0dd9a22f">
      <Url>https://docflow.socar.ge/dms/requests/_layouts/15/DocIdRedir.aspx?ID=VVDU5HPDTQC2-89-220902</Url>
      <Description>VVDU5HPDTQC2-89-220902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10725B-17DB-48A7-9F29-6AFCE35BAE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D59D04-8987-44CE-8F3A-11B4528E41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444ea2-90b0-4ece-a612-f39e0dd9a2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8D5CE1-4100-4D28-8058-5C29828D6EFD}">
  <ds:schemaRefs>
    <ds:schemaRef ds:uri="http://schemas.microsoft.com/office/2006/metadata/properties"/>
    <ds:schemaRef ds:uri="http://schemas.microsoft.com/office/infopath/2007/PartnerControls"/>
    <ds:schemaRef ds:uri="a5444ea2-90b0-4ece-a612-f39e0dd9a22f"/>
  </ds:schemaRefs>
</ds:datastoreItem>
</file>

<file path=customXml/itemProps4.xml><?xml version="1.0" encoding="utf-8"?>
<ds:datastoreItem xmlns:ds="http://schemas.openxmlformats.org/officeDocument/2006/customXml" ds:itemID="{7EA3CFA9-4A55-4BEF-952B-8B9594B487D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D8A26C1-4785-48F8-B758-B7A0C68A3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 Shengelia</dc:creator>
  <cp:keywords/>
  <dc:description/>
  <cp:lastModifiedBy>Nana Shaishmelashvili</cp:lastModifiedBy>
  <cp:revision>10</cp:revision>
  <dcterms:created xsi:type="dcterms:W3CDTF">2025-04-16T18:26:00Z</dcterms:created>
  <dcterms:modified xsi:type="dcterms:W3CDTF">2026-11-04T08:19:00Z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0x0101005AA1B36F4200EF4C97B4937A57A8FBD6</vt:lpwstr>
  </property>
  <property fmtid="{D5CDD505-2E9C-101B-9397-08002B2CF9AE}" pid="3" name="_dlc_DocIdItemGuid">
    <vt:lpwstr>8bf6ae9e-189c-4d33-b647-c93461c64255</vt:lpwstr>
  </property>
</Properties>
</file>